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0A" w:rsidRDefault="00146061" w:rsidP="0014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61">
        <w:rPr>
          <w:rFonts w:ascii="Times New Roman" w:hAnsi="Times New Roman" w:cs="Times New Roman"/>
          <w:b/>
          <w:sz w:val="28"/>
          <w:szCs w:val="28"/>
        </w:rPr>
        <w:t>МЕСТА ПРОХОЖДЕНИЯ ПРАКТИКИ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29"/>
        <w:gridCol w:w="4683"/>
        <w:gridCol w:w="4820"/>
      </w:tblGrid>
      <w:tr w:rsidR="00146061" w:rsidTr="005E6C53">
        <w:tc>
          <w:tcPr>
            <w:tcW w:w="1129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83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820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</w:tr>
      <w:tr w:rsidR="00911B40" w:rsidRPr="00911B40" w:rsidTr="005E6C53">
        <w:tc>
          <w:tcPr>
            <w:tcW w:w="1129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146061" w:rsidRPr="00146061" w:rsidRDefault="00146061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БУЗ ПК «Ц</w:t>
            </w:r>
            <w:r w:rsidRPr="001460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ентр общественного здоровья и медицинской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820" w:type="dxa"/>
          </w:tcPr>
          <w:p w:rsidR="00146061" w:rsidRPr="00911B40" w:rsidRDefault="00146061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619000, Пермский край, </w:t>
            </w:r>
            <w:r w:rsidRP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ород</w:t>
            </w:r>
            <w:r w:rsidRP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Кудымкар, </w:t>
            </w:r>
            <w:r w:rsidRP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r w:rsid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Ленина</w:t>
            </w:r>
            <w:r w:rsidRP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17</w:t>
            </w:r>
            <w:r w:rsidRPr="00911B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46061" w:rsidTr="005E6C53">
        <w:tc>
          <w:tcPr>
            <w:tcW w:w="1129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146061" w:rsidRPr="00911B40" w:rsidRDefault="00146061" w:rsidP="0014606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911B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БУЗ ПК </w:t>
            </w:r>
            <w:r w:rsidRPr="001460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«Больница Коми-Пермяцкого округа» </w:t>
            </w:r>
          </w:p>
        </w:tc>
        <w:tc>
          <w:tcPr>
            <w:tcW w:w="4820" w:type="dxa"/>
          </w:tcPr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619000, Пермский край, город Кудымкар, улица Пирогова, д.2</w:t>
            </w:r>
          </w:p>
          <w:p w:rsidR="00146061" w:rsidRPr="005E6C53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619000, Пермский край, город Кудымкар, улица Гагарина, д.1</w:t>
            </w: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619000, Пермский край, город Кудымкар, улица 50 лет Октября, д.14</w:t>
            </w: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619200, Пермский край, </w:t>
            </w:r>
            <w:proofErr w:type="spellStart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Юрлинский</w:t>
            </w:r>
            <w:proofErr w:type="spellEnd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р-н, с. Юрла, ул. Октябрьская, д.77</w:t>
            </w: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619170, Пермский край, </w:t>
            </w:r>
            <w:proofErr w:type="spellStart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Юсьвинский</w:t>
            </w:r>
            <w:proofErr w:type="spellEnd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р-н, </w:t>
            </w:r>
            <w:proofErr w:type="spellStart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с.Юсьва</w:t>
            </w:r>
            <w:proofErr w:type="spellEnd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ул</w:t>
            </w:r>
            <w:proofErr w:type="spellEnd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Попова, д.6</w:t>
            </w: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  <w:p w:rsidR="00146061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619556, Пермский край,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 р-н, с.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Белоево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, ул. Больничный городок, д. 5</w:t>
            </w: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Пермский край,</w:t>
            </w:r>
            <w:r w:rsidRPr="005E6C53">
              <w:rPr>
                <w:b w:val="0"/>
                <w:sz w:val="28"/>
                <w:szCs w:val="28"/>
              </w:rPr>
              <w:br/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Юсьвинский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 р</w:t>
            </w:r>
            <w:r w:rsidR="005E6C53" w:rsidRPr="005E6C53">
              <w:rPr>
                <w:b w:val="0"/>
                <w:sz w:val="28"/>
                <w:szCs w:val="28"/>
                <w:shd w:val="clear" w:color="auto" w:fill="FFFFFF"/>
              </w:rPr>
              <w:t>-н</w:t>
            </w: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, </w:t>
            </w:r>
            <w:r w:rsidRPr="005E6C53">
              <w:rPr>
                <w:b w:val="0"/>
                <w:sz w:val="28"/>
                <w:szCs w:val="28"/>
              </w:rPr>
              <w:br/>
            </w: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п. Пожва, ул. Ленина, дом 1</w:t>
            </w: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619550, Пермский край,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 р-н, с. Верх-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Иньва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, Октябрьская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ул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, д. 16</w:t>
            </w: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619562, Пермский край,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 р-н, с.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Ошиб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, ул. Медработников, д. 4/А</w:t>
            </w:r>
          </w:p>
          <w:p w:rsidR="00146061" w:rsidRPr="005E6C53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619184,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Юсьвинский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р-н, п.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Майкор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Ленина, д. 107</w:t>
            </w: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619558,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р-н, с. Кува, ул. Чекалина, д. 24А</w:t>
            </w: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619544,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р-н, с. Верх-Юсьва, ул. Школьная, д. 1</w:t>
            </w: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5E6C5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E6C53">
              <w:rPr>
                <w:sz w:val="28"/>
                <w:szCs w:val="28"/>
              </w:rPr>
              <w:t xml:space="preserve">619543, Пермский край, </w:t>
            </w:r>
            <w:proofErr w:type="spellStart"/>
            <w:r w:rsidRPr="005E6C53">
              <w:rPr>
                <w:sz w:val="28"/>
                <w:szCs w:val="28"/>
              </w:rPr>
              <w:t>Кудымкарский</w:t>
            </w:r>
            <w:proofErr w:type="spellEnd"/>
            <w:r w:rsidRPr="005E6C53">
              <w:rPr>
                <w:sz w:val="28"/>
                <w:szCs w:val="28"/>
              </w:rPr>
              <w:t xml:space="preserve"> р-н, с. Ленинск, ул. Ленина, д. 40</w:t>
            </w:r>
            <w:bookmarkStart w:id="0" w:name="_GoBack"/>
            <w:bookmarkEnd w:id="0"/>
          </w:p>
        </w:tc>
      </w:tr>
      <w:tr w:rsidR="00911B40" w:rsidRPr="00911B40" w:rsidTr="005E6C53">
        <w:trPr>
          <w:trHeight w:val="3641"/>
        </w:trPr>
        <w:tc>
          <w:tcPr>
            <w:tcW w:w="1129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3" w:type="dxa"/>
          </w:tcPr>
          <w:p w:rsidR="00146061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«Северная больница Коми-Пермяцкого округа»</w:t>
            </w:r>
          </w:p>
          <w:p w:rsidR="00911B40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1B40" w:rsidRPr="005E6C53" w:rsidRDefault="005E6C53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619320,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Кочевский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муниципальный округ,</w:t>
            </w:r>
            <w:r w:rsidRPr="005E6C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Кочево, ул. Титова, д. 24</w:t>
            </w:r>
          </w:p>
          <w:p w:rsidR="005E6C53" w:rsidRPr="005E6C53" w:rsidRDefault="005E6C53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619650,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Гайнский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муниципальный округ,</w:t>
            </w:r>
            <w:r w:rsidRPr="005E6C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Гайны, ул. Дзержинского, д. 36</w:t>
            </w: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619430,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Косинский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муниципальный округ,</w:t>
            </w:r>
            <w:r w:rsidRPr="005E6C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Коса, улица Ленина, </w:t>
            </w:r>
            <w:r w:rsid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</w:t>
            </w:r>
          </w:p>
        </w:tc>
      </w:tr>
      <w:tr w:rsidR="005E6C53" w:rsidRPr="00911B40" w:rsidTr="005E6C53">
        <w:tc>
          <w:tcPr>
            <w:tcW w:w="1129" w:type="dxa"/>
          </w:tcPr>
          <w:p w:rsidR="005E6C53" w:rsidRDefault="005E6C53" w:rsidP="005E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3" w:type="dxa"/>
          </w:tcPr>
          <w:p w:rsid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820" w:type="dxa"/>
          </w:tcPr>
          <w:p w:rsidR="005E6C53" w:rsidRP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617210 Пермский край, с.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Карагай, 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ица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5E6C53" w:rsidTr="005E6C53">
        <w:tc>
          <w:tcPr>
            <w:tcW w:w="1129" w:type="dxa"/>
          </w:tcPr>
          <w:p w:rsidR="005E6C53" w:rsidRDefault="005E6C53" w:rsidP="005E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3" w:type="dxa"/>
          </w:tcPr>
          <w:p w:rsid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820" w:type="dxa"/>
          </w:tcPr>
          <w:p w:rsidR="005E6C53" w:rsidRP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617120 Пермский край, г. Верещагино, 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ица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Октябрьская,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74.</w:t>
            </w:r>
          </w:p>
        </w:tc>
      </w:tr>
      <w:tr w:rsidR="005E6C53" w:rsidTr="005E6C53">
        <w:tc>
          <w:tcPr>
            <w:tcW w:w="1129" w:type="dxa"/>
          </w:tcPr>
          <w:p w:rsidR="005E6C53" w:rsidRDefault="005E6C53" w:rsidP="005E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3" w:type="dxa"/>
          </w:tcPr>
          <w:p w:rsid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820" w:type="dxa"/>
          </w:tcPr>
          <w:p w:rsidR="005E6C53" w:rsidRP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617240, Пермский край, 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Сивинский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н,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Сива, улица Кутузова,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</w:tr>
    </w:tbl>
    <w:p w:rsidR="00146061" w:rsidRPr="00146061" w:rsidRDefault="00146061" w:rsidP="001460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6061" w:rsidRPr="0014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09"/>
    <w:rsid w:val="00146061"/>
    <w:rsid w:val="005E6C53"/>
    <w:rsid w:val="00911B40"/>
    <w:rsid w:val="009E1309"/>
    <w:rsid w:val="00E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871C"/>
  <w15:chartTrackingRefBased/>
  <w15:docId w15:val="{75B9A664-6012-4042-ACFB-A80DD4B3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60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46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1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2021-10-27T08:29:00Z</dcterms:created>
  <dcterms:modified xsi:type="dcterms:W3CDTF">2021-10-27T09:01:00Z</dcterms:modified>
</cp:coreProperties>
</file>