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25F" w:rsidRPr="006674F2" w:rsidRDefault="008F225F" w:rsidP="006674F2">
      <w:pPr>
        <w:keepNext/>
        <w:ind w:firstLine="709"/>
        <w:jc w:val="right"/>
        <w:rPr>
          <w:rFonts w:ascii="Times New Roman" w:eastAsia="Times New Roman" w:hAnsi="Times New Roman" w:cs="Times New Roman"/>
          <w:b/>
          <w:sz w:val="24"/>
          <w:szCs w:val="24"/>
        </w:rPr>
      </w:pPr>
      <w:bookmarkStart w:id="0" w:name="_Toc84499257"/>
      <w:r w:rsidRPr="006674F2">
        <w:rPr>
          <w:rFonts w:ascii="Times New Roman" w:eastAsia="Times New Roman" w:hAnsi="Times New Roman" w:cs="Times New Roman"/>
          <w:b/>
          <w:sz w:val="24"/>
          <w:szCs w:val="24"/>
        </w:rPr>
        <w:t xml:space="preserve">ПРИЛОЖЕНИЕ </w:t>
      </w:r>
      <w:r w:rsidR="002D0503" w:rsidRPr="006674F2">
        <w:rPr>
          <w:rFonts w:ascii="Times New Roman" w:eastAsia="Times New Roman" w:hAnsi="Times New Roman" w:cs="Times New Roman"/>
          <w:b/>
          <w:sz w:val="24"/>
          <w:szCs w:val="24"/>
        </w:rPr>
        <w:t>1</w:t>
      </w:r>
    </w:p>
    <w:p w:rsidR="006674F2" w:rsidRDefault="008F225F" w:rsidP="0066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
          <w:bCs/>
          <w:kern w:val="32"/>
          <w:sz w:val="24"/>
          <w:szCs w:val="24"/>
        </w:rPr>
      </w:pPr>
      <w:bookmarkStart w:id="1" w:name="_Toc150695619"/>
      <w:r w:rsidRPr="006674F2">
        <w:rPr>
          <w:rFonts w:ascii="Times New Roman" w:eastAsia="Times New Roman" w:hAnsi="Times New Roman" w:cs="Times New Roman"/>
          <w:b/>
          <w:bCs/>
          <w:kern w:val="32"/>
          <w:sz w:val="24"/>
          <w:szCs w:val="24"/>
        </w:rPr>
        <w:t xml:space="preserve">к </w:t>
      </w:r>
      <w:r w:rsidR="006E2EF4" w:rsidRPr="006674F2">
        <w:rPr>
          <w:rFonts w:ascii="Times New Roman" w:eastAsia="Times New Roman" w:hAnsi="Times New Roman" w:cs="Times New Roman"/>
          <w:b/>
          <w:bCs/>
          <w:kern w:val="32"/>
          <w:sz w:val="24"/>
          <w:szCs w:val="24"/>
        </w:rPr>
        <w:t>О</w:t>
      </w:r>
      <w:r w:rsidR="00D37EAF" w:rsidRPr="006674F2">
        <w:rPr>
          <w:rFonts w:ascii="Times New Roman" w:eastAsia="Times New Roman" w:hAnsi="Times New Roman" w:cs="Times New Roman"/>
          <w:b/>
          <w:bCs/>
          <w:kern w:val="32"/>
          <w:sz w:val="24"/>
          <w:szCs w:val="24"/>
        </w:rPr>
        <w:t>ПОП-П</w:t>
      </w:r>
      <w:r w:rsidRPr="006674F2">
        <w:rPr>
          <w:rFonts w:ascii="Times New Roman" w:eastAsia="Times New Roman" w:hAnsi="Times New Roman" w:cs="Times New Roman"/>
          <w:b/>
          <w:bCs/>
          <w:kern w:val="32"/>
          <w:sz w:val="24"/>
          <w:szCs w:val="24"/>
        </w:rPr>
        <w:t xml:space="preserve"> по специальности </w:t>
      </w:r>
      <w:bookmarkEnd w:id="1"/>
    </w:p>
    <w:p w:rsidR="0065548E" w:rsidRPr="006674F2" w:rsidRDefault="0065548E" w:rsidP="0066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
          <w:bCs/>
          <w:caps/>
          <w:sz w:val="24"/>
          <w:szCs w:val="24"/>
          <w:lang w:eastAsia="ru-RU"/>
        </w:rPr>
      </w:pPr>
      <w:r w:rsidRPr="006674F2">
        <w:rPr>
          <w:rFonts w:ascii="Times New Roman" w:eastAsia="Times New Roman" w:hAnsi="Times New Roman" w:cs="Times New Roman"/>
          <w:b/>
          <w:bCs/>
          <w:sz w:val="24"/>
          <w:szCs w:val="24"/>
          <w:lang w:eastAsia="ru-RU"/>
        </w:rPr>
        <w:t>31.02.02 Акушерское дело</w:t>
      </w:r>
    </w:p>
    <w:p w:rsidR="008F578C" w:rsidRPr="006674F2" w:rsidRDefault="008F578C" w:rsidP="006674F2">
      <w:pPr>
        <w:keepNext/>
        <w:jc w:val="right"/>
        <w:outlineLvl w:val="0"/>
        <w:rPr>
          <w:rFonts w:ascii="Times New Roman" w:eastAsia="Times New Roman" w:hAnsi="Times New Roman" w:cs="Times New Roman"/>
          <w:b/>
          <w:bCs/>
          <w:kern w:val="32"/>
          <w:sz w:val="24"/>
          <w:szCs w:val="24"/>
        </w:rPr>
      </w:pPr>
    </w:p>
    <w:p w:rsidR="008F578C" w:rsidRPr="006674F2" w:rsidRDefault="008F578C" w:rsidP="006674F2">
      <w:pPr>
        <w:rPr>
          <w:rFonts w:ascii="Times New Roman" w:hAnsi="Times New Roman" w:cs="Times New Roman"/>
          <w:sz w:val="24"/>
          <w:szCs w:val="24"/>
        </w:rPr>
      </w:pPr>
      <w:bookmarkStart w:id="2" w:name="_GoBack"/>
      <w:bookmarkEnd w:id="2"/>
    </w:p>
    <w:p w:rsidR="00CD2973" w:rsidRPr="006674F2" w:rsidRDefault="008F578C" w:rsidP="006674F2">
      <w:pPr>
        <w:keepNext/>
        <w:spacing w:before="120"/>
        <w:jc w:val="center"/>
        <w:outlineLvl w:val="0"/>
        <w:rPr>
          <w:rFonts w:ascii="Times New Roman" w:eastAsia="Times New Roman" w:hAnsi="Times New Roman" w:cs="Times New Roman"/>
          <w:b/>
          <w:bCs/>
          <w:kern w:val="32"/>
          <w:sz w:val="24"/>
          <w:szCs w:val="24"/>
        </w:rPr>
      </w:pPr>
      <w:bookmarkStart w:id="3" w:name="_Toc150695620"/>
      <w:r w:rsidRPr="006674F2">
        <w:rPr>
          <w:rFonts w:ascii="Times New Roman" w:eastAsia="Times New Roman" w:hAnsi="Times New Roman" w:cs="Times New Roman"/>
          <w:b/>
          <w:bCs/>
          <w:kern w:val="32"/>
          <w:sz w:val="24"/>
          <w:szCs w:val="24"/>
        </w:rPr>
        <w:t>РАБОЧИЕ ПРОГРАММЫ ПРОФЕССИОНАЛЬНЫХ МОДУЛЕЙ</w:t>
      </w:r>
      <w:bookmarkEnd w:id="0"/>
      <w:bookmarkEnd w:id="3"/>
    </w:p>
    <w:p w:rsidR="001844AE" w:rsidRPr="006674F2" w:rsidRDefault="001844AE" w:rsidP="006674F2">
      <w:pPr>
        <w:spacing w:before="120"/>
        <w:jc w:val="center"/>
        <w:rPr>
          <w:rFonts w:ascii="Times New Roman" w:hAnsi="Times New Roman" w:cs="Times New Roman"/>
          <w:sz w:val="24"/>
          <w:szCs w:val="24"/>
        </w:rPr>
      </w:pPr>
    </w:p>
    <w:p w:rsidR="00C7536E" w:rsidRPr="006674F2" w:rsidRDefault="001844AE" w:rsidP="006674F2">
      <w:pPr>
        <w:spacing w:before="120"/>
        <w:jc w:val="center"/>
        <w:rPr>
          <w:rFonts w:ascii="Times New Roman" w:hAnsi="Times New Roman" w:cs="Times New Roman"/>
          <w:sz w:val="24"/>
          <w:szCs w:val="24"/>
        </w:rPr>
      </w:pPr>
      <w:r w:rsidRPr="006674F2">
        <w:rPr>
          <w:rFonts w:ascii="Times New Roman" w:hAnsi="Times New Roman" w:cs="Times New Roman"/>
          <w:sz w:val="24"/>
          <w:szCs w:val="24"/>
        </w:rPr>
        <w:t>ОГЛАВЛЕНИЕ</w:t>
      </w:r>
    </w:p>
    <w:p w:rsidR="001D20BA" w:rsidRPr="006674F2" w:rsidRDefault="006E4D2A" w:rsidP="005F6B2C">
      <w:pPr>
        <w:spacing w:before="120" w:line="360" w:lineRule="auto"/>
        <w:rPr>
          <w:rFonts w:ascii="Times New Roman" w:eastAsia="Times New Roman" w:hAnsi="Times New Roman" w:cs="Times New Roman"/>
          <w:b/>
          <w:bCs/>
          <w:color w:val="000000"/>
          <w:sz w:val="24"/>
          <w:szCs w:val="24"/>
          <w:lang w:eastAsia="ru-RU"/>
        </w:rPr>
      </w:pPr>
      <w:r w:rsidRPr="006674F2">
        <w:rPr>
          <w:rFonts w:ascii="Times New Roman" w:eastAsia="Times New Roman" w:hAnsi="Times New Roman" w:cs="Times New Roman"/>
          <w:sz w:val="24"/>
          <w:szCs w:val="24"/>
          <w:lang w:eastAsia="ru-RU"/>
        </w:rPr>
        <w:fldChar w:fldCharType="begin"/>
      </w:r>
      <w:r w:rsidR="00896BB3" w:rsidRPr="006674F2">
        <w:rPr>
          <w:rFonts w:ascii="Times New Roman" w:eastAsia="Times New Roman" w:hAnsi="Times New Roman" w:cs="Times New Roman"/>
          <w:sz w:val="24"/>
          <w:szCs w:val="24"/>
          <w:lang w:eastAsia="ru-RU"/>
        </w:rPr>
        <w:instrText xml:space="preserve"> TOC \o "3-3" \h \z \t "Заголовок 1;1;Заголовок 2;2;Заголовок1;1;Заголовок;1" </w:instrText>
      </w:r>
      <w:r w:rsidRPr="006674F2">
        <w:rPr>
          <w:rFonts w:ascii="Times New Roman" w:eastAsia="Times New Roman" w:hAnsi="Times New Roman" w:cs="Times New Roman"/>
          <w:sz w:val="24"/>
          <w:szCs w:val="24"/>
          <w:lang w:eastAsia="ru-RU"/>
        </w:rPr>
        <w:fldChar w:fldCharType="separate"/>
      </w:r>
      <w:hyperlink w:anchor="_Toc156819857" w:history="1">
        <w:r w:rsidR="001D20BA" w:rsidRPr="006674F2">
          <w:rPr>
            <w:rStyle w:val="af0"/>
            <w:rFonts w:ascii="Times New Roman" w:hAnsi="Times New Roman" w:cs="Times New Roman"/>
            <w:sz w:val="24"/>
            <w:szCs w:val="24"/>
          </w:rPr>
          <w:t>«</w:t>
        </w:r>
        <w:r w:rsidR="0065548E" w:rsidRPr="006674F2">
          <w:rPr>
            <w:rFonts w:ascii="Times New Roman" w:hAnsi="Times New Roman" w:cs="Times New Roman"/>
            <w:b/>
            <w:bCs/>
            <w:sz w:val="24"/>
            <w:szCs w:val="24"/>
          </w:rPr>
          <w:t>ПМ.01</w:t>
        </w:r>
        <w:r w:rsidR="0065548E" w:rsidRPr="006674F2">
          <w:rPr>
            <w:rFonts w:ascii="Times New Roman" w:eastAsia="Times New Roman" w:hAnsi="Times New Roman" w:cs="Times New Roman"/>
            <w:color w:val="000000"/>
            <w:sz w:val="24"/>
            <w:szCs w:val="24"/>
            <w:lang w:eastAsia="ru-RU"/>
          </w:rPr>
          <w:t xml:space="preserve">ОСУЩЕСТВЛЕНИЕ ПРОФЕССИОНАЛЬНОГО УХОДА ЗАПАЦИЕНТАМИ, </w:t>
        </w:r>
        <w:r w:rsidR="0065548E" w:rsidRPr="006674F2">
          <w:rPr>
            <w:rFonts w:ascii="Times New Roman" w:hAnsi="Times New Roman" w:cs="Times New Roman"/>
            <w:sz w:val="24"/>
            <w:szCs w:val="24"/>
            <w:lang w:eastAsia="ru-RU"/>
          </w:rPr>
          <w:t>В ТОМ ЧИСЛЕ ПО ПРОФИЛЮ «АКУШЕРСКОЕ ДЕЛО</w:t>
        </w:r>
        <w:r w:rsidR="001D20BA" w:rsidRPr="006674F2">
          <w:rPr>
            <w:rStyle w:val="af0"/>
            <w:rFonts w:ascii="Times New Roman" w:hAnsi="Times New Roman" w:cs="Times New Roman"/>
            <w:sz w:val="24"/>
            <w:szCs w:val="24"/>
          </w:rPr>
          <w:t>»</w:t>
        </w:r>
        <w:r w:rsidR="00EC2534" w:rsidRPr="006674F2">
          <w:rPr>
            <w:rFonts w:ascii="Times New Roman" w:hAnsi="Times New Roman" w:cs="Times New Roman"/>
            <w:webHidden/>
            <w:sz w:val="24"/>
            <w:szCs w:val="24"/>
          </w:rPr>
          <w:t>…………………………………</w:t>
        </w:r>
        <w:r w:rsidRPr="006674F2">
          <w:rPr>
            <w:rFonts w:ascii="Times New Roman" w:hAnsi="Times New Roman" w:cs="Times New Roman"/>
            <w:b/>
            <w:bCs/>
            <w:webHidden/>
            <w:sz w:val="24"/>
            <w:szCs w:val="24"/>
          </w:rPr>
          <w:fldChar w:fldCharType="begin"/>
        </w:r>
        <w:r w:rsidR="001D20BA" w:rsidRPr="006674F2">
          <w:rPr>
            <w:rFonts w:ascii="Times New Roman" w:hAnsi="Times New Roman" w:cs="Times New Roman"/>
            <w:b/>
            <w:bCs/>
            <w:webHidden/>
            <w:sz w:val="24"/>
            <w:szCs w:val="24"/>
          </w:rPr>
          <w:instrText xml:space="preserve"> PAGEREF _Toc156819857 \h </w:instrText>
        </w:r>
        <w:r w:rsidRPr="006674F2">
          <w:rPr>
            <w:rFonts w:ascii="Times New Roman" w:hAnsi="Times New Roman" w:cs="Times New Roman"/>
            <w:b/>
            <w:bCs/>
            <w:webHidden/>
            <w:sz w:val="24"/>
            <w:szCs w:val="24"/>
          </w:rPr>
        </w:r>
        <w:r w:rsidRPr="006674F2">
          <w:rPr>
            <w:rFonts w:ascii="Times New Roman" w:hAnsi="Times New Roman" w:cs="Times New Roman"/>
            <w:b/>
            <w:bCs/>
            <w:webHidden/>
            <w:sz w:val="24"/>
            <w:szCs w:val="24"/>
          </w:rPr>
          <w:fldChar w:fldCharType="separate"/>
        </w:r>
        <w:r w:rsidR="009B68C6">
          <w:rPr>
            <w:rFonts w:ascii="Times New Roman" w:hAnsi="Times New Roman" w:cs="Times New Roman"/>
            <w:b/>
            <w:bCs/>
            <w:noProof/>
            <w:webHidden/>
            <w:sz w:val="24"/>
            <w:szCs w:val="24"/>
          </w:rPr>
          <w:t>21</w:t>
        </w:r>
        <w:r w:rsidRPr="006674F2">
          <w:rPr>
            <w:rFonts w:ascii="Times New Roman" w:hAnsi="Times New Roman" w:cs="Times New Roman"/>
            <w:b/>
            <w:bCs/>
            <w:webHidden/>
            <w:sz w:val="24"/>
            <w:szCs w:val="24"/>
          </w:rPr>
          <w:fldChar w:fldCharType="end"/>
        </w:r>
      </w:hyperlink>
    </w:p>
    <w:p w:rsidR="001D20BA" w:rsidRPr="006674F2" w:rsidRDefault="001B06BB" w:rsidP="005F6B2C">
      <w:pPr>
        <w:pStyle w:val="14"/>
        <w:spacing w:before="120" w:line="360" w:lineRule="auto"/>
        <w:rPr>
          <w:rFonts w:eastAsiaTheme="minorEastAsia"/>
          <w:lang w:eastAsia="ru-RU"/>
        </w:rPr>
      </w:pPr>
      <w:hyperlink w:anchor="_Toc156819858" w:history="1">
        <w:r w:rsidR="001D20BA" w:rsidRPr="006674F2">
          <w:rPr>
            <w:rStyle w:val="af0"/>
            <w:b w:val="0"/>
            <w:bCs w:val="0"/>
          </w:rPr>
          <w:t>«</w:t>
        </w:r>
        <w:r w:rsidR="001D20BA" w:rsidRPr="006674F2">
          <w:rPr>
            <w:rStyle w:val="af0"/>
          </w:rPr>
          <w:t>ПМ.02</w:t>
        </w:r>
        <w:r w:rsidR="0065548E" w:rsidRPr="006674F2">
          <w:rPr>
            <w:rStyle w:val="af0"/>
            <w:b w:val="0"/>
            <w:bCs w:val="0"/>
          </w:rPr>
          <w:t>ОКАЗАНИЕ МЕДИЦИНСКОЙ ПОМОЩИ В ПЕРИОД БЕРЕМЕННОСТИ, РОДОВ, ПОСЛЕРОДОВЫЙ ПЕРИОД И С РАСПРОСТРАНЕННЫМИ ГИНЕКОЛОГИЧЕСКИМИ ЗАБОЛЕВАНИЯМИ</w:t>
        </w:r>
        <w:r w:rsidR="001D20BA" w:rsidRPr="006674F2">
          <w:rPr>
            <w:rStyle w:val="af0"/>
            <w:b w:val="0"/>
            <w:bCs w:val="0"/>
          </w:rPr>
          <w:t>»</w:t>
        </w:r>
        <w:r w:rsidR="001D20BA" w:rsidRPr="006674F2">
          <w:rPr>
            <w:webHidden/>
          </w:rPr>
          <w:tab/>
        </w:r>
      </w:hyperlink>
    </w:p>
    <w:p w:rsidR="001D20BA" w:rsidRPr="006674F2" w:rsidRDefault="001B06BB" w:rsidP="005F6B2C">
      <w:pPr>
        <w:pStyle w:val="14"/>
        <w:spacing w:before="120" w:line="360" w:lineRule="auto"/>
      </w:pPr>
      <w:hyperlink w:anchor="_Toc156819859" w:history="1">
        <w:r w:rsidR="001D20BA" w:rsidRPr="006674F2">
          <w:rPr>
            <w:rStyle w:val="af0"/>
          </w:rPr>
          <w:t xml:space="preserve">«ПМ.03 </w:t>
        </w:r>
        <w:r w:rsidR="0065548E" w:rsidRPr="006674F2">
          <w:rPr>
            <w:rStyle w:val="af0"/>
            <w:b w:val="0"/>
            <w:bCs w:val="0"/>
            <w:u w:val="none"/>
          </w:rPr>
          <w:t>ОСУЩЕСТВЛЕНИЕ ОРГАНИЗАЦИОННОЙ, ПРОФИЛАКТИЧЕСКОЙ РАБОТЫ, ФОРМИРОВАНИЕ ЗДОРОВОГО ОБРАЗА ЖИЗНИ И САНИТАРНО-ГИГИЕНИЧЕСКОЕ ПРОСВЕЩЕНИЕ</w:t>
        </w:r>
        <w:r w:rsidR="001D20BA" w:rsidRPr="006674F2">
          <w:rPr>
            <w:rStyle w:val="af0"/>
            <w:b w:val="0"/>
            <w:bCs w:val="0"/>
            <w:u w:val="none"/>
          </w:rPr>
          <w:t>»</w:t>
        </w:r>
        <w:r w:rsidR="001D20BA" w:rsidRPr="006674F2">
          <w:rPr>
            <w:webHidden/>
          </w:rPr>
          <w:tab/>
        </w:r>
      </w:hyperlink>
    </w:p>
    <w:p w:rsidR="0065548E" w:rsidRPr="006674F2" w:rsidRDefault="001B06BB" w:rsidP="005F6B2C">
      <w:pPr>
        <w:pStyle w:val="14"/>
        <w:spacing w:before="120" w:line="360" w:lineRule="auto"/>
      </w:pPr>
      <w:hyperlink w:anchor="_Toc156819859" w:history="1">
        <w:r w:rsidR="0065548E" w:rsidRPr="006674F2">
          <w:rPr>
            <w:rStyle w:val="af0"/>
          </w:rPr>
          <w:t xml:space="preserve">«ПМ.04 </w:t>
        </w:r>
        <w:r w:rsidR="0065548E" w:rsidRPr="006674F2">
          <w:rPr>
            <w:rStyle w:val="af0"/>
            <w:b w:val="0"/>
            <w:bCs w:val="0"/>
            <w:u w:val="none"/>
          </w:rPr>
          <w:t>ОКАЗАНИЕ МЕДИЦИНСКОЙ ПОМОЩИ В ЭКСТРЕННОЙ ФОРМЕ»</w:t>
        </w:r>
        <w:r w:rsidR="0065548E" w:rsidRPr="006674F2">
          <w:rPr>
            <w:webHidden/>
          </w:rPr>
          <w:tab/>
        </w:r>
      </w:hyperlink>
    </w:p>
    <w:p w:rsidR="0065548E" w:rsidRPr="006674F2" w:rsidRDefault="001B06BB" w:rsidP="005F6B2C">
      <w:pPr>
        <w:pStyle w:val="14"/>
        <w:spacing w:before="120" w:line="360" w:lineRule="auto"/>
      </w:pPr>
      <w:hyperlink w:anchor="_Toc156819859" w:history="1">
        <w:r w:rsidR="0065548E" w:rsidRPr="006674F2">
          <w:rPr>
            <w:rStyle w:val="af0"/>
          </w:rPr>
          <w:t xml:space="preserve">«ПМ.05 </w:t>
        </w:r>
        <w:r w:rsidR="0065548E" w:rsidRPr="006674F2">
          <w:rPr>
            <w:rStyle w:val="af0"/>
            <w:b w:val="0"/>
            <w:bCs w:val="0"/>
            <w:u w:val="none"/>
          </w:rPr>
          <w:t>ВЫПОЛНЕНИЕ РАБОТ ПО ДОЛЖНОСТИ 24232 МЛАДШАЯ МЕДИЦИНСКАЯ СЕСТРА ПО УХОДУ ЗА БОЛЬНЫМИ»</w:t>
        </w:r>
        <w:r w:rsidR="0065548E" w:rsidRPr="006674F2">
          <w:rPr>
            <w:webHidden/>
          </w:rPr>
          <w:tab/>
        </w:r>
      </w:hyperlink>
    </w:p>
    <w:p w:rsidR="0065548E" w:rsidRPr="006674F2" w:rsidRDefault="001B06BB" w:rsidP="005F6B2C">
      <w:pPr>
        <w:pStyle w:val="14"/>
        <w:spacing w:before="120" w:line="360" w:lineRule="auto"/>
      </w:pPr>
      <w:hyperlink w:anchor="_Toc156819859" w:history="1">
        <w:r w:rsidR="0065548E" w:rsidRPr="006674F2">
          <w:rPr>
            <w:rStyle w:val="af0"/>
          </w:rPr>
          <w:t xml:space="preserve">«ПМ.06 </w:t>
        </w:r>
        <w:r w:rsidR="0065548E" w:rsidRPr="006674F2">
          <w:rPr>
            <w:rStyle w:val="af0"/>
            <w:b w:val="0"/>
            <w:bCs w:val="0"/>
            <w:u w:val="none"/>
          </w:rPr>
          <w:t>ПРИМЕНЕНИЕ СОВРЕМЕННЫХ ЦИФРОВЫХ ТЕХНОЛОГИЙ ДЛЯ РЕШЕНИЯ ПРОФЕССИОНАЛЬНЫХ ЗАДАЧ В ОБЛАСТИ МЕДИЦИНЫ»</w:t>
        </w:r>
        <w:r w:rsidR="0065548E" w:rsidRPr="006674F2">
          <w:rPr>
            <w:webHidden/>
          </w:rPr>
          <w:tab/>
        </w:r>
      </w:hyperlink>
    </w:p>
    <w:p w:rsidR="0065548E" w:rsidRPr="006674F2" w:rsidRDefault="001B06BB" w:rsidP="006674F2">
      <w:pPr>
        <w:pStyle w:val="14"/>
        <w:spacing w:before="120"/>
      </w:pPr>
      <w:hyperlink w:anchor="_Toc156819859" w:history="1">
        <w:r w:rsidR="0065548E" w:rsidRPr="006674F2">
          <w:rPr>
            <w:rStyle w:val="af0"/>
          </w:rPr>
          <w:t xml:space="preserve">«ПМ.07 </w:t>
        </w:r>
        <w:r w:rsidR="0065548E" w:rsidRPr="006674F2">
          <w:rPr>
            <w:rStyle w:val="af0"/>
            <w:b w:val="0"/>
            <w:bCs w:val="0"/>
            <w:u w:val="none"/>
          </w:rPr>
          <w:t>ОКАЗАНИЕ МЕДИЦИНСКОЙ ПОМОЩИ В ПЕРИОД БЕРЕМЕННОСТИ, РОДОВ, ПОСЛЕРОДОВОМ ПЕРИОДЕ ПРИ РАЗЛИЧНЫХ ЗАБОЛЕВАНИЯХ И СОСТОЯНИЯХ»</w:t>
        </w:r>
        <w:r w:rsidR="0065548E" w:rsidRPr="006674F2">
          <w:rPr>
            <w:webHidden/>
          </w:rPr>
          <w:tab/>
        </w:r>
      </w:hyperlink>
    </w:p>
    <w:p w:rsidR="0065548E" w:rsidRPr="006674F2" w:rsidRDefault="0065548E" w:rsidP="006674F2">
      <w:pPr>
        <w:spacing w:before="120"/>
        <w:rPr>
          <w:rFonts w:ascii="Times New Roman" w:hAnsi="Times New Roman" w:cs="Times New Roman"/>
          <w:sz w:val="24"/>
          <w:szCs w:val="24"/>
        </w:rPr>
      </w:pPr>
    </w:p>
    <w:p w:rsidR="00CD2973" w:rsidRPr="006674F2" w:rsidRDefault="006E4D2A" w:rsidP="006674F2">
      <w:pPr>
        <w:tabs>
          <w:tab w:val="right" w:leader="dot" w:pos="14459"/>
          <w:tab w:val="right" w:leader="dot" w:pos="14570"/>
        </w:tabs>
        <w:spacing w:before="120"/>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noProof/>
          <w:sz w:val="24"/>
          <w:szCs w:val="24"/>
          <w:lang w:eastAsia="ru-RU"/>
        </w:rPr>
        <w:fldChar w:fldCharType="end"/>
      </w:r>
    </w:p>
    <w:p w:rsidR="006E7FF4" w:rsidRPr="006674F2" w:rsidRDefault="006E7FF4" w:rsidP="006674F2">
      <w:pPr>
        <w:jc w:val="center"/>
        <w:rPr>
          <w:rFonts w:ascii="Times New Roman" w:hAnsi="Times New Roman" w:cs="Times New Roman"/>
          <w:b/>
          <w:i/>
          <w:sz w:val="24"/>
          <w:szCs w:val="24"/>
        </w:rPr>
      </w:pPr>
    </w:p>
    <w:p w:rsidR="00D32F37" w:rsidRPr="006674F2" w:rsidRDefault="00D32F37" w:rsidP="006674F2">
      <w:pPr>
        <w:jc w:val="center"/>
        <w:rPr>
          <w:rFonts w:ascii="Times New Roman" w:hAnsi="Times New Roman" w:cs="Times New Roman"/>
          <w:b/>
          <w:i/>
          <w:sz w:val="24"/>
          <w:szCs w:val="24"/>
        </w:rPr>
      </w:pPr>
    </w:p>
    <w:p w:rsidR="00D32F37" w:rsidRPr="006674F2" w:rsidRDefault="00D32F37" w:rsidP="006674F2">
      <w:pPr>
        <w:jc w:val="center"/>
        <w:rPr>
          <w:rFonts w:ascii="Times New Roman" w:hAnsi="Times New Roman" w:cs="Times New Roman"/>
          <w:b/>
          <w:i/>
          <w:sz w:val="24"/>
          <w:szCs w:val="24"/>
        </w:rPr>
      </w:pPr>
    </w:p>
    <w:p w:rsidR="00D32F37" w:rsidRPr="006674F2" w:rsidRDefault="00D32F37" w:rsidP="006674F2">
      <w:pPr>
        <w:jc w:val="center"/>
        <w:rPr>
          <w:rFonts w:ascii="Times New Roman" w:hAnsi="Times New Roman" w:cs="Times New Roman"/>
          <w:b/>
          <w:i/>
          <w:sz w:val="24"/>
          <w:szCs w:val="24"/>
        </w:rPr>
      </w:pPr>
    </w:p>
    <w:p w:rsidR="00D32F37" w:rsidRPr="006674F2" w:rsidRDefault="00D32F37" w:rsidP="006674F2">
      <w:pPr>
        <w:jc w:val="center"/>
        <w:rPr>
          <w:rFonts w:ascii="Times New Roman" w:hAnsi="Times New Roman" w:cs="Times New Roman"/>
          <w:b/>
          <w:i/>
          <w:sz w:val="24"/>
          <w:szCs w:val="24"/>
        </w:rPr>
      </w:pPr>
    </w:p>
    <w:p w:rsidR="00D32F37" w:rsidRPr="006674F2" w:rsidRDefault="00D32F37" w:rsidP="006674F2">
      <w:pPr>
        <w:jc w:val="center"/>
        <w:rPr>
          <w:rFonts w:ascii="Times New Roman" w:hAnsi="Times New Roman" w:cs="Times New Roman"/>
          <w:b/>
          <w:i/>
          <w:sz w:val="24"/>
          <w:szCs w:val="24"/>
        </w:rPr>
      </w:pPr>
    </w:p>
    <w:p w:rsidR="00D32F37" w:rsidRPr="006674F2" w:rsidRDefault="00D32F37" w:rsidP="006674F2">
      <w:pPr>
        <w:jc w:val="center"/>
        <w:rPr>
          <w:rFonts w:ascii="Times New Roman" w:hAnsi="Times New Roman" w:cs="Times New Roman"/>
          <w:b/>
          <w:i/>
          <w:sz w:val="24"/>
          <w:szCs w:val="24"/>
        </w:rPr>
      </w:pPr>
    </w:p>
    <w:p w:rsidR="00D32F37" w:rsidRPr="006674F2" w:rsidRDefault="00D32F37" w:rsidP="006674F2">
      <w:pPr>
        <w:jc w:val="center"/>
        <w:rPr>
          <w:rFonts w:ascii="Times New Roman" w:hAnsi="Times New Roman" w:cs="Times New Roman"/>
          <w:b/>
          <w:i/>
          <w:sz w:val="24"/>
          <w:szCs w:val="24"/>
        </w:rPr>
      </w:pPr>
    </w:p>
    <w:p w:rsidR="000906EE" w:rsidRDefault="000906EE" w:rsidP="006674F2">
      <w:pPr>
        <w:jc w:val="center"/>
        <w:rPr>
          <w:rFonts w:ascii="Times New Roman" w:hAnsi="Times New Roman" w:cs="Times New Roman"/>
          <w:b/>
          <w:i/>
          <w:sz w:val="24"/>
          <w:szCs w:val="24"/>
        </w:rPr>
      </w:pPr>
    </w:p>
    <w:p w:rsidR="005F6B2C" w:rsidRDefault="005F6B2C" w:rsidP="006674F2">
      <w:pPr>
        <w:jc w:val="center"/>
        <w:rPr>
          <w:rFonts w:ascii="Times New Roman" w:hAnsi="Times New Roman" w:cs="Times New Roman"/>
          <w:b/>
          <w:i/>
          <w:sz w:val="24"/>
          <w:szCs w:val="24"/>
        </w:rPr>
      </w:pPr>
    </w:p>
    <w:p w:rsidR="000450E1" w:rsidRDefault="000450E1" w:rsidP="006674F2">
      <w:pPr>
        <w:jc w:val="center"/>
        <w:rPr>
          <w:rFonts w:ascii="Times New Roman" w:hAnsi="Times New Roman" w:cs="Times New Roman"/>
          <w:b/>
          <w:i/>
          <w:sz w:val="24"/>
          <w:szCs w:val="24"/>
        </w:rPr>
      </w:pPr>
    </w:p>
    <w:p w:rsidR="000906EE" w:rsidRPr="006674F2" w:rsidRDefault="000906EE" w:rsidP="006674F2">
      <w:pPr>
        <w:jc w:val="center"/>
        <w:rPr>
          <w:rFonts w:ascii="Times New Roman" w:hAnsi="Times New Roman" w:cs="Times New Roman"/>
          <w:b/>
          <w:i/>
          <w:sz w:val="24"/>
          <w:szCs w:val="24"/>
        </w:rPr>
      </w:pPr>
    </w:p>
    <w:p w:rsidR="00075A32" w:rsidRPr="006674F2" w:rsidRDefault="00075A32" w:rsidP="006674F2">
      <w:pPr>
        <w:jc w:val="center"/>
        <w:rPr>
          <w:rFonts w:ascii="Times New Roman" w:hAnsi="Times New Roman" w:cs="Times New Roman"/>
          <w:b/>
          <w:i/>
          <w:sz w:val="24"/>
          <w:szCs w:val="24"/>
        </w:rPr>
      </w:pPr>
    </w:p>
    <w:p w:rsidR="00CD2973" w:rsidRPr="006674F2" w:rsidRDefault="008018C7" w:rsidP="006674F2">
      <w:pPr>
        <w:jc w:val="center"/>
        <w:rPr>
          <w:rFonts w:ascii="Times New Roman" w:hAnsi="Times New Roman" w:cs="Times New Roman"/>
          <w:b/>
          <w:iCs/>
          <w:sz w:val="24"/>
          <w:szCs w:val="24"/>
        </w:rPr>
      </w:pPr>
      <w:r w:rsidRPr="006674F2">
        <w:rPr>
          <w:rFonts w:ascii="Times New Roman" w:hAnsi="Times New Roman" w:cs="Times New Roman"/>
          <w:b/>
          <w:iCs/>
          <w:sz w:val="24"/>
          <w:szCs w:val="24"/>
        </w:rPr>
        <w:t>202</w:t>
      </w:r>
      <w:r w:rsidR="0065548E" w:rsidRPr="006674F2">
        <w:rPr>
          <w:rFonts w:ascii="Times New Roman" w:hAnsi="Times New Roman" w:cs="Times New Roman"/>
          <w:b/>
          <w:iCs/>
          <w:sz w:val="24"/>
          <w:szCs w:val="24"/>
        </w:rPr>
        <w:t>4</w:t>
      </w:r>
      <w:r w:rsidRPr="006674F2">
        <w:rPr>
          <w:rFonts w:ascii="Times New Roman" w:hAnsi="Times New Roman" w:cs="Times New Roman"/>
          <w:b/>
          <w:iCs/>
          <w:sz w:val="24"/>
          <w:szCs w:val="24"/>
        </w:rPr>
        <w:t xml:space="preserve"> г.</w:t>
      </w:r>
    </w:p>
    <w:p w:rsidR="006A2F39" w:rsidRPr="006674F2" w:rsidRDefault="006A2F39" w:rsidP="006A2F39">
      <w:pPr>
        <w:jc w:val="right"/>
        <w:rPr>
          <w:rFonts w:ascii="Times New Roman" w:hAnsi="Times New Roman" w:cs="Times New Roman"/>
          <w:b/>
          <w:bCs/>
          <w:sz w:val="24"/>
          <w:szCs w:val="24"/>
        </w:rPr>
      </w:pPr>
      <w:r w:rsidRPr="006674F2">
        <w:rPr>
          <w:rFonts w:ascii="Times New Roman" w:hAnsi="Times New Roman" w:cs="Times New Roman"/>
          <w:b/>
          <w:bCs/>
          <w:sz w:val="24"/>
          <w:szCs w:val="24"/>
        </w:rPr>
        <w:lastRenderedPageBreak/>
        <w:t>Приложение 1.1</w:t>
      </w:r>
    </w:p>
    <w:p w:rsidR="006A2F39" w:rsidRPr="006674F2" w:rsidRDefault="006A2F39" w:rsidP="006A2F39">
      <w:pPr>
        <w:jc w:val="right"/>
        <w:rPr>
          <w:rFonts w:ascii="Times New Roman" w:hAnsi="Times New Roman" w:cs="Times New Roman"/>
          <w:b/>
          <w:bCs/>
          <w:sz w:val="24"/>
          <w:szCs w:val="24"/>
        </w:rPr>
      </w:pPr>
      <w:r w:rsidRPr="006674F2">
        <w:rPr>
          <w:rFonts w:ascii="Times New Roman" w:hAnsi="Times New Roman" w:cs="Times New Roman"/>
          <w:b/>
          <w:bCs/>
          <w:sz w:val="24"/>
          <w:szCs w:val="24"/>
        </w:rPr>
        <w:t>к ОПОП-П по специальности</w:t>
      </w:r>
    </w:p>
    <w:p w:rsidR="006A2F39" w:rsidRPr="006674F2" w:rsidRDefault="006A2F39" w:rsidP="006A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
          <w:bCs/>
          <w:caps/>
          <w:sz w:val="24"/>
          <w:szCs w:val="24"/>
          <w:lang w:eastAsia="ru-RU"/>
        </w:rPr>
      </w:pPr>
      <w:r w:rsidRPr="006674F2">
        <w:rPr>
          <w:rFonts w:ascii="Times New Roman" w:eastAsia="Times New Roman" w:hAnsi="Times New Roman" w:cs="Times New Roman"/>
          <w:b/>
          <w:bCs/>
          <w:sz w:val="24"/>
          <w:szCs w:val="24"/>
          <w:lang w:eastAsia="ru-RU"/>
        </w:rPr>
        <w:t>31.02.02 Акушерское дело</w:t>
      </w: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6674F2" w:rsidRDefault="006A2F39" w:rsidP="006A2F39">
      <w:pPr>
        <w:jc w:val="right"/>
        <w:rPr>
          <w:rFonts w:ascii="Times New Roman" w:hAnsi="Times New Roman" w:cs="Times New Roman"/>
          <w:b/>
          <w:bCs/>
          <w:color w:val="0070C0"/>
          <w:sz w:val="24"/>
          <w:szCs w:val="24"/>
        </w:rPr>
      </w:pPr>
    </w:p>
    <w:p w:rsidR="006A2F39" w:rsidRPr="005F6B2C" w:rsidRDefault="006A2F39" w:rsidP="006A2F39">
      <w:pPr>
        <w:jc w:val="right"/>
        <w:rPr>
          <w:rFonts w:ascii="Times New Roman" w:hAnsi="Times New Roman" w:cs="Times New Roman"/>
          <w:b/>
          <w:bCs/>
          <w:color w:val="0070C0"/>
          <w:sz w:val="28"/>
          <w:szCs w:val="28"/>
        </w:rPr>
      </w:pPr>
    </w:p>
    <w:p w:rsidR="006A2F39" w:rsidRPr="005F6B2C" w:rsidRDefault="006A2F39" w:rsidP="006A2F39">
      <w:pPr>
        <w:jc w:val="center"/>
        <w:rPr>
          <w:rFonts w:ascii="Times New Roman" w:hAnsi="Times New Roman" w:cs="Times New Roman"/>
          <w:b/>
          <w:bCs/>
          <w:sz w:val="28"/>
          <w:szCs w:val="28"/>
        </w:rPr>
      </w:pPr>
      <w:r w:rsidRPr="005F6B2C">
        <w:rPr>
          <w:rFonts w:ascii="Times New Roman" w:hAnsi="Times New Roman" w:cs="Times New Roman"/>
          <w:b/>
          <w:bCs/>
          <w:sz w:val="28"/>
          <w:szCs w:val="28"/>
        </w:rPr>
        <w:t>Рабочая программа профессионального модуля</w:t>
      </w:r>
    </w:p>
    <w:p w:rsidR="006A2F39" w:rsidRPr="005F6B2C" w:rsidRDefault="006A2F39" w:rsidP="006A2F39">
      <w:pPr>
        <w:jc w:val="center"/>
        <w:rPr>
          <w:rFonts w:ascii="Times New Roman" w:hAnsi="Times New Roman" w:cs="Times New Roman"/>
          <w:b/>
          <w:bCs/>
          <w:sz w:val="28"/>
          <w:szCs w:val="28"/>
        </w:rPr>
      </w:pPr>
    </w:p>
    <w:p w:rsidR="006A2F39" w:rsidRPr="006674F2" w:rsidRDefault="006A2F39" w:rsidP="006A2F39">
      <w:pPr>
        <w:spacing w:line="360" w:lineRule="auto"/>
        <w:jc w:val="center"/>
        <w:rPr>
          <w:rFonts w:ascii="Times New Roman" w:eastAsia="Times New Roman" w:hAnsi="Times New Roman" w:cs="Times New Roman"/>
          <w:b/>
          <w:bCs/>
          <w:color w:val="000000"/>
          <w:sz w:val="24"/>
          <w:szCs w:val="24"/>
          <w:lang w:eastAsia="ru-RU"/>
        </w:rPr>
      </w:pPr>
      <w:r w:rsidRPr="006674F2">
        <w:rPr>
          <w:rFonts w:ascii="Times New Roman" w:hAnsi="Times New Roman" w:cs="Times New Roman"/>
          <w:b/>
          <w:bCs/>
          <w:sz w:val="24"/>
          <w:szCs w:val="24"/>
        </w:rPr>
        <w:t xml:space="preserve">«ПМ.01 </w:t>
      </w:r>
      <w:r w:rsidRPr="006674F2">
        <w:rPr>
          <w:rFonts w:ascii="Times New Roman" w:eastAsia="Times New Roman" w:hAnsi="Times New Roman" w:cs="Times New Roman"/>
          <w:b/>
          <w:bCs/>
          <w:color w:val="000000"/>
          <w:sz w:val="24"/>
          <w:szCs w:val="24"/>
          <w:lang w:eastAsia="ru-RU"/>
        </w:rPr>
        <w:t>ОСУЩЕСТВЛЕНИЕ ПРОФЕССИОНАЛЬНОГО УХОДА ЗА</w:t>
      </w:r>
      <w:r>
        <w:rPr>
          <w:rFonts w:ascii="Times New Roman" w:eastAsia="Times New Roman" w:hAnsi="Times New Roman" w:cs="Times New Roman"/>
          <w:b/>
          <w:bCs/>
          <w:color w:val="000000"/>
          <w:sz w:val="24"/>
          <w:szCs w:val="24"/>
          <w:lang w:eastAsia="ru-RU"/>
        </w:rPr>
        <w:t xml:space="preserve"> </w:t>
      </w:r>
      <w:r w:rsidRPr="006674F2">
        <w:rPr>
          <w:rFonts w:ascii="Times New Roman" w:eastAsia="Times New Roman" w:hAnsi="Times New Roman" w:cs="Times New Roman"/>
          <w:b/>
          <w:bCs/>
          <w:color w:val="000000"/>
          <w:sz w:val="24"/>
          <w:szCs w:val="24"/>
          <w:lang w:eastAsia="ru-RU"/>
        </w:rPr>
        <w:t xml:space="preserve">ПАЦИЕНТАМИ, В ТОМ ЧИСЛЕ ПО ПРОФИЛЮ </w:t>
      </w:r>
      <w:r>
        <w:rPr>
          <w:rFonts w:ascii="Times New Roman" w:eastAsia="Times New Roman" w:hAnsi="Times New Roman" w:cs="Times New Roman"/>
          <w:b/>
          <w:bCs/>
          <w:color w:val="000000"/>
          <w:sz w:val="24"/>
          <w:szCs w:val="24"/>
          <w:lang w:eastAsia="ru-RU"/>
        </w:rPr>
        <w:t>«</w:t>
      </w:r>
      <w:r w:rsidRPr="006674F2">
        <w:rPr>
          <w:rFonts w:ascii="Times New Roman" w:eastAsia="Times New Roman" w:hAnsi="Times New Roman" w:cs="Times New Roman"/>
          <w:b/>
          <w:bCs/>
          <w:color w:val="000000"/>
          <w:sz w:val="24"/>
          <w:szCs w:val="24"/>
          <w:lang w:eastAsia="ru-RU"/>
        </w:rPr>
        <w:t>АКУШЕРСКОЕ ДЕЛО</w:t>
      </w:r>
      <w:r>
        <w:rPr>
          <w:rFonts w:ascii="Times New Roman" w:eastAsia="Times New Roman" w:hAnsi="Times New Roman" w:cs="Times New Roman"/>
          <w:b/>
          <w:bCs/>
          <w:color w:val="000000"/>
          <w:sz w:val="24"/>
          <w:szCs w:val="24"/>
          <w:lang w:eastAsia="ru-RU"/>
        </w:rPr>
        <w:t>»</w:t>
      </w:r>
    </w:p>
    <w:p w:rsidR="006A2F39" w:rsidRPr="006674F2" w:rsidRDefault="006A2F39" w:rsidP="006A2F39">
      <w:pPr>
        <w:pStyle w:val="1"/>
        <w:spacing w:before="0" w:beforeAutospacing="0" w:after="0" w:afterAutospacing="0" w:line="360" w:lineRule="auto"/>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Default="006A2F39" w:rsidP="006A2F39">
      <w:pPr>
        <w:pStyle w:val="1"/>
        <w:spacing w:before="0" w:beforeAutospacing="0" w:after="0" w:afterAutospacing="0"/>
      </w:pPr>
    </w:p>
    <w:p w:rsidR="006A2F39" w:rsidRPr="006674F2" w:rsidRDefault="006A2F39" w:rsidP="006A2F39">
      <w:pPr>
        <w:pStyle w:val="1"/>
        <w:spacing w:before="0" w:beforeAutospacing="0" w:after="0" w:afterAutospacing="0"/>
      </w:pPr>
    </w:p>
    <w:p w:rsidR="006A2F39" w:rsidRPr="006674F2" w:rsidRDefault="006A2F39" w:rsidP="006A2F39">
      <w:pPr>
        <w:jc w:val="center"/>
        <w:rPr>
          <w:rFonts w:ascii="Times New Roman" w:hAnsi="Times New Roman" w:cs="Times New Roman"/>
          <w:b/>
          <w:bCs/>
          <w:sz w:val="24"/>
          <w:szCs w:val="24"/>
        </w:rPr>
      </w:pPr>
      <w:r w:rsidRPr="006674F2">
        <w:rPr>
          <w:rFonts w:ascii="Times New Roman" w:hAnsi="Times New Roman" w:cs="Times New Roman"/>
          <w:b/>
          <w:bCs/>
          <w:sz w:val="24"/>
          <w:szCs w:val="24"/>
        </w:rPr>
        <w:t>2024 г.</w:t>
      </w:r>
    </w:p>
    <w:p w:rsidR="006A2F39" w:rsidRPr="006674F2" w:rsidRDefault="006A2F39" w:rsidP="006A2F39">
      <w:pPr>
        <w:spacing w:before="120"/>
        <w:jc w:val="center"/>
        <w:rPr>
          <w:rFonts w:ascii="Times New Roman" w:hAnsi="Times New Roman" w:cs="Times New Roman"/>
          <w:b/>
          <w:bCs/>
          <w:sz w:val="24"/>
          <w:szCs w:val="24"/>
        </w:rPr>
      </w:pPr>
      <w:r w:rsidRPr="006674F2">
        <w:rPr>
          <w:rFonts w:ascii="Times New Roman" w:hAnsi="Times New Roman" w:cs="Times New Roman"/>
          <w:b/>
          <w:bCs/>
          <w:sz w:val="24"/>
          <w:szCs w:val="24"/>
        </w:rPr>
        <w:lastRenderedPageBreak/>
        <w:t>СОДЕРЖАНИЕ ПРОГРАММЫ</w:t>
      </w:r>
    </w:p>
    <w:p w:rsidR="006A2F39" w:rsidRPr="006674F2" w:rsidRDefault="006A2F39" w:rsidP="006A2F39">
      <w:pPr>
        <w:spacing w:before="120"/>
        <w:jc w:val="center"/>
        <w:rPr>
          <w:rFonts w:ascii="Times New Roman" w:hAnsi="Times New Roman" w:cs="Times New Roman"/>
          <w:b/>
          <w:bCs/>
          <w:sz w:val="24"/>
          <w:szCs w:val="24"/>
        </w:rPr>
      </w:pPr>
    </w:p>
    <w:p w:rsidR="006A2F39" w:rsidRPr="006674F2" w:rsidRDefault="006A2F39" w:rsidP="006A2F39">
      <w:pPr>
        <w:spacing w:before="120"/>
        <w:ind w:hanging="284"/>
        <w:jc w:val="both"/>
        <w:rPr>
          <w:rFonts w:ascii="Times New Roman" w:eastAsiaTheme="minorEastAsia" w:hAnsi="Times New Roman" w:cs="Times New Roman"/>
          <w:b/>
          <w:bCs/>
          <w:noProof/>
          <w:sz w:val="24"/>
          <w:szCs w:val="24"/>
          <w:lang w:eastAsia="ru-RU"/>
        </w:rPr>
      </w:pPr>
      <w:r w:rsidRPr="006674F2">
        <w:rPr>
          <w:rFonts w:ascii="Times New Roman" w:hAnsi="Times New Roman" w:cs="Times New Roman"/>
          <w:noProof/>
          <w:sz w:val="24"/>
          <w:szCs w:val="24"/>
        </w:rPr>
        <w:fldChar w:fldCharType="begin"/>
      </w:r>
      <w:r w:rsidRPr="006674F2">
        <w:rPr>
          <w:rFonts w:ascii="Times New Roman" w:hAnsi="Times New Roman" w:cs="Times New Roman"/>
          <w:sz w:val="24"/>
          <w:szCs w:val="24"/>
        </w:rPr>
        <w:instrText xml:space="preserve"> TOC \h \z \t "Раздел 1;1;Раздел 1.1;2" </w:instrText>
      </w:r>
      <w:r w:rsidRPr="006674F2">
        <w:rPr>
          <w:rFonts w:ascii="Times New Roman" w:hAnsi="Times New Roman" w:cs="Times New Roman"/>
          <w:noProof/>
          <w:sz w:val="24"/>
          <w:szCs w:val="24"/>
        </w:rPr>
        <w:fldChar w:fldCharType="separate"/>
      </w:r>
      <w:hyperlink w:anchor="_Toc162370387" w:history="1">
        <w:r w:rsidRPr="006674F2">
          <w:rPr>
            <w:rStyle w:val="af0"/>
            <w:rFonts w:ascii="Times New Roman" w:hAnsi="Times New Roman" w:cs="Times New Roman"/>
            <w:b/>
            <w:bCs/>
            <w:noProof/>
            <w:sz w:val="24"/>
            <w:szCs w:val="24"/>
          </w:rPr>
          <w:t xml:space="preserve">1. Общая характеристика РАБОЧЕЙ ПРОГРАММЫ ПРОФЕССИОНАЛЬНОГО МОДУЛЯ </w:t>
        </w:r>
        <w:r w:rsidRPr="006674F2">
          <w:rPr>
            <w:rStyle w:val="af0"/>
            <w:rFonts w:ascii="Times New Roman" w:hAnsi="Times New Roman" w:cs="Times New Roman"/>
            <w:noProof/>
            <w:sz w:val="24"/>
            <w:szCs w:val="24"/>
          </w:rPr>
          <w:t xml:space="preserve"> </w:t>
        </w:r>
        <w:r w:rsidRPr="006674F2">
          <w:rPr>
            <w:rFonts w:ascii="Times New Roman" w:hAnsi="Times New Roman" w:cs="Times New Roman"/>
            <w:b/>
            <w:bCs/>
            <w:noProof/>
            <w:sz w:val="24"/>
            <w:szCs w:val="24"/>
          </w:rPr>
          <w:t xml:space="preserve">ПМ.01 </w:t>
        </w:r>
        <w:r w:rsidRPr="006674F2">
          <w:rPr>
            <w:rFonts w:ascii="Times New Roman" w:eastAsia="Times New Roman" w:hAnsi="Times New Roman" w:cs="Times New Roman"/>
            <w:b/>
            <w:bCs/>
            <w:noProof/>
            <w:color w:val="000000"/>
            <w:sz w:val="24"/>
            <w:szCs w:val="24"/>
            <w:lang w:eastAsia="ru-RU"/>
          </w:rPr>
          <w:t>Осуществление профессионального ухода за пациентами, в том числе по профилю "акушерское дело"………………………………………………..……</w:t>
        </w:r>
        <w:r>
          <w:rPr>
            <w:rFonts w:ascii="Times New Roman" w:eastAsia="Times New Roman" w:hAnsi="Times New Roman" w:cs="Times New Roman"/>
            <w:b/>
            <w:bCs/>
            <w:noProof/>
            <w:color w:val="000000"/>
            <w:sz w:val="24"/>
            <w:szCs w:val="24"/>
            <w:lang w:eastAsia="ru-RU"/>
          </w:rPr>
          <w:t>….</w:t>
        </w:r>
        <w:r w:rsidRPr="006674F2">
          <w:rPr>
            <w:rStyle w:val="af0"/>
            <w:rFonts w:ascii="Times New Roman" w:hAnsi="Times New Roman" w:cs="Times New Roman"/>
            <w:noProof/>
            <w:sz w:val="24"/>
            <w:szCs w:val="24"/>
          </w:rPr>
          <w:t xml:space="preserve"> </w:t>
        </w:r>
      </w:hyperlink>
    </w:p>
    <w:p w:rsidR="006A2F39" w:rsidRPr="006674F2" w:rsidRDefault="001B06BB" w:rsidP="006A2F39">
      <w:pPr>
        <w:pStyle w:val="21"/>
        <w:rPr>
          <w:rFonts w:eastAsiaTheme="minorEastAsia"/>
          <w:i/>
          <w:iCs/>
        </w:rPr>
      </w:pPr>
      <w:hyperlink w:anchor="_Toc162370388" w:history="1">
        <w:r w:rsidR="006A2F39" w:rsidRPr="006674F2">
          <w:rPr>
            <w:rStyle w:val="af0"/>
          </w:rPr>
          <w:t>1.1.Цель и место профессионального модуля в структуре образовательной программы</w:t>
        </w:r>
        <w:r w:rsidR="006A2F39" w:rsidRPr="006674F2">
          <w:rPr>
            <w:webHidden/>
          </w:rPr>
          <w:tab/>
        </w:r>
      </w:hyperlink>
    </w:p>
    <w:p w:rsidR="006A2F39" w:rsidRPr="006674F2" w:rsidRDefault="001B06BB" w:rsidP="006A2F39">
      <w:pPr>
        <w:pStyle w:val="21"/>
        <w:rPr>
          <w:rFonts w:eastAsiaTheme="minorEastAsia"/>
          <w:i/>
          <w:iCs/>
        </w:rPr>
      </w:pPr>
      <w:hyperlink w:anchor="_Toc162370389" w:history="1">
        <w:r w:rsidR="006A2F39" w:rsidRPr="006674F2">
          <w:rPr>
            <w:rStyle w:val="af0"/>
          </w:rPr>
          <w:t>1.2.Планируемые результаты освоения профессионального модуля</w:t>
        </w:r>
        <w:r w:rsidR="006A2F39" w:rsidRPr="006674F2">
          <w:rPr>
            <w:webHidden/>
          </w:rPr>
          <w:tab/>
        </w:r>
      </w:hyperlink>
    </w:p>
    <w:p w:rsidR="006A2F39" w:rsidRPr="006674F2" w:rsidRDefault="001B06BB" w:rsidP="006A2F39">
      <w:pPr>
        <w:pStyle w:val="14"/>
        <w:spacing w:before="120"/>
        <w:rPr>
          <w:rFonts w:eastAsiaTheme="minorEastAsia"/>
          <w:lang w:eastAsia="ru-RU"/>
        </w:rPr>
      </w:pPr>
      <w:hyperlink w:anchor="_Toc162370391" w:history="1">
        <w:r w:rsidR="006A2F39" w:rsidRPr="006674F2">
          <w:rPr>
            <w:rStyle w:val="af0"/>
          </w:rPr>
          <w:t>2. Структура и содержание профессионального модуля</w:t>
        </w:r>
        <w:r w:rsidR="006A2F39" w:rsidRPr="006674F2">
          <w:rPr>
            <w:webHidden/>
          </w:rPr>
          <w:tab/>
        </w:r>
      </w:hyperlink>
    </w:p>
    <w:p w:rsidR="006A2F39" w:rsidRPr="006674F2" w:rsidRDefault="001B06BB" w:rsidP="006A2F39">
      <w:pPr>
        <w:pStyle w:val="21"/>
        <w:rPr>
          <w:rFonts w:eastAsiaTheme="minorEastAsia"/>
          <w:i/>
          <w:iCs/>
        </w:rPr>
      </w:pPr>
      <w:hyperlink w:anchor="_Toc162370392" w:history="1">
        <w:r w:rsidR="006A2F39" w:rsidRPr="006674F2">
          <w:rPr>
            <w:rStyle w:val="af0"/>
          </w:rPr>
          <w:t>2.1. Трудоемкость освоения модуля</w:t>
        </w:r>
        <w:r w:rsidR="006A2F39" w:rsidRPr="006674F2">
          <w:rPr>
            <w:webHidden/>
          </w:rPr>
          <w:tab/>
        </w:r>
      </w:hyperlink>
    </w:p>
    <w:p w:rsidR="006A2F39" w:rsidRPr="006674F2" w:rsidRDefault="001B06BB" w:rsidP="006A2F39">
      <w:pPr>
        <w:pStyle w:val="21"/>
        <w:rPr>
          <w:rFonts w:eastAsiaTheme="minorEastAsia"/>
          <w:i/>
          <w:iCs/>
        </w:rPr>
      </w:pPr>
      <w:hyperlink w:anchor="_Toc162370393" w:history="1">
        <w:r w:rsidR="006A2F39" w:rsidRPr="006674F2">
          <w:rPr>
            <w:rStyle w:val="af0"/>
          </w:rPr>
          <w:t>2.2. Структура профессионального модуля</w:t>
        </w:r>
        <w:r w:rsidR="006A2F39" w:rsidRPr="006674F2">
          <w:rPr>
            <w:webHidden/>
          </w:rPr>
          <w:tab/>
        </w:r>
      </w:hyperlink>
    </w:p>
    <w:p w:rsidR="006A2F39" w:rsidRPr="006674F2" w:rsidRDefault="001B06BB" w:rsidP="006A2F39">
      <w:pPr>
        <w:pStyle w:val="21"/>
        <w:rPr>
          <w:rFonts w:eastAsiaTheme="minorEastAsia"/>
          <w:i/>
          <w:iCs/>
        </w:rPr>
      </w:pPr>
      <w:hyperlink w:anchor="_Toc162370394" w:history="1">
        <w:r w:rsidR="006A2F39" w:rsidRPr="006674F2">
          <w:rPr>
            <w:rStyle w:val="af0"/>
          </w:rPr>
          <w:t>2.3. Содержание профессионального модуля</w:t>
        </w:r>
        <w:r w:rsidR="006A2F39" w:rsidRPr="006674F2">
          <w:rPr>
            <w:webHidden/>
          </w:rPr>
          <w:tab/>
        </w:r>
      </w:hyperlink>
    </w:p>
    <w:p w:rsidR="006A2F39" w:rsidRPr="006674F2" w:rsidRDefault="001B06BB" w:rsidP="006A2F39">
      <w:pPr>
        <w:pStyle w:val="14"/>
        <w:spacing w:before="120"/>
        <w:rPr>
          <w:rFonts w:eastAsiaTheme="minorEastAsia"/>
          <w:lang w:eastAsia="ru-RU"/>
        </w:rPr>
      </w:pPr>
      <w:hyperlink w:anchor="_Toc162370397" w:history="1">
        <w:r w:rsidR="006A2F39" w:rsidRPr="006674F2">
          <w:rPr>
            <w:rStyle w:val="af0"/>
          </w:rPr>
          <w:t>3. Условия реализации профессионального модуля</w:t>
        </w:r>
        <w:r w:rsidR="006A2F39" w:rsidRPr="006674F2">
          <w:rPr>
            <w:webHidden/>
          </w:rPr>
          <w:tab/>
        </w:r>
      </w:hyperlink>
    </w:p>
    <w:p w:rsidR="006A2F39" w:rsidRPr="006674F2" w:rsidRDefault="001B06BB" w:rsidP="006A2F39">
      <w:pPr>
        <w:pStyle w:val="21"/>
        <w:rPr>
          <w:rFonts w:eastAsiaTheme="minorEastAsia"/>
          <w:i/>
          <w:iCs/>
        </w:rPr>
      </w:pPr>
      <w:hyperlink w:anchor="_Toc162370398" w:history="1">
        <w:r w:rsidR="006A2F39" w:rsidRPr="006674F2">
          <w:rPr>
            <w:rStyle w:val="af0"/>
          </w:rPr>
          <w:t>3.1. Материально-техническое обеспечение</w:t>
        </w:r>
        <w:r w:rsidR="006A2F39" w:rsidRPr="006674F2">
          <w:rPr>
            <w:webHidden/>
          </w:rPr>
          <w:tab/>
        </w:r>
      </w:hyperlink>
    </w:p>
    <w:p w:rsidR="006A2F39" w:rsidRPr="006674F2" w:rsidRDefault="001B06BB" w:rsidP="006A2F39">
      <w:pPr>
        <w:pStyle w:val="21"/>
        <w:rPr>
          <w:rFonts w:eastAsiaTheme="minorEastAsia"/>
          <w:i/>
          <w:iCs/>
        </w:rPr>
      </w:pPr>
      <w:hyperlink w:anchor="_Toc162370399" w:history="1">
        <w:r w:rsidR="006A2F39" w:rsidRPr="006674F2">
          <w:rPr>
            <w:rStyle w:val="af0"/>
          </w:rPr>
          <w:t>3.2. Учебно-методическое обеспечение</w:t>
        </w:r>
        <w:r w:rsidR="006A2F39" w:rsidRPr="006674F2">
          <w:rPr>
            <w:webHidden/>
          </w:rPr>
          <w:tab/>
        </w:r>
      </w:hyperlink>
    </w:p>
    <w:p w:rsidR="006A2F39" w:rsidRPr="006674F2" w:rsidRDefault="001B06BB" w:rsidP="006A2F39">
      <w:pPr>
        <w:pStyle w:val="14"/>
        <w:spacing w:before="120"/>
        <w:rPr>
          <w:rFonts w:eastAsiaTheme="minorEastAsia"/>
          <w:lang w:eastAsia="ru-RU"/>
        </w:rPr>
      </w:pPr>
      <w:hyperlink w:anchor="_Toc162370400" w:history="1">
        <w:r w:rsidR="006A2F39" w:rsidRPr="006674F2">
          <w:rPr>
            <w:rStyle w:val="af0"/>
          </w:rPr>
          <w:t>4. Контроль и оценка результатов освоения  профессионального модуля</w:t>
        </w:r>
        <w:r w:rsidR="006A2F39" w:rsidRPr="006674F2">
          <w:rPr>
            <w:webHidden/>
          </w:rPr>
          <w:tab/>
        </w:r>
      </w:hyperlink>
    </w:p>
    <w:p w:rsidR="006A2F39" w:rsidRPr="006674F2" w:rsidRDefault="006A2F39" w:rsidP="006A2F39">
      <w:pPr>
        <w:spacing w:before="120"/>
        <w:jc w:val="center"/>
        <w:rPr>
          <w:rFonts w:ascii="Times New Roman" w:hAnsi="Times New Roman" w:cs="Times New Roman"/>
          <w:b/>
          <w:bCs/>
          <w:sz w:val="24"/>
          <w:szCs w:val="24"/>
        </w:rPr>
      </w:pPr>
      <w:r w:rsidRPr="006674F2">
        <w:rPr>
          <w:rFonts w:ascii="Times New Roman" w:hAnsi="Times New Roman" w:cs="Times New Roman"/>
          <w:b/>
          <w:bCs/>
          <w:sz w:val="24"/>
          <w:szCs w:val="24"/>
        </w:rPr>
        <w:fldChar w:fldCharType="end"/>
      </w:r>
    </w:p>
    <w:p w:rsidR="006A2F39" w:rsidRPr="006674F2" w:rsidRDefault="006A2F39" w:rsidP="006A2F39">
      <w:pPr>
        <w:pStyle w:val="1f"/>
        <w:spacing w:after="0"/>
        <w:jc w:val="left"/>
        <w:rPr>
          <w:rFonts w:ascii="Times New Roman" w:hAnsi="Times New Roman"/>
        </w:rPr>
        <w:sectPr w:rsidR="006A2F39" w:rsidRPr="006674F2" w:rsidSect="00FA6C78">
          <w:headerReference w:type="even" r:id="rId8"/>
          <w:footerReference w:type="default" r:id="rId9"/>
          <w:footerReference w:type="first" r:id="rId10"/>
          <w:pgSz w:w="11906" w:h="16838"/>
          <w:pgMar w:top="1134" w:right="850" w:bottom="1134" w:left="1701" w:header="709" w:footer="709" w:gutter="0"/>
          <w:pgNumType w:start="2"/>
          <w:cols w:space="708"/>
          <w:titlePg/>
          <w:docGrid w:linePitch="360"/>
        </w:sectPr>
      </w:pPr>
    </w:p>
    <w:p w:rsidR="006A2F39" w:rsidRPr="006674F2" w:rsidRDefault="006A2F39" w:rsidP="006A2F39">
      <w:pPr>
        <w:pStyle w:val="1f"/>
        <w:spacing w:after="0"/>
        <w:rPr>
          <w:rFonts w:ascii="Times New Roman" w:hAnsi="Times New Roman"/>
        </w:rPr>
      </w:pPr>
      <w:r w:rsidRPr="006674F2">
        <w:rPr>
          <w:rFonts w:ascii="Times New Roman" w:hAnsi="Times New Roman"/>
        </w:rPr>
        <w:lastRenderedPageBreak/>
        <w:t>1. Общая характеристика РАБОЧЕЙ ПРОГРАММЫ ПРОФЕССИОНАЛЬНОГО МОДУЛЯ</w:t>
      </w:r>
    </w:p>
    <w:p w:rsidR="006A2F39" w:rsidRPr="006674F2" w:rsidRDefault="006A2F39" w:rsidP="006A2F39">
      <w:pPr>
        <w:jc w:val="center"/>
        <w:rPr>
          <w:rFonts w:ascii="Times New Roman" w:eastAsia="Times New Roman" w:hAnsi="Times New Roman" w:cs="Times New Roman"/>
          <w:b/>
          <w:bCs/>
          <w:color w:val="000000"/>
          <w:sz w:val="24"/>
          <w:szCs w:val="24"/>
          <w:lang w:eastAsia="ru-RU"/>
        </w:rPr>
      </w:pPr>
      <w:r w:rsidRPr="006674F2">
        <w:rPr>
          <w:rFonts w:ascii="Times New Roman" w:hAnsi="Times New Roman" w:cs="Times New Roman"/>
          <w:b/>
          <w:bCs/>
          <w:sz w:val="24"/>
          <w:szCs w:val="24"/>
        </w:rPr>
        <w:t xml:space="preserve">ПМ.01 </w:t>
      </w:r>
      <w:r w:rsidRPr="006674F2">
        <w:rPr>
          <w:rFonts w:ascii="Times New Roman" w:eastAsia="Times New Roman" w:hAnsi="Times New Roman" w:cs="Times New Roman"/>
          <w:b/>
          <w:bCs/>
          <w:color w:val="000000"/>
          <w:sz w:val="24"/>
          <w:szCs w:val="24"/>
          <w:lang w:eastAsia="ru-RU"/>
        </w:rPr>
        <w:t xml:space="preserve">Осуществление профессионального ухода за пациентами, </w:t>
      </w:r>
    </w:p>
    <w:p w:rsidR="006A2F39" w:rsidRPr="006674F2" w:rsidRDefault="006A2F39" w:rsidP="006A2F39">
      <w:pPr>
        <w:jc w:val="center"/>
        <w:rPr>
          <w:rFonts w:ascii="Times New Roman" w:eastAsia="Times New Roman" w:hAnsi="Times New Roman" w:cs="Times New Roman"/>
          <w:b/>
          <w:bCs/>
          <w:color w:val="000000"/>
          <w:sz w:val="24"/>
          <w:szCs w:val="24"/>
          <w:lang w:eastAsia="ru-RU"/>
        </w:rPr>
      </w:pPr>
      <w:r w:rsidRPr="006674F2">
        <w:rPr>
          <w:rFonts w:ascii="Times New Roman" w:eastAsia="Times New Roman" w:hAnsi="Times New Roman" w:cs="Times New Roman"/>
          <w:b/>
          <w:bCs/>
          <w:color w:val="000000"/>
          <w:sz w:val="24"/>
          <w:szCs w:val="24"/>
          <w:lang w:eastAsia="ru-RU"/>
        </w:rPr>
        <w:t>в том числе по профилю "акушерское дело"</w:t>
      </w:r>
    </w:p>
    <w:p w:rsidR="006A2F39" w:rsidRPr="006674F2" w:rsidRDefault="006A2F39" w:rsidP="006A2F39">
      <w:pPr>
        <w:pStyle w:val="1d"/>
        <w:jc w:val="center"/>
        <w:rPr>
          <w:rFonts w:eastAsia="Segoe UI"/>
          <w:lang w:val="ru-RU"/>
        </w:rPr>
      </w:pPr>
    </w:p>
    <w:p w:rsidR="006A2F39" w:rsidRPr="006674F2" w:rsidRDefault="006A2F39" w:rsidP="006A2F39">
      <w:pPr>
        <w:pStyle w:val="114"/>
        <w:numPr>
          <w:ilvl w:val="1"/>
          <w:numId w:val="1"/>
        </w:numPr>
        <w:spacing w:after="0" w:line="240" w:lineRule="auto"/>
        <w:ind w:left="0" w:firstLine="567"/>
        <w:rPr>
          <w:rFonts w:ascii="Times New Roman" w:hAnsi="Times New Roman"/>
        </w:rPr>
      </w:pPr>
      <w:r w:rsidRPr="006674F2">
        <w:rPr>
          <w:rFonts w:ascii="Times New Roman" w:hAnsi="Times New Roman"/>
        </w:rPr>
        <w:t xml:space="preserve">Цель и место профессионального модуля в структуре образовательной программы </w:t>
      </w:r>
    </w:p>
    <w:p w:rsidR="006A2F39" w:rsidRPr="006674F2" w:rsidRDefault="006A2F39" w:rsidP="006A2F39">
      <w:pPr>
        <w:ind w:firstLine="567"/>
        <w:jc w:val="both"/>
        <w:rPr>
          <w:rFonts w:ascii="Times New Roman" w:eastAsia="Courier New" w:hAnsi="Times New Roman" w:cs="Times New Roman"/>
          <w:color w:val="000000"/>
          <w:sz w:val="24"/>
          <w:szCs w:val="24"/>
          <w:lang w:eastAsia="ru-RU" w:bidi="ru-RU"/>
        </w:rPr>
      </w:pPr>
      <w:r w:rsidRPr="006674F2">
        <w:rPr>
          <w:rFonts w:ascii="Times New Roman" w:eastAsia="Times New Roman" w:hAnsi="Times New Roman" w:cs="Times New Roman"/>
          <w:sz w:val="24"/>
          <w:szCs w:val="24"/>
          <w:lang w:eastAsia="ru-RU"/>
        </w:rPr>
        <w:t>Цель модуля: освоение вида деятельности «</w:t>
      </w:r>
      <w:r w:rsidRPr="006674F2">
        <w:rPr>
          <w:rFonts w:ascii="Times New Roman" w:eastAsia="Courier New" w:hAnsi="Times New Roman" w:cs="Times New Roman"/>
          <w:color w:val="000000"/>
          <w:sz w:val="24"/>
          <w:szCs w:val="24"/>
          <w:lang w:eastAsia="ru-RU" w:bidi="ru-RU"/>
        </w:rPr>
        <w:t>Осуществление профессионального ухода за пациентами, в том числе по профилю «акушерское дело» и соответствующие ему общие и профессиональные компетенции.</w:t>
      </w:r>
    </w:p>
    <w:p w:rsidR="006A2F39" w:rsidRDefault="006A2F39" w:rsidP="006A2F39">
      <w:pPr>
        <w:pStyle w:val="a4"/>
        <w:suppressAutoHyphens/>
        <w:ind w:left="0" w:firstLine="567"/>
        <w:jc w:val="both"/>
        <w:rPr>
          <w:rFonts w:ascii="Times New Roman" w:hAnsi="Times New Roman" w:cs="Times New Roman"/>
          <w:iCs/>
          <w:sz w:val="24"/>
          <w:szCs w:val="24"/>
        </w:rPr>
      </w:pPr>
      <w:r w:rsidRPr="006674F2">
        <w:rPr>
          <w:rFonts w:ascii="Times New Roman" w:hAnsi="Times New Roman" w:cs="Times New Roman"/>
          <w:sz w:val="24"/>
          <w:szCs w:val="24"/>
        </w:rPr>
        <w:t xml:space="preserve">Профессиональный модуль включен в </w:t>
      </w:r>
      <w:r w:rsidRPr="006674F2">
        <w:rPr>
          <w:rFonts w:ascii="Times New Roman" w:hAnsi="Times New Roman" w:cs="Times New Roman"/>
          <w:iCs/>
          <w:sz w:val="24"/>
          <w:szCs w:val="24"/>
        </w:rPr>
        <w:t>обязательную часть образовательной программы.</w:t>
      </w:r>
    </w:p>
    <w:p w:rsidR="006A2F39" w:rsidRPr="006674F2" w:rsidRDefault="006A2F39" w:rsidP="006A2F39">
      <w:pPr>
        <w:pStyle w:val="a4"/>
        <w:suppressAutoHyphens/>
        <w:ind w:left="0" w:firstLine="567"/>
        <w:jc w:val="both"/>
        <w:rPr>
          <w:rFonts w:ascii="Times New Roman" w:hAnsi="Times New Roman" w:cs="Times New Roman"/>
          <w:iCs/>
          <w:sz w:val="24"/>
          <w:szCs w:val="24"/>
        </w:rPr>
      </w:pPr>
    </w:p>
    <w:p w:rsidR="006A2F39" w:rsidRPr="006674F2" w:rsidRDefault="006A2F39" w:rsidP="006A2F39">
      <w:pPr>
        <w:pStyle w:val="114"/>
        <w:numPr>
          <w:ilvl w:val="1"/>
          <w:numId w:val="1"/>
        </w:numPr>
        <w:spacing w:after="0" w:line="240" w:lineRule="auto"/>
        <w:ind w:left="0" w:firstLine="567"/>
        <w:rPr>
          <w:rFonts w:ascii="Times New Roman" w:hAnsi="Times New Roman"/>
        </w:rPr>
      </w:pPr>
      <w:r w:rsidRPr="006674F2">
        <w:rPr>
          <w:rFonts w:ascii="Times New Roman" w:hAnsi="Times New Roman"/>
        </w:rPr>
        <w:t>Планируемые результаты освоения профессионального модуля</w:t>
      </w:r>
    </w:p>
    <w:p w:rsidR="006A2F39" w:rsidRPr="006674F2" w:rsidRDefault="006A2F39" w:rsidP="006A2F39">
      <w:pPr>
        <w:ind w:firstLine="567"/>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6A2F39" w:rsidRPr="006674F2" w:rsidRDefault="006A2F39" w:rsidP="006A2F39">
      <w:pPr>
        <w:ind w:firstLine="567"/>
        <w:rPr>
          <w:rFonts w:ascii="Times New Roman" w:hAnsi="Times New Roman" w:cs="Times New Roman"/>
          <w:bCs/>
          <w:sz w:val="24"/>
          <w:szCs w:val="24"/>
        </w:rPr>
      </w:pPr>
      <w:r w:rsidRPr="006674F2">
        <w:rPr>
          <w:rFonts w:ascii="Times New Roman" w:hAnsi="Times New Roman" w:cs="Times New Roman"/>
          <w:bCs/>
          <w:sz w:val="24"/>
          <w:szCs w:val="24"/>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747"/>
        <w:gridCol w:w="3151"/>
        <w:gridCol w:w="2661"/>
      </w:tblGrid>
      <w:tr w:rsidR="006A2F39" w:rsidRPr="006674F2" w:rsidTr="00D93A15">
        <w:tc>
          <w:tcPr>
            <w:tcW w:w="529" w:type="pct"/>
            <w:tcBorders>
              <w:top w:val="single" w:sz="4" w:space="0" w:color="auto"/>
              <w:left w:val="single" w:sz="4" w:space="0" w:color="auto"/>
              <w:right w:val="single" w:sz="4" w:space="0" w:color="auto"/>
            </w:tcBorders>
          </w:tcPr>
          <w:p w:rsidR="006A2F39" w:rsidRPr="00FA6C78" w:rsidRDefault="006A2F39" w:rsidP="00D93A15">
            <w:pPr>
              <w:rPr>
                <w:rStyle w:val="afb"/>
                <w:b/>
                <w:i w:val="0"/>
                <w:sz w:val="24"/>
                <w:szCs w:val="24"/>
              </w:rPr>
            </w:pPr>
            <w:r w:rsidRPr="00FA6C78">
              <w:rPr>
                <w:rStyle w:val="afb"/>
                <w:b/>
                <w:i w:val="0"/>
                <w:sz w:val="24"/>
                <w:szCs w:val="24"/>
              </w:rPr>
              <w:t xml:space="preserve">Код </w:t>
            </w:r>
            <w:r w:rsidRPr="00FA6C78">
              <w:rPr>
                <w:rStyle w:val="afb"/>
                <w:b/>
                <w:i w:val="0"/>
                <w:iCs/>
                <w:sz w:val="24"/>
                <w:szCs w:val="24"/>
              </w:rPr>
              <w:t>ОК</w:t>
            </w:r>
            <w:r w:rsidRPr="00FA6C78">
              <w:rPr>
                <w:rStyle w:val="afb"/>
                <w:b/>
                <w:sz w:val="24"/>
                <w:szCs w:val="24"/>
              </w:rPr>
              <w:t xml:space="preserve">, </w:t>
            </w:r>
            <w:r w:rsidRPr="00FA6C78">
              <w:rPr>
                <w:rStyle w:val="afb"/>
                <w:b/>
                <w:i w:val="0"/>
                <w:iCs/>
                <w:sz w:val="24"/>
                <w:szCs w:val="24"/>
              </w:rPr>
              <w:t>ПК</w:t>
            </w:r>
          </w:p>
        </w:tc>
        <w:tc>
          <w:tcPr>
            <w:tcW w:w="1435" w:type="pct"/>
            <w:tcBorders>
              <w:top w:val="single" w:sz="4" w:space="0" w:color="auto"/>
              <w:left w:val="single" w:sz="4" w:space="0" w:color="auto"/>
              <w:right w:val="single" w:sz="4" w:space="0" w:color="auto"/>
            </w:tcBorders>
          </w:tcPr>
          <w:p w:rsidR="006A2F39" w:rsidRPr="006674F2" w:rsidRDefault="006A2F39" w:rsidP="00D93A15">
            <w:pPr>
              <w:jc w:val="center"/>
              <w:rPr>
                <w:rFonts w:ascii="Times New Roman" w:hAnsi="Times New Roman" w:cs="Times New Roman"/>
                <w:b/>
                <w:sz w:val="24"/>
                <w:szCs w:val="24"/>
              </w:rPr>
            </w:pPr>
            <w:r w:rsidRPr="006674F2">
              <w:rPr>
                <w:rFonts w:ascii="Times New Roman" w:hAnsi="Times New Roman" w:cs="Times New Roman"/>
                <w:b/>
                <w:sz w:val="24"/>
                <w:szCs w:val="24"/>
              </w:rPr>
              <w:t>Уметь</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6A2F39" w:rsidRPr="006674F2" w:rsidRDefault="006A2F39" w:rsidP="00D93A15">
            <w:pPr>
              <w:jc w:val="center"/>
              <w:rPr>
                <w:rFonts w:ascii="Times New Roman" w:hAnsi="Times New Roman" w:cs="Times New Roman"/>
                <w:b/>
                <w:i/>
                <w:sz w:val="24"/>
                <w:szCs w:val="24"/>
              </w:rPr>
            </w:pPr>
            <w:r w:rsidRPr="006674F2">
              <w:rPr>
                <w:rFonts w:ascii="Times New Roman" w:hAnsi="Times New Roman" w:cs="Times New Roman"/>
                <w:b/>
                <w:sz w:val="24"/>
                <w:szCs w:val="24"/>
              </w:rPr>
              <w:t>Знать</w:t>
            </w:r>
          </w:p>
        </w:tc>
        <w:tc>
          <w:tcPr>
            <w:tcW w:w="1390" w:type="pct"/>
            <w:tcBorders>
              <w:top w:val="single" w:sz="4" w:space="0" w:color="auto"/>
              <w:left w:val="single" w:sz="4" w:space="0" w:color="auto"/>
              <w:bottom w:val="single" w:sz="4" w:space="0" w:color="auto"/>
              <w:right w:val="single" w:sz="4" w:space="0" w:color="auto"/>
            </w:tcBorders>
          </w:tcPr>
          <w:p w:rsidR="006A2F39" w:rsidRPr="006674F2" w:rsidRDefault="006A2F39" w:rsidP="00D93A15">
            <w:pPr>
              <w:jc w:val="center"/>
              <w:rPr>
                <w:rFonts w:ascii="Times New Roman" w:hAnsi="Times New Roman" w:cs="Times New Roman"/>
                <w:b/>
                <w:i/>
                <w:sz w:val="24"/>
                <w:szCs w:val="24"/>
              </w:rPr>
            </w:pPr>
            <w:r w:rsidRPr="006674F2">
              <w:rPr>
                <w:rFonts w:ascii="Times New Roman" w:hAnsi="Times New Roman" w:cs="Times New Roman"/>
                <w:b/>
                <w:sz w:val="24"/>
                <w:szCs w:val="24"/>
              </w:rPr>
              <w:t>Владеть навыками</w:t>
            </w:r>
          </w:p>
        </w:tc>
      </w:tr>
      <w:tr w:rsidR="006A2F39" w:rsidRPr="006674F2" w:rsidTr="00D93A15">
        <w:tc>
          <w:tcPr>
            <w:tcW w:w="529" w:type="pct"/>
            <w:tcBorders>
              <w:top w:val="single" w:sz="4" w:space="0" w:color="auto"/>
              <w:left w:val="single" w:sz="4" w:space="0" w:color="auto"/>
              <w:right w:val="single" w:sz="4" w:space="0" w:color="auto"/>
            </w:tcBorders>
          </w:tcPr>
          <w:p w:rsidR="006A2F39" w:rsidRPr="00FA6C78" w:rsidRDefault="006A2F39" w:rsidP="00D93A15">
            <w:pPr>
              <w:rPr>
                <w:rFonts w:ascii="Times New Roman" w:hAnsi="Times New Roman" w:cs="Times New Roman"/>
                <w:b/>
                <w:sz w:val="24"/>
                <w:szCs w:val="24"/>
              </w:rPr>
            </w:pPr>
            <w:r w:rsidRPr="00FA6C78">
              <w:rPr>
                <w:rFonts w:ascii="Times New Roman" w:eastAsia="Courier New" w:hAnsi="Times New Roman" w:cs="Times New Roman"/>
                <w:b/>
                <w:color w:val="000000"/>
                <w:sz w:val="24"/>
                <w:szCs w:val="24"/>
                <w:lang w:bidi="ru-RU"/>
              </w:rPr>
              <w:t>ОК.01</w:t>
            </w:r>
          </w:p>
        </w:tc>
        <w:tc>
          <w:tcPr>
            <w:tcW w:w="1435" w:type="pct"/>
            <w:tcBorders>
              <w:top w:val="single" w:sz="4" w:space="0" w:color="auto"/>
              <w:left w:val="single" w:sz="4" w:space="0" w:color="auto"/>
              <w:right w:val="single" w:sz="4" w:space="0" w:color="auto"/>
            </w:tcBorders>
            <w:hideMark/>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рационально использовать специальные транспортные средства перемещения </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условия конфиденциальности при работе с биологическим материалом и медицинской документацией</w:t>
            </w:r>
          </w:p>
        </w:tc>
        <w:tc>
          <w:tcPr>
            <w:tcW w:w="1390" w:type="pct"/>
            <w:tcBorders>
              <w:top w:val="single" w:sz="4" w:space="0" w:color="auto"/>
              <w:left w:val="single" w:sz="4" w:space="0" w:color="auto"/>
              <w:bottom w:val="single" w:sz="4" w:space="0" w:color="auto"/>
              <w:right w:val="single" w:sz="4" w:space="0" w:color="auto"/>
            </w:tcBorders>
          </w:tcPr>
          <w:p w:rsidR="006A2F39" w:rsidRPr="006674F2" w:rsidRDefault="006A2F39" w:rsidP="00D93A15">
            <w:pPr>
              <w:snapToGrid w:val="0"/>
              <w:jc w:val="both"/>
              <w:rPr>
                <w:rFonts w:ascii="Times New Roman" w:hAnsi="Times New Roman" w:cs="Times New Roman"/>
                <w:bCs/>
                <w:i/>
                <w:sz w:val="24"/>
                <w:szCs w:val="24"/>
              </w:rPr>
            </w:pPr>
          </w:p>
        </w:tc>
      </w:tr>
      <w:tr w:rsidR="006A2F39" w:rsidRPr="006674F2" w:rsidTr="00D93A15">
        <w:trPr>
          <w:trHeight w:val="2690"/>
        </w:trPr>
        <w:tc>
          <w:tcPr>
            <w:tcW w:w="529" w:type="pct"/>
            <w:tcBorders>
              <w:left w:val="single" w:sz="4" w:space="0" w:color="auto"/>
              <w:bottom w:val="single" w:sz="4" w:space="0" w:color="auto"/>
              <w:right w:val="single" w:sz="4" w:space="0" w:color="auto"/>
            </w:tcBorders>
          </w:tcPr>
          <w:p w:rsidR="006A2F39" w:rsidRPr="00FA6C78" w:rsidRDefault="006A2F39" w:rsidP="00D93A15">
            <w:pPr>
              <w:rPr>
                <w:rFonts w:ascii="Times New Roman" w:hAnsi="Times New Roman" w:cs="Times New Roman"/>
                <w:b/>
                <w:sz w:val="24"/>
                <w:szCs w:val="24"/>
              </w:rPr>
            </w:pPr>
            <w:r w:rsidRPr="00FA6C78">
              <w:rPr>
                <w:rFonts w:ascii="Times New Roman" w:hAnsi="Times New Roman" w:cs="Times New Roman"/>
                <w:b/>
                <w:sz w:val="24"/>
                <w:szCs w:val="24"/>
              </w:rPr>
              <w:t>ОК.02</w:t>
            </w:r>
          </w:p>
          <w:p w:rsidR="006A2F39" w:rsidRPr="00FA6C78" w:rsidRDefault="006A2F39" w:rsidP="00D93A15">
            <w:pPr>
              <w:rPr>
                <w:rFonts w:ascii="Times New Roman" w:hAnsi="Times New Roman" w:cs="Times New Roman"/>
                <w:b/>
                <w:sz w:val="24"/>
                <w:szCs w:val="24"/>
              </w:rPr>
            </w:pPr>
          </w:p>
        </w:tc>
        <w:tc>
          <w:tcPr>
            <w:tcW w:w="1435" w:type="pct"/>
            <w:tcBorders>
              <w:left w:val="single" w:sz="4" w:space="0" w:color="auto"/>
              <w:bottom w:val="single" w:sz="4" w:space="0" w:color="auto"/>
              <w:right w:val="single" w:sz="4" w:space="0" w:color="auto"/>
            </w:tcBorders>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обеспечивать сохранность перемещаемых объектов в медицинской организации создавать комфортные условия пребывания пациента в медицинской организации</w:t>
            </w:r>
          </w:p>
          <w:p w:rsidR="006A2F39" w:rsidRPr="006674F2" w:rsidRDefault="006A2F39" w:rsidP="00D93A15">
            <w:pPr>
              <w:rPr>
                <w:rFonts w:ascii="Times New Roman" w:hAnsi="Times New Roman" w:cs="Times New Roman"/>
                <w:bCs/>
                <w:sz w:val="24"/>
                <w:szCs w:val="24"/>
              </w:rPr>
            </w:pP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средства и способы перемещения и транспортировки материальных объектов, медицинских отходов и обеспечения их сохранности в медицинской организации;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назначение и правила использования средств перемещения; </w:t>
            </w:r>
          </w:p>
          <w:p w:rsidR="006A2F39" w:rsidRPr="006674F2" w:rsidRDefault="006A2F39" w:rsidP="00D93A15">
            <w:pPr>
              <w:rPr>
                <w:rFonts w:ascii="Times New Roman" w:hAnsi="Times New Roman" w:cs="Times New Roman"/>
                <w:bCs/>
                <w:i/>
                <w:sz w:val="24"/>
                <w:szCs w:val="24"/>
              </w:rPr>
            </w:pPr>
            <w:r w:rsidRPr="006674F2">
              <w:rPr>
                <w:rFonts w:ascii="Times New Roman" w:hAnsi="Times New Roman" w:cs="Times New Roman"/>
                <w:sz w:val="24"/>
                <w:szCs w:val="24"/>
              </w:rPr>
              <w:t>правила подъема и перемещения тяжестей с учетом здоровьесберегающих технологий</w:t>
            </w:r>
          </w:p>
        </w:tc>
        <w:tc>
          <w:tcPr>
            <w:tcW w:w="1390" w:type="pct"/>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hAnsi="Times New Roman" w:cs="Times New Roman"/>
                <w:bCs/>
                <w:i/>
                <w:sz w:val="24"/>
                <w:szCs w:val="24"/>
              </w:rPr>
            </w:pPr>
          </w:p>
        </w:tc>
      </w:tr>
      <w:tr w:rsidR="006A2F39" w:rsidRPr="006674F2" w:rsidTr="00D93A15">
        <w:trPr>
          <w:trHeight w:val="170"/>
        </w:trPr>
        <w:tc>
          <w:tcPr>
            <w:tcW w:w="529" w:type="pct"/>
            <w:tcBorders>
              <w:left w:val="single" w:sz="4" w:space="0" w:color="auto"/>
              <w:bottom w:val="single" w:sz="4" w:space="0" w:color="auto"/>
              <w:right w:val="single" w:sz="4" w:space="0" w:color="auto"/>
            </w:tcBorders>
          </w:tcPr>
          <w:p w:rsidR="006A2F39" w:rsidRPr="00FA6C78" w:rsidRDefault="006A2F39" w:rsidP="00D93A15">
            <w:pPr>
              <w:rPr>
                <w:rFonts w:ascii="Times New Roman" w:hAnsi="Times New Roman" w:cs="Times New Roman"/>
                <w:b/>
                <w:sz w:val="24"/>
                <w:szCs w:val="24"/>
              </w:rPr>
            </w:pPr>
            <w:bookmarkStart w:id="4" w:name="_Toc127888127"/>
            <w:r w:rsidRPr="00FA6C78">
              <w:rPr>
                <w:rFonts w:ascii="Times New Roman" w:hAnsi="Times New Roman" w:cs="Times New Roman"/>
                <w:b/>
                <w:iCs/>
                <w:sz w:val="24"/>
                <w:szCs w:val="24"/>
              </w:rPr>
              <w:t xml:space="preserve">ОК.04. </w:t>
            </w:r>
            <w:bookmarkEnd w:id="4"/>
          </w:p>
        </w:tc>
        <w:tc>
          <w:tcPr>
            <w:tcW w:w="1435" w:type="pct"/>
            <w:tcBorders>
              <w:left w:val="single" w:sz="4" w:space="0" w:color="auto"/>
              <w:bottom w:val="single" w:sz="4" w:space="0" w:color="auto"/>
              <w:right w:val="single" w:sz="4" w:space="0" w:color="auto"/>
            </w:tcBorders>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Согласовывать действия с медицинским персоналом       медицинской организации при перемещении, транспортировке материальных объектов и медицинских отходов; </w:t>
            </w:r>
          </w:p>
          <w:p w:rsidR="006A2F39" w:rsidRPr="006674F2" w:rsidRDefault="006A2F39" w:rsidP="00D93A15">
            <w:pPr>
              <w:rPr>
                <w:rFonts w:ascii="Times New Roman" w:hAnsi="Times New Roman" w:cs="Times New Roman"/>
                <w:bCs/>
                <w:i/>
                <w:sz w:val="24"/>
                <w:szCs w:val="24"/>
              </w:rPr>
            </w:pPr>
            <w:r w:rsidRPr="006674F2">
              <w:rPr>
                <w:rFonts w:ascii="Times New Roman" w:hAnsi="Times New Roman" w:cs="Times New Roman"/>
                <w:sz w:val="24"/>
                <w:szCs w:val="24"/>
              </w:rPr>
              <w:t xml:space="preserve">информировать </w:t>
            </w:r>
            <w:r w:rsidRPr="006674F2">
              <w:rPr>
                <w:rFonts w:ascii="Times New Roman" w:hAnsi="Times New Roman" w:cs="Times New Roman"/>
                <w:sz w:val="24"/>
                <w:szCs w:val="24"/>
              </w:rPr>
              <w:lastRenderedPageBreak/>
              <w:t>медицинский персонал об изменениях в состоянии пациента</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lastRenderedPageBreak/>
              <w:t xml:space="preserve">правила внутреннего трудового распорядка, лечебно-охранительного, санитарно-гигиенического и противоэпидемического режима;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правила информирования об изменениях в состоянии пациента </w:t>
            </w:r>
          </w:p>
          <w:p w:rsidR="006A2F39" w:rsidRPr="006674F2" w:rsidRDefault="006A2F39" w:rsidP="00D93A15">
            <w:pPr>
              <w:rPr>
                <w:rFonts w:ascii="Times New Roman" w:hAnsi="Times New Roman" w:cs="Times New Roman"/>
                <w:bCs/>
                <w:i/>
                <w:sz w:val="24"/>
                <w:szCs w:val="24"/>
              </w:rPr>
            </w:pPr>
          </w:p>
        </w:tc>
        <w:tc>
          <w:tcPr>
            <w:tcW w:w="1390" w:type="pct"/>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hAnsi="Times New Roman" w:cs="Times New Roman"/>
                <w:bCs/>
                <w:i/>
                <w:sz w:val="24"/>
                <w:szCs w:val="24"/>
              </w:rPr>
            </w:pPr>
          </w:p>
        </w:tc>
      </w:tr>
      <w:tr w:rsidR="006A2F39" w:rsidRPr="006674F2" w:rsidTr="00D93A15">
        <w:trPr>
          <w:trHeight w:val="133"/>
        </w:trPr>
        <w:tc>
          <w:tcPr>
            <w:tcW w:w="529" w:type="pct"/>
            <w:tcBorders>
              <w:left w:val="single" w:sz="4" w:space="0" w:color="auto"/>
              <w:bottom w:val="single" w:sz="4" w:space="0" w:color="auto"/>
              <w:right w:val="single" w:sz="4" w:space="0" w:color="auto"/>
            </w:tcBorders>
          </w:tcPr>
          <w:p w:rsidR="006A2F39" w:rsidRPr="00FA6C78" w:rsidRDefault="006A2F39" w:rsidP="00D93A15">
            <w:pPr>
              <w:rPr>
                <w:rFonts w:ascii="Times New Roman" w:hAnsi="Times New Roman" w:cs="Times New Roman"/>
                <w:b/>
                <w:sz w:val="24"/>
                <w:szCs w:val="24"/>
              </w:rPr>
            </w:pPr>
            <w:bookmarkStart w:id="5" w:name="_Toc127888129"/>
            <w:r w:rsidRPr="00FA6C78">
              <w:rPr>
                <w:rFonts w:ascii="Times New Roman" w:hAnsi="Times New Roman" w:cs="Times New Roman"/>
                <w:b/>
                <w:iCs/>
                <w:sz w:val="24"/>
                <w:szCs w:val="24"/>
              </w:rPr>
              <w:lastRenderedPageBreak/>
              <w:t xml:space="preserve">ОК.05. </w:t>
            </w:r>
            <w:bookmarkEnd w:id="5"/>
          </w:p>
        </w:tc>
        <w:tc>
          <w:tcPr>
            <w:tcW w:w="1435" w:type="pct"/>
            <w:tcBorders>
              <w:left w:val="single" w:sz="4" w:space="0" w:color="auto"/>
              <w:bottom w:val="single" w:sz="4" w:space="0" w:color="auto"/>
              <w:right w:val="single" w:sz="4" w:space="0" w:color="auto"/>
            </w:tcBorders>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получать информацию от пациентов (их родственников/законных представителей)</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правила общения с пациентами (их родственниками/законными представителями)</w:t>
            </w:r>
          </w:p>
        </w:tc>
        <w:tc>
          <w:tcPr>
            <w:tcW w:w="1390" w:type="pct"/>
            <w:tcBorders>
              <w:top w:val="single" w:sz="4" w:space="0" w:color="auto"/>
              <w:left w:val="single" w:sz="4" w:space="0" w:color="auto"/>
              <w:bottom w:val="single" w:sz="4" w:space="0" w:color="auto"/>
              <w:right w:val="single" w:sz="4" w:space="0" w:color="auto"/>
            </w:tcBorders>
          </w:tcPr>
          <w:p w:rsidR="006A2F39" w:rsidRPr="006674F2" w:rsidRDefault="006A2F39" w:rsidP="00D93A15">
            <w:pPr>
              <w:widowControl w:val="0"/>
              <w:rPr>
                <w:rFonts w:ascii="Times New Roman" w:hAnsi="Times New Roman" w:cs="Times New Roman"/>
                <w:bCs/>
                <w:i/>
                <w:sz w:val="24"/>
                <w:szCs w:val="24"/>
              </w:rPr>
            </w:pPr>
          </w:p>
        </w:tc>
      </w:tr>
      <w:tr w:rsidR="006A2F39" w:rsidRPr="006674F2" w:rsidTr="00D93A15">
        <w:tc>
          <w:tcPr>
            <w:tcW w:w="529" w:type="pct"/>
            <w:tcBorders>
              <w:top w:val="single" w:sz="4" w:space="0" w:color="auto"/>
              <w:left w:val="single" w:sz="4" w:space="0" w:color="auto"/>
              <w:right w:val="single" w:sz="4" w:space="0" w:color="auto"/>
            </w:tcBorders>
          </w:tcPr>
          <w:p w:rsidR="006A2F39" w:rsidRPr="00FA6C78" w:rsidRDefault="006A2F39" w:rsidP="00D93A15">
            <w:pPr>
              <w:rPr>
                <w:rFonts w:ascii="Times New Roman" w:hAnsi="Times New Roman" w:cs="Times New Roman"/>
                <w:b/>
                <w:sz w:val="24"/>
                <w:szCs w:val="24"/>
              </w:rPr>
            </w:pPr>
            <w:r w:rsidRPr="00FA6C78">
              <w:rPr>
                <w:rFonts w:ascii="Times New Roman" w:hAnsi="Times New Roman" w:cs="Times New Roman"/>
                <w:b/>
                <w:sz w:val="24"/>
                <w:szCs w:val="24"/>
              </w:rPr>
              <w:t>ПК 1.1</w:t>
            </w:r>
          </w:p>
          <w:p w:rsidR="006A2F39" w:rsidRPr="00FA6C78" w:rsidRDefault="006A2F39" w:rsidP="00D93A15">
            <w:pPr>
              <w:rPr>
                <w:rFonts w:ascii="Times New Roman" w:hAnsi="Times New Roman" w:cs="Times New Roman"/>
                <w:b/>
                <w:sz w:val="24"/>
                <w:szCs w:val="24"/>
              </w:rPr>
            </w:pPr>
          </w:p>
        </w:tc>
        <w:tc>
          <w:tcPr>
            <w:tcW w:w="1435" w:type="pct"/>
            <w:tcBorders>
              <w:top w:val="single" w:sz="4" w:space="0" w:color="auto"/>
              <w:left w:val="single" w:sz="4" w:space="0" w:color="auto"/>
              <w:right w:val="single" w:sz="4" w:space="0" w:color="auto"/>
            </w:tcBorders>
            <w:hideMark/>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удалять медицинские отходы с мест первичного образования и перемещать в места временного хранения;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производить транспортировку материальных объектов и медицинских отходов с учетом требований инфекционной безопасности, санитарно-гигиенического и противоэпидемического режима;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производить герметизацию упаковок и емкостей однократного применения с отходами различных классов опасности;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использовать упаковку (пакеты, баки) однократного и многократного применения в местах первичного сбора отходов с учетом класса опасности;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доставлять биологический материал в лаборатории медицинской организации;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своевременно доставлять медицинскую документацию к месту назначения</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требования инфекционной безопасности, санитарно-гигиенический и противоэпидемический режим при транспортировке материальных объектов;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инструкция по сбору, хранению и перемещению медицинских отходов организации;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схема обращения с медицинскими отходами;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правила безопасной транспортировки биологического материала в лабораторию медицинской организации, работы с медицинскими отходами</w:t>
            </w:r>
          </w:p>
          <w:p w:rsidR="006A2F39" w:rsidRPr="006674F2" w:rsidRDefault="006A2F39" w:rsidP="00D93A15">
            <w:pPr>
              <w:rPr>
                <w:rFonts w:ascii="Times New Roman" w:hAnsi="Times New Roman" w:cs="Times New Roman"/>
                <w:bCs/>
                <w:i/>
                <w:sz w:val="24"/>
                <w:szCs w:val="24"/>
              </w:rPr>
            </w:pPr>
          </w:p>
        </w:tc>
        <w:tc>
          <w:tcPr>
            <w:tcW w:w="1390" w:type="pct"/>
            <w:tcBorders>
              <w:top w:val="single" w:sz="4" w:space="0" w:color="auto"/>
              <w:left w:val="single" w:sz="4" w:space="0" w:color="auto"/>
              <w:bottom w:val="single" w:sz="4" w:space="0" w:color="auto"/>
              <w:right w:val="single" w:sz="4" w:space="0" w:color="auto"/>
            </w:tcBorders>
            <w:hideMark/>
          </w:tcPr>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размещения материальных объектов и медицинских отходов на средствах транспортировки; </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транспортировки и своевременной доставки материальных объектов и медицинских отходов к месту назначения;</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доставки биологического материала в лабораторию</w:t>
            </w:r>
          </w:p>
          <w:p w:rsidR="006A2F39" w:rsidRPr="006674F2" w:rsidRDefault="006A2F39" w:rsidP="00D93A15">
            <w:pPr>
              <w:rPr>
                <w:rFonts w:ascii="Times New Roman" w:hAnsi="Times New Roman" w:cs="Times New Roman"/>
                <w:bCs/>
                <w:sz w:val="24"/>
                <w:szCs w:val="24"/>
              </w:rPr>
            </w:pPr>
          </w:p>
        </w:tc>
      </w:tr>
      <w:tr w:rsidR="006A2F39" w:rsidRPr="006674F2" w:rsidTr="00D93A15">
        <w:trPr>
          <w:trHeight w:val="448"/>
        </w:trPr>
        <w:tc>
          <w:tcPr>
            <w:tcW w:w="529" w:type="pct"/>
            <w:tcBorders>
              <w:left w:val="single" w:sz="4" w:space="0" w:color="auto"/>
              <w:right w:val="single" w:sz="4" w:space="0" w:color="auto"/>
            </w:tcBorders>
          </w:tcPr>
          <w:p w:rsidR="006A2F39" w:rsidRPr="00FA6C78" w:rsidRDefault="006A2F39" w:rsidP="00D93A15">
            <w:pPr>
              <w:rPr>
                <w:rFonts w:ascii="Times New Roman" w:hAnsi="Times New Roman" w:cs="Times New Roman"/>
                <w:b/>
                <w:sz w:val="24"/>
                <w:szCs w:val="24"/>
              </w:rPr>
            </w:pPr>
            <w:r w:rsidRPr="00FA6C78">
              <w:rPr>
                <w:rFonts w:ascii="Times New Roman" w:hAnsi="Times New Roman" w:cs="Times New Roman"/>
                <w:b/>
                <w:sz w:val="24"/>
                <w:szCs w:val="24"/>
              </w:rPr>
              <w:t>ПК 1.2</w:t>
            </w:r>
          </w:p>
          <w:p w:rsidR="006A2F39" w:rsidRPr="00FA6C78" w:rsidRDefault="006A2F39" w:rsidP="00D93A15">
            <w:pPr>
              <w:rPr>
                <w:rFonts w:ascii="Times New Roman" w:hAnsi="Times New Roman" w:cs="Times New Roman"/>
                <w:b/>
                <w:sz w:val="24"/>
                <w:szCs w:val="24"/>
              </w:rPr>
            </w:pPr>
          </w:p>
        </w:tc>
        <w:tc>
          <w:tcPr>
            <w:tcW w:w="1435" w:type="pct"/>
            <w:tcBorders>
              <w:left w:val="single" w:sz="4" w:space="0" w:color="auto"/>
              <w:right w:val="single" w:sz="4" w:space="0" w:color="auto"/>
            </w:tcBorders>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правильно применять средства индивидуальной защиты;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lastRenderedPageBreak/>
              <w:t>производить гигиеническую обработку рук;</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производить уборку помещений, в том числе с применением дезинфицирующих и моющих средств;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применять разрешенные для обеззараживания воздуха оборудование и химические средства;</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использовать моющие и дезинфицирующие средства при дезинфекции предметов ухода, оборудования, инвентаря, емкостей многократного применения для медицинских отходов;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использовать и хранить уборочный инвентарь, оборудование в соответствии с маркировкой;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производить предстерилизационную очистку медицинских изделий;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производить обезвреживание отдельных видов медицинских отходов, обработку поверхностей, загрязненных биологическими жидкостями;</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заполнять и направлять в экстренное извещение о случае инфекционного, паразитарного, профессионального и другого заболевания, носительства возбудителей инфекционных болезней, отравления в территориальные органы, </w:t>
            </w:r>
            <w:r w:rsidRPr="006674F2">
              <w:rPr>
                <w:rFonts w:ascii="Times New Roman" w:hAnsi="Times New Roman" w:cs="Times New Roman"/>
                <w:sz w:val="24"/>
                <w:szCs w:val="24"/>
              </w:rPr>
              <w:lastRenderedPageBreak/>
              <w:t>осуществляющие федеральный государственный санитарно-эпидемиологический надзор;</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определять медицинские показания к введению ограничительных мероприятий (карантина) и показания для направления к врачу-специалисту; </w:t>
            </w:r>
          </w:p>
          <w:p w:rsidR="006A2F39" w:rsidRPr="006674F2" w:rsidRDefault="006A2F39" w:rsidP="00D93A15">
            <w:pPr>
              <w:rPr>
                <w:rFonts w:ascii="Times New Roman" w:hAnsi="Times New Roman" w:cs="Times New Roman"/>
                <w:bCs/>
                <w:sz w:val="24"/>
                <w:szCs w:val="24"/>
              </w:rPr>
            </w:pPr>
            <w:r w:rsidRPr="006674F2">
              <w:rPr>
                <w:rFonts w:ascii="Times New Roman" w:hAnsi="Times New Roman" w:cs="Times New Roman"/>
                <w:sz w:val="24"/>
                <w:szCs w:val="24"/>
              </w:rPr>
              <w:t>проводить санитарно-противоэпидемические мероприятия в случае возникновения очага инфекции</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lastRenderedPageBreak/>
              <w:t>правила гигиенической обработки рук;</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график проведения ежедневной влажной и </w:t>
            </w:r>
            <w:r w:rsidRPr="006674F2">
              <w:rPr>
                <w:rFonts w:ascii="Times New Roman" w:hAnsi="Times New Roman" w:cs="Times New Roman"/>
                <w:sz w:val="24"/>
                <w:szCs w:val="24"/>
              </w:rPr>
              <w:lastRenderedPageBreak/>
              <w:t xml:space="preserve">генеральной уборки палат, помещений, кабинетов с использованием дезинфицирующих и моющих средств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способы обеззараживания воздуха и проветривания палат, помещений, кабинетов;</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правила инфекционной безопасности при выполнении трудовых действий;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правила хранения уборочного инвентаря, дезинфицирующих и моющих средств;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инструкции по применению моющих и дезинфицирующих средств, используемых в медицинской организации;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правила дезинфекции и предстерилизационной очистки медицинских изделий;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инструкции по проведению дезинфекции предметов ухода, оборудования, инвентаря, емкостей многократного применения для медицинских отходов;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методы безопасного обезвреживания инфицированных и потенциально инфицированных отходов;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методы безопасного обезвреживания чрезвычайно эпидемиологически опасных отходов;</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порядок и правила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 </w:t>
            </w:r>
          </w:p>
          <w:p w:rsidR="006A2F39" w:rsidRPr="006674F2" w:rsidRDefault="006A2F39" w:rsidP="00D93A15">
            <w:pPr>
              <w:rPr>
                <w:rFonts w:ascii="Times New Roman" w:hAnsi="Times New Roman" w:cs="Times New Roman"/>
                <w:bCs/>
                <w:i/>
                <w:sz w:val="24"/>
                <w:szCs w:val="24"/>
              </w:rPr>
            </w:pPr>
            <w:r w:rsidRPr="006674F2">
              <w:rPr>
                <w:rFonts w:ascii="Times New Roman" w:hAnsi="Times New Roman" w:cs="Times New Roman"/>
                <w:sz w:val="24"/>
                <w:szCs w:val="24"/>
              </w:rPr>
              <w:lastRenderedPageBreak/>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tc>
        <w:tc>
          <w:tcPr>
            <w:tcW w:w="1390" w:type="pct"/>
            <w:tcBorders>
              <w:top w:val="single" w:sz="4" w:space="0" w:color="auto"/>
              <w:left w:val="single" w:sz="4" w:space="0" w:color="auto"/>
              <w:bottom w:val="single" w:sz="4" w:space="0" w:color="auto"/>
              <w:right w:val="single" w:sz="4" w:space="0" w:color="auto"/>
            </w:tcBorders>
          </w:tcPr>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lastRenderedPageBreak/>
              <w:t xml:space="preserve">ежедневной влажной и генеральной уборки палат, помещений, кабинетов с </w:t>
            </w:r>
            <w:r w:rsidRPr="006674F2">
              <w:rPr>
                <w:rFonts w:ascii="Times New Roman" w:eastAsia="Courier New" w:hAnsi="Times New Roman" w:cs="Times New Roman"/>
                <w:color w:val="000000"/>
                <w:sz w:val="24"/>
                <w:szCs w:val="24"/>
                <w:lang w:bidi="ru-RU"/>
              </w:rPr>
              <w:lastRenderedPageBreak/>
              <w:t xml:space="preserve">использованием дезинфицирующих и моющих средств; </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обеззараживания воздуха и проветривания палат, помещений, кабинетов;</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дезинфекции предметов ухода, оборудования, инвентаря и медицинских изделий; </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предстерилизационной очистки медицинских изделий;</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заполнения и направления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 в территориальные органы, осуществляющие федеральный государственный санитарно-эпидемиологический надзор;</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 под руководством врача и (или) в пределах своих полномочий;</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определения медицинских показаний к введению </w:t>
            </w:r>
            <w:r w:rsidRPr="006674F2">
              <w:rPr>
                <w:rFonts w:ascii="Times New Roman" w:eastAsia="Courier New" w:hAnsi="Times New Roman" w:cs="Times New Roman"/>
                <w:color w:val="000000"/>
                <w:sz w:val="24"/>
                <w:szCs w:val="24"/>
                <w:lang w:bidi="ru-RU"/>
              </w:rPr>
              <w:lastRenderedPageBreak/>
              <w:t>ограничительных мероприятий (карантина) и показаний для направления к врачу-специалисту</w:t>
            </w:r>
          </w:p>
        </w:tc>
      </w:tr>
      <w:tr w:rsidR="006A2F39" w:rsidRPr="006674F2" w:rsidTr="00D93A15">
        <w:trPr>
          <w:trHeight w:val="109"/>
        </w:trPr>
        <w:tc>
          <w:tcPr>
            <w:tcW w:w="529" w:type="pct"/>
            <w:tcBorders>
              <w:left w:val="single" w:sz="4" w:space="0" w:color="auto"/>
              <w:right w:val="single" w:sz="4" w:space="0" w:color="auto"/>
            </w:tcBorders>
          </w:tcPr>
          <w:p w:rsidR="006A2F39" w:rsidRPr="00FA6C78" w:rsidRDefault="006A2F39" w:rsidP="00D93A15">
            <w:pPr>
              <w:rPr>
                <w:rFonts w:ascii="Times New Roman" w:hAnsi="Times New Roman" w:cs="Times New Roman"/>
                <w:b/>
                <w:sz w:val="24"/>
                <w:szCs w:val="24"/>
              </w:rPr>
            </w:pPr>
            <w:bookmarkStart w:id="6" w:name="_Toc127888139"/>
            <w:r w:rsidRPr="00FA6C78">
              <w:rPr>
                <w:rFonts w:ascii="Times New Roman" w:hAnsi="Times New Roman" w:cs="Times New Roman"/>
                <w:b/>
                <w:sz w:val="24"/>
                <w:szCs w:val="24"/>
              </w:rPr>
              <w:lastRenderedPageBreak/>
              <w:t xml:space="preserve">ПК 1.3. </w:t>
            </w:r>
            <w:bookmarkEnd w:id="6"/>
          </w:p>
        </w:tc>
        <w:tc>
          <w:tcPr>
            <w:tcW w:w="1435" w:type="pct"/>
            <w:tcBorders>
              <w:left w:val="single" w:sz="4" w:space="0" w:color="auto"/>
              <w:right w:val="single" w:sz="4" w:space="0" w:color="auto"/>
            </w:tcBorders>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измерять температуру тела, частоту пульса, артериальное давление, частоту дыхательных движений;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определять основные показатели функционального состояния пациента;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измерять антропометрические показатели (рост, масса тела);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оказывать помощь пациенту во время его осмотра врачом; </w:t>
            </w:r>
          </w:p>
          <w:p w:rsidR="006A2F39" w:rsidRPr="006674F2" w:rsidRDefault="006A2F39" w:rsidP="00D93A15">
            <w:pPr>
              <w:rPr>
                <w:rFonts w:ascii="Times New Roman" w:hAnsi="Times New Roman" w:cs="Times New Roman"/>
                <w:bCs/>
                <w:i/>
                <w:sz w:val="24"/>
                <w:szCs w:val="24"/>
              </w:rPr>
            </w:pPr>
            <w:r w:rsidRPr="006674F2">
              <w:rPr>
                <w:rFonts w:ascii="Times New Roman" w:hAnsi="Times New Roman" w:cs="Times New Roman"/>
                <w:sz w:val="24"/>
                <w:szCs w:val="24"/>
              </w:rPr>
              <w:t>использовать средства и предметы ухода при санитарной обработке и гигиеническом уходе за пациентом; использовать специальные средства для размещения и перемещения пациента в постели с применением принципов эргономики</w:t>
            </w: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алгоритм измерения антропометрических показателей;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показатели функционального состояния, признаки ухудшения состояния пациента;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правила использования и хранения предметов ухода за пациентом </w:t>
            </w:r>
          </w:p>
          <w:p w:rsidR="006A2F39" w:rsidRPr="006674F2" w:rsidRDefault="006A2F39" w:rsidP="00D93A15">
            <w:pPr>
              <w:rPr>
                <w:rFonts w:ascii="Times New Roman" w:hAnsi="Times New Roman" w:cs="Times New Roman"/>
                <w:bCs/>
                <w:i/>
                <w:sz w:val="24"/>
                <w:szCs w:val="24"/>
              </w:rPr>
            </w:pPr>
          </w:p>
        </w:tc>
        <w:tc>
          <w:tcPr>
            <w:tcW w:w="1390" w:type="pct"/>
            <w:tcBorders>
              <w:top w:val="single" w:sz="4" w:space="0" w:color="auto"/>
              <w:left w:val="single" w:sz="4" w:space="0" w:color="auto"/>
              <w:bottom w:val="single" w:sz="4" w:space="0" w:color="auto"/>
              <w:right w:val="single" w:sz="4" w:space="0" w:color="auto"/>
            </w:tcBorders>
          </w:tcPr>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проведения простых диагностических исследований: измерение температуры тела, частоты пульса, артериального давления, частоты дыхательных движений; </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наблюдения за функциональным состоянием пациента</w:t>
            </w:r>
          </w:p>
          <w:p w:rsidR="006A2F39" w:rsidRPr="006674F2" w:rsidRDefault="006A2F39" w:rsidP="00D93A15">
            <w:pPr>
              <w:rPr>
                <w:rFonts w:ascii="Times New Roman" w:hAnsi="Times New Roman" w:cs="Times New Roman"/>
                <w:bCs/>
                <w:i/>
                <w:sz w:val="24"/>
                <w:szCs w:val="24"/>
              </w:rPr>
            </w:pPr>
          </w:p>
        </w:tc>
      </w:tr>
      <w:tr w:rsidR="006A2F39" w:rsidRPr="006674F2" w:rsidTr="00D93A15">
        <w:trPr>
          <w:trHeight w:val="157"/>
        </w:trPr>
        <w:tc>
          <w:tcPr>
            <w:tcW w:w="529" w:type="pct"/>
            <w:tcBorders>
              <w:left w:val="single" w:sz="4" w:space="0" w:color="auto"/>
              <w:right w:val="single" w:sz="4" w:space="0" w:color="auto"/>
            </w:tcBorders>
          </w:tcPr>
          <w:p w:rsidR="006A2F39" w:rsidRPr="00FA6C78" w:rsidRDefault="006A2F39" w:rsidP="00D93A15">
            <w:pPr>
              <w:rPr>
                <w:rFonts w:ascii="Times New Roman" w:hAnsi="Times New Roman" w:cs="Times New Roman"/>
                <w:b/>
                <w:sz w:val="24"/>
                <w:szCs w:val="24"/>
              </w:rPr>
            </w:pPr>
            <w:bookmarkStart w:id="7" w:name="_Toc127888141"/>
            <w:r w:rsidRPr="00FA6C78">
              <w:rPr>
                <w:rFonts w:ascii="Times New Roman" w:hAnsi="Times New Roman" w:cs="Times New Roman"/>
                <w:b/>
                <w:iCs/>
                <w:sz w:val="24"/>
                <w:szCs w:val="24"/>
              </w:rPr>
              <w:t xml:space="preserve">ПК 1.4 </w:t>
            </w:r>
            <w:bookmarkEnd w:id="7"/>
          </w:p>
        </w:tc>
        <w:tc>
          <w:tcPr>
            <w:tcW w:w="1435" w:type="pct"/>
            <w:tcBorders>
              <w:left w:val="single" w:sz="4" w:space="0" w:color="auto"/>
              <w:right w:val="single" w:sz="4" w:space="0" w:color="auto"/>
            </w:tcBorders>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размещать и перемещать пациента в постели с использованием принципов эргономики;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lastRenderedPageBreak/>
              <w:t>осуществлять транспортировку и сопровождение пациента;</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оказывать пособие пациенту с недостаточностью самостоятельного ухода при физиологических отправлениях;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кормить пациента с недостаточностью самостоятельного ухода;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выявлять продукты с истекшим сроком годности, признаками порчи и загрязнениями;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получать комплекты чистого нательного белья, одежды и обуви;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производить смену нательного и постельного белья </w:t>
            </w:r>
          </w:p>
          <w:p w:rsidR="006A2F39" w:rsidRPr="006674F2" w:rsidRDefault="006A2F39" w:rsidP="00D93A15">
            <w:pPr>
              <w:rPr>
                <w:rFonts w:ascii="Times New Roman" w:hAnsi="Times New Roman" w:cs="Times New Roman"/>
                <w:bCs/>
                <w:i/>
                <w:sz w:val="24"/>
                <w:szCs w:val="24"/>
              </w:rPr>
            </w:pPr>
          </w:p>
        </w:tc>
        <w:tc>
          <w:tcPr>
            <w:tcW w:w="1646" w:type="pct"/>
            <w:tcBorders>
              <w:top w:val="single" w:sz="4" w:space="0" w:color="auto"/>
              <w:left w:val="single" w:sz="4" w:space="0" w:color="auto"/>
              <w:bottom w:val="single" w:sz="4" w:space="0" w:color="auto"/>
              <w:right w:val="single" w:sz="4" w:space="0" w:color="auto"/>
            </w:tcBorders>
            <w:shd w:val="clear" w:color="auto" w:fill="auto"/>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lastRenderedPageBreak/>
              <w:t xml:space="preserve">условия безопасной транспортировки и перемещения пациента с использованием принципов эргономики. </w:t>
            </w:r>
            <w:r w:rsidRPr="006674F2">
              <w:rPr>
                <w:rFonts w:ascii="Times New Roman" w:hAnsi="Times New Roman" w:cs="Times New Roman"/>
                <w:sz w:val="24"/>
                <w:szCs w:val="24"/>
              </w:rPr>
              <w:lastRenderedPageBreak/>
              <w:t xml:space="preserve">здоровьесберегающие технологии при перемещении пациента с недостаточностью самостоятельного ухода;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методы пособия при физиологических отправлениях пациенту с недостаточностью самостоятельного ухода;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санитарно-эпидемиологические требования соблюдения правил личной гигиены пациента; порядок проведения санитарной обработки пациента и гигиенического ухода за пациентом с недостаточностью самостоятельного ухода;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правила кормления пациента с недостаточностью самостоятельного ухода; </w:t>
            </w:r>
          </w:p>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 xml:space="preserve">санитарно-эпидемиологические требования к организации питания пациентов; </w:t>
            </w:r>
          </w:p>
          <w:p w:rsidR="006A2F39" w:rsidRPr="006674F2" w:rsidRDefault="006A2F39" w:rsidP="00D93A15">
            <w:pPr>
              <w:rPr>
                <w:rFonts w:ascii="Times New Roman" w:hAnsi="Times New Roman" w:cs="Times New Roman"/>
                <w:bCs/>
                <w:i/>
                <w:sz w:val="24"/>
                <w:szCs w:val="24"/>
              </w:rPr>
            </w:pPr>
            <w:r w:rsidRPr="006674F2">
              <w:rPr>
                <w:rFonts w:ascii="Times New Roman" w:hAnsi="Times New Roman" w:cs="Times New Roman"/>
                <w:sz w:val="24"/>
                <w:szCs w:val="24"/>
              </w:rPr>
              <w:t>алгоритм смены нательного и постельного белья пациенту с недостаточностью самостоятельного ухода</w:t>
            </w:r>
          </w:p>
        </w:tc>
        <w:tc>
          <w:tcPr>
            <w:tcW w:w="1390" w:type="pct"/>
            <w:tcBorders>
              <w:top w:val="single" w:sz="4" w:space="0" w:color="auto"/>
              <w:left w:val="single" w:sz="4" w:space="0" w:color="auto"/>
              <w:bottom w:val="single" w:sz="4" w:space="0" w:color="auto"/>
              <w:right w:val="single" w:sz="4" w:space="0" w:color="auto"/>
            </w:tcBorders>
          </w:tcPr>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lastRenderedPageBreak/>
              <w:t xml:space="preserve">размещения и перемещения пациента в постели; </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санитарной обработки, гигиенического ухода </w:t>
            </w:r>
            <w:r w:rsidRPr="006674F2">
              <w:rPr>
                <w:rFonts w:ascii="Times New Roman" w:eastAsia="Courier New" w:hAnsi="Times New Roman" w:cs="Times New Roman"/>
                <w:color w:val="000000"/>
                <w:sz w:val="24"/>
                <w:szCs w:val="24"/>
                <w:lang w:bidi="ru-RU"/>
              </w:rPr>
              <w:lastRenderedPageBreak/>
              <w:t xml:space="preserve">за тяжелобольными пациентами (умывание, обтирание кожных покровов, полоскание полости рта); </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оказания пособия пациенту с недостаточностью самостоятельного ухода при физиологических отправлениях; </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кормления пациента с недостаточностью самостоятельного ухода; </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получения комплектов чистого нательного белья, одежды и обуви; </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смены нательного и постельного белья; </w:t>
            </w:r>
          </w:p>
          <w:p w:rsidR="006A2F39" w:rsidRPr="006674F2" w:rsidRDefault="006A2F39" w:rsidP="00D93A15">
            <w:pPr>
              <w:rPr>
                <w:rFonts w:ascii="Times New Roman" w:hAnsi="Times New Roman" w:cs="Times New Roman"/>
                <w:bCs/>
                <w:i/>
                <w:sz w:val="24"/>
                <w:szCs w:val="24"/>
              </w:rPr>
            </w:pPr>
            <w:r w:rsidRPr="006674F2">
              <w:rPr>
                <w:rFonts w:ascii="Times New Roman" w:eastAsia="Courier New" w:hAnsi="Times New Roman" w:cs="Times New Roman"/>
                <w:color w:val="000000"/>
                <w:sz w:val="24"/>
                <w:szCs w:val="24"/>
                <w:lang w:bidi="ru-RU"/>
              </w:rPr>
              <w:t>транспортировки и сопровождения пациента</w:t>
            </w:r>
          </w:p>
        </w:tc>
      </w:tr>
    </w:tbl>
    <w:p w:rsidR="006A2F39" w:rsidRDefault="006A2F39" w:rsidP="006A2F39">
      <w:pPr>
        <w:pStyle w:val="1f"/>
        <w:spacing w:after="0"/>
        <w:rPr>
          <w:rFonts w:ascii="Times New Roman" w:hAnsi="Times New Roman"/>
        </w:rPr>
      </w:pPr>
    </w:p>
    <w:p w:rsidR="006A2F39" w:rsidRPr="006674F2" w:rsidRDefault="006A2F39" w:rsidP="006A2F39">
      <w:pPr>
        <w:pStyle w:val="1f"/>
        <w:spacing w:after="0"/>
        <w:rPr>
          <w:rFonts w:ascii="Times New Roman" w:hAnsi="Times New Roman"/>
        </w:rPr>
      </w:pPr>
      <w:r w:rsidRPr="006674F2">
        <w:rPr>
          <w:rFonts w:ascii="Times New Roman" w:hAnsi="Times New Roman"/>
        </w:rPr>
        <w:t>2. Структура и содержание профессионального модуля</w:t>
      </w:r>
    </w:p>
    <w:p w:rsidR="006A2F39" w:rsidRPr="006674F2" w:rsidRDefault="006A2F39" w:rsidP="006A2F39">
      <w:pPr>
        <w:pStyle w:val="114"/>
        <w:spacing w:after="0" w:line="240" w:lineRule="auto"/>
        <w:rPr>
          <w:rFonts w:ascii="Times New Roman" w:hAnsi="Times New Roman"/>
        </w:rPr>
      </w:pPr>
      <w:r w:rsidRPr="006674F2">
        <w:rPr>
          <w:rFonts w:ascii="Times New Roman" w:hAnsi="Times New Roman"/>
        </w:rPr>
        <w:t>2.1. Трудоемкость освоения модуля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129"/>
        <w:gridCol w:w="2220"/>
        <w:gridCol w:w="2222"/>
      </w:tblGrid>
      <w:tr w:rsidR="006A2F39" w:rsidRPr="006674F2" w:rsidTr="00D93A15">
        <w:trPr>
          <w:trHeight w:val="23"/>
        </w:trPr>
        <w:tc>
          <w:tcPr>
            <w:tcW w:w="2679" w:type="pct"/>
            <w:vAlign w:val="center"/>
          </w:tcPr>
          <w:p w:rsidR="006A2F39" w:rsidRPr="006674F2" w:rsidRDefault="006A2F39" w:rsidP="00D93A15">
            <w:pPr>
              <w:jc w:val="center"/>
              <w:rPr>
                <w:rFonts w:ascii="Times New Roman" w:hAnsi="Times New Roman" w:cs="Times New Roman"/>
                <w:b/>
                <w:sz w:val="24"/>
                <w:szCs w:val="24"/>
              </w:rPr>
            </w:pPr>
            <w:r w:rsidRPr="006674F2">
              <w:rPr>
                <w:rFonts w:ascii="Times New Roman" w:hAnsi="Times New Roman" w:cs="Times New Roman"/>
                <w:b/>
                <w:sz w:val="24"/>
                <w:szCs w:val="24"/>
              </w:rPr>
              <w:t>Наименование составных частей модуля</w:t>
            </w:r>
          </w:p>
        </w:tc>
        <w:tc>
          <w:tcPr>
            <w:tcW w:w="1160" w:type="pct"/>
            <w:vAlign w:val="center"/>
          </w:tcPr>
          <w:p w:rsidR="006A2F39" w:rsidRPr="006674F2" w:rsidRDefault="006A2F39" w:rsidP="00D93A15">
            <w:pPr>
              <w:jc w:val="center"/>
              <w:rPr>
                <w:rFonts w:ascii="Times New Roman" w:hAnsi="Times New Roman" w:cs="Times New Roman"/>
                <w:b/>
                <w:iCs/>
                <w:sz w:val="24"/>
                <w:szCs w:val="24"/>
              </w:rPr>
            </w:pPr>
            <w:r w:rsidRPr="006674F2">
              <w:rPr>
                <w:rFonts w:ascii="Times New Roman" w:hAnsi="Times New Roman" w:cs="Times New Roman"/>
                <w:b/>
                <w:iCs/>
                <w:sz w:val="24"/>
                <w:szCs w:val="24"/>
              </w:rPr>
              <w:t>Объем в часах</w:t>
            </w:r>
          </w:p>
        </w:tc>
        <w:tc>
          <w:tcPr>
            <w:tcW w:w="1161" w:type="pct"/>
          </w:tcPr>
          <w:p w:rsidR="006A2F39" w:rsidRPr="006674F2" w:rsidRDefault="006A2F39" w:rsidP="00D93A15">
            <w:pPr>
              <w:jc w:val="center"/>
              <w:rPr>
                <w:rFonts w:ascii="Times New Roman" w:hAnsi="Times New Roman" w:cs="Times New Roman"/>
                <w:b/>
                <w:iCs/>
                <w:sz w:val="24"/>
                <w:szCs w:val="24"/>
              </w:rPr>
            </w:pPr>
            <w:r w:rsidRPr="006674F2">
              <w:rPr>
                <w:rFonts w:ascii="Times New Roman" w:hAnsi="Times New Roman" w:cs="Times New Roman"/>
                <w:b/>
                <w:sz w:val="24"/>
                <w:szCs w:val="24"/>
              </w:rPr>
              <w:t>В т.ч. в форме практической подготовки</w:t>
            </w:r>
          </w:p>
        </w:tc>
      </w:tr>
      <w:tr w:rsidR="006A2F39" w:rsidRPr="006674F2" w:rsidTr="00D93A15">
        <w:trPr>
          <w:trHeight w:val="23"/>
        </w:trPr>
        <w:tc>
          <w:tcPr>
            <w:tcW w:w="2679" w:type="pct"/>
            <w:vAlign w:val="center"/>
          </w:tcPr>
          <w:p w:rsidR="006A2F39" w:rsidRPr="006674F2" w:rsidRDefault="006A2F39" w:rsidP="00D93A15">
            <w:pPr>
              <w:jc w:val="both"/>
              <w:rPr>
                <w:rFonts w:ascii="Times New Roman" w:hAnsi="Times New Roman" w:cs="Times New Roman"/>
                <w:bCs/>
                <w:sz w:val="24"/>
                <w:szCs w:val="24"/>
                <w:highlight w:val="red"/>
              </w:rPr>
            </w:pPr>
            <w:r w:rsidRPr="006674F2">
              <w:rPr>
                <w:rFonts w:ascii="Times New Roman" w:hAnsi="Times New Roman" w:cs="Times New Roman"/>
                <w:bCs/>
                <w:sz w:val="24"/>
                <w:szCs w:val="24"/>
              </w:rPr>
              <w:t>Учебные занятия</w:t>
            </w:r>
          </w:p>
        </w:tc>
        <w:tc>
          <w:tcPr>
            <w:tcW w:w="1160"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color w:val="000000"/>
                <w:sz w:val="24"/>
                <w:szCs w:val="24"/>
              </w:rPr>
              <w:t>170</w:t>
            </w:r>
          </w:p>
        </w:tc>
        <w:tc>
          <w:tcPr>
            <w:tcW w:w="1161"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sz w:val="24"/>
                <w:szCs w:val="24"/>
              </w:rPr>
              <w:t>102</w:t>
            </w:r>
          </w:p>
        </w:tc>
      </w:tr>
      <w:tr w:rsidR="006A2F39" w:rsidRPr="006674F2" w:rsidTr="00D93A15">
        <w:trPr>
          <w:trHeight w:val="23"/>
        </w:trPr>
        <w:tc>
          <w:tcPr>
            <w:tcW w:w="2679" w:type="pct"/>
            <w:vAlign w:val="center"/>
          </w:tcPr>
          <w:p w:rsidR="006A2F39" w:rsidRPr="006674F2" w:rsidRDefault="006A2F39" w:rsidP="00D93A15">
            <w:pPr>
              <w:jc w:val="both"/>
              <w:rPr>
                <w:rFonts w:ascii="Times New Roman" w:hAnsi="Times New Roman" w:cs="Times New Roman"/>
                <w:bCs/>
                <w:sz w:val="24"/>
                <w:szCs w:val="24"/>
              </w:rPr>
            </w:pPr>
            <w:r w:rsidRPr="006674F2">
              <w:rPr>
                <w:rFonts w:ascii="Times New Roman" w:hAnsi="Times New Roman" w:cs="Times New Roman"/>
                <w:bCs/>
                <w:sz w:val="24"/>
                <w:szCs w:val="24"/>
              </w:rPr>
              <w:t>Самостоятельная работа</w:t>
            </w:r>
          </w:p>
        </w:tc>
        <w:tc>
          <w:tcPr>
            <w:tcW w:w="1160" w:type="pct"/>
            <w:vAlign w:val="center"/>
          </w:tcPr>
          <w:p w:rsidR="006A2F39" w:rsidRPr="006674F2" w:rsidRDefault="006A2F39" w:rsidP="00D93A15">
            <w:pPr>
              <w:widowControl w:val="0"/>
              <w:tabs>
                <w:tab w:val="left" w:leader="underscore" w:pos="5583"/>
              </w:tabs>
              <w:ind w:firstLine="720"/>
              <w:rPr>
                <w:rFonts w:ascii="Times New Roman" w:hAnsi="Times New Roman" w:cs="Times New Roman"/>
                <w:bCs/>
                <w:sz w:val="24"/>
                <w:szCs w:val="24"/>
              </w:rPr>
            </w:pPr>
            <w:r w:rsidRPr="006674F2">
              <w:rPr>
                <w:rFonts w:ascii="Times New Roman" w:eastAsia="Times New Roman" w:hAnsi="Times New Roman" w:cs="Times New Roman"/>
                <w:color w:val="000000"/>
                <w:sz w:val="24"/>
                <w:szCs w:val="24"/>
                <w:lang w:eastAsia="ru-RU" w:bidi="ru-RU"/>
              </w:rPr>
              <w:t xml:space="preserve">   6</w:t>
            </w:r>
          </w:p>
        </w:tc>
        <w:tc>
          <w:tcPr>
            <w:tcW w:w="1161"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bCs/>
                <w:sz w:val="24"/>
                <w:szCs w:val="24"/>
              </w:rPr>
              <w:t>-</w:t>
            </w:r>
          </w:p>
        </w:tc>
      </w:tr>
      <w:tr w:rsidR="006A2F39" w:rsidRPr="006674F2" w:rsidTr="00D93A15">
        <w:trPr>
          <w:trHeight w:val="23"/>
        </w:trPr>
        <w:tc>
          <w:tcPr>
            <w:tcW w:w="2679" w:type="pct"/>
            <w:vAlign w:val="center"/>
          </w:tcPr>
          <w:p w:rsidR="006A2F39" w:rsidRPr="006674F2" w:rsidRDefault="006A2F39" w:rsidP="00D93A15">
            <w:pPr>
              <w:jc w:val="both"/>
              <w:rPr>
                <w:rFonts w:ascii="Times New Roman" w:hAnsi="Times New Roman" w:cs="Times New Roman"/>
                <w:bCs/>
                <w:sz w:val="24"/>
                <w:szCs w:val="24"/>
              </w:rPr>
            </w:pPr>
            <w:r w:rsidRPr="006674F2">
              <w:rPr>
                <w:rFonts w:ascii="Times New Roman" w:hAnsi="Times New Roman" w:cs="Times New Roman"/>
                <w:bCs/>
                <w:sz w:val="24"/>
                <w:szCs w:val="24"/>
              </w:rPr>
              <w:t>Практика, в т.ч.:</w:t>
            </w:r>
          </w:p>
        </w:tc>
        <w:tc>
          <w:tcPr>
            <w:tcW w:w="1160"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bCs/>
                <w:sz w:val="24"/>
                <w:szCs w:val="24"/>
              </w:rPr>
              <w:t>108</w:t>
            </w:r>
          </w:p>
        </w:tc>
        <w:tc>
          <w:tcPr>
            <w:tcW w:w="1161"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bCs/>
                <w:sz w:val="24"/>
                <w:szCs w:val="24"/>
              </w:rPr>
              <w:t>108</w:t>
            </w:r>
          </w:p>
        </w:tc>
      </w:tr>
      <w:tr w:rsidR="006A2F39" w:rsidRPr="006674F2" w:rsidTr="00D93A15">
        <w:trPr>
          <w:trHeight w:val="23"/>
        </w:trPr>
        <w:tc>
          <w:tcPr>
            <w:tcW w:w="2679" w:type="pct"/>
            <w:vAlign w:val="center"/>
          </w:tcPr>
          <w:p w:rsidR="006A2F39" w:rsidRPr="006674F2" w:rsidRDefault="006A2F39" w:rsidP="00D93A15">
            <w:pPr>
              <w:jc w:val="both"/>
              <w:rPr>
                <w:rFonts w:ascii="Times New Roman" w:hAnsi="Times New Roman" w:cs="Times New Roman"/>
                <w:bCs/>
                <w:sz w:val="24"/>
                <w:szCs w:val="24"/>
              </w:rPr>
            </w:pPr>
            <w:r w:rsidRPr="006674F2">
              <w:rPr>
                <w:rFonts w:ascii="Times New Roman" w:hAnsi="Times New Roman" w:cs="Times New Roman"/>
                <w:bCs/>
                <w:sz w:val="24"/>
                <w:szCs w:val="24"/>
              </w:rPr>
              <w:t>учебная</w:t>
            </w:r>
          </w:p>
        </w:tc>
        <w:tc>
          <w:tcPr>
            <w:tcW w:w="1160"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bCs/>
                <w:sz w:val="24"/>
                <w:szCs w:val="24"/>
              </w:rPr>
              <w:t>36</w:t>
            </w:r>
          </w:p>
        </w:tc>
        <w:tc>
          <w:tcPr>
            <w:tcW w:w="1161"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bCs/>
                <w:sz w:val="24"/>
                <w:szCs w:val="24"/>
              </w:rPr>
              <w:t>36</w:t>
            </w:r>
          </w:p>
        </w:tc>
      </w:tr>
      <w:tr w:rsidR="006A2F39" w:rsidRPr="006674F2" w:rsidTr="00D93A15">
        <w:trPr>
          <w:trHeight w:val="23"/>
        </w:trPr>
        <w:tc>
          <w:tcPr>
            <w:tcW w:w="2679" w:type="pct"/>
            <w:vAlign w:val="center"/>
          </w:tcPr>
          <w:p w:rsidR="006A2F39" w:rsidRPr="006674F2" w:rsidRDefault="006A2F39" w:rsidP="00D93A15">
            <w:pPr>
              <w:jc w:val="both"/>
              <w:rPr>
                <w:rFonts w:ascii="Times New Roman" w:hAnsi="Times New Roman" w:cs="Times New Roman"/>
                <w:bCs/>
                <w:sz w:val="24"/>
                <w:szCs w:val="24"/>
              </w:rPr>
            </w:pPr>
            <w:r w:rsidRPr="006674F2">
              <w:rPr>
                <w:rFonts w:ascii="Times New Roman" w:hAnsi="Times New Roman" w:cs="Times New Roman"/>
                <w:bCs/>
                <w:sz w:val="24"/>
                <w:szCs w:val="24"/>
              </w:rPr>
              <w:t>производственная</w:t>
            </w:r>
          </w:p>
        </w:tc>
        <w:tc>
          <w:tcPr>
            <w:tcW w:w="1160"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bCs/>
                <w:sz w:val="24"/>
                <w:szCs w:val="24"/>
              </w:rPr>
              <w:t>72</w:t>
            </w:r>
          </w:p>
        </w:tc>
        <w:tc>
          <w:tcPr>
            <w:tcW w:w="1161"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bCs/>
                <w:sz w:val="24"/>
                <w:szCs w:val="24"/>
              </w:rPr>
              <w:t>72</w:t>
            </w:r>
          </w:p>
        </w:tc>
      </w:tr>
      <w:tr w:rsidR="006A2F39" w:rsidRPr="006674F2" w:rsidTr="00D93A15">
        <w:trPr>
          <w:trHeight w:val="23"/>
        </w:trPr>
        <w:tc>
          <w:tcPr>
            <w:tcW w:w="2679" w:type="pct"/>
            <w:vAlign w:val="center"/>
          </w:tcPr>
          <w:p w:rsidR="006A2F39" w:rsidRPr="006674F2" w:rsidRDefault="006A2F39" w:rsidP="00D93A15">
            <w:pPr>
              <w:jc w:val="both"/>
              <w:rPr>
                <w:rFonts w:ascii="Times New Roman" w:hAnsi="Times New Roman" w:cs="Times New Roman"/>
                <w:bCs/>
                <w:sz w:val="24"/>
                <w:szCs w:val="24"/>
              </w:rPr>
            </w:pPr>
            <w:r w:rsidRPr="006674F2">
              <w:rPr>
                <w:rFonts w:ascii="Times New Roman" w:hAnsi="Times New Roman" w:cs="Times New Roman"/>
                <w:bCs/>
                <w:sz w:val="24"/>
                <w:szCs w:val="24"/>
              </w:rPr>
              <w:t>Промежуточная аттестация, в том числе:</w:t>
            </w:r>
          </w:p>
        </w:tc>
        <w:tc>
          <w:tcPr>
            <w:tcW w:w="1160" w:type="pct"/>
            <w:vAlign w:val="center"/>
          </w:tcPr>
          <w:p w:rsidR="006A2F39" w:rsidRPr="006674F2" w:rsidRDefault="006A2F39" w:rsidP="00D93A15">
            <w:pPr>
              <w:jc w:val="center"/>
              <w:rPr>
                <w:rFonts w:ascii="Times New Roman" w:hAnsi="Times New Roman" w:cs="Times New Roman"/>
                <w:bCs/>
                <w:sz w:val="24"/>
                <w:szCs w:val="24"/>
              </w:rPr>
            </w:pPr>
          </w:p>
        </w:tc>
        <w:tc>
          <w:tcPr>
            <w:tcW w:w="1161" w:type="pct"/>
            <w:vAlign w:val="center"/>
          </w:tcPr>
          <w:p w:rsidR="006A2F39" w:rsidRPr="006674F2" w:rsidRDefault="006A2F39" w:rsidP="00D93A15">
            <w:pPr>
              <w:jc w:val="center"/>
              <w:rPr>
                <w:rFonts w:ascii="Times New Roman" w:hAnsi="Times New Roman" w:cs="Times New Roman"/>
                <w:bCs/>
                <w:sz w:val="24"/>
                <w:szCs w:val="24"/>
              </w:rPr>
            </w:pPr>
          </w:p>
        </w:tc>
      </w:tr>
      <w:tr w:rsidR="006A2F39" w:rsidRPr="006674F2" w:rsidTr="00D93A15">
        <w:trPr>
          <w:trHeight w:val="23"/>
        </w:trPr>
        <w:tc>
          <w:tcPr>
            <w:tcW w:w="2679" w:type="pct"/>
            <w:vAlign w:val="center"/>
          </w:tcPr>
          <w:p w:rsidR="006A2F39" w:rsidRPr="006674F2" w:rsidRDefault="006A2F39" w:rsidP="00D93A15">
            <w:pPr>
              <w:jc w:val="both"/>
              <w:rPr>
                <w:rFonts w:ascii="Times New Roman" w:hAnsi="Times New Roman" w:cs="Times New Roman"/>
                <w:bCs/>
                <w:i/>
                <w:iCs/>
                <w:sz w:val="24"/>
                <w:szCs w:val="24"/>
              </w:rPr>
            </w:pPr>
            <w:r w:rsidRPr="006674F2">
              <w:rPr>
                <w:rFonts w:ascii="Times New Roman" w:hAnsi="Times New Roman" w:cs="Times New Roman"/>
                <w:bCs/>
                <w:i/>
                <w:iCs/>
                <w:sz w:val="24"/>
                <w:szCs w:val="24"/>
              </w:rPr>
              <w:t>МДК 01.01 и МДК 01.02 в форме комплексного экзамен</w:t>
            </w:r>
          </w:p>
        </w:tc>
        <w:tc>
          <w:tcPr>
            <w:tcW w:w="1160"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bCs/>
                <w:sz w:val="24"/>
                <w:szCs w:val="24"/>
              </w:rPr>
              <w:t>10</w:t>
            </w:r>
          </w:p>
        </w:tc>
        <w:tc>
          <w:tcPr>
            <w:tcW w:w="1161"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bCs/>
                <w:sz w:val="24"/>
                <w:szCs w:val="24"/>
              </w:rPr>
              <w:t>-</w:t>
            </w:r>
          </w:p>
        </w:tc>
      </w:tr>
      <w:tr w:rsidR="006A2F39" w:rsidRPr="006674F2" w:rsidTr="00D93A15">
        <w:trPr>
          <w:trHeight w:val="23"/>
        </w:trPr>
        <w:tc>
          <w:tcPr>
            <w:tcW w:w="2679" w:type="pct"/>
            <w:vAlign w:val="center"/>
          </w:tcPr>
          <w:p w:rsidR="006A2F39" w:rsidRPr="006674F2" w:rsidRDefault="006A2F39" w:rsidP="00D93A15">
            <w:pPr>
              <w:jc w:val="both"/>
              <w:rPr>
                <w:rFonts w:ascii="Times New Roman" w:hAnsi="Times New Roman" w:cs="Times New Roman"/>
                <w:bCs/>
                <w:i/>
                <w:iCs/>
                <w:sz w:val="24"/>
                <w:szCs w:val="24"/>
              </w:rPr>
            </w:pPr>
            <w:r w:rsidRPr="006674F2">
              <w:rPr>
                <w:rFonts w:ascii="Times New Roman" w:hAnsi="Times New Roman" w:cs="Times New Roman"/>
                <w:bCs/>
                <w:i/>
                <w:iCs/>
                <w:sz w:val="24"/>
                <w:szCs w:val="24"/>
              </w:rPr>
              <w:t>УП01, ПП.01 в форме комплексного дифференцированного зачёта</w:t>
            </w:r>
          </w:p>
        </w:tc>
        <w:tc>
          <w:tcPr>
            <w:tcW w:w="1160"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bCs/>
                <w:sz w:val="24"/>
                <w:szCs w:val="24"/>
              </w:rPr>
              <w:t>-</w:t>
            </w:r>
          </w:p>
        </w:tc>
        <w:tc>
          <w:tcPr>
            <w:tcW w:w="1161"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bCs/>
                <w:sz w:val="24"/>
                <w:szCs w:val="24"/>
              </w:rPr>
              <w:t>-</w:t>
            </w:r>
          </w:p>
        </w:tc>
      </w:tr>
      <w:tr w:rsidR="006A2F39" w:rsidRPr="006674F2" w:rsidTr="00D93A15">
        <w:trPr>
          <w:trHeight w:val="23"/>
        </w:trPr>
        <w:tc>
          <w:tcPr>
            <w:tcW w:w="2679" w:type="pct"/>
            <w:vAlign w:val="center"/>
          </w:tcPr>
          <w:p w:rsidR="006A2F39" w:rsidRPr="006674F2" w:rsidRDefault="006A2F39" w:rsidP="00D93A15">
            <w:pPr>
              <w:jc w:val="both"/>
              <w:rPr>
                <w:rFonts w:ascii="Times New Roman" w:hAnsi="Times New Roman" w:cs="Times New Roman"/>
                <w:bCs/>
                <w:sz w:val="24"/>
                <w:szCs w:val="24"/>
              </w:rPr>
            </w:pPr>
            <w:r w:rsidRPr="006674F2">
              <w:rPr>
                <w:rFonts w:ascii="Times New Roman" w:hAnsi="Times New Roman" w:cs="Times New Roman"/>
                <w:bCs/>
                <w:i/>
                <w:iCs/>
                <w:sz w:val="24"/>
                <w:szCs w:val="24"/>
              </w:rPr>
              <w:t>ПМ 01</w:t>
            </w:r>
            <w:r w:rsidRPr="006674F2">
              <w:rPr>
                <w:rFonts w:ascii="Times New Roman" w:hAnsi="Times New Roman" w:cs="Times New Roman"/>
                <w:bCs/>
                <w:sz w:val="24"/>
                <w:szCs w:val="24"/>
              </w:rPr>
              <w:t xml:space="preserve"> </w:t>
            </w:r>
            <w:r w:rsidRPr="006674F2">
              <w:rPr>
                <w:rFonts w:ascii="Times New Roman" w:hAnsi="Times New Roman" w:cs="Times New Roman"/>
                <w:bCs/>
                <w:i/>
                <w:iCs/>
                <w:sz w:val="24"/>
                <w:szCs w:val="24"/>
              </w:rPr>
              <w:t>в форме экзамена по модулю</w:t>
            </w:r>
          </w:p>
        </w:tc>
        <w:tc>
          <w:tcPr>
            <w:tcW w:w="1160"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bCs/>
                <w:sz w:val="24"/>
                <w:szCs w:val="24"/>
              </w:rPr>
              <w:t>10</w:t>
            </w:r>
          </w:p>
        </w:tc>
        <w:tc>
          <w:tcPr>
            <w:tcW w:w="1161" w:type="pct"/>
            <w:vAlign w:val="center"/>
          </w:tcPr>
          <w:p w:rsidR="006A2F39" w:rsidRPr="006674F2" w:rsidRDefault="006A2F39" w:rsidP="00D93A15">
            <w:pPr>
              <w:jc w:val="center"/>
              <w:rPr>
                <w:rFonts w:ascii="Times New Roman" w:hAnsi="Times New Roman" w:cs="Times New Roman"/>
                <w:bCs/>
                <w:sz w:val="24"/>
                <w:szCs w:val="24"/>
              </w:rPr>
            </w:pPr>
            <w:r w:rsidRPr="006674F2">
              <w:rPr>
                <w:rFonts w:ascii="Times New Roman" w:hAnsi="Times New Roman" w:cs="Times New Roman"/>
                <w:bCs/>
                <w:sz w:val="24"/>
                <w:szCs w:val="24"/>
              </w:rPr>
              <w:t>-</w:t>
            </w:r>
          </w:p>
        </w:tc>
      </w:tr>
      <w:tr w:rsidR="006A2F39" w:rsidRPr="006674F2" w:rsidTr="00D93A15">
        <w:trPr>
          <w:trHeight w:val="23"/>
        </w:trPr>
        <w:tc>
          <w:tcPr>
            <w:tcW w:w="2679" w:type="pct"/>
            <w:vAlign w:val="center"/>
          </w:tcPr>
          <w:p w:rsidR="006A2F39" w:rsidRPr="006674F2" w:rsidRDefault="006A2F39" w:rsidP="00D93A15">
            <w:pPr>
              <w:jc w:val="both"/>
              <w:rPr>
                <w:rFonts w:ascii="Times New Roman" w:hAnsi="Times New Roman" w:cs="Times New Roman"/>
                <w:bCs/>
                <w:sz w:val="24"/>
                <w:szCs w:val="24"/>
              </w:rPr>
            </w:pPr>
            <w:r w:rsidRPr="006674F2">
              <w:rPr>
                <w:rFonts w:ascii="Times New Roman" w:hAnsi="Times New Roman" w:cs="Times New Roman"/>
                <w:bCs/>
                <w:sz w:val="24"/>
                <w:szCs w:val="24"/>
              </w:rPr>
              <w:lastRenderedPageBreak/>
              <w:t>Всего</w:t>
            </w:r>
          </w:p>
        </w:tc>
        <w:tc>
          <w:tcPr>
            <w:tcW w:w="1160" w:type="pct"/>
            <w:vAlign w:val="center"/>
          </w:tcPr>
          <w:p w:rsidR="006A2F39" w:rsidRPr="006674F2" w:rsidRDefault="006A2F39" w:rsidP="00D93A15">
            <w:pPr>
              <w:jc w:val="center"/>
              <w:rPr>
                <w:rFonts w:ascii="Times New Roman" w:hAnsi="Times New Roman" w:cs="Times New Roman"/>
                <w:b/>
                <w:sz w:val="24"/>
                <w:szCs w:val="24"/>
              </w:rPr>
            </w:pPr>
            <w:r w:rsidRPr="006674F2">
              <w:rPr>
                <w:rFonts w:ascii="Times New Roman" w:hAnsi="Times New Roman" w:cs="Times New Roman"/>
                <w:b/>
                <w:sz w:val="24"/>
                <w:szCs w:val="24"/>
              </w:rPr>
              <w:t>304</w:t>
            </w:r>
          </w:p>
        </w:tc>
        <w:tc>
          <w:tcPr>
            <w:tcW w:w="1161" w:type="pct"/>
            <w:vAlign w:val="center"/>
          </w:tcPr>
          <w:p w:rsidR="006A2F39" w:rsidRPr="006674F2" w:rsidRDefault="006A2F39" w:rsidP="00D93A15">
            <w:pPr>
              <w:jc w:val="center"/>
              <w:rPr>
                <w:rFonts w:ascii="Times New Roman" w:hAnsi="Times New Roman" w:cs="Times New Roman"/>
                <w:b/>
                <w:sz w:val="24"/>
                <w:szCs w:val="24"/>
              </w:rPr>
            </w:pPr>
            <w:r w:rsidRPr="006674F2">
              <w:rPr>
                <w:rFonts w:ascii="Times New Roman" w:hAnsi="Times New Roman" w:cs="Times New Roman"/>
                <w:b/>
                <w:sz w:val="24"/>
                <w:szCs w:val="24"/>
              </w:rPr>
              <w:t>210</w:t>
            </w:r>
          </w:p>
        </w:tc>
      </w:tr>
    </w:tbl>
    <w:p w:rsidR="006A2F39" w:rsidRPr="006674F2" w:rsidRDefault="006A2F39" w:rsidP="006A2F39">
      <w:pPr>
        <w:rPr>
          <w:rFonts w:ascii="Times New Roman" w:hAnsi="Times New Roman" w:cs="Times New Roman"/>
          <w:i/>
          <w:sz w:val="24"/>
          <w:szCs w:val="24"/>
        </w:rPr>
      </w:pPr>
    </w:p>
    <w:p w:rsidR="006A2F39" w:rsidRPr="006674F2" w:rsidRDefault="006A2F39" w:rsidP="006A2F39">
      <w:pPr>
        <w:pStyle w:val="114"/>
        <w:spacing w:after="0" w:line="240" w:lineRule="auto"/>
        <w:rPr>
          <w:rFonts w:ascii="Times New Roman" w:hAnsi="Times New Roman"/>
        </w:rPr>
      </w:pPr>
      <w:r w:rsidRPr="006674F2">
        <w:rPr>
          <w:rFonts w:ascii="Times New Roman" w:hAnsi="Times New Roman"/>
        </w:rPr>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2978"/>
        <w:gridCol w:w="708"/>
        <w:gridCol w:w="708"/>
        <w:gridCol w:w="852"/>
        <w:gridCol w:w="569"/>
        <w:gridCol w:w="708"/>
        <w:gridCol w:w="567"/>
        <w:gridCol w:w="580"/>
        <w:gridCol w:w="519"/>
      </w:tblGrid>
      <w:tr w:rsidR="006A2F39" w:rsidRPr="006674F2" w:rsidTr="00D93A15">
        <w:trPr>
          <w:cantSplit/>
          <w:trHeight w:val="3271"/>
        </w:trPr>
        <w:tc>
          <w:tcPr>
            <w:tcW w:w="722" w:type="pct"/>
            <w:tcBorders>
              <w:bottom w:val="single" w:sz="4" w:space="0" w:color="auto"/>
            </w:tcBorders>
            <w:textDirection w:val="btLr"/>
          </w:tcPr>
          <w:p w:rsidR="006A2F39" w:rsidRPr="006674F2" w:rsidRDefault="006A2F39" w:rsidP="00D93A15">
            <w:pPr>
              <w:suppressAutoHyphens/>
              <w:ind w:left="113" w:right="113"/>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Код ОК, ПК</w:t>
            </w:r>
          </w:p>
        </w:tc>
        <w:tc>
          <w:tcPr>
            <w:tcW w:w="1556" w:type="pct"/>
            <w:tcBorders>
              <w:bottom w:val="single" w:sz="4" w:space="0" w:color="auto"/>
            </w:tcBorders>
            <w:textDirection w:val="btLr"/>
            <w:vAlign w:val="center"/>
          </w:tcPr>
          <w:p w:rsidR="006A2F39" w:rsidRPr="006674F2" w:rsidRDefault="006A2F39" w:rsidP="00D93A15">
            <w:pPr>
              <w:suppressAutoHyphens/>
              <w:ind w:left="113" w:right="113"/>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Наименования разделов профессионального модуля</w:t>
            </w:r>
          </w:p>
        </w:tc>
        <w:tc>
          <w:tcPr>
            <w:tcW w:w="370" w:type="pct"/>
            <w:tcBorders>
              <w:bottom w:val="single" w:sz="4" w:space="0" w:color="auto"/>
            </w:tcBorders>
            <w:textDirection w:val="btLr"/>
            <w:vAlign w:val="center"/>
          </w:tcPr>
          <w:p w:rsidR="006A2F39" w:rsidRPr="006674F2" w:rsidRDefault="006A2F39" w:rsidP="00D93A15">
            <w:pPr>
              <w:ind w:left="113" w:right="113"/>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iCs/>
                <w:sz w:val="24"/>
                <w:szCs w:val="24"/>
                <w:lang w:eastAsia="ru-RU"/>
              </w:rPr>
              <w:t>Всего, час.</w:t>
            </w:r>
          </w:p>
        </w:tc>
        <w:tc>
          <w:tcPr>
            <w:tcW w:w="370" w:type="pct"/>
            <w:tcBorders>
              <w:bottom w:val="single" w:sz="4" w:space="0" w:color="auto"/>
            </w:tcBorders>
            <w:textDirection w:val="btLr"/>
            <w:vAlign w:val="center"/>
          </w:tcPr>
          <w:p w:rsidR="006A2F39" w:rsidRPr="006674F2" w:rsidRDefault="006A2F39" w:rsidP="00D93A15">
            <w:pPr>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iCs/>
                <w:sz w:val="24"/>
                <w:szCs w:val="24"/>
                <w:lang w:eastAsia="ru-RU"/>
              </w:rPr>
              <w:t>В т.ч. в форме практической подготовки</w:t>
            </w:r>
          </w:p>
        </w:tc>
        <w:tc>
          <w:tcPr>
            <w:tcW w:w="445" w:type="pct"/>
            <w:shd w:val="clear" w:color="auto" w:fill="D9D9D9" w:themeFill="background1" w:themeFillShade="D9"/>
            <w:textDirection w:val="btLr"/>
            <w:vAlign w:val="center"/>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Обучение по МДК, в т.ч.:</w:t>
            </w:r>
          </w:p>
        </w:tc>
        <w:tc>
          <w:tcPr>
            <w:tcW w:w="297" w:type="pct"/>
            <w:textDirection w:val="btLr"/>
            <w:vAlign w:val="center"/>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Лекции</w:t>
            </w:r>
          </w:p>
        </w:tc>
        <w:tc>
          <w:tcPr>
            <w:tcW w:w="370" w:type="pct"/>
            <w:textDirection w:val="btLr"/>
            <w:vAlign w:val="center"/>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Практические занятия</w:t>
            </w:r>
          </w:p>
        </w:tc>
        <w:tc>
          <w:tcPr>
            <w:tcW w:w="296" w:type="pct"/>
            <w:textDirection w:val="btLr"/>
            <w:vAlign w:val="center"/>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Самостоятельная работа</w:t>
            </w:r>
          </w:p>
        </w:tc>
        <w:tc>
          <w:tcPr>
            <w:tcW w:w="303" w:type="pct"/>
            <w:shd w:val="clear" w:color="auto" w:fill="D9D9D9" w:themeFill="background1" w:themeFillShade="D9"/>
            <w:textDirection w:val="btLr"/>
            <w:vAlign w:val="center"/>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Учебная практика</w:t>
            </w:r>
          </w:p>
        </w:tc>
        <w:tc>
          <w:tcPr>
            <w:tcW w:w="271" w:type="pct"/>
            <w:shd w:val="clear" w:color="auto" w:fill="D9D9D9" w:themeFill="background1" w:themeFillShade="D9"/>
            <w:textDirection w:val="btLr"/>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Производственная практика</w:t>
            </w:r>
          </w:p>
        </w:tc>
      </w:tr>
      <w:tr w:rsidR="006A2F39" w:rsidRPr="006674F2" w:rsidTr="00D93A15">
        <w:trPr>
          <w:cantSplit/>
          <w:trHeight w:val="73"/>
        </w:trPr>
        <w:tc>
          <w:tcPr>
            <w:tcW w:w="722" w:type="pct"/>
            <w:tcBorders>
              <w:bottom w:val="single" w:sz="4" w:space="0" w:color="auto"/>
            </w:tcBorders>
            <w:vAlign w:val="center"/>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1</w:t>
            </w:r>
          </w:p>
        </w:tc>
        <w:tc>
          <w:tcPr>
            <w:tcW w:w="1556" w:type="pct"/>
            <w:tcBorders>
              <w:bottom w:val="single" w:sz="4" w:space="0" w:color="auto"/>
            </w:tcBorders>
            <w:vAlign w:val="center"/>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iCs/>
                <w:sz w:val="24"/>
                <w:szCs w:val="24"/>
                <w:lang w:eastAsia="ru-RU"/>
              </w:rPr>
              <w:t>2</w:t>
            </w:r>
          </w:p>
        </w:tc>
        <w:tc>
          <w:tcPr>
            <w:tcW w:w="370" w:type="pct"/>
            <w:tcBorders>
              <w:bottom w:val="single" w:sz="4" w:space="0" w:color="auto"/>
            </w:tcBorders>
            <w:vAlign w:val="center"/>
          </w:tcPr>
          <w:p w:rsidR="006A2F39" w:rsidRPr="006674F2" w:rsidRDefault="006A2F39" w:rsidP="00D93A15">
            <w:pPr>
              <w:jc w:val="center"/>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iCs/>
                <w:sz w:val="24"/>
                <w:szCs w:val="24"/>
                <w:lang w:eastAsia="ru-RU"/>
              </w:rPr>
              <w:t>3</w:t>
            </w:r>
          </w:p>
        </w:tc>
        <w:tc>
          <w:tcPr>
            <w:tcW w:w="370" w:type="pct"/>
            <w:tcBorders>
              <w:bottom w:val="single" w:sz="4" w:space="0" w:color="auto"/>
            </w:tcBorders>
            <w:vAlign w:val="center"/>
          </w:tcPr>
          <w:p w:rsidR="006A2F39" w:rsidRPr="006674F2" w:rsidRDefault="006A2F39" w:rsidP="00D93A15">
            <w:pPr>
              <w:jc w:val="center"/>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sz w:val="24"/>
                <w:szCs w:val="24"/>
                <w:lang w:eastAsia="ru-RU"/>
              </w:rPr>
              <w:t>4</w:t>
            </w:r>
          </w:p>
        </w:tc>
        <w:tc>
          <w:tcPr>
            <w:tcW w:w="445" w:type="pct"/>
            <w:shd w:val="clear" w:color="auto" w:fill="D9D9D9" w:themeFill="background1" w:themeFillShade="D9"/>
            <w:vAlign w:val="center"/>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5</w:t>
            </w:r>
          </w:p>
        </w:tc>
        <w:tc>
          <w:tcPr>
            <w:tcW w:w="297" w:type="pct"/>
            <w:vAlign w:val="center"/>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color w:val="000000"/>
                <w:sz w:val="24"/>
                <w:szCs w:val="24"/>
                <w:lang w:eastAsia="ru-RU"/>
              </w:rPr>
              <w:t>6</w:t>
            </w:r>
          </w:p>
        </w:tc>
        <w:tc>
          <w:tcPr>
            <w:tcW w:w="370" w:type="pct"/>
            <w:vAlign w:val="center"/>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7</w:t>
            </w:r>
          </w:p>
        </w:tc>
        <w:tc>
          <w:tcPr>
            <w:tcW w:w="296" w:type="pct"/>
            <w:vAlign w:val="center"/>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8</w:t>
            </w:r>
          </w:p>
        </w:tc>
        <w:tc>
          <w:tcPr>
            <w:tcW w:w="303" w:type="pct"/>
            <w:shd w:val="clear" w:color="auto" w:fill="D9D9D9" w:themeFill="background1" w:themeFillShade="D9"/>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9</w:t>
            </w:r>
          </w:p>
        </w:tc>
        <w:tc>
          <w:tcPr>
            <w:tcW w:w="271" w:type="pct"/>
            <w:shd w:val="clear" w:color="auto" w:fill="D9D9D9" w:themeFill="background1" w:themeFillShade="D9"/>
          </w:tcPr>
          <w:p w:rsidR="006A2F39" w:rsidRPr="006674F2" w:rsidRDefault="006A2F39" w:rsidP="00D93A15">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10</w:t>
            </w:r>
          </w:p>
        </w:tc>
      </w:tr>
      <w:tr w:rsidR="006A2F39" w:rsidRPr="006674F2" w:rsidTr="00D93A15">
        <w:tc>
          <w:tcPr>
            <w:tcW w:w="722" w:type="pct"/>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1.1, 1.2</w:t>
            </w:r>
            <w:r>
              <w:rPr>
                <w:rFonts w:ascii="Times New Roman" w:eastAsia="Times New Roman" w:hAnsi="Times New Roman" w:cs="Times New Roman"/>
                <w:bCs/>
                <w:sz w:val="24"/>
                <w:szCs w:val="24"/>
                <w:lang w:eastAsia="ru-RU"/>
              </w:rPr>
              <w:t>, 1.4</w:t>
            </w:r>
            <w:r w:rsidRPr="006674F2">
              <w:rPr>
                <w:rFonts w:ascii="Times New Roman" w:eastAsia="Times New Roman" w:hAnsi="Times New Roman" w:cs="Times New Roman"/>
                <w:bCs/>
                <w:sz w:val="24"/>
                <w:szCs w:val="24"/>
                <w:lang w:eastAsia="ru-RU"/>
              </w:rPr>
              <w:t>; ОК. 01, 02, 04, 05</w:t>
            </w:r>
          </w:p>
        </w:tc>
        <w:tc>
          <w:tcPr>
            <w:tcW w:w="1556" w:type="pct"/>
          </w:tcPr>
          <w:p w:rsidR="006A2F39" w:rsidRPr="006674F2" w:rsidRDefault="006A2F39" w:rsidP="00D93A15">
            <w:pPr>
              <w:rPr>
                <w:rFonts w:ascii="Times New Roman" w:hAnsi="Times New Roman" w:cs="Times New Roman"/>
                <w:color w:val="000000"/>
                <w:sz w:val="24"/>
                <w:szCs w:val="24"/>
              </w:rPr>
            </w:pPr>
            <w:r w:rsidRPr="006674F2">
              <w:rPr>
                <w:rFonts w:ascii="Times New Roman" w:hAnsi="Times New Roman" w:cs="Times New Roman"/>
                <w:color w:val="000000"/>
                <w:sz w:val="24"/>
                <w:szCs w:val="24"/>
              </w:rPr>
              <w:t>МДК.01.01</w:t>
            </w:r>
          </w:p>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hAnsi="Times New Roman" w:cs="Times New Roman"/>
                <w:color w:val="000000"/>
                <w:sz w:val="24"/>
                <w:szCs w:val="24"/>
              </w:rPr>
              <w:t>Безопасная среда для пациента и персонала</w:t>
            </w:r>
          </w:p>
        </w:tc>
        <w:tc>
          <w:tcPr>
            <w:tcW w:w="370" w:type="pct"/>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98</w:t>
            </w:r>
          </w:p>
        </w:tc>
        <w:tc>
          <w:tcPr>
            <w:tcW w:w="370" w:type="pct"/>
          </w:tcPr>
          <w:p w:rsidR="006A2F39" w:rsidRPr="006674F2" w:rsidRDefault="006A2F39" w:rsidP="00D93A15">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50</w:t>
            </w:r>
          </w:p>
        </w:tc>
        <w:tc>
          <w:tcPr>
            <w:tcW w:w="445"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98</w:t>
            </w:r>
          </w:p>
        </w:tc>
        <w:tc>
          <w:tcPr>
            <w:tcW w:w="297" w:type="pct"/>
          </w:tcPr>
          <w:p w:rsidR="006A2F39" w:rsidRPr="006674F2" w:rsidRDefault="006A2F39" w:rsidP="00D93A15">
            <w:pPr>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bCs/>
                <w:sz w:val="24"/>
                <w:szCs w:val="24"/>
                <w:lang w:eastAsia="ru-RU"/>
              </w:rPr>
              <w:t>32</w:t>
            </w:r>
          </w:p>
        </w:tc>
        <w:tc>
          <w:tcPr>
            <w:tcW w:w="370" w:type="pct"/>
          </w:tcPr>
          <w:p w:rsidR="006A2F39" w:rsidRPr="006674F2" w:rsidRDefault="006A2F39" w:rsidP="00D93A15">
            <w:pPr>
              <w:jc w:val="cente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sz w:val="24"/>
                <w:szCs w:val="24"/>
                <w:lang w:eastAsia="ru-RU"/>
              </w:rPr>
              <w:t>50</w:t>
            </w:r>
          </w:p>
        </w:tc>
        <w:tc>
          <w:tcPr>
            <w:tcW w:w="296" w:type="pct"/>
          </w:tcPr>
          <w:p w:rsidR="006A2F39" w:rsidRPr="006674F2" w:rsidRDefault="006A2F39" w:rsidP="00D93A15">
            <w:pPr>
              <w:jc w:val="cente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6</w:t>
            </w:r>
          </w:p>
        </w:tc>
        <w:tc>
          <w:tcPr>
            <w:tcW w:w="303"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w:t>
            </w:r>
          </w:p>
        </w:tc>
        <w:tc>
          <w:tcPr>
            <w:tcW w:w="271"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w:t>
            </w:r>
          </w:p>
        </w:tc>
      </w:tr>
      <w:tr w:rsidR="006A2F39" w:rsidRPr="006674F2" w:rsidTr="00D93A15">
        <w:trPr>
          <w:trHeight w:val="314"/>
        </w:trPr>
        <w:tc>
          <w:tcPr>
            <w:tcW w:w="722" w:type="pct"/>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1.1, 1.2; 1.3, 1.4;</w:t>
            </w:r>
          </w:p>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ОК. 01, 02, 04, 05</w:t>
            </w:r>
          </w:p>
        </w:tc>
        <w:tc>
          <w:tcPr>
            <w:tcW w:w="1556" w:type="pct"/>
          </w:tcPr>
          <w:p w:rsidR="006A2F39" w:rsidRPr="006674F2" w:rsidRDefault="006A2F39" w:rsidP="00D93A15">
            <w:pPr>
              <w:rPr>
                <w:rFonts w:ascii="Times New Roman" w:hAnsi="Times New Roman" w:cs="Times New Roman"/>
                <w:color w:val="000000"/>
                <w:sz w:val="24"/>
                <w:szCs w:val="24"/>
              </w:rPr>
            </w:pPr>
            <w:r w:rsidRPr="006674F2">
              <w:rPr>
                <w:rFonts w:ascii="Times New Roman" w:hAnsi="Times New Roman" w:cs="Times New Roman"/>
                <w:color w:val="000000"/>
                <w:sz w:val="24"/>
                <w:szCs w:val="24"/>
              </w:rPr>
              <w:t>МДК.01.02</w:t>
            </w:r>
          </w:p>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hAnsi="Times New Roman" w:cs="Times New Roman"/>
                <w:color w:val="000000"/>
                <w:sz w:val="24"/>
                <w:szCs w:val="24"/>
              </w:rPr>
              <w:t>Сестринский уход за пациентом, в том числе по профилю "акушерское дело"</w:t>
            </w:r>
          </w:p>
        </w:tc>
        <w:tc>
          <w:tcPr>
            <w:tcW w:w="370" w:type="pct"/>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88</w:t>
            </w:r>
          </w:p>
        </w:tc>
        <w:tc>
          <w:tcPr>
            <w:tcW w:w="370" w:type="pct"/>
          </w:tcPr>
          <w:p w:rsidR="006A2F39" w:rsidRPr="006674F2" w:rsidRDefault="006A2F39" w:rsidP="00D93A15">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52</w:t>
            </w:r>
          </w:p>
        </w:tc>
        <w:tc>
          <w:tcPr>
            <w:tcW w:w="445"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88</w:t>
            </w:r>
          </w:p>
        </w:tc>
        <w:tc>
          <w:tcPr>
            <w:tcW w:w="297" w:type="pct"/>
          </w:tcPr>
          <w:p w:rsidR="006A2F39" w:rsidRPr="006674F2" w:rsidRDefault="006A2F39" w:rsidP="00D93A15">
            <w:pPr>
              <w:jc w:val="cente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36</w:t>
            </w:r>
          </w:p>
        </w:tc>
        <w:tc>
          <w:tcPr>
            <w:tcW w:w="370" w:type="pct"/>
          </w:tcPr>
          <w:p w:rsidR="006A2F39" w:rsidRPr="006674F2" w:rsidRDefault="006A2F39" w:rsidP="00D93A15">
            <w:pPr>
              <w:jc w:val="cente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sz w:val="24"/>
                <w:szCs w:val="24"/>
                <w:lang w:eastAsia="ru-RU"/>
              </w:rPr>
              <w:t>52</w:t>
            </w:r>
          </w:p>
        </w:tc>
        <w:tc>
          <w:tcPr>
            <w:tcW w:w="296" w:type="pct"/>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w:t>
            </w:r>
          </w:p>
        </w:tc>
        <w:tc>
          <w:tcPr>
            <w:tcW w:w="303"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w:t>
            </w:r>
          </w:p>
        </w:tc>
        <w:tc>
          <w:tcPr>
            <w:tcW w:w="271"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w:t>
            </w:r>
          </w:p>
        </w:tc>
      </w:tr>
      <w:tr w:rsidR="006A2F39" w:rsidRPr="006674F2" w:rsidTr="00D93A15">
        <w:trPr>
          <w:trHeight w:val="314"/>
        </w:trPr>
        <w:tc>
          <w:tcPr>
            <w:tcW w:w="722" w:type="pct"/>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1.1, 1.2; 1.3, 1.4;</w:t>
            </w:r>
          </w:p>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ОК. 01, 02, 04, 05</w:t>
            </w:r>
          </w:p>
        </w:tc>
        <w:tc>
          <w:tcPr>
            <w:tcW w:w="1556" w:type="pct"/>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Учебная практика</w:t>
            </w:r>
          </w:p>
        </w:tc>
        <w:tc>
          <w:tcPr>
            <w:tcW w:w="370" w:type="pct"/>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36</w:t>
            </w:r>
          </w:p>
        </w:tc>
        <w:tc>
          <w:tcPr>
            <w:tcW w:w="370" w:type="pct"/>
          </w:tcPr>
          <w:p w:rsidR="006A2F39" w:rsidRPr="006674F2" w:rsidRDefault="006A2F39" w:rsidP="00D93A15">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36</w:t>
            </w:r>
          </w:p>
        </w:tc>
        <w:tc>
          <w:tcPr>
            <w:tcW w:w="445"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bCs/>
                <w:sz w:val="24"/>
                <w:szCs w:val="24"/>
                <w:lang w:eastAsia="ru-RU"/>
              </w:rPr>
            </w:pPr>
          </w:p>
        </w:tc>
        <w:tc>
          <w:tcPr>
            <w:tcW w:w="963" w:type="pct"/>
            <w:gridSpan w:val="3"/>
            <w:shd w:val="clear" w:color="auto" w:fill="auto"/>
          </w:tcPr>
          <w:p w:rsidR="006A2F39" w:rsidRPr="006674F2" w:rsidRDefault="006A2F39" w:rsidP="00D93A15">
            <w:pPr>
              <w:jc w:val="center"/>
              <w:rPr>
                <w:rFonts w:ascii="Times New Roman" w:eastAsia="Times New Roman" w:hAnsi="Times New Roman" w:cs="Times New Roman"/>
                <w:b/>
                <w:bCs/>
                <w:sz w:val="24"/>
                <w:szCs w:val="24"/>
                <w:lang w:eastAsia="ru-RU"/>
              </w:rPr>
            </w:pPr>
          </w:p>
        </w:tc>
        <w:tc>
          <w:tcPr>
            <w:tcW w:w="303"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36</w:t>
            </w:r>
          </w:p>
        </w:tc>
        <w:tc>
          <w:tcPr>
            <w:tcW w:w="271"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bCs/>
                <w:sz w:val="24"/>
                <w:szCs w:val="24"/>
                <w:lang w:eastAsia="ru-RU"/>
              </w:rPr>
            </w:pPr>
          </w:p>
        </w:tc>
      </w:tr>
      <w:tr w:rsidR="006A2F39" w:rsidRPr="006674F2" w:rsidTr="00D93A15">
        <w:trPr>
          <w:trHeight w:val="314"/>
        </w:trPr>
        <w:tc>
          <w:tcPr>
            <w:tcW w:w="722" w:type="pct"/>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1.1, 1.2; 1.3, 1.4;</w:t>
            </w:r>
          </w:p>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bCs/>
                <w:sz w:val="24"/>
                <w:szCs w:val="24"/>
                <w:lang w:eastAsia="ru-RU"/>
              </w:rPr>
              <w:t>ОК. 01, 02, 04, 05</w:t>
            </w:r>
          </w:p>
        </w:tc>
        <w:tc>
          <w:tcPr>
            <w:tcW w:w="1556" w:type="pct"/>
          </w:tcPr>
          <w:p w:rsidR="006A2F39" w:rsidRPr="006674F2" w:rsidRDefault="006A2F39" w:rsidP="00D93A15">
            <w:pPr>
              <w:rPr>
                <w:rFonts w:ascii="Times New Roman" w:eastAsia="Times New Roman" w:hAnsi="Times New Roman" w:cs="Times New Roman"/>
                <w:b/>
                <w:bCs/>
                <w:sz w:val="24"/>
                <w:szCs w:val="24"/>
                <w:u w:val="single"/>
                <w:lang w:eastAsia="ru-RU"/>
              </w:rPr>
            </w:pPr>
            <w:r w:rsidRPr="006674F2">
              <w:rPr>
                <w:rFonts w:ascii="Times New Roman" w:eastAsia="Times New Roman" w:hAnsi="Times New Roman" w:cs="Times New Roman"/>
                <w:sz w:val="24"/>
                <w:szCs w:val="24"/>
                <w:lang w:eastAsia="ru-RU"/>
              </w:rPr>
              <w:t>Производственная практика</w:t>
            </w:r>
          </w:p>
        </w:tc>
        <w:tc>
          <w:tcPr>
            <w:tcW w:w="370" w:type="pct"/>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72</w:t>
            </w:r>
          </w:p>
        </w:tc>
        <w:tc>
          <w:tcPr>
            <w:tcW w:w="370" w:type="pct"/>
          </w:tcPr>
          <w:p w:rsidR="006A2F39" w:rsidRPr="006674F2" w:rsidRDefault="006A2F39" w:rsidP="00D93A15">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72</w:t>
            </w:r>
          </w:p>
        </w:tc>
        <w:tc>
          <w:tcPr>
            <w:tcW w:w="445"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bCs/>
                <w:sz w:val="24"/>
                <w:szCs w:val="24"/>
                <w:lang w:eastAsia="ru-RU"/>
              </w:rPr>
            </w:pPr>
          </w:p>
        </w:tc>
        <w:tc>
          <w:tcPr>
            <w:tcW w:w="963" w:type="pct"/>
            <w:gridSpan w:val="3"/>
            <w:shd w:val="clear" w:color="auto" w:fill="auto"/>
          </w:tcPr>
          <w:p w:rsidR="006A2F39" w:rsidRPr="006674F2" w:rsidRDefault="006A2F39" w:rsidP="00D93A15">
            <w:pPr>
              <w:jc w:val="center"/>
              <w:rPr>
                <w:rFonts w:ascii="Times New Roman" w:eastAsia="Times New Roman" w:hAnsi="Times New Roman" w:cs="Times New Roman"/>
                <w:b/>
                <w:bCs/>
                <w:sz w:val="24"/>
                <w:szCs w:val="24"/>
                <w:lang w:eastAsia="ru-RU"/>
              </w:rPr>
            </w:pPr>
          </w:p>
        </w:tc>
        <w:tc>
          <w:tcPr>
            <w:tcW w:w="303"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bCs/>
                <w:sz w:val="24"/>
                <w:szCs w:val="24"/>
                <w:lang w:eastAsia="ru-RU"/>
              </w:rPr>
            </w:pPr>
          </w:p>
        </w:tc>
        <w:tc>
          <w:tcPr>
            <w:tcW w:w="271"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72</w:t>
            </w:r>
          </w:p>
        </w:tc>
      </w:tr>
      <w:tr w:rsidR="006A2F39" w:rsidRPr="006674F2" w:rsidTr="00D93A15">
        <w:tc>
          <w:tcPr>
            <w:tcW w:w="722" w:type="pct"/>
          </w:tcPr>
          <w:p w:rsidR="006A2F39" w:rsidRPr="006674F2" w:rsidRDefault="006A2F39" w:rsidP="00D93A15">
            <w:pPr>
              <w:suppressAutoHyphens/>
              <w:rPr>
                <w:rFonts w:ascii="Times New Roman" w:eastAsia="Times New Roman" w:hAnsi="Times New Roman" w:cs="Times New Roman"/>
                <w:sz w:val="24"/>
                <w:szCs w:val="24"/>
                <w:lang w:eastAsia="ru-RU"/>
              </w:rPr>
            </w:pPr>
          </w:p>
        </w:tc>
        <w:tc>
          <w:tcPr>
            <w:tcW w:w="1556" w:type="pct"/>
          </w:tcPr>
          <w:p w:rsidR="006A2F39" w:rsidRPr="006674F2" w:rsidRDefault="006A2F39" w:rsidP="00D93A15">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Промежуточная аттестация</w:t>
            </w:r>
          </w:p>
        </w:tc>
        <w:tc>
          <w:tcPr>
            <w:tcW w:w="370" w:type="pct"/>
          </w:tcPr>
          <w:p w:rsidR="006A2F39" w:rsidRPr="006674F2" w:rsidRDefault="006A2F39" w:rsidP="00D93A15">
            <w:pPr>
              <w:suppressAutoHyphens/>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20</w:t>
            </w:r>
          </w:p>
        </w:tc>
        <w:tc>
          <w:tcPr>
            <w:tcW w:w="370" w:type="pct"/>
            <w:shd w:val="clear" w:color="auto" w:fill="auto"/>
          </w:tcPr>
          <w:p w:rsidR="006A2F39" w:rsidRPr="006674F2" w:rsidRDefault="006A2F39" w:rsidP="00D93A15">
            <w:pPr>
              <w:jc w:val="center"/>
              <w:rPr>
                <w:rFonts w:ascii="Times New Roman" w:eastAsia="Times New Roman" w:hAnsi="Times New Roman" w:cs="Times New Roman"/>
                <w:b/>
                <w:sz w:val="24"/>
                <w:szCs w:val="24"/>
                <w:lang w:eastAsia="ru-RU"/>
              </w:rPr>
            </w:pPr>
          </w:p>
        </w:tc>
        <w:tc>
          <w:tcPr>
            <w:tcW w:w="445"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i/>
                <w:sz w:val="24"/>
                <w:szCs w:val="24"/>
                <w:lang w:eastAsia="ru-RU"/>
              </w:rPr>
            </w:pPr>
          </w:p>
        </w:tc>
        <w:tc>
          <w:tcPr>
            <w:tcW w:w="963" w:type="pct"/>
            <w:gridSpan w:val="3"/>
            <w:shd w:val="clear" w:color="auto" w:fill="auto"/>
          </w:tcPr>
          <w:p w:rsidR="006A2F39" w:rsidRPr="006674F2" w:rsidRDefault="006A2F39" w:rsidP="00D93A15">
            <w:pPr>
              <w:jc w:val="center"/>
              <w:rPr>
                <w:rFonts w:ascii="Times New Roman" w:eastAsia="Times New Roman" w:hAnsi="Times New Roman" w:cs="Times New Roman"/>
                <w:i/>
                <w:sz w:val="24"/>
                <w:szCs w:val="24"/>
                <w:lang w:eastAsia="ru-RU"/>
              </w:rPr>
            </w:pPr>
          </w:p>
        </w:tc>
        <w:tc>
          <w:tcPr>
            <w:tcW w:w="303"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i/>
                <w:sz w:val="24"/>
                <w:szCs w:val="24"/>
                <w:lang w:eastAsia="ru-RU"/>
              </w:rPr>
            </w:pPr>
          </w:p>
        </w:tc>
        <w:tc>
          <w:tcPr>
            <w:tcW w:w="271"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i/>
                <w:sz w:val="24"/>
                <w:szCs w:val="24"/>
                <w:lang w:eastAsia="ru-RU"/>
              </w:rPr>
            </w:pPr>
          </w:p>
        </w:tc>
      </w:tr>
      <w:tr w:rsidR="006A2F39" w:rsidRPr="006674F2" w:rsidTr="00D93A15">
        <w:trPr>
          <w:trHeight w:val="217"/>
        </w:trPr>
        <w:tc>
          <w:tcPr>
            <w:tcW w:w="722" w:type="pct"/>
          </w:tcPr>
          <w:p w:rsidR="006A2F39" w:rsidRPr="006674F2" w:rsidRDefault="006A2F39" w:rsidP="00D93A15">
            <w:pPr>
              <w:rPr>
                <w:rFonts w:ascii="Times New Roman" w:eastAsia="Times New Roman" w:hAnsi="Times New Roman" w:cs="Times New Roman"/>
                <w:b/>
                <w:i/>
                <w:sz w:val="24"/>
                <w:szCs w:val="24"/>
                <w:lang w:eastAsia="ru-RU"/>
              </w:rPr>
            </w:pPr>
          </w:p>
        </w:tc>
        <w:tc>
          <w:tcPr>
            <w:tcW w:w="1556" w:type="pct"/>
          </w:tcPr>
          <w:p w:rsidR="006A2F39" w:rsidRPr="006674F2" w:rsidRDefault="006A2F39" w:rsidP="00D93A15">
            <w:pPr>
              <w:rPr>
                <w:rFonts w:ascii="Times New Roman" w:eastAsia="Times New Roman" w:hAnsi="Times New Roman" w:cs="Times New Roman"/>
                <w:b/>
                <w:i/>
                <w:sz w:val="24"/>
                <w:szCs w:val="24"/>
                <w:lang w:eastAsia="ru-RU"/>
              </w:rPr>
            </w:pPr>
            <w:r w:rsidRPr="006674F2">
              <w:rPr>
                <w:rFonts w:ascii="Times New Roman" w:eastAsia="Times New Roman" w:hAnsi="Times New Roman" w:cs="Times New Roman"/>
                <w:b/>
                <w:i/>
                <w:sz w:val="24"/>
                <w:szCs w:val="24"/>
                <w:lang w:eastAsia="ru-RU"/>
              </w:rPr>
              <w:t xml:space="preserve">Всего: </w:t>
            </w:r>
          </w:p>
        </w:tc>
        <w:tc>
          <w:tcPr>
            <w:tcW w:w="370" w:type="pct"/>
          </w:tcPr>
          <w:p w:rsidR="006A2F39" w:rsidRPr="006674F2" w:rsidRDefault="006A2F39" w:rsidP="00D93A15">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bCs/>
                <w:i/>
                <w:iCs/>
                <w:sz w:val="24"/>
                <w:szCs w:val="24"/>
                <w:lang w:eastAsia="ru-RU"/>
              </w:rPr>
              <w:t>304</w:t>
            </w:r>
          </w:p>
        </w:tc>
        <w:tc>
          <w:tcPr>
            <w:tcW w:w="370" w:type="pct"/>
          </w:tcPr>
          <w:p w:rsidR="006A2F39" w:rsidRPr="006674F2" w:rsidRDefault="006A2F39" w:rsidP="00D93A15">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210</w:t>
            </w:r>
          </w:p>
        </w:tc>
        <w:tc>
          <w:tcPr>
            <w:tcW w:w="445"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186</w:t>
            </w:r>
          </w:p>
        </w:tc>
        <w:tc>
          <w:tcPr>
            <w:tcW w:w="297" w:type="pct"/>
          </w:tcPr>
          <w:p w:rsidR="006A2F39" w:rsidRPr="006674F2" w:rsidRDefault="006A2F39" w:rsidP="00D93A15">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68</w:t>
            </w:r>
          </w:p>
        </w:tc>
        <w:tc>
          <w:tcPr>
            <w:tcW w:w="370" w:type="pct"/>
          </w:tcPr>
          <w:p w:rsidR="006A2F39" w:rsidRPr="006674F2" w:rsidRDefault="006A2F39" w:rsidP="00D93A15">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102</w:t>
            </w:r>
          </w:p>
        </w:tc>
        <w:tc>
          <w:tcPr>
            <w:tcW w:w="296" w:type="pct"/>
          </w:tcPr>
          <w:p w:rsidR="006A2F39" w:rsidRPr="006674F2" w:rsidRDefault="006A2F39" w:rsidP="00D93A15">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6</w:t>
            </w:r>
          </w:p>
        </w:tc>
        <w:tc>
          <w:tcPr>
            <w:tcW w:w="303"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36</w:t>
            </w:r>
          </w:p>
        </w:tc>
        <w:tc>
          <w:tcPr>
            <w:tcW w:w="271" w:type="pct"/>
            <w:shd w:val="clear" w:color="auto" w:fill="D9D9D9" w:themeFill="background1" w:themeFillShade="D9"/>
          </w:tcPr>
          <w:p w:rsidR="006A2F39" w:rsidRPr="006674F2" w:rsidRDefault="006A2F39" w:rsidP="00D93A15">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72</w:t>
            </w:r>
          </w:p>
        </w:tc>
      </w:tr>
    </w:tbl>
    <w:p w:rsidR="006A2F39" w:rsidRPr="006674F2" w:rsidRDefault="006A2F39" w:rsidP="006A2F39">
      <w:pPr>
        <w:pStyle w:val="114"/>
        <w:spacing w:after="0" w:line="240" w:lineRule="auto"/>
        <w:rPr>
          <w:rFonts w:ascii="Times New Roman" w:hAnsi="Times New Roman"/>
        </w:rPr>
        <w:sectPr w:rsidR="006A2F39" w:rsidRPr="006674F2" w:rsidSect="006674F2">
          <w:headerReference w:type="even" r:id="rId11"/>
          <w:headerReference w:type="default" r:id="rId12"/>
          <w:pgSz w:w="11906" w:h="16838"/>
          <w:pgMar w:top="1134" w:right="850" w:bottom="1134" w:left="1701" w:header="709" w:footer="709" w:gutter="0"/>
          <w:cols w:space="708"/>
          <w:docGrid w:linePitch="360"/>
        </w:sectPr>
      </w:pPr>
    </w:p>
    <w:p w:rsidR="006A2F39" w:rsidRPr="006674F2" w:rsidRDefault="006A2F39" w:rsidP="006A2F39">
      <w:pPr>
        <w:pStyle w:val="114"/>
        <w:spacing w:after="0" w:line="240" w:lineRule="auto"/>
        <w:ind w:firstLine="567"/>
        <w:rPr>
          <w:rFonts w:ascii="Times New Roman" w:hAnsi="Times New Roman"/>
        </w:rPr>
      </w:pPr>
      <w:r w:rsidRPr="006674F2">
        <w:rPr>
          <w:rFonts w:ascii="Times New Roman" w:hAnsi="Times New Roman"/>
        </w:rPr>
        <w:lastRenderedPageBreak/>
        <w:t>2.3. Содержание профессионального модуля</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8883"/>
        <w:gridCol w:w="1748"/>
        <w:gridCol w:w="1418"/>
      </w:tblGrid>
      <w:tr w:rsidR="006A2F39" w:rsidRPr="006674F2" w:rsidTr="00D93A15">
        <w:trPr>
          <w:trHeight w:val="903"/>
        </w:trPr>
        <w:tc>
          <w:tcPr>
            <w:tcW w:w="2405" w:type="dxa"/>
            <w:vAlign w:val="center"/>
          </w:tcPr>
          <w:p w:rsidR="006A2F39" w:rsidRPr="006674F2" w:rsidRDefault="006A2F39" w:rsidP="00D93A15">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Наименование разделов и тем</w:t>
            </w:r>
          </w:p>
        </w:tc>
        <w:tc>
          <w:tcPr>
            <w:tcW w:w="8883" w:type="dxa"/>
            <w:vAlign w:val="center"/>
          </w:tcPr>
          <w:p w:rsidR="006A2F39" w:rsidRPr="006674F2" w:rsidRDefault="006A2F39" w:rsidP="00D93A15">
            <w:pPr>
              <w:suppressAutoHyphens/>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Содержание учебного материала, практических занятий</w:t>
            </w:r>
            <w:r w:rsidRPr="006674F2">
              <w:rPr>
                <w:rFonts w:ascii="Times New Roman" w:eastAsia="Times New Roman" w:hAnsi="Times New Roman" w:cs="Times New Roman"/>
                <w:b/>
                <w:bCs/>
                <w:sz w:val="24"/>
                <w:szCs w:val="24"/>
                <w:lang w:eastAsia="ru-RU"/>
              </w:rPr>
              <w:t xml:space="preserve"> </w:t>
            </w:r>
          </w:p>
        </w:tc>
        <w:tc>
          <w:tcPr>
            <w:tcW w:w="1748" w:type="dxa"/>
          </w:tcPr>
          <w:p w:rsidR="006A2F39" w:rsidRPr="006674F2" w:rsidRDefault="006A2F39" w:rsidP="00D93A15">
            <w:pPr>
              <w:suppressAutoHyphens/>
              <w:jc w:val="center"/>
              <w:rPr>
                <w:rFonts w:ascii="Times New Roman" w:eastAsia="Times New Roman" w:hAnsi="Times New Roman" w:cs="Times New Roman"/>
                <w:b/>
                <w:bCs/>
                <w:sz w:val="24"/>
                <w:szCs w:val="24"/>
                <w:lang w:eastAsia="ru-RU"/>
              </w:rPr>
            </w:pPr>
            <w:r w:rsidRPr="006674F2">
              <w:rPr>
                <w:rFonts w:ascii="Times New Roman" w:hAnsi="Times New Roman" w:cs="Times New Roman"/>
                <w:b/>
                <w:bCs/>
                <w:sz w:val="24"/>
                <w:szCs w:val="24"/>
              </w:rPr>
              <w:t xml:space="preserve">Объем, ак.ч. / </w:t>
            </w:r>
            <w:r w:rsidRPr="006674F2">
              <w:rPr>
                <w:rFonts w:ascii="Times New Roman" w:hAnsi="Times New Roman" w:cs="Times New Roman"/>
                <w:b/>
                <w:bCs/>
                <w:sz w:val="24"/>
                <w:szCs w:val="24"/>
              </w:rPr>
              <w:br/>
              <w:t xml:space="preserve">в том числе </w:t>
            </w:r>
            <w:r w:rsidRPr="006674F2">
              <w:rPr>
                <w:rFonts w:ascii="Times New Roman" w:hAnsi="Times New Roman" w:cs="Times New Roman"/>
                <w:b/>
                <w:bCs/>
                <w:sz w:val="24"/>
                <w:szCs w:val="24"/>
              </w:rPr>
              <w:br/>
              <w:t xml:space="preserve">в форме практической подготовки, </w:t>
            </w:r>
            <w:r w:rsidRPr="006674F2">
              <w:rPr>
                <w:rFonts w:ascii="Times New Roman" w:hAnsi="Times New Roman" w:cs="Times New Roman"/>
                <w:b/>
                <w:bCs/>
                <w:sz w:val="24"/>
                <w:szCs w:val="24"/>
              </w:rPr>
              <w:br/>
              <w:t>ак. ч.</w:t>
            </w:r>
          </w:p>
        </w:tc>
        <w:tc>
          <w:tcPr>
            <w:tcW w:w="1418" w:type="dxa"/>
          </w:tcPr>
          <w:p w:rsidR="006A2F39" w:rsidRPr="006674F2" w:rsidRDefault="006A2F39" w:rsidP="00D93A15">
            <w:pPr>
              <w:suppressAutoHyphens/>
              <w:jc w:val="center"/>
              <w:rPr>
                <w:rFonts w:ascii="Times New Roman" w:hAnsi="Times New Roman" w:cs="Times New Roman"/>
                <w:b/>
                <w:bCs/>
                <w:sz w:val="24"/>
                <w:szCs w:val="24"/>
              </w:rPr>
            </w:pPr>
            <w:r w:rsidRPr="006674F2">
              <w:rPr>
                <w:rFonts w:ascii="Times New Roman" w:hAnsi="Times New Roman" w:cs="Times New Roman"/>
                <w:b/>
                <w:bCs/>
                <w:sz w:val="24"/>
                <w:szCs w:val="24"/>
              </w:rPr>
              <w:t>Коды компетенций, формированию которых способствует элемент программы</w:t>
            </w:r>
          </w:p>
        </w:tc>
      </w:tr>
      <w:tr w:rsidR="006A2F39" w:rsidRPr="006674F2" w:rsidTr="00D93A15">
        <w:trPr>
          <w:trHeight w:val="283"/>
        </w:trPr>
        <w:tc>
          <w:tcPr>
            <w:tcW w:w="11288" w:type="dxa"/>
            <w:gridSpan w:val="2"/>
          </w:tcPr>
          <w:p w:rsidR="006A2F39" w:rsidRPr="006674F2" w:rsidRDefault="006A2F39" w:rsidP="00D93A15">
            <w:pPr>
              <w:rPr>
                <w:rFonts w:ascii="Times New Roman" w:eastAsia="Times New Roman" w:hAnsi="Times New Roman" w:cs="Times New Roman"/>
                <w:i/>
                <w:sz w:val="24"/>
                <w:szCs w:val="24"/>
                <w:lang w:eastAsia="ru-RU"/>
              </w:rPr>
            </w:pPr>
            <w:r w:rsidRPr="006674F2">
              <w:rPr>
                <w:rFonts w:ascii="Times New Roman" w:eastAsia="Times New Roman" w:hAnsi="Times New Roman" w:cs="Times New Roman"/>
                <w:b/>
                <w:bCs/>
                <w:sz w:val="24"/>
                <w:szCs w:val="24"/>
                <w:lang w:eastAsia="ru-RU"/>
              </w:rPr>
              <w:t xml:space="preserve">МДК 01.01 </w:t>
            </w:r>
            <w:r w:rsidRPr="006674F2">
              <w:rPr>
                <w:rFonts w:ascii="Times New Roman" w:hAnsi="Times New Roman" w:cs="Times New Roman"/>
                <w:b/>
                <w:bCs/>
                <w:sz w:val="24"/>
                <w:szCs w:val="24"/>
              </w:rPr>
              <w:t>Безопасная среда для пациента и персонала</w:t>
            </w:r>
          </w:p>
        </w:tc>
        <w:tc>
          <w:tcPr>
            <w:tcW w:w="1748" w:type="dxa"/>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32/50/6</w:t>
            </w:r>
          </w:p>
        </w:tc>
        <w:tc>
          <w:tcPr>
            <w:tcW w:w="1418" w:type="dxa"/>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283"/>
        </w:trPr>
        <w:tc>
          <w:tcPr>
            <w:tcW w:w="2405" w:type="dxa"/>
            <w:vMerge w:val="restart"/>
          </w:tcPr>
          <w:p w:rsidR="006A2F39" w:rsidRPr="006674F2" w:rsidRDefault="006A2F39" w:rsidP="00D93A15">
            <w:pPr>
              <w:widowControl w:val="0"/>
              <w:rPr>
                <w:rFonts w:ascii="Times New Roman" w:eastAsia="Times New Roman" w:hAnsi="Times New Roman" w:cs="Times New Roman"/>
                <w:sz w:val="24"/>
                <w:szCs w:val="24"/>
                <w:lang w:eastAsia="ru-RU" w:bidi="ru-RU"/>
              </w:rPr>
            </w:pPr>
            <w:r w:rsidRPr="006674F2">
              <w:rPr>
                <w:rFonts w:ascii="Times New Roman" w:eastAsia="Times New Roman" w:hAnsi="Times New Roman" w:cs="Times New Roman"/>
                <w:b/>
                <w:bCs/>
                <w:sz w:val="24"/>
                <w:szCs w:val="24"/>
                <w:lang w:eastAsia="ru-RU" w:bidi="ru-RU"/>
              </w:rPr>
              <w:t>Тема 1.1</w:t>
            </w:r>
          </w:p>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Courier New" w:hAnsi="Times New Roman" w:cs="Times New Roman"/>
                <w:b/>
                <w:bCs/>
                <w:sz w:val="24"/>
                <w:szCs w:val="24"/>
                <w:lang w:eastAsia="ru-RU" w:bidi="ru-RU"/>
              </w:rPr>
              <w:t>Понятие о безопасной среде</w:t>
            </w:r>
          </w:p>
        </w:tc>
        <w:tc>
          <w:tcPr>
            <w:tcW w:w="8883" w:type="dxa"/>
          </w:tcPr>
          <w:p w:rsidR="006A2F39" w:rsidRPr="006674F2" w:rsidRDefault="006A2F39" w:rsidP="00D93A15">
            <w:pP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 xml:space="preserve">Содержание </w:t>
            </w:r>
          </w:p>
        </w:tc>
        <w:tc>
          <w:tcPr>
            <w:tcW w:w="1748" w:type="dxa"/>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6</w:t>
            </w:r>
          </w:p>
        </w:tc>
        <w:tc>
          <w:tcPr>
            <w:tcW w:w="1418" w:type="dxa"/>
            <w:vMerge w:val="restart"/>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 xml:space="preserve">ПК. 1.1, 1.2; </w:t>
            </w:r>
          </w:p>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ОК. 01, 02, 04, 05</w:t>
            </w:r>
          </w:p>
        </w:tc>
      </w:tr>
      <w:tr w:rsidR="006A2F39" w:rsidRPr="006674F2" w:rsidTr="00D93A15">
        <w:trPr>
          <w:trHeight w:val="7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Pr>
          <w:p w:rsidR="006A2F39" w:rsidRPr="006674F2" w:rsidRDefault="006A2F39" w:rsidP="00D93A15">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bidi="ru-RU"/>
              </w:rPr>
              <w:t>Обеспечение безопасности медицинской деятельности</w:t>
            </w:r>
          </w:p>
        </w:tc>
        <w:tc>
          <w:tcPr>
            <w:tcW w:w="1748" w:type="dxa"/>
          </w:tcPr>
          <w:p w:rsidR="006A2F39" w:rsidRPr="006674F2" w:rsidRDefault="006A2F39" w:rsidP="00D93A15">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Pr>
          <w:p w:rsidR="006A2F39" w:rsidRPr="006674F2" w:rsidRDefault="006A2F39" w:rsidP="00D93A15">
            <w:pPr>
              <w:suppressAutoHyphens/>
              <w:jc w:val="both"/>
              <w:rPr>
                <w:rFonts w:ascii="Times New Roman" w:eastAsia="Times New Roman" w:hAnsi="Times New Roman" w:cs="Times New Roman"/>
                <w:sz w:val="24"/>
                <w:szCs w:val="24"/>
                <w:lang w:eastAsia="ru-RU"/>
              </w:rPr>
            </w:pPr>
          </w:p>
        </w:tc>
      </w:tr>
      <w:tr w:rsidR="006A2F39" w:rsidRPr="006674F2" w:rsidTr="00D93A15">
        <w:trPr>
          <w:trHeight w:val="283"/>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Pr>
          <w:p w:rsidR="006A2F39" w:rsidRPr="006674F2" w:rsidRDefault="006A2F39" w:rsidP="00D93A15">
            <w:pPr>
              <w:suppressAutoHyphens/>
              <w:jc w:val="both"/>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748" w:type="dxa"/>
          </w:tcPr>
          <w:p w:rsidR="006A2F39" w:rsidRPr="006674F2" w:rsidRDefault="006A2F39" w:rsidP="00D93A15">
            <w:pPr>
              <w:suppressAutoHyphens/>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4</w:t>
            </w:r>
          </w:p>
        </w:tc>
        <w:tc>
          <w:tcPr>
            <w:tcW w:w="1418" w:type="dxa"/>
            <w:vMerge/>
          </w:tcPr>
          <w:p w:rsidR="006A2F39" w:rsidRPr="006674F2" w:rsidRDefault="006A2F39" w:rsidP="00D93A15">
            <w:pPr>
              <w:suppressAutoHyphens/>
              <w:jc w:val="both"/>
              <w:rPr>
                <w:rFonts w:ascii="Times New Roman" w:eastAsia="Times New Roman" w:hAnsi="Times New Roman" w:cs="Times New Roman"/>
                <w:b/>
                <w:bCs/>
                <w:sz w:val="24"/>
                <w:szCs w:val="24"/>
                <w:lang w:eastAsia="ru-RU"/>
              </w:rPr>
            </w:pPr>
          </w:p>
        </w:tc>
      </w:tr>
      <w:tr w:rsidR="006A2F39" w:rsidRPr="006674F2" w:rsidTr="00D93A15">
        <w:trPr>
          <w:trHeight w:val="204"/>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Pr>
          <w:p w:rsidR="006A2F39" w:rsidRPr="006674F2" w:rsidRDefault="006A2F39" w:rsidP="00D93A15">
            <w:pPr>
              <w:widowControl w:val="0"/>
              <w:jc w:val="both"/>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sz w:val="24"/>
                <w:szCs w:val="24"/>
                <w:lang w:eastAsia="ru-RU" w:bidi="ru-RU"/>
              </w:rPr>
              <w:t xml:space="preserve">1. Обеспечение безопасности медицинской деятельности. Понятие о безопасной </w:t>
            </w:r>
            <w:r w:rsidRPr="006674F2">
              <w:rPr>
                <w:rFonts w:ascii="Times New Roman" w:eastAsia="Calibri" w:hAnsi="Times New Roman" w:cs="Times New Roman"/>
                <w:bCs/>
                <w:sz w:val="24"/>
                <w:szCs w:val="24"/>
                <w:lang w:eastAsia="ru-RU" w:bidi="ru-RU"/>
              </w:rPr>
              <w:t xml:space="preserve">больничной </w:t>
            </w:r>
            <w:r w:rsidRPr="006674F2">
              <w:rPr>
                <w:rFonts w:ascii="Times New Roman" w:eastAsia="Times New Roman" w:hAnsi="Times New Roman" w:cs="Times New Roman"/>
                <w:sz w:val="24"/>
                <w:szCs w:val="24"/>
                <w:lang w:eastAsia="ru-RU" w:bidi="ru-RU"/>
              </w:rPr>
              <w:t>среде</w:t>
            </w:r>
            <w:r w:rsidRPr="006674F2">
              <w:rPr>
                <w:rFonts w:ascii="Times New Roman" w:eastAsia="Times New Roman" w:hAnsi="Times New Roman" w:cs="Times New Roman"/>
                <w:sz w:val="24"/>
                <w:szCs w:val="24"/>
                <w:lang w:eastAsia="ru-RU"/>
              </w:rPr>
              <w:t xml:space="preserve"> </w:t>
            </w:r>
          </w:p>
        </w:tc>
        <w:tc>
          <w:tcPr>
            <w:tcW w:w="1748" w:type="dxa"/>
          </w:tcPr>
          <w:p w:rsidR="006A2F39" w:rsidRPr="006674F2" w:rsidRDefault="006A2F39" w:rsidP="00D93A15">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Pr>
          <w:p w:rsidR="006A2F39" w:rsidRPr="006674F2" w:rsidRDefault="006A2F39" w:rsidP="00D93A15">
            <w:pPr>
              <w:suppressAutoHyphens/>
              <w:jc w:val="both"/>
              <w:rPr>
                <w:rFonts w:ascii="Times New Roman" w:eastAsia="Times New Roman" w:hAnsi="Times New Roman" w:cs="Times New Roman"/>
                <w:sz w:val="24"/>
                <w:szCs w:val="24"/>
                <w:lang w:eastAsia="ru-RU"/>
              </w:rPr>
            </w:pPr>
          </w:p>
        </w:tc>
      </w:tr>
      <w:tr w:rsidR="006A2F39" w:rsidRPr="006674F2" w:rsidTr="00D93A15">
        <w:trPr>
          <w:trHeight w:val="73"/>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vAlign w:val="bottom"/>
          </w:tcPr>
          <w:p w:rsidR="006A2F39" w:rsidRPr="006674F2" w:rsidRDefault="006A2F39" w:rsidP="00D93A15">
            <w:pPr>
              <w:widowControl w:val="0"/>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bidi="ru-RU"/>
              </w:rPr>
              <w:t>2. Профессиональные риски, вредные и опасные производственные факторы по профилю отделения медицинской организации</w:t>
            </w:r>
          </w:p>
        </w:tc>
        <w:tc>
          <w:tcPr>
            <w:tcW w:w="1748" w:type="dxa"/>
          </w:tcPr>
          <w:p w:rsidR="006A2F39" w:rsidRPr="006674F2" w:rsidRDefault="006A2F39" w:rsidP="00D93A15">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Pr>
          <w:p w:rsidR="006A2F39" w:rsidRPr="006674F2" w:rsidRDefault="006A2F39" w:rsidP="00D93A15">
            <w:pPr>
              <w:suppressAutoHyphens/>
              <w:rPr>
                <w:rFonts w:ascii="Times New Roman" w:eastAsia="Times New Roman" w:hAnsi="Times New Roman" w:cs="Times New Roman"/>
                <w:sz w:val="24"/>
                <w:szCs w:val="24"/>
                <w:lang w:eastAsia="ru-RU"/>
              </w:rPr>
            </w:pPr>
          </w:p>
        </w:tc>
      </w:tr>
      <w:tr w:rsidR="006A2F39" w:rsidRPr="006674F2" w:rsidTr="00D93A15">
        <w:trPr>
          <w:trHeight w:val="283"/>
        </w:trPr>
        <w:tc>
          <w:tcPr>
            <w:tcW w:w="2405" w:type="dxa"/>
            <w:vMerge w:val="restart"/>
          </w:tcPr>
          <w:p w:rsidR="006A2F39" w:rsidRPr="006674F2" w:rsidRDefault="006A2F39" w:rsidP="00D93A15">
            <w:pPr>
              <w:widowControl w:val="0"/>
              <w:rPr>
                <w:rFonts w:ascii="Times New Roman" w:eastAsia="Courier New" w:hAnsi="Times New Roman" w:cs="Times New Roman"/>
                <w:b/>
                <w:bCs/>
                <w:sz w:val="24"/>
                <w:szCs w:val="24"/>
                <w:lang w:eastAsia="ru-RU" w:bidi="ru-RU"/>
              </w:rPr>
            </w:pPr>
            <w:r w:rsidRPr="006674F2">
              <w:rPr>
                <w:rFonts w:ascii="Times New Roman" w:eastAsia="Courier New" w:hAnsi="Times New Roman" w:cs="Times New Roman"/>
                <w:b/>
                <w:bCs/>
                <w:sz w:val="24"/>
                <w:szCs w:val="24"/>
                <w:lang w:eastAsia="ru-RU" w:bidi="ru-RU"/>
              </w:rPr>
              <w:t xml:space="preserve">Тема 1.2. Инфекции, связанные с оказанием медицинской помощи (ИСМП) </w:t>
            </w:r>
          </w:p>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12</w:t>
            </w:r>
          </w:p>
        </w:tc>
        <w:tc>
          <w:tcPr>
            <w:tcW w:w="1418" w:type="dxa"/>
            <w:vMerge w:val="restart"/>
            <w:tcBorders>
              <w:top w:val="single" w:sz="4" w:space="0" w:color="auto"/>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 xml:space="preserve">ПК. 1.1, 1.2; </w:t>
            </w:r>
          </w:p>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ОК. 01, 02, 04, 05</w:t>
            </w:r>
          </w:p>
        </w:tc>
      </w:tr>
      <w:tr w:rsidR="006A2F39" w:rsidRPr="006674F2" w:rsidTr="00D93A15">
        <w:trPr>
          <w:trHeight w:val="266"/>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Calibri" w:hAnsi="Times New Roman" w:cs="Times New Roman"/>
                <w:bCs/>
                <w:sz w:val="24"/>
                <w:szCs w:val="24"/>
              </w:rPr>
              <w:t>Понятие об инфекционном процессе</w:t>
            </w:r>
            <w:r w:rsidRPr="006674F2">
              <w:rPr>
                <w:rFonts w:ascii="Times New Roman" w:eastAsia="Times New Roman" w:hAnsi="Times New Roman" w:cs="Times New Roman"/>
                <w:bCs/>
                <w:sz w:val="24"/>
                <w:szCs w:val="24"/>
                <w:lang w:eastAsia="ru-RU"/>
              </w:rPr>
              <w:t xml:space="preserve"> </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13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Calibri" w:hAnsi="Times New Roman" w:cs="Times New Roman"/>
                <w:b/>
                <w:sz w:val="24"/>
                <w:szCs w:val="24"/>
              </w:rPr>
            </w:pPr>
            <w:r w:rsidRPr="006674F2">
              <w:rPr>
                <w:rFonts w:ascii="Times New Roman" w:eastAsia="Calibri" w:hAnsi="Times New Roman" w:cs="Times New Roman"/>
                <w:bCs/>
                <w:sz w:val="24"/>
                <w:szCs w:val="24"/>
              </w:rPr>
              <w:t>Инфекции, связанные с оказанием медицинской помощи (ИСМП)</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58"/>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8</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37"/>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hAnsi="Times New Roman" w:cs="Times New Roman"/>
                <w:sz w:val="24"/>
                <w:szCs w:val="24"/>
              </w:rPr>
              <w:t>3. Понятие об инфекционном процессе</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62"/>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hAnsi="Times New Roman" w:cs="Times New Roman"/>
                <w:sz w:val="24"/>
                <w:szCs w:val="24"/>
              </w:rPr>
              <w:t>4. Инфекции, связанные с оказанием медицинской помощи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109"/>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hAnsi="Times New Roman" w:cs="Times New Roman"/>
                <w:sz w:val="24"/>
                <w:szCs w:val="24"/>
              </w:rPr>
              <w:t>5. Обработка рук медицинского персонала</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133"/>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Calibri" w:hAnsi="Times New Roman" w:cs="Times New Roman"/>
                <w:bCs/>
                <w:sz w:val="24"/>
                <w:szCs w:val="24"/>
              </w:rPr>
              <w:t>6. Применение средств индивидуальной защиты</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283"/>
        </w:trPr>
        <w:tc>
          <w:tcPr>
            <w:tcW w:w="2405" w:type="dxa"/>
            <w:vMerge w:val="restart"/>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b/>
                <w:bCs/>
                <w:sz w:val="24"/>
                <w:szCs w:val="24"/>
              </w:rPr>
              <w:t>Тема 1.3. Основы асептики и антисептики</w:t>
            </w:r>
          </w:p>
        </w:tc>
        <w:tc>
          <w:tcPr>
            <w:tcW w:w="8883"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Содержание</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21</w:t>
            </w:r>
          </w:p>
        </w:tc>
        <w:tc>
          <w:tcPr>
            <w:tcW w:w="1418" w:type="dxa"/>
            <w:vMerge w:val="restart"/>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 xml:space="preserve">ПК. 1.1, 1.2; </w:t>
            </w:r>
          </w:p>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ОК. 01, 02, 04, 05</w:t>
            </w:r>
          </w:p>
        </w:tc>
      </w:tr>
      <w:tr w:rsidR="006A2F39" w:rsidRPr="006674F2" w:rsidTr="00D93A15">
        <w:trPr>
          <w:trHeight w:val="264"/>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Основы асептики и антисептики</w:t>
            </w:r>
          </w:p>
        </w:tc>
        <w:tc>
          <w:tcPr>
            <w:tcW w:w="1748" w:type="dxa"/>
            <w:tcBorders>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22"/>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Calibri" w:hAnsi="Times New Roman" w:cs="Times New Roman"/>
                <w:sz w:val="24"/>
                <w:szCs w:val="24"/>
              </w:rPr>
            </w:pPr>
            <w:r w:rsidRPr="006674F2">
              <w:rPr>
                <w:rFonts w:ascii="Times New Roman" w:eastAsia="Calibri" w:hAnsi="Times New Roman" w:cs="Times New Roman"/>
                <w:sz w:val="24"/>
                <w:szCs w:val="24"/>
              </w:rPr>
              <w:t>Дезинфекция. Виды, методы</w:t>
            </w:r>
          </w:p>
        </w:tc>
        <w:tc>
          <w:tcPr>
            <w:tcW w:w="1748" w:type="dxa"/>
            <w:tcBorders>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09"/>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Calibri" w:hAnsi="Times New Roman" w:cs="Times New Roman"/>
                <w:sz w:val="24"/>
                <w:szCs w:val="24"/>
              </w:rPr>
              <w:t>Предстерилизационная очистка изделий медицинского назначения. Устройство и функции ЦСО</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97"/>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Calibri" w:hAnsi="Times New Roman" w:cs="Times New Roman"/>
                <w:sz w:val="24"/>
                <w:szCs w:val="24"/>
              </w:rPr>
              <w:t>Стерилизация изделий медицинского назначения</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2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12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8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7. Дезинфекция</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57"/>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8. Организация работы с дезинфицирующими растворами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206"/>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9. Предстерилизационная очистка. Контроль качества</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7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10. Подготовка материала для стерилизации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36"/>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11. Стерилизация. Контроль качества</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4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hAnsi="Times New Roman" w:cs="Times New Roman"/>
                <w:sz w:val="24"/>
                <w:szCs w:val="24"/>
              </w:rPr>
            </w:pPr>
            <w:r w:rsidRPr="006674F2">
              <w:rPr>
                <w:rFonts w:ascii="Times New Roman" w:hAnsi="Times New Roman" w:cs="Times New Roman"/>
                <w:sz w:val="24"/>
                <w:szCs w:val="24"/>
              </w:rPr>
              <w:t>12. Организация работы централизованного стерилизационного отделения</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97"/>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самостоятельная работа обучающихся:</w:t>
            </w:r>
          </w:p>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i/>
                <w:sz w:val="24"/>
                <w:szCs w:val="24"/>
                <w:lang w:eastAsia="ru-RU"/>
              </w:rPr>
              <w:t xml:space="preserve">Подготовка презентаций по темам: </w:t>
            </w:r>
            <w:r w:rsidRPr="006674F2">
              <w:rPr>
                <w:rFonts w:ascii="Times New Roman" w:eastAsia="Times New Roman" w:hAnsi="Times New Roman" w:cs="Times New Roman"/>
                <w:sz w:val="24"/>
                <w:szCs w:val="24"/>
                <w:lang w:eastAsia="ru-RU"/>
              </w:rPr>
              <w:t>«Современные дезинфектанты»,</w:t>
            </w:r>
            <w:r>
              <w:rPr>
                <w:rFonts w:ascii="Times New Roman" w:eastAsia="Times New Roman" w:hAnsi="Times New Roman" w:cs="Times New Roman"/>
                <w:sz w:val="24"/>
                <w:szCs w:val="24"/>
                <w:lang w:eastAsia="ru-RU"/>
              </w:rPr>
              <w:t xml:space="preserve"> </w:t>
            </w:r>
            <w:r w:rsidRPr="006674F2">
              <w:rPr>
                <w:rFonts w:ascii="Times New Roman" w:eastAsia="Times New Roman" w:hAnsi="Times New Roman" w:cs="Times New Roman"/>
                <w:sz w:val="24"/>
                <w:szCs w:val="24"/>
                <w:lang w:eastAsia="ru-RU"/>
              </w:rPr>
              <w:t>«Безопасность медицинской сестры при работе с дезинфицирующими средствами»</w:t>
            </w:r>
          </w:p>
          <w:p w:rsidR="006A2F39" w:rsidRPr="006674F2" w:rsidRDefault="006A2F39" w:rsidP="00D93A15">
            <w:pPr>
              <w:rPr>
                <w:rFonts w:ascii="Times New Roman" w:eastAsia="Times New Roman" w:hAnsi="Times New Roman" w:cs="Times New Roman"/>
                <w:i/>
                <w:sz w:val="24"/>
                <w:szCs w:val="24"/>
                <w:lang w:eastAsia="ru-RU"/>
              </w:rPr>
            </w:pPr>
            <w:r w:rsidRPr="006674F2">
              <w:rPr>
                <w:rFonts w:ascii="Times New Roman" w:eastAsia="Times New Roman" w:hAnsi="Times New Roman" w:cs="Times New Roman"/>
                <w:i/>
                <w:sz w:val="24"/>
                <w:szCs w:val="24"/>
                <w:lang w:eastAsia="ru-RU"/>
              </w:rPr>
              <w:t>Составление кроссвордов:</w:t>
            </w:r>
          </w:p>
          <w:p w:rsidR="006A2F39" w:rsidRPr="00FA6C78" w:rsidRDefault="006A2F39" w:rsidP="00D93A15">
            <w:pPr>
              <w:tabs>
                <w:tab w:val="num" w:pos="234"/>
              </w:tab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асептика, антисептика</w:t>
            </w:r>
            <w:r>
              <w:rPr>
                <w:rFonts w:ascii="Times New Roman" w:eastAsia="Times New Roman" w:hAnsi="Times New Roman" w:cs="Times New Roman"/>
                <w:sz w:val="24"/>
                <w:szCs w:val="24"/>
                <w:lang w:eastAsia="ru-RU"/>
              </w:rPr>
              <w:t xml:space="preserve">, </w:t>
            </w:r>
            <w:r w:rsidRPr="006674F2">
              <w:rPr>
                <w:rFonts w:ascii="Times New Roman" w:eastAsia="Times New Roman" w:hAnsi="Times New Roman" w:cs="Times New Roman"/>
                <w:sz w:val="24"/>
                <w:szCs w:val="24"/>
                <w:lang w:eastAsia="ru-RU"/>
              </w:rPr>
              <w:t>предстерилизационная очистка и контроль её качества,</w:t>
            </w:r>
            <w:r>
              <w:rPr>
                <w:rFonts w:ascii="Times New Roman" w:eastAsia="Times New Roman" w:hAnsi="Times New Roman" w:cs="Times New Roman"/>
                <w:sz w:val="24"/>
                <w:szCs w:val="24"/>
                <w:lang w:eastAsia="ru-RU"/>
              </w:rPr>
              <w:t xml:space="preserve"> </w:t>
            </w:r>
            <w:r w:rsidRPr="006674F2">
              <w:rPr>
                <w:rFonts w:ascii="Times New Roman" w:eastAsia="Times New Roman" w:hAnsi="Times New Roman" w:cs="Times New Roman"/>
                <w:sz w:val="24"/>
                <w:szCs w:val="24"/>
                <w:lang w:eastAsia="ru-RU"/>
              </w:rPr>
              <w:t>стерилизация и контроль её качества.</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1</w:t>
            </w:r>
          </w:p>
        </w:tc>
        <w:tc>
          <w:tcPr>
            <w:tcW w:w="1418" w:type="dxa"/>
            <w:vMerge/>
            <w:tcBorders>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21"/>
        </w:trPr>
        <w:tc>
          <w:tcPr>
            <w:tcW w:w="2405" w:type="dxa"/>
            <w:vMerge w:val="restart"/>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Calibri" w:hAnsi="Times New Roman" w:cs="Times New Roman"/>
                <w:b/>
                <w:sz w:val="24"/>
                <w:szCs w:val="24"/>
              </w:rPr>
              <w:t>Тема 1.4. Инфекционный контроль и профилактика ИСМП</w:t>
            </w: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Содержание</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21</w:t>
            </w:r>
          </w:p>
        </w:tc>
        <w:tc>
          <w:tcPr>
            <w:tcW w:w="1418" w:type="dxa"/>
            <w:vMerge w:val="restart"/>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 xml:space="preserve">ПК. 1.1, 1.2; </w:t>
            </w:r>
          </w:p>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ОК. 01, 02, 04, 05</w:t>
            </w:r>
          </w:p>
        </w:tc>
      </w:tr>
      <w:tr w:rsidR="006A2F39" w:rsidRPr="006674F2" w:rsidTr="00D93A15">
        <w:trPr>
          <w:trHeight w:val="254"/>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Calibri" w:hAnsi="Times New Roman" w:cs="Times New Roman"/>
                <w:sz w:val="24"/>
                <w:szCs w:val="24"/>
              </w:rPr>
              <w:t>Профилактика ИСМП в медицинской организации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24"/>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Calibri" w:hAnsi="Times New Roman" w:cs="Times New Roman"/>
                <w:sz w:val="24"/>
                <w:szCs w:val="24"/>
              </w:rPr>
            </w:pPr>
            <w:r w:rsidRPr="006674F2">
              <w:rPr>
                <w:rFonts w:ascii="Times New Roman" w:hAnsi="Times New Roman" w:cs="Times New Roman"/>
                <w:sz w:val="24"/>
                <w:szCs w:val="24"/>
              </w:rPr>
              <w:t>Санитарно-противоэпидемический режим медицинской организации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206"/>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Calibri" w:hAnsi="Times New Roman" w:cs="Times New Roman"/>
                <w:sz w:val="24"/>
                <w:szCs w:val="24"/>
              </w:rPr>
            </w:pPr>
            <w:r w:rsidRPr="006674F2">
              <w:rPr>
                <w:rFonts w:ascii="Times New Roman" w:eastAsia="Calibri" w:hAnsi="Times New Roman" w:cs="Times New Roman"/>
                <w:sz w:val="24"/>
                <w:szCs w:val="24"/>
              </w:rPr>
              <w:t>Обращение с медицинскими отходами в медицинских организациях</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08"/>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14</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2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13. Обеспечение инфекционной безопасности в медицинской организации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97"/>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Calibri" w:hAnsi="Times New Roman" w:cs="Times New Roman"/>
                <w:bCs/>
                <w:sz w:val="24"/>
                <w:szCs w:val="24"/>
              </w:rPr>
              <w:t>14. Санитарно-противоэпидемический режим</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2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15. Обращение с острыми инструментами, биологическими материалами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20"/>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16. Профилактические мероприятия при возникновении аварийных ситуаций с риском инфицирования медицинских работников</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09"/>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17. Санитарные правила обращения с медицинскими отходами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97"/>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18. Организация рабочего места и безопасной окружающей среды в помещениях с асептическим режимом</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4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19. Рубежный контроль</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96"/>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самостоятельная работа обучающихся:</w:t>
            </w:r>
          </w:p>
          <w:p w:rsidR="006A2F39" w:rsidRPr="006674F2" w:rsidRDefault="006A2F39" w:rsidP="00D93A15">
            <w:pPr>
              <w:rPr>
                <w:rFonts w:ascii="Times New Roman" w:eastAsia="Times New Roman" w:hAnsi="Times New Roman" w:cs="Times New Roman"/>
                <w:bCs/>
                <w:i/>
                <w:iCs/>
                <w:sz w:val="24"/>
                <w:szCs w:val="24"/>
                <w:lang w:eastAsia="ru-RU"/>
              </w:rPr>
            </w:pPr>
            <w:r w:rsidRPr="006674F2">
              <w:rPr>
                <w:rFonts w:ascii="Times New Roman" w:eastAsia="Times New Roman" w:hAnsi="Times New Roman" w:cs="Times New Roman"/>
                <w:i/>
                <w:sz w:val="24"/>
                <w:szCs w:val="24"/>
                <w:lang w:eastAsia="ru-RU"/>
              </w:rPr>
              <w:t>Подготовка реферативных сообщений по темам:</w:t>
            </w:r>
          </w:p>
          <w:p w:rsidR="006A2F39" w:rsidRPr="00FA6C78"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«ВИЧ-инфекция, её профилактика», «Парентеральные гепатиты, профилактика профессионального инфицирования»</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1</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57"/>
        </w:trPr>
        <w:tc>
          <w:tcPr>
            <w:tcW w:w="2405" w:type="dxa"/>
            <w:vMerge w:val="restart"/>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b/>
                <w:bCs/>
                <w:sz w:val="24"/>
                <w:szCs w:val="24"/>
              </w:rPr>
              <w:t xml:space="preserve">Тема 1.5. Безопасное </w:t>
            </w:r>
            <w:r w:rsidRPr="006674F2">
              <w:rPr>
                <w:rFonts w:ascii="Times New Roman" w:hAnsi="Times New Roman" w:cs="Times New Roman"/>
                <w:b/>
                <w:bCs/>
                <w:sz w:val="24"/>
                <w:szCs w:val="24"/>
              </w:rPr>
              <w:lastRenderedPageBreak/>
              <w:t>перемещение пациентов и материальных объектов</w:t>
            </w: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lastRenderedPageBreak/>
              <w:t>Содержание</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28</w:t>
            </w:r>
          </w:p>
        </w:tc>
        <w:tc>
          <w:tcPr>
            <w:tcW w:w="1418" w:type="dxa"/>
            <w:vMerge w:val="restart"/>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1.1, 1.2</w:t>
            </w:r>
            <w:r>
              <w:rPr>
                <w:rFonts w:ascii="Times New Roman" w:eastAsia="Times New Roman" w:hAnsi="Times New Roman" w:cs="Times New Roman"/>
                <w:bCs/>
                <w:sz w:val="24"/>
                <w:szCs w:val="24"/>
                <w:lang w:eastAsia="ru-RU"/>
              </w:rPr>
              <w:t>, 1.4</w:t>
            </w:r>
            <w:r w:rsidRPr="006674F2">
              <w:rPr>
                <w:rFonts w:ascii="Times New Roman" w:eastAsia="Times New Roman" w:hAnsi="Times New Roman" w:cs="Times New Roman"/>
                <w:bCs/>
                <w:sz w:val="24"/>
                <w:szCs w:val="24"/>
                <w:lang w:eastAsia="ru-RU"/>
              </w:rPr>
              <w:t xml:space="preserve">; </w:t>
            </w:r>
          </w:p>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lastRenderedPageBreak/>
              <w:t>ОК. 01, 02, 04, 05</w:t>
            </w:r>
          </w:p>
        </w:tc>
      </w:tr>
      <w:tr w:rsidR="006A2F39" w:rsidRPr="006674F2" w:rsidTr="00D93A15">
        <w:trPr>
          <w:trHeight w:val="96"/>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Лечебно-охранительный режим</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8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Основы медицинской эргономики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8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Понятие о биомеханике</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69"/>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Перемещение пациентов</w:t>
            </w:r>
            <w:r>
              <w:rPr>
                <w:rFonts w:ascii="Times New Roman" w:hAnsi="Times New Roman" w:cs="Times New Roman"/>
                <w:sz w:val="24"/>
                <w:szCs w:val="24"/>
              </w:rPr>
              <w:t>,</w:t>
            </w:r>
            <w:r w:rsidRPr="006674F2">
              <w:rPr>
                <w:rFonts w:ascii="Times New Roman" w:hAnsi="Times New Roman" w:cs="Times New Roman"/>
                <w:sz w:val="24"/>
                <w:szCs w:val="24"/>
              </w:rPr>
              <w:t xml:space="preserve"> материальных объектов</w:t>
            </w:r>
            <w:r>
              <w:rPr>
                <w:rFonts w:ascii="Times New Roman" w:hAnsi="Times New Roman" w:cs="Times New Roman"/>
                <w:sz w:val="24"/>
                <w:szCs w:val="24"/>
              </w:rPr>
              <w:t>, тела умершего</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4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Calibri" w:hAnsi="Times New Roman" w:cs="Times New Roman"/>
                <w:sz w:val="24"/>
                <w:szCs w:val="24"/>
              </w:rPr>
              <w:t>Понятие о больничном травматизме</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4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Профилактика больничного травматизма</w:t>
            </w:r>
            <w:r w:rsidRPr="006674F2">
              <w:rPr>
                <w:rFonts w:ascii="Times New Roman" w:eastAsia="Calibri" w:hAnsi="Times New Roman" w:cs="Times New Roman"/>
                <w:sz w:val="24"/>
                <w:szCs w:val="24"/>
              </w:rPr>
              <w:t xml:space="preserve"> </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57"/>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12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73"/>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20. Лечебно-охранительный режим</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96"/>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21. Биомеханика. Самостоятельное перемещение пациента</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4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22. Перемещение пациента одним медицинским работником</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2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23. Перемещение пациента двумя и более медицинскими работниками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2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24. Транспортировка пациента.</w:t>
            </w:r>
            <w:r>
              <w:rPr>
                <w:rFonts w:ascii="Times New Roman" w:hAnsi="Times New Roman" w:cs="Times New Roman"/>
                <w:sz w:val="24"/>
                <w:szCs w:val="24"/>
              </w:rPr>
              <w:t xml:space="preserve"> Транспортировка тела умершего. </w:t>
            </w:r>
            <w:r w:rsidRPr="006674F2">
              <w:rPr>
                <w:rFonts w:ascii="Times New Roman" w:hAnsi="Times New Roman" w:cs="Times New Roman"/>
                <w:sz w:val="24"/>
                <w:szCs w:val="24"/>
              </w:rPr>
              <w:t>Профилактика больничного травматизма</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230"/>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hAnsi="Times New Roman" w:cs="Times New Roman"/>
                <w:sz w:val="24"/>
                <w:szCs w:val="24"/>
              </w:rPr>
              <w:t>25. Итоговое занятие</w:t>
            </w:r>
            <w:r w:rsidRPr="006674F2">
              <w:rPr>
                <w:rFonts w:ascii="Times New Roman" w:eastAsia="Times New Roman" w:hAnsi="Times New Roman" w:cs="Times New Roman"/>
                <w:b/>
                <w:sz w:val="24"/>
                <w:szCs w:val="24"/>
                <w:lang w:eastAsia="ru-RU"/>
              </w:rPr>
              <w:t xml:space="preserve"> </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283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самостоятельная работа обучающихся:</w:t>
            </w:r>
          </w:p>
          <w:p w:rsidR="006A2F39" w:rsidRPr="006674F2" w:rsidRDefault="006A2F39" w:rsidP="00D93A15">
            <w:pPr>
              <w:pStyle w:val="a4"/>
              <w:ind w:left="0"/>
              <w:rPr>
                <w:rFonts w:ascii="Times New Roman" w:eastAsia="Times New Roman" w:hAnsi="Times New Roman" w:cs="Times New Roman"/>
                <w:bCs/>
                <w:i/>
                <w:iCs/>
                <w:sz w:val="24"/>
                <w:szCs w:val="24"/>
                <w:lang w:eastAsia="ru-RU"/>
              </w:rPr>
            </w:pPr>
            <w:r w:rsidRPr="006674F2">
              <w:rPr>
                <w:rFonts w:ascii="Times New Roman" w:eastAsia="Times New Roman" w:hAnsi="Times New Roman" w:cs="Times New Roman"/>
                <w:i/>
                <w:sz w:val="24"/>
                <w:szCs w:val="24"/>
                <w:lang w:eastAsia="ru-RU"/>
              </w:rPr>
              <w:t>Подготовка реферативных сообщений по темам:</w:t>
            </w:r>
          </w:p>
          <w:p w:rsidR="006A2F39" w:rsidRPr="006674F2" w:rsidRDefault="006A2F39" w:rsidP="00D93A15">
            <w:pPr>
              <w:rPr>
                <w:rFonts w:ascii="Times New Roman" w:eastAsia="Times New Roman" w:hAnsi="Times New Roman" w:cs="Times New Roman"/>
                <w:bCs/>
                <w:i/>
                <w:sz w:val="24"/>
                <w:szCs w:val="24"/>
                <w:lang w:eastAsia="ru-RU"/>
              </w:rPr>
            </w:pPr>
            <w:r w:rsidRPr="006674F2">
              <w:rPr>
                <w:rFonts w:ascii="Times New Roman" w:eastAsia="Times New Roman" w:hAnsi="Times New Roman" w:cs="Times New Roman"/>
                <w:sz w:val="24"/>
                <w:szCs w:val="24"/>
                <w:lang w:eastAsia="ru-RU"/>
              </w:rPr>
              <w:t>- «Профессиональные заболевания медицинских работников»</w:t>
            </w:r>
            <w:r w:rsidRPr="006674F2">
              <w:rPr>
                <w:rFonts w:ascii="Times New Roman" w:eastAsia="Times New Roman" w:hAnsi="Times New Roman" w:cs="Times New Roman"/>
                <w:bCs/>
                <w:iCs/>
                <w:sz w:val="24"/>
                <w:szCs w:val="24"/>
                <w:lang w:eastAsia="ru-RU"/>
              </w:rPr>
              <w:t xml:space="preserve"> </w:t>
            </w:r>
          </w:p>
          <w:p w:rsidR="006A2F39" w:rsidRPr="006674F2" w:rsidRDefault="006A2F39" w:rsidP="00D93A15">
            <w:pPr>
              <w:pStyle w:val="a4"/>
              <w:ind w:left="0"/>
              <w:rPr>
                <w:rFonts w:ascii="Times New Roman" w:eastAsia="Times New Roman" w:hAnsi="Times New Roman" w:cs="Times New Roman"/>
                <w:bCs/>
                <w:i/>
                <w:iCs/>
                <w:sz w:val="24"/>
                <w:szCs w:val="24"/>
                <w:lang w:eastAsia="ru-RU"/>
              </w:rPr>
            </w:pPr>
            <w:r w:rsidRPr="006674F2">
              <w:rPr>
                <w:rFonts w:ascii="Times New Roman" w:eastAsia="Calibri" w:hAnsi="Times New Roman" w:cs="Times New Roman"/>
                <w:bCs/>
                <w:i/>
                <w:sz w:val="24"/>
                <w:szCs w:val="24"/>
                <w:lang w:eastAsia="ru-RU"/>
              </w:rPr>
              <w:t>Составления памяток для медсестёр</w:t>
            </w:r>
            <w:r w:rsidRPr="006674F2">
              <w:rPr>
                <w:rFonts w:ascii="Times New Roman" w:eastAsia="Times New Roman" w:hAnsi="Times New Roman" w:cs="Times New Roman"/>
                <w:i/>
                <w:sz w:val="24"/>
                <w:szCs w:val="24"/>
                <w:lang w:eastAsia="ru-RU"/>
              </w:rPr>
              <w:t xml:space="preserve"> по темам:</w:t>
            </w:r>
          </w:p>
          <w:p w:rsidR="006A2F39" w:rsidRPr="006674F2" w:rsidRDefault="006A2F39" w:rsidP="00D93A15">
            <w:pPr>
              <w:rPr>
                <w:rFonts w:ascii="Times New Roman" w:eastAsia="Calibri" w:hAnsi="Times New Roman" w:cs="Times New Roman"/>
                <w:bCs/>
                <w:sz w:val="24"/>
                <w:szCs w:val="24"/>
                <w:lang w:eastAsia="ru-RU"/>
              </w:rPr>
            </w:pPr>
            <w:r w:rsidRPr="006674F2">
              <w:rPr>
                <w:rFonts w:ascii="Times New Roman" w:eastAsia="Calibri" w:hAnsi="Times New Roman" w:cs="Times New Roman"/>
                <w:bCs/>
                <w:sz w:val="24"/>
                <w:szCs w:val="24"/>
                <w:lang w:eastAsia="ru-RU"/>
              </w:rPr>
              <w:t>«Сохранение правильной осанки»</w:t>
            </w:r>
            <w:r>
              <w:rPr>
                <w:rFonts w:ascii="Times New Roman" w:eastAsia="Calibri" w:hAnsi="Times New Roman" w:cs="Times New Roman"/>
                <w:bCs/>
                <w:sz w:val="24"/>
                <w:szCs w:val="24"/>
                <w:lang w:eastAsia="ru-RU"/>
              </w:rPr>
              <w:t xml:space="preserve">, </w:t>
            </w:r>
            <w:r w:rsidRPr="006674F2">
              <w:rPr>
                <w:rFonts w:ascii="Times New Roman" w:eastAsia="Calibri" w:hAnsi="Times New Roman" w:cs="Times New Roman"/>
                <w:bCs/>
                <w:sz w:val="24"/>
                <w:szCs w:val="24"/>
                <w:lang w:eastAsia="ru-RU"/>
              </w:rPr>
              <w:t>«Правила биомеханики при работе сидя и стоя»</w:t>
            </w:r>
            <w:r>
              <w:rPr>
                <w:rFonts w:ascii="Times New Roman" w:eastAsia="Calibri" w:hAnsi="Times New Roman" w:cs="Times New Roman"/>
                <w:bCs/>
                <w:sz w:val="24"/>
                <w:szCs w:val="24"/>
                <w:lang w:eastAsia="ru-RU"/>
              </w:rPr>
              <w:t xml:space="preserve">, </w:t>
            </w:r>
            <w:r w:rsidRPr="006674F2">
              <w:rPr>
                <w:rFonts w:ascii="Times New Roman" w:eastAsia="Times New Roman" w:hAnsi="Times New Roman" w:cs="Times New Roman"/>
                <w:bCs/>
                <w:sz w:val="24"/>
                <w:szCs w:val="24"/>
                <w:lang w:eastAsia="ru-RU"/>
              </w:rPr>
              <w:t>«П</w:t>
            </w:r>
            <w:r w:rsidRPr="006674F2">
              <w:rPr>
                <w:rFonts w:ascii="Times New Roman" w:eastAsia="Calibri" w:hAnsi="Times New Roman" w:cs="Times New Roman"/>
                <w:bCs/>
                <w:sz w:val="24"/>
                <w:szCs w:val="24"/>
                <w:lang w:eastAsia="ru-RU"/>
              </w:rPr>
              <w:t>равила биомеханики при поднятии тяжестей»</w:t>
            </w:r>
            <w:r>
              <w:rPr>
                <w:rFonts w:ascii="Times New Roman" w:eastAsia="Calibri" w:hAnsi="Times New Roman" w:cs="Times New Roman"/>
                <w:bCs/>
                <w:sz w:val="24"/>
                <w:szCs w:val="24"/>
                <w:lang w:eastAsia="ru-RU"/>
              </w:rPr>
              <w:t xml:space="preserve">, </w:t>
            </w:r>
            <w:r w:rsidRPr="006674F2">
              <w:rPr>
                <w:rFonts w:ascii="Times New Roman" w:eastAsia="Calibri" w:hAnsi="Times New Roman" w:cs="Times New Roman"/>
                <w:sz w:val="24"/>
                <w:szCs w:val="24"/>
                <w:lang w:eastAsia="ru-RU"/>
              </w:rPr>
              <w:t>«П</w:t>
            </w:r>
            <w:r w:rsidRPr="006674F2">
              <w:rPr>
                <w:rFonts w:ascii="Times New Roman" w:eastAsia="Calibri" w:hAnsi="Times New Roman" w:cs="Times New Roman"/>
                <w:bCs/>
                <w:sz w:val="24"/>
                <w:szCs w:val="24"/>
                <w:lang w:eastAsia="ru-RU"/>
              </w:rPr>
              <w:t>равила работы с пациентом при его перемещении»</w:t>
            </w:r>
            <w:r>
              <w:rPr>
                <w:rFonts w:ascii="Times New Roman" w:eastAsia="Calibri" w:hAnsi="Times New Roman" w:cs="Times New Roman"/>
                <w:bCs/>
                <w:sz w:val="24"/>
                <w:szCs w:val="24"/>
                <w:lang w:eastAsia="ru-RU"/>
              </w:rPr>
              <w:t>,</w:t>
            </w:r>
            <w:r w:rsidRPr="006674F2">
              <w:rPr>
                <w:rFonts w:ascii="Times New Roman" w:eastAsia="Calibri" w:hAnsi="Times New Roman" w:cs="Times New Roman"/>
                <w:sz w:val="24"/>
                <w:szCs w:val="24"/>
                <w:lang w:eastAsia="ru-RU"/>
              </w:rPr>
              <w:t xml:space="preserve"> «Р</w:t>
            </w:r>
            <w:r w:rsidRPr="006674F2">
              <w:rPr>
                <w:rFonts w:ascii="Times New Roman" w:eastAsia="Calibri" w:hAnsi="Times New Roman" w:cs="Times New Roman"/>
                <w:bCs/>
                <w:sz w:val="24"/>
                <w:szCs w:val="24"/>
                <w:lang w:eastAsia="ru-RU"/>
              </w:rPr>
              <w:t>азличные виды захватов и способы удержания пациента»</w:t>
            </w:r>
            <w:r>
              <w:rPr>
                <w:rFonts w:ascii="Times New Roman" w:eastAsia="Calibri" w:hAnsi="Times New Roman" w:cs="Times New Roman"/>
                <w:bCs/>
                <w:sz w:val="24"/>
                <w:szCs w:val="24"/>
                <w:lang w:eastAsia="ru-RU"/>
              </w:rPr>
              <w:t xml:space="preserve">, </w:t>
            </w:r>
            <w:r w:rsidRPr="006674F2">
              <w:rPr>
                <w:rFonts w:ascii="Times New Roman" w:eastAsia="Times New Roman" w:hAnsi="Times New Roman" w:cs="Times New Roman"/>
                <w:bCs/>
                <w:iCs/>
                <w:sz w:val="24"/>
                <w:szCs w:val="24"/>
                <w:lang w:eastAsia="ru-RU"/>
              </w:rPr>
              <w:t>«П</w:t>
            </w:r>
            <w:r w:rsidRPr="006674F2">
              <w:rPr>
                <w:rFonts w:ascii="Times New Roman" w:eastAsia="Calibri" w:hAnsi="Times New Roman" w:cs="Times New Roman"/>
                <w:bCs/>
                <w:sz w:val="24"/>
                <w:szCs w:val="24"/>
                <w:lang w:eastAsia="ru-RU"/>
              </w:rPr>
              <w:t>равила работы в мультибригаде»</w:t>
            </w:r>
          </w:p>
          <w:p w:rsidR="006A2F39" w:rsidRPr="006674F2" w:rsidRDefault="006A2F39" w:rsidP="00D93A15">
            <w:pPr>
              <w:rPr>
                <w:rFonts w:ascii="Times New Roman" w:hAnsi="Times New Roman" w:cs="Times New Roman"/>
                <w:sz w:val="24"/>
                <w:szCs w:val="24"/>
              </w:rPr>
            </w:pPr>
            <w:r w:rsidRPr="006674F2">
              <w:rPr>
                <w:rFonts w:ascii="Times New Roman" w:eastAsia="Calibri" w:hAnsi="Times New Roman" w:cs="Times New Roman"/>
                <w:bCs/>
                <w:i/>
                <w:sz w:val="24"/>
                <w:szCs w:val="24"/>
                <w:lang w:eastAsia="ru-RU"/>
              </w:rPr>
              <w:t>Составление схемы</w:t>
            </w:r>
            <w:r w:rsidRPr="006674F2">
              <w:rPr>
                <w:rFonts w:ascii="Times New Roman" w:eastAsia="Calibri" w:hAnsi="Times New Roman" w:cs="Times New Roman"/>
                <w:bCs/>
                <w:sz w:val="24"/>
                <w:szCs w:val="24"/>
                <w:lang w:eastAsia="ru-RU"/>
              </w:rPr>
              <w:t xml:space="preserve"> «Группы риска больничного травматизма среди пациентов и медработников»</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4</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20"/>
        </w:trPr>
        <w:tc>
          <w:tcPr>
            <w:tcW w:w="11288" w:type="dxa"/>
            <w:gridSpan w:val="2"/>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МДК 01.02 </w:t>
            </w:r>
            <w:r w:rsidRPr="006674F2">
              <w:rPr>
                <w:rFonts w:ascii="Times New Roman" w:hAnsi="Times New Roman" w:cs="Times New Roman"/>
                <w:b/>
                <w:bCs/>
                <w:sz w:val="24"/>
                <w:szCs w:val="24"/>
              </w:rPr>
              <w:t>Сестринский уход за пациентом, в том числе по профилю "акушерское дело"</w:t>
            </w:r>
          </w:p>
        </w:tc>
        <w:tc>
          <w:tcPr>
            <w:tcW w:w="1748" w:type="dxa"/>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88/52/0</w:t>
            </w:r>
          </w:p>
        </w:tc>
        <w:tc>
          <w:tcPr>
            <w:tcW w:w="1418" w:type="dxa"/>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85"/>
        </w:trPr>
        <w:tc>
          <w:tcPr>
            <w:tcW w:w="2405" w:type="dxa"/>
            <w:vMerge w:val="restart"/>
          </w:tcPr>
          <w:p w:rsidR="006A2F39" w:rsidRDefault="006A2F39" w:rsidP="00D93A15">
            <w:pPr>
              <w:ind w:right="86"/>
              <w:rPr>
                <w:rFonts w:ascii="Times New Roman" w:eastAsia="Lucida Sans Unicode" w:hAnsi="Times New Roman"/>
                <w:b/>
                <w:bCs/>
                <w:color w:val="000000"/>
                <w:sz w:val="24"/>
                <w:szCs w:val="24"/>
                <w:lang w:bidi="en-US"/>
              </w:rPr>
            </w:pPr>
            <w:r>
              <w:rPr>
                <w:rFonts w:ascii="Times New Roman" w:eastAsia="Lucida Sans Unicode" w:hAnsi="Times New Roman"/>
                <w:b/>
                <w:bCs/>
                <w:color w:val="000000"/>
                <w:sz w:val="24"/>
                <w:szCs w:val="24"/>
                <w:lang w:bidi="en-US"/>
              </w:rPr>
              <w:t xml:space="preserve">Тема 2.1 </w:t>
            </w:r>
            <w:r>
              <w:rPr>
                <w:rFonts w:ascii="Times New Roman" w:eastAsia="Lucida Sans Unicode" w:hAnsi="Times New Roman"/>
                <w:b/>
                <w:color w:val="000000"/>
                <w:sz w:val="24"/>
                <w:szCs w:val="24"/>
                <w:lang w:bidi="en-US"/>
              </w:rPr>
              <w:t>Приём пациента в стационар. Оценка общего состояния пациента</w:t>
            </w:r>
          </w:p>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vAlign w:val="bottom"/>
          </w:tcPr>
          <w:p w:rsidR="006A2F39" w:rsidRPr="00645FD1" w:rsidRDefault="006A2F39" w:rsidP="00D93A15">
            <w:pPr>
              <w:suppressAutoHyphens/>
              <w:rPr>
                <w:rFonts w:ascii="Times New Roman" w:hAnsi="Times New Roman" w:cs="Times New Roman"/>
                <w:sz w:val="24"/>
                <w:szCs w:val="24"/>
              </w:rPr>
            </w:pPr>
            <w:r w:rsidRPr="00645FD1">
              <w:rPr>
                <w:rFonts w:ascii="Times New Roman" w:eastAsia="Times New Roman" w:hAnsi="Times New Roman" w:cs="Times New Roman"/>
                <w:b/>
                <w:bCs/>
                <w:sz w:val="24"/>
                <w:szCs w:val="24"/>
                <w:lang w:eastAsia="ru-RU"/>
              </w:rPr>
              <w:t>Содержание</w:t>
            </w:r>
          </w:p>
        </w:tc>
        <w:tc>
          <w:tcPr>
            <w:tcW w:w="1748" w:type="dxa"/>
          </w:tcPr>
          <w:p w:rsidR="006A2F39" w:rsidRPr="003A2E02" w:rsidRDefault="006A2F39" w:rsidP="00D93A15">
            <w:pPr>
              <w:suppressAutoHyphen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1418" w:type="dxa"/>
            <w:vMerge w:val="restart"/>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 xml:space="preserve">ПК. </w:t>
            </w:r>
            <w:r>
              <w:rPr>
                <w:rFonts w:ascii="Times New Roman" w:eastAsia="Times New Roman" w:hAnsi="Times New Roman" w:cs="Times New Roman"/>
                <w:bCs/>
                <w:sz w:val="24"/>
                <w:szCs w:val="24"/>
                <w:lang w:eastAsia="ru-RU"/>
              </w:rPr>
              <w:t xml:space="preserve">1.1; </w:t>
            </w:r>
            <w:r w:rsidRPr="006674F2">
              <w:rPr>
                <w:rFonts w:ascii="Times New Roman" w:eastAsia="Times New Roman" w:hAnsi="Times New Roman" w:cs="Times New Roman"/>
                <w:bCs/>
                <w:sz w:val="24"/>
                <w:szCs w:val="24"/>
                <w:lang w:eastAsia="ru-RU"/>
              </w:rPr>
              <w:t xml:space="preserve">1.2; 1.3, </w:t>
            </w:r>
            <w:r>
              <w:rPr>
                <w:rFonts w:ascii="Times New Roman" w:eastAsia="Times New Roman" w:hAnsi="Times New Roman" w:cs="Times New Roman"/>
                <w:bCs/>
                <w:sz w:val="24"/>
                <w:szCs w:val="24"/>
                <w:lang w:eastAsia="ru-RU"/>
              </w:rPr>
              <w:t>1.4</w:t>
            </w:r>
          </w:p>
          <w:p w:rsidR="006A2F39" w:rsidRPr="006674F2" w:rsidRDefault="006A2F39" w:rsidP="00D93A15">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bCs/>
                <w:sz w:val="24"/>
                <w:szCs w:val="24"/>
                <w:lang w:eastAsia="ru-RU"/>
              </w:rPr>
              <w:t>ОК. 01, 02, 04, 05</w:t>
            </w:r>
          </w:p>
        </w:tc>
      </w:tr>
      <w:tr w:rsidR="006A2F39" w:rsidRPr="006674F2" w:rsidTr="00D93A15">
        <w:trPr>
          <w:trHeight w:val="8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vAlign w:val="bottom"/>
          </w:tcPr>
          <w:p w:rsidR="006A2F39" w:rsidRPr="003A2E02" w:rsidRDefault="006A2F39" w:rsidP="00D93A15">
            <w:pPr>
              <w:suppressAutoHyphens/>
              <w:rPr>
                <w:rFonts w:ascii="Times New Roman" w:hAnsi="Times New Roman" w:cs="Times New Roman"/>
                <w:sz w:val="24"/>
                <w:szCs w:val="24"/>
              </w:rPr>
            </w:pPr>
            <w:r w:rsidRPr="003A2E02">
              <w:rPr>
                <w:rFonts w:ascii="Times New Roman" w:eastAsia="Calibri" w:hAnsi="Times New Roman" w:cs="Times New Roman"/>
                <w:bCs/>
                <w:sz w:val="24"/>
                <w:szCs w:val="24"/>
                <w:lang w:eastAsia="ru-RU"/>
              </w:rPr>
              <w:t>Организация работы приемного отделения многопрофильного стационара</w:t>
            </w:r>
          </w:p>
        </w:tc>
        <w:tc>
          <w:tcPr>
            <w:tcW w:w="1748" w:type="dxa"/>
          </w:tcPr>
          <w:p w:rsidR="006A2F39" w:rsidRPr="006674F2" w:rsidRDefault="006A2F39" w:rsidP="00D93A15">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Pr>
          <w:p w:rsidR="006A2F39" w:rsidRPr="006674F2" w:rsidRDefault="006A2F39" w:rsidP="00D93A15">
            <w:pPr>
              <w:suppressAutoHyphens/>
              <w:rPr>
                <w:rFonts w:ascii="Times New Roman" w:eastAsia="Times New Roman" w:hAnsi="Times New Roman" w:cs="Times New Roman"/>
                <w:sz w:val="24"/>
                <w:szCs w:val="24"/>
                <w:lang w:eastAsia="ru-RU"/>
              </w:rPr>
            </w:pPr>
          </w:p>
        </w:tc>
      </w:tr>
      <w:tr w:rsidR="006A2F39" w:rsidRPr="006674F2" w:rsidTr="00D93A15">
        <w:trPr>
          <w:trHeight w:val="13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vAlign w:val="bottom"/>
          </w:tcPr>
          <w:p w:rsidR="006A2F39" w:rsidRPr="003A2E02" w:rsidRDefault="006A2F39" w:rsidP="00D93A15">
            <w:pPr>
              <w:suppressAutoHyphens/>
              <w:rPr>
                <w:rFonts w:ascii="Times New Roman" w:hAnsi="Times New Roman" w:cs="Times New Roman"/>
                <w:sz w:val="24"/>
                <w:szCs w:val="24"/>
              </w:rPr>
            </w:pPr>
            <w:r w:rsidRPr="003A2E02">
              <w:rPr>
                <w:rFonts w:ascii="Times New Roman" w:eastAsia="Calibri" w:hAnsi="Times New Roman" w:cs="Times New Roman"/>
                <w:bCs/>
                <w:sz w:val="24"/>
                <w:szCs w:val="24"/>
                <w:lang w:eastAsia="ru-RU"/>
              </w:rPr>
              <w:t>Медицинская</w:t>
            </w:r>
            <w:r w:rsidRPr="003A2E02">
              <w:rPr>
                <w:rFonts w:ascii="Times New Roman" w:eastAsia="Times New Roman" w:hAnsi="Times New Roman" w:cs="Times New Roman"/>
                <w:sz w:val="24"/>
                <w:szCs w:val="24"/>
                <w:lang w:eastAsia="ru-RU"/>
              </w:rPr>
              <w:t xml:space="preserve"> этика и деонтология.</w:t>
            </w:r>
          </w:p>
        </w:tc>
        <w:tc>
          <w:tcPr>
            <w:tcW w:w="1748" w:type="dxa"/>
          </w:tcPr>
          <w:p w:rsidR="006A2F39" w:rsidRPr="006674F2" w:rsidRDefault="006A2F39" w:rsidP="00D93A15">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Pr>
          <w:p w:rsidR="006A2F39" w:rsidRPr="006674F2" w:rsidRDefault="006A2F39" w:rsidP="00D93A15">
            <w:pPr>
              <w:suppressAutoHyphens/>
              <w:rPr>
                <w:rFonts w:ascii="Times New Roman" w:eastAsia="Times New Roman" w:hAnsi="Times New Roman" w:cs="Times New Roman"/>
                <w:sz w:val="24"/>
                <w:szCs w:val="24"/>
                <w:lang w:eastAsia="ru-RU"/>
              </w:rPr>
            </w:pPr>
          </w:p>
        </w:tc>
      </w:tr>
      <w:tr w:rsidR="006A2F39" w:rsidRPr="006674F2" w:rsidTr="00D93A15">
        <w:trPr>
          <w:trHeight w:val="109"/>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vAlign w:val="bottom"/>
          </w:tcPr>
          <w:p w:rsidR="006A2F39" w:rsidRPr="003A2E02" w:rsidRDefault="006A2F39" w:rsidP="00D93A15">
            <w:pPr>
              <w:suppressAutoHyphens/>
              <w:rPr>
                <w:rFonts w:ascii="Times New Roman" w:hAnsi="Times New Roman" w:cs="Times New Roman"/>
                <w:sz w:val="24"/>
                <w:szCs w:val="24"/>
              </w:rPr>
            </w:pPr>
            <w:r w:rsidRPr="003A2E02">
              <w:rPr>
                <w:rFonts w:ascii="Times New Roman" w:eastAsia="Times New Roman" w:hAnsi="Times New Roman" w:cs="Times New Roman"/>
                <w:sz w:val="24"/>
                <w:szCs w:val="24"/>
                <w:lang w:eastAsia="ru-RU"/>
              </w:rPr>
              <w:t>Общение в профессиональной деятельности</w:t>
            </w:r>
          </w:p>
        </w:tc>
        <w:tc>
          <w:tcPr>
            <w:tcW w:w="1748" w:type="dxa"/>
          </w:tcPr>
          <w:p w:rsidR="006A2F39" w:rsidRPr="006674F2" w:rsidRDefault="006A2F39" w:rsidP="00D93A15">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Pr>
          <w:p w:rsidR="006A2F39" w:rsidRPr="006674F2" w:rsidRDefault="006A2F39" w:rsidP="00D93A15">
            <w:pPr>
              <w:suppressAutoHyphens/>
              <w:rPr>
                <w:rFonts w:ascii="Times New Roman" w:eastAsia="Times New Roman" w:hAnsi="Times New Roman" w:cs="Times New Roman"/>
                <w:sz w:val="24"/>
                <w:szCs w:val="24"/>
                <w:lang w:eastAsia="ru-RU"/>
              </w:rPr>
            </w:pPr>
          </w:p>
        </w:tc>
      </w:tr>
      <w:tr w:rsidR="006A2F39" w:rsidRPr="006674F2" w:rsidTr="00D93A15">
        <w:trPr>
          <w:trHeight w:val="169"/>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vAlign w:val="bottom"/>
          </w:tcPr>
          <w:p w:rsidR="006A2F39" w:rsidRPr="003A2E02" w:rsidRDefault="006A2F39" w:rsidP="00D93A15">
            <w:pPr>
              <w:suppressAutoHyphens/>
              <w:rPr>
                <w:rFonts w:ascii="Times New Roman" w:hAnsi="Times New Roman" w:cs="Times New Roman"/>
                <w:sz w:val="24"/>
                <w:szCs w:val="24"/>
              </w:rPr>
            </w:pPr>
            <w:r w:rsidRPr="003A2E02">
              <w:rPr>
                <w:rFonts w:ascii="Times New Roman" w:eastAsia="Times New Roman" w:hAnsi="Times New Roman" w:cs="Times New Roman"/>
                <w:sz w:val="24"/>
                <w:szCs w:val="24"/>
                <w:lang w:eastAsia="ru-RU"/>
              </w:rPr>
              <w:t>Субъективные и объективные методы исследования</w:t>
            </w:r>
          </w:p>
        </w:tc>
        <w:tc>
          <w:tcPr>
            <w:tcW w:w="1748" w:type="dxa"/>
          </w:tcPr>
          <w:p w:rsidR="006A2F39" w:rsidRPr="006674F2" w:rsidRDefault="006A2F39" w:rsidP="00D93A15">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Pr>
          <w:p w:rsidR="006A2F39" w:rsidRPr="006674F2" w:rsidRDefault="006A2F39" w:rsidP="00D93A15">
            <w:pPr>
              <w:suppressAutoHyphens/>
              <w:rPr>
                <w:rFonts w:ascii="Times New Roman" w:eastAsia="Times New Roman" w:hAnsi="Times New Roman" w:cs="Times New Roman"/>
                <w:sz w:val="24"/>
                <w:szCs w:val="24"/>
                <w:lang w:eastAsia="ru-RU"/>
              </w:rPr>
            </w:pPr>
          </w:p>
        </w:tc>
      </w:tr>
      <w:tr w:rsidR="006A2F39" w:rsidRPr="006674F2" w:rsidTr="00D93A15">
        <w:trPr>
          <w:trHeight w:val="12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vAlign w:val="bottom"/>
          </w:tcPr>
          <w:p w:rsidR="006A2F39" w:rsidRPr="003A2E02" w:rsidRDefault="006A2F39" w:rsidP="00D93A15">
            <w:pPr>
              <w:suppressAutoHyphens/>
              <w:rPr>
                <w:rFonts w:ascii="Times New Roman" w:hAnsi="Times New Roman" w:cs="Times New Roman"/>
                <w:sz w:val="24"/>
                <w:szCs w:val="24"/>
              </w:rPr>
            </w:pPr>
            <w:r w:rsidRPr="003A2E02">
              <w:rPr>
                <w:rFonts w:ascii="Times New Roman" w:eastAsia="Times New Roman" w:hAnsi="Times New Roman" w:cs="Times New Roman"/>
                <w:sz w:val="24"/>
                <w:szCs w:val="24"/>
                <w:lang w:eastAsia="ru-RU"/>
              </w:rPr>
              <w:t>Функциональные показатели организма человека</w:t>
            </w:r>
          </w:p>
        </w:tc>
        <w:tc>
          <w:tcPr>
            <w:tcW w:w="1748" w:type="dxa"/>
          </w:tcPr>
          <w:p w:rsidR="006A2F39" w:rsidRPr="006674F2" w:rsidRDefault="006A2F39" w:rsidP="00D93A15">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Pr>
          <w:p w:rsidR="006A2F39" w:rsidRPr="006674F2" w:rsidRDefault="006A2F39" w:rsidP="00D93A15">
            <w:pPr>
              <w:suppressAutoHyphens/>
              <w:rPr>
                <w:rFonts w:ascii="Times New Roman" w:eastAsia="Times New Roman" w:hAnsi="Times New Roman" w:cs="Times New Roman"/>
                <w:sz w:val="24"/>
                <w:szCs w:val="24"/>
                <w:lang w:eastAsia="ru-RU"/>
              </w:rPr>
            </w:pPr>
          </w:p>
        </w:tc>
      </w:tr>
      <w:tr w:rsidR="006A2F39" w:rsidRPr="006674F2" w:rsidTr="00D93A15">
        <w:trPr>
          <w:trHeight w:val="12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vAlign w:val="bottom"/>
          </w:tcPr>
          <w:p w:rsidR="006A2F39" w:rsidRPr="003A2E02" w:rsidRDefault="006A2F39" w:rsidP="00D93A15">
            <w:pPr>
              <w:suppressAutoHyphens/>
              <w:rPr>
                <w:rFonts w:ascii="Times New Roman" w:hAnsi="Times New Roman" w:cs="Times New Roman"/>
                <w:sz w:val="24"/>
                <w:szCs w:val="24"/>
              </w:rPr>
            </w:pPr>
            <w:r w:rsidRPr="003A2E02">
              <w:rPr>
                <w:rFonts w:ascii="Times New Roman" w:eastAsia="Times New Roman" w:hAnsi="Times New Roman" w:cs="Times New Roman"/>
                <w:b/>
                <w:bCs/>
                <w:sz w:val="24"/>
                <w:szCs w:val="24"/>
                <w:lang w:eastAsia="ru-RU"/>
              </w:rPr>
              <w:t>В том числе практических занятий</w:t>
            </w:r>
          </w:p>
        </w:tc>
        <w:tc>
          <w:tcPr>
            <w:tcW w:w="1748" w:type="dxa"/>
          </w:tcPr>
          <w:p w:rsidR="006A2F39" w:rsidRPr="006674F2" w:rsidRDefault="006A2F39" w:rsidP="00D93A15">
            <w:pPr>
              <w:suppressAutoHyphens/>
              <w:rPr>
                <w:rFonts w:ascii="Times New Roman" w:eastAsia="Times New Roman" w:hAnsi="Times New Roman" w:cs="Times New Roman"/>
                <w:sz w:val="24"/>
                <w:szCs w:val="24"/>
                <w:lang w:eastAsia="ru-RU"/>
              </w:rPr>
            </w:pPr>
          </w:p>
        </w:tc>
        <w:tc>
          <w:tcPr>
            <w:tcW w:w="1418" w:type="dxa"/>
            <w:vMerge/>
          </w:tcPr>
          <w:p w:rsidR="006A2F39" w:rsidRPr="006674F2" w:rsidRDefault="006A2F39" w:rsidP="00D93A15">
            <w:pPr>
              <w:suppressAutoHyphens/>
              <w:rPr>
                <w:rFonts w:ascii="Times New Roman" w:eastAsia="Times New Roman" w:hAnsi="Times New Roman" w:cs="Times New Roman"/>
                <w:sz w:val="24"/>
                <w:szCs w:val="24"/>
                <w:lang w:eastAsia="ru-RU"/>
              </w:rPr>
            </w:pPr>
          </w:p>
        </w:tc>
      </w:tr>
      <w:tr w:rsidR="006A2F39" w:rsidRPr="006674F2" w:rsidTr="00D93A15">
        <w:trPr>
          <w:trHeight w:val="12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vAlign w:val="bottom"/>
          </w:tcPr>
          <w:p w:rsidR="006A2F39" w:rsidRPr="003A2E02" w:rsidRDefault="006A2F39" w:rsidP="00D93A15">
            <w:pPr>
              <w:suppressAutoHyphens/>
              <w:rPr>
                <w:rFonts w:ascii="Times New Roman" w:hAnsi="Times New Roman" w:cs="Times New Roman"/>
                <w:sz w:val="24"/>
                <w:szCs w:val="24"/>
              </w:rPr>
            </w:pPr>
            <w:r w:rsidRPr="003A2E02">
              <w:rPr>
                <w:rFonts w:ascii="Times New Roman" w:eastAsia="Times New Roman" w:hAnsi="Times New Roman" w:cs="Times New Roman"/>
                <w:sz w:val="24"/>
                <w:szCs w:val="24"/>
                <w:lang w:eastAsia="ru-RU"/>
              </w:rPr>
              <w:t>1. Приём и санитарная обработка пациента</w:t>
            </w:r>
          </w:p>
        </w:tc>
        <w:tc>
          <w:tcPr>
            <w:tcW w:w="1748" w:type="dxa"/>
          </w:tcPr>
          <w:p w:rsidR="006A2F39" w:rsidRPr="006674F2" w:rsidRDefault="006A2F39" w:rsidP="00D93A15">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Pr>
          <w:p w:rsidR="006A2F39" w:rsidRPr="006674F2" w:rsidRDefault="006A2F39" w:rsidP="00D93A15">
            <w:pPr>
              <w:suppressAutoHyphens/>
              <w:rPr>
                <w:rFonts w:ascii="Times New Roman" w:eastAsia="Times New Roman" w:hAnsi="Times New Roman" w:cs="Times New Roman"/>
                <w:sz w:val="24"/>
                <w:szCs w:val="24"/>
                <w:lang w:eastAsia="ru-RU"/>
              </w:rPr>
            </w:pPr>
          </w:p>
        </w:tc>
      </w:tr>
      <w:tr w:rsidR="006A2F39" w:rsidRPr="006674F2" w:rsidTr="00D93A15">
        <w:trPr>
          <w:trHeight w:val="133"/>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vAlign w:val="bottom"/>
          </w:tcPr>
          <w:p w:rsidR="006A2F39" w:rsidRPr="003A2E02" w:rsidRDefault="006A2F39" w:rsidP="00D93A15">
            <w:pPr>
              <w:pStyle w:val="a4"/>
              <w:numPr>
                <w:ilvl w:val="0"/>
                <w:numId w:val="41"/>
              </w:numPr>
              <w:suppressAutoHyphens/>
              <w:ind w:left="274" w:hanging="274"/>
              <w:rPr>
                <w:rFonts w:ascii="Times New Roman" w:hAnsi="Times New Roman" w:cs="Times New Roman"/>
                <w:sz w:val="24"/>
                <w:szCs w:val="24"/>
              </w:rPr>
            </w:pPr>
            <w:r w:rsidRPr="003A2E02">
              <w:rPr>
                <w:rFonts w:ascii="Times New Roman" w:hAnsi="Times New Roman" w:cs="Times New Roman"/>
                <w:sz w:val="24"/>
                <w:szCs w:val="24"/>
              </w:rPr>
              <w:t>Объективные методы исследования: антропометрия, термометрия</w:t>
            </w:r>
          </w:p>
        </w:tc>
        <w:tc>
          <w:tcPr>
            <w:tcW w:w="1748" w:type="dxa"/>
          </w:tcPr>
          <w:p w:rsidR="006A2F39" w:rsidRPr="006674F2" w:rsidRDefault="006A2F39" w:rsidP="00D93A15">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Pr>
          <w:p w:rsidR="006A2F39" w:rsidRPr="006674F2" w:rsidRDefault="006A2F39" w:rsidP="00D93A15">
            <w:pPr>
              <w:suppressAutoHyphens/>
              <w:rPr>
                <w:rFonts w:ascii="Times New Roman" w:eastAsia="Times New Roman" w:hAnsi="Times New Roman" w:cs="Times New Roman"/>
                <w:sz w:val="24"/>
                <w:szCs w:val="24"/>
                <w:lang w:eastAsia="ru-RU"/>
              </w:rPr>
            </w:pPr>
          </w:p>
        </w:tc>
      </w:tr>
      <w:tr w:rsidR="006A2F39" w:rsidRPr="006674F2" w:rsidTr="00D93A15">
        <w:trPr>
          <w:trHeight w:val="133"/>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vAlign w:val="bottom"/>
          </w:tcPr>
          <w:p w:rsidR="006A2F39" w:rsidRPr="003A2E02" w:rsidRDefault="006A2F39" w:rsidP="00D93A15">
            <w:pPr>
              <w:pStyle w:val="a4"/>
              <w:numPr>
                <w:ilvl w:val="0"/>
                <w:numId w:val="41"/>
              </w:numPr>
              <w:suppressAutoHyphens/>
              <w:ind w:left="274" w:hanging="274"/>
              <w:rPr>
                <w:rFonts w:ascii="Times New Roman" w:hAnsi="Times New Roman" w:cs="Times New Roman"/>
                <w:sz w:val="24"/>
                <w:szCs w:val="24"/>
              </w:rPr>
            </w:pPr>
            <w:r w:rsidRPr="003A2E02">
              <w:rPr>
                <w:rFonts w:ascii="Times New Roman" w:hAnsi="Times New Roman"/>
                <w:sz w:val="24"/>
                <w:szCs w:val="24"/>
              </w:rPr>
              <w:t xml:space="preserve">Измерение АД. Особенности измерения АД у беременной женщины. </w:t>
            </w:r>
          </w:p>
        </w:tc>
        <w:tc>
          <w:tcPr>
            <w:tcW w:w="1748" w:type="dxa"/>
          </w:tcPr>
          <w:p w:rsidR="006A2F39" w:rsidRPr="006674F2" w:rsidRDefault="006A2F39" w:rsidP="00D93A15">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Pr>
          <w:p w:rsidR="006A2F39" w:rsidRPr="006674F2" w:rsidRDefault="006A2F39" w:rsidP="00D93A15">
            <w:pPr>
              <w:suppressAutoHyphens/>
              <w:rPr>
                <w:rFonts w:ascii="Times New Roman" w:eastAsia="Times New Roman" w:hAnsi="Times New Roman" w:cs="Times New Roman"/>
                <w:sz w:val="24"/>
                <w:szCs w:val="24"/>
                <w:lang w:eastAsia="ru-RU"/>
              </w:rPr>
            </w:pPr>
          </w:p>
        </w:tc>
      </w:tr>
      <w:tr w:rsidR="006A2F39" w:rsidRPr="006674F2" w:rsidTr="00D93A15">
        <w:trPr>
          <w:trHeight w:val="157"/>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vAlign w:val="bottom"/>
          </w:tcPr>
          <w:p w:rsidR="006A2F39" w:rsidRPr="003A2E02" w:rsidRDefault="006A2F39" w:rsidP="00D93A15">
            <w:pPr>
              <w:pStyle w:val="a4"/>
              <w:numPr>
                <w:ilvl w:val="0"/>
                <w:numId w:val="41"/>
              </w:numPr>
              <w:suppressAutoHyphens/>
              <w:ind w:left="274" w:hanging="274"/>
              <w:rPr>
                <w:rFonts w:ascii="Times New Roman" w:hAnsi="Times New Roman" w:cs="Times New Roman"/>
                <w:sz w:val="24"/>
                <w:szCs w:val="24"/>
              </w:rPr>
            </w:pPr>
            <w:r w:rsidRPr="003A2E02">
              <w:rPr>
                <w:rFonts w:ascii="Times New Roman" w:hAnsi="Times New Roman"/>
                <w:sz w:val="24"/>
                <w:szCs w:val="24"/>
              </w:rPr>
              <w:t>Определение ЧДД, пульса, водного баланса</w:t>
            </w:r>
          </w:p>
        </w:tc>
        <w:tc>
          <w:tcPr>
            <w:tcW w:w="1748" w:type="dxa"/>
          </w:tcPr>
          <w:p w:rsidR="006A2F39" w:rsidRPr="006674F2" w:rsidRDefault="006A2F39" w:rsidP="00D93A15">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Pr>
          <w:p w:rsidR="006A2F39" w:rsidRPr="006674F2" w:rsidRDefault="006A2F39" w:rsidP="00D93A15">
            <w:pPr>
              <w:suppressAutoHyphens/>
              <w:rPr>
                <w:rFonts w:ascii="Times New Roman" w:eastAsia="Times New Roman" w:hAnsi="Times New Roman" w:cs="Times New Roman"/>
                <w:sz w:val="24"/>
                <w:szCs w:val="24"/>
                <w:lang w:eastAsia="ru-RU"/>
              </w:rPr>
            </w:pPr>
          </w:p>
        </w:tc>
      </w:tr>
      <w:tr w:rsidR="006A2F39" w:rsidRPr="006674F2" w:rsidTr="00D93A15">
        <w:trPr>
          <w:trHeight w:val="200"/>
        </w:trPr>
        <w:tc>
          <w:tcPr>
            <w:tcW w:w="2405" w:type="dxa"/>
            <w:vMerge w:val="restart"/>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2</w:t>
            </w:r>
            <w:r w:rsidRPr="006674F2">
              <w:rPr>
                <w:rFonts w:ascii="Times New Roman" w:eastAsia="Times New Roman" w:hAnsi="Times New Roman" w:cs="Times New Roman"/>
                <w:b/>
                <w:bCs/>
                <w:sz w:val="24"/>
                <w:szCs w:val="24"/>
                <w:lang w:eastAsia="ru-RU"/>
              </w:rPr>
              <w:t xml:space="preserve">.2. </w:t>
            </w:r>
            <w:r>
              <w:rPr>
                <w:rFonts w:ascii="Times New Roman" w:eastAsia="Lucida Sans Unicode" w:hAnsi="Times New Roman"/>
                <w:b/>
                <w:color w:val="000000"/>
                <w:sz w:val="24"/>
                <w:szCs w:val="24"/>
                <w:lang w:bidi="en-US"/>
              </w:rPr>
              <w:t xml:space="preserve">Личная гигиена пациента. </w:t>
            </w:r>
            <w:r>
              <w:rPr>
                <w:rFonts w:ascii="Times New Roman" w:eastAsia="Calibri" w:hAnsi="Times New Roman"/>
                <w:b/>
                <w:bCs/>
                <w:color w:val="000000"/>
                <w:sz w:val="24"/>
                <w:szCs w:val="24"/>
                <w:lang w:bidi="en-US"/>
              </w:rPr>
              <w:t xml:space="preserve">Организация питания в стационаре. </w:t>
            </w:r>
            <w:r>
              <w:rPr>
                <w:rFonts w:ascii="Times New Roman" w:eastAsia="Lucida Sans Unicode" w:hAnsi="Times New Roman"/>
                <w:b/>
                <w:color w:val="000000"/>
                <w:sz w:val="24"/>
                <w:szCs w:val="24"/>
                <w:lang w:bidi="en-US"/>
              </w:rPr>
              <w:t>Кормление тяжелобольных пациентов</w:t>
            </w:r>
          </w:p>
        </w:tc>
        <w:tc>
          <w:tcPr>
            <w:tcW w:w="8883" w:type="dxa"/>
            <w:tcBorders>
              <w:top w:val="single" w:sz="4" w:space="0" w:color="auto"/>
              <w:left w:val="single" w:sz="4" w:space="0" w:color="auto"/>
              <w:bottom w:val="single" w:sz="4" w:space="0" w:color="auto"/>
              <w:right w:val="single" w:sz="4" w:space="0" w:color="auto"/>
            </w:tcBorders>
          </w:tcPr>
          <w:p w:rsidR="006A2F39" w:rsidRPr="003A2E02" w:rsidRDefault="006A2F39" w:rsidP="00D93A15">
            <w:pPr>
              <w:rPr>
                <w:rFonts w:ascii="Times New Roman" w:eastAsia="Times New Roman" w:hAnsi="Times New Roman" w:cs="Times New Roman"/>
                <w:b/>
                <w:bCs/>
                <w:sz w:val="24"/>
                <w:szCs w:val="24"/>
                <w:lang w:eastAsia="ru-RU"/>
              </w:rPr>
            </w:pPr>
            <w:r w:rsidRPr="003A2E02">
              <w:rPr>
                <w:rFonts w:ascii="Times New Roman" w:eastAsia="Times New Roman" w:hAnsi="Times New Roman" w:cs="Times New Roman"/>
                <w:b/>
                <w:bCs/>
                <w:sz w:val="24"/>
                <w:szCs w:val="24"/>
                <w:lang w:eastAsia="ru-RU"/>
              </w:rPr>
              <w:t>Содержание</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1418" w:type="dxa"/>
            <w:vMerge w:val="restart"/>
            <w:tcBorders>
              <w:top w:val="single" w:sz="4" w:space="0" w:color="auto"/>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 xml:space="preserve">ПК. </w:t>
            </w:r>
            <w:r>
              <w:rPr>
                <w:rFonts w:ascii="Times New Roman" w:eastAsia="Times New Roman" w:hAnsi="Times New Roman" w:cs="Times New Roman"/>
                <w:bCs/>
                <w:sz w:val="24"/>
                <w:szCs w:val="24"/>
                <w:lang w:eastAsia="ru-RU"/>
              </w:rPr>
              <w:t xml:space="preserve">1.1; </w:t>
            </w:r>
            <w:r w:rsidRPr="006674F2">
              <w:rPr>
                <w:rFonts w:ascii="Times New Roman" w:eastAsia="Times New Roman" w:hAnsi="Times New Roman" w:cs="Times New Roman"/>
                <w:bCs/>
                <w:sz w:val="24"/>
                <w:szCs w:val="24"/>
                <w:lang w:eastAsia="ru-RU"/>
              </w:rPr>
              <w:t>1.2; 1.3</w:t>
            </w:r>
            <w:r>
              <w:rPr>
                <w:rFonts w:ascii="Times New Roman" w:eastAsia="Times New Roman" w:hAnsi="Times New Roman" w:cs="Times New Roman"/>
                <w:bCs/>
                <w:sz w:val="24"/>
                <w:szCs w:val="24"/>
                <w:lang w:eastAsia="ru-RU"/>
              </w:rPr>
              <w:t>; 1.4</w:t>
            </w:r>
            <w:r w:rsidRPr="006674F2">
              <w:rPr>
                <w:rFonts w:ascii="Times New Roman" w:eastAsia="Times New Roman" w:hAnsi="Times New Roman" w:cs="Times New Roman"/>
                <w:bCs/>
                <w:sz w:val="24"/>
                <w:szCs w:val="24"/>
                <w:lang w:eastAsia="ru-RU"/>
              </w:rPr>
              <w:t xml:space="preserve"> </w:t>
            </w:r>
          </w:p>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ОК. 01, 02, 04, 05</w:t>
            </w:r>
          </w:p>
        </w:tc>
      </w:tr>
      <w:tr w:rsidR="006A2F39" w:rsidRPr="006674F2" w:rsidTr="00D93A15">
        <w:trPr>
          <w:trHeight w:val="254"/>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3A2E02" w:rsidRDefault="006A2F39" w:rsidP="00D93A15">
            <w:pPr>
              <w:spacing w:line="276"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eastAsia="ru-RU"/>
              </w:rPr>
              <w:t>Организация работы лечебного отделения.</w:t>
            </w:r>
            <w:r w:rsidRPr="006674F2">
              <w:rPr>
                <w:rFonts w:ascii="Times New Roman" w:eastAsia="Times New Roman" w:hAnsi="Times New Roman" w:cs="Times New Roman"/>
                <w:sz w:val="24"/>
                <w:szCs w:val="24"/>
                <w:lang w:eastAsia="ru-RU"/>
              </w:rPr>
              <w:t xml:space="preserve"> </w:t>
            </w:r>
            <w:r>
              <w:rPr>
                <w:rFonts w:ascii="Times New Roman" w:hAnsi="Times New Roman"/>
                <w:sz w:val="24"/>
                <w:szCs w:val="24"/>
              </w:rPr>
              <w:t>Л</w:t>
            </w:r>
            <w:r w:rsidRPr="003A2E02">
              <w:rPr>
                <w:rFonts w:ascii="Times New Roman" w:hAnsi="Times New Roman"/>
                <w:sz w:val="24"/>
                <w:szCs w:val="24"/>
              </w:rPr>
              <w:t>ичн</w:t>
            </w:r>
            <w:r>
              <w:rPr>
                <w:rFonts w:ascii="Times New Roman" w:hAnsi="Times New Roman"/>
                <w:sz w:val="24"/>
                <w:szCs w:val="24"/>
              </w:rPr>
              <w:t>ая</w:t>
            </w:r>
            <w:r w:rsidRPr="003A2E02">
              <w:rPr>
                <w:rFonts w:ascii="Times New Roman" w:hAnsi="Times New Roman"/>
                <w:sz w:val="24"/>
                <w:szCs w:val="24"/>
              </w:rPr>
              <w:t xml:space="preserve"> гигиен</w:t>
            </w:r>
            <w:r>
              <w:rPr>
                <w:rFonts w:ascii="Times New Roman" w:hAnsi="Times New Roman"/>
                <w:sz w:val="24"/>
                <w:szCs w:val="24"/>
              </w:rPr>
              <w:t>а</w:t>
            </w:r>
            <w:r w:rsidRPr="003A2E02">
              <w:rPr>
                <w:rFonts w:ascii="Times New Roman" w:hAnsi="Times New Roman"/>
                <w:sz w:val="24"/>
                <w:szCs w:val="24"/>
              </w:rPr>
              <w:t xml:space="preserve"> пациента. Бельевой режим стационара. </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327"/>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3A2E02" w:rsidRDefault="006A2F39" w:rsidP="00D93A15">
            <w:pPr>
              <w:rPr>
                <w:rFonts w:ascii="Times New Roman" w:hAnsi="Times New Roman"/>
                <w:sz w:val="24"/>
                <w:szCs w:val="24"/>
              </w:rPr>
            </w:pPr>
            <w:r w:rsidRPr="003A2E02">
              <w:rPr>
                <w:rFonts w:ascii="Times New Roman" w:hAnsi="Times New Roman"/>
                <w:sz w:val="24"/>
                <w:szCs w:val="24"/>
              </w:rPr>
              <w:t>Понятие и основные принципы лечебного питания.</w:t>
            </w:r>
            <w:r w:rsidRPr="003A2E02">
              <w:rPr>
                <w:rFonts w:ascii="Times New Roman" w:hAnsi="Times New Roman"/>
                <w:bCs/>
                <w:sz w:val="24"/>
                <w:szCs w:val="24"/>
              </w:rPr>
              <w:t xml:space="preserve"> </w:t>
            </w:r>
          </w:p>
        </w:tc>
        <w:tc>
          <w:tcPr>
            <w:tcW w:w="1748" w:type="dxa"/>
            <w:tcBorders>
              <w:top w:val="single" w:sz="4" w:space="0" w:color="auto"/>
              <w:left w:val="single" w:sz="4" w:space="0" w:color="auto"/>
              <w:bottom w:val="single" w:sz="4" w:space="0" w:color="auto"/>
              <w:right w:val="single" w:sz="4" w:space="0" w:color="auto"/>
            </w:tcBorders>
          </w:tcPr>
          <w:p w:rsidR="006A2F39"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29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Calibri" w:hAnsi="Times New Roman" w:cs="Times New Roman"/>
                <w:bCs/>
                <w:sz w:val="24"/>
                <w:szCs w:val="24"/>
                <w:lang w:eastAsia="ru-RU"/>
              </w:rPr>
            </w:pPr>
            <w:r w:rsidRPr="00645FD1">
              <w:rPr>
                <w:rFonts w:ascii="Times New Roman" w:eastAsia="Times New Roman" w:hAnsi="Times New Roman" w:cs="Times New Roman"/>
                <w:b/>
                <w:bCs/>
                <w:sz w:val="24"/>
                <w:szCs w:val="24"/>
                <w:lang w:eastAsia="ru-RU"/>
              </w:rPr>
              <w:t>В том числе практических занятий</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206"/>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F97C0F" w:rsidRDefault="006A2F39" w:rsidP="00D93A15">
            <w:pPr>
              <w:pStyle w:val="a4"/>
              <w:numPr>
                <w:ilvl w:val="0"/>
                <w:numId w:val="41"/>
              </w:numPr>
              <w:ind w:left="274" w:hanging="274"/>
              <w:rPr>
                <w:rFonts w:ascii="Times New Roman" w:eastAsia="Calibri" w:hAnsi="Times New Roman" w:cs="Times New Roman"/>
                <w:bCs/>
                <w:sz w:val="24"/>
                <w:szCs w:val="24"/>
                <w:lang w:eastAsia="ru-RU"/>
              </w:rPr>
            </w:pPr>
            <w:r w:rsidRPr="00F97C0F">
              <w:rPr>
                <w:rFonts w:ascii="Times New Roman" w:eastAsia="Times New Roman" w:hAnsi="Times New Roman" w:cs="Times New Roman"/>
                <w:sz w:val="24"/>
                <w:szCs w:val="24"/>
                <w:lang w:eastAsia="ru-RU"/>
              </w:rPr>
              <w:t>Частичная санитарная обработка пациента,</w:t>
            </w:r>
            <w:r w:rsidRPr="00F97C0F">
              <w:rPr>
                <w:rFonts w:ascii="Times New Roman" w:hAnsi="Times New Roman"/>
                <w:sz w:val="24"/>
                <w:szCs w:val="24"/>
              </w:rPr>
              <w:t xml:space="preserve"> уход за кожей, смена белья</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262"/>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F97C0F" w:rsidRDefault="006A2F39" w:rsidP="00D93A15">
            <w:pPr>
              <w:pStyle w:val="a4"/>
              <w:numPr>
                <w:ilvl w:val="0"/>
                <w:numId w:val="41"/>
              </w:numPr>
              <w:ind w:left="274" w:hanging="274"/>
              <w:rPr>
                <w:rFonts w:ascii="Times New Roman" w:hAnsi="Times New Roman"/>
                <w:sz w:val="24"/>
                <w:szCs w:val="24"/>
              </w:rPr>
            </w:pPr>
            <w:r w:rsidRPr="00F97C0F">
              <w:rPr>
                <w:rFonts w:ascii="Times New Roman" w:eastAsia="Times New Roman" w:hAnsi="Times New Roman" w:cs="Times New Roman"/>
                <w:sz w:val="24"/>
                <w:szCs w:val="24"/>
                <w:lang w:eastAsia="ru-RU"/>
              </w:rPr>
              <w:t xml:space="preserve">Подача судна, уход за промежностью пациента  </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278"/>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F97C0F" w:rsidRDefault="006A2F39" w:rsidP="00D93A15">
            <w:pPr>
              <w:pStyle w:val="a4"/>
              <w:numPr>
                <w:ilvl w:val="0"/>
                <w:numId w:val="41"/>
              </w:numPr>
              <w:ind w:left="274" w:hanging="274"/>
              <w:rPr>
                <w:rFonts w:ascii="Times New Roman" w:hAnsi="Times New Roman"/>
                <w:sz w:val="24"/>
                <w:szCs w:val="24"/>
              </w:rPr>
            </w:pPr>
            <w:r w:rsidRPr="00F97C0F">
              <w:rPr>
                <w:rFonts w:ascii="Times New Roman" w:eastAsia="Calibri" w:hAnsi="Times New Roman" w:cs="Times New Roman"/>
                <w:bCs/>
                <w:sz w:val="24"/>
                <w:szCs w:val="24"/>
                <w:lang w:eastAsia="ru-RU"/>
              </w:rPr>
              <w:t>Организация лечебного питания в стационаре</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249"/>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F97C0F" w:rsidRDefault="006A2F39" w:rsidP="00D93A15">
            <w:pPr>
              <w:pStyle w:val="a4"/>
              <w:numPr>
                <w:ilvl w:val="0"/>
                <w:numId w:val="41"/>
              </w:numPr>
              <w:rPr>
                <w:rFonts w:ascii="Times New Roman" w:hAnsi="Times New Roman"/>
                <w:sz w:val="24"/>
                <w:szCs w:val="24"/>
              </w:rPr>
            </w:pPr>
            <w:r w:rsidRPr="00F97C0F">
              <w:rPr>
                <w:rFonts w:ascii="Times New Roman" w:eastAsia="Calibri" w:hAnsi="Times New Roman" w:cs="Times New Roman"/>
                <w:bCs/>
                <w:sz w:val="24"/>
                <w:szCs w:val="24"/>
                <w:lang w:eastAsia="ru-RU"/>
              </w:rPr>
              <w:t>Принципы построения лечебных диет</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61"/>
        </w:trPr>
        <w:tc>
          <w:tcPr>
            <w:tcW w:w="2405" w:type="dxa"/>
            <w:vMerge w:val="restart"/>
          </w:tcPr>
          <w:p w:rsidR="006A2F39" w:rsidRDefault="006A2F39" w:rsidP="00D93A15">
            <w:pPr>
              <w:rPr>
                <w:rFonts w:ascii="Times New Roman" w:eastAsia="Lucida Sans Unicode" w:hAnsi="Times New Roman" w:cs="Times New Roman"/>
                <w:b/>
                <w:bCs/>
                <w:color w:val="000000"/>
                <w:sz w:val="24"/>
                <w:szCs w:val="24"/>
                <w:lang w:eastAsia="ru-RU" w:bidi="en-US"/>
              </w:rPr>
            </w:pPr>
            <w:r>
              <w:rPr>
                <w:rFonts w:ascii="Times New Roman" w:eastAsia="Lucida Sans Unicode" w:hAnsi="Times New Roman"/>
                <w:b/>
                <w:color w:val="000000"/>
                <w:sz w:val="24"/>
                <w:szCs w:val="24"/>
                <w:lang w:bidi="en-US"/>
              </w:rPr>
              <w:t>Тема 2.3 Методы простейшей физиотерапии. Оксигенотерапия</w:t>
            </w:r>
          </w:p>
          <w:p w:rsidR="006A2F39" w:rsidRDefault="006A2F39" w:rsidP="00D93A15">
            <w:pPr>
              <w:rPr>
                <w:rFonts w:ascii="Times New Roman" w:eastAsia="Lucida Sans Unicode" w:hAnsi="Times New Roman" w:cs="Times New Roman"/>
                <w:b/>
                <w:bCs/>
                <w:color w:val="000000"/>
                <w:sz w:val="24"/>
                <w:szCs w:val="24"/>
                <w:lang w:eastAsia="ru-RU" w:bidi="en-US"/>
              </w:rPr>
            </w:pPr>
          </w:p>
          <w:p w:rsidR="006A2F39" w:rsidRDefault="006A2F39" w:rsidP="00D93A15">
            <w:pPr>
              <w:rPr>
                <w:rFonts w:ascii="Times New Roman" w:eastAsia="Lucida Sans Unicode" w:hAnsi="Times New Roman" w:cs="Times New Roman"/>
                <w:b/>
                <w:bCs/>
                <w:color w:val="000000"/>
                <w:sz w:val="24"/>
                <w:szCs w:val="24"/>
                <w:lang w:eastAsia="ru-RU" w:bidi="en-US"/>
              </w:rPr>
            </w:pPr>
          </w:p>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Default="006A2F39" w:rsidP="00D93A15">
            <w:pPr>
              <w:rPr>
                <w:rFonts w:ascii="Times New Roman" w:hAnsi="Times New Roman"/>
                <w:sz w:val="24"/>
                <w:szCs w:val="24"/>
              </w:rPr>
            </w:pPr>
            <w:r w:rsidRPr="006674F2">
              <w:rPr>
                <w:rFonts w:ascii="Times New Roman" w:eastAsia="Times New Roman" w:hAnsi="Times New Roman" w:cs="Times New Roman"/>
                <w:b/>
                <w:bCs/>
                <w:sz w:val="24"/>
                <w:szCs w:val="24"/>
                <w:lang w:eastAsia="ru-RU"/>
              </w:rPr>
              <w:t>Содержание</w:t>
            </w:r>
          </w:p>
        </w:tc>
        <w:tc>
          <w:tcPr>
            <w:tcW w:w="1748" w:type="dxa"/>
            <w:tcBorders>
              <w:top w:val="single" w:sz="4" w:space="0" w:color="auto"/>
              <w:left w:val="single" w:sz="4" w:space="0" w:color="auto"/>
              <w:bottom w:val="single" w:sz="4" w:space="0" w:color="auto"/>
              <w:right w:val="single" w:sz="4" w:space="0" w:color="auto"/>
            </w:tcBorders>
          </w:tcPr>
          <w:p w:rsidR="006A2F39" w:rsidRPr="00CF410B" w:rsidRDefault="006A2F39" w:rsidP="00D93A15">
            <w:pPr>
              <w:rPr>
                <w:rFonts w:ascii="Times New Roman" w:eastAsia="Times New Roman" w:hAnsi="Times New Roman" w:cs="Times New Roman"/>
                <w:b/>
                <w:bCs/>
                <w:sz w:val="24"/>
                <w:szCs w:val="24"/>
                <w:lang w:eastAsia="ru-RU"/>
              </w:rPr>
            </w:pPr>
            <w:r w:rsidRPr="00CF410B">
              <w:rPr>
                <w:rFonts w:ascii="Times New Roman" w:eastAsia="Times New Roman" w:hAnsi="Times New Roman" w:cs="Times New Roman"/>
                <w:b/>
                <w:bCs/>
                <w:sz w:val="24"/>
                <w:szCs w:val="24"/>
                <w:lang w:eastAsia="ru-RU"/>
              </w:rPr>
              <w:t>6</w:t>
            </w:r>
          </w:p>
        </w:tc>
        <w:tc>
          <w:tcPr>
            <w:tcW w:w="1418" w:type="dxa"/>
            <w:vMerge w:val="restart"/>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1.2; 1.3, 1.4;</w:t>
            </w:r>
          </w:p>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bCs/>
                <w:sz w:val="24"/>
                <w:szCs w:val="24"/>
                <w:lang w:eastAsia="ru-RU"/>
              </w:rPr>
              <w:t>ОК. 01, 02, 04, 05</w:t>
            </w:r>
          </w:p>
        </w:tc>
      </w:tr>
      <w:tr w:rsidR="006A2F39" w:rsidRPr="006674F2" w:rsidTr="00D93A15">
        <w:trPr>
          <w:trHeight w:val="13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Default="006A2F39" w:rsidP="00D93A15">
            <w:pPr>
              <w:spacing w:line="276" w:lineRule="auto"/>
              <w:ind w:right="142"/>
              <w:jc w:val="both"/>
              <w:rPr>
                <w:rFonts w:ascii="Times New Roman" w:hAnsi="Times New Roman"/>
                <w:sz w:val="24"/>
                <w:szCs w:val="24"/>
              </w:rPr>
            </w:pPr>
            <w:r>
              <w:rPr>
                <w:rFonts w:ascii="Times New Roman" w:hAnsi="Times New Roman"/>
                <w:sz w:val="24"/>
                <w:szCs w:val="24"/>
              </w:rPr>
              <w:t xml:space="preserve">Понятие простейшей физиотерапии. Виды и цели простейших физиотерапевтических процедур. </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182"/>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Default="006A2F39" w:rsidP="00D93A15">
            <w:pPr>
              <w:rPr>
                <w:rFonts w:ascii="Times New Roman" w:hAnsi="Times New Roman"/>
                <w:sz w:val="24"/>
                <w:szCs w:val="24"/>
              </w:rPr>
            </w:pPr>
            <w:r w:rsidRPr="00645FD1">
              <w:rPr>
                <w:rFonts w:ascii="Times New Roman" w:eastAsia="Times New Roman" w:hAnsi="Times New Roman" w:cs="Times New Roman"/>
                <w:b/>
                <w:bCs/>
                <w:sz w:val="24"/>
                <w:szCs w:val="24"/>
                <w:lang w:eastAsia="ru-RU"/>
              </w:rPr>
              <w:t>В том числе практических занятий</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12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Default="006A2F39" w:rsidP="00D93A15">
            <w:pPr>
              <w:spacing w:line="276" w:lineRule="auto"/>
              <w:ind w:right="142"/>
              <w:jc w:val="both"/>
              <w:rPr>
                <w:rFonts w:ascii="Times New Roman" w:hAnsi="Times New Roman"/>
                <w:sz w:val="24"/>
                <w:szCs w:val="24"/>
              </w:rPr>
            </w:pPr>
            <w:r>
              <w:rPr>
                <w:rFonts w:ascii="Times New Roman" w:hAnsi="Times New Roman"/>
                <w:sz w:val="24"/>
                <w:szCs w:val="24"/>
              </w:rPr>
              <w:t xml:space="preserve">9. Применение тепловых и холодовых физиотерапевтических процедур </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29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Default="006A2F39" w:rsidP="00D93A15">
            <w:pPr>
              <w:rPr>
                <w:rFonts w:ascii="Times New Roman" w:hAnsi="Times New Roman"/>
                <w:sz w:val="24"/>
                <w:szCs w:val="24"/>
              </w:rPr>
            </w:pPr>
            <w:r>
              <w:rPr>
                <w:rFonts w:ascii="Times New Roman" w:hAnsi="Times New Roman"/>
                <w:sz w:val="24"/>
                <w:szCs w:val="24"/>
              </w:rPr>
              <w:t xml:space="preserve">10. </w:t>
            </w:r>
            <w:r w:rsidRPr="00DE09E0">
              <w:rPr>
                <w:rFonts w:ascii="Times New Roman" w:hAnsi="Times New Roman"/>
                <w:sz w:val="24"/>
                <w:szCs w:val="24"/>
              </w:rPr>
              <w:t>Осуществление оксигенотерапии. Техника безопасности при работе с кислородом.</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121"/>
        </w:trPr>
        <w:tc>
          <w:tcPr>
            <w:tcW w:w="2405" w:type="dxa"/>
            <w:vMerge w:val="restart"/>
          </w:tcPr>
          <w:p w:rsidR="006A2F39" w:rsidRPr="006674F2" w:rsidRDefault="006A2F39" w:rsidP="00D93A15">
            <w:pPr>
              <w:ind w:right="142"/>
              <w:rPr>
                <w:rFonts w:ascii="Times New Roman" w:eastAsia="Times New Roman" w:hAnsi="Times New Roman" w:cs="Times New Roman"/>
                <w:b/>
                <w:bCs/>
                <w:sz w:val="24"/>
                <w:szCs w:val="24"/>
                <w:lang w:eastAsia="ru-RU"/>
              </w:rPr>
            </w:pPr>
            <w:r>
              <w:rPr>
                <w:rFonts w:ascii="Times New Roman" w:eastAsia="Lucida Sans Unicode" w:hAnsi="Times New Roman"/>
                <w:b/>
                <w:color w:val="000000"/>
                <w:sz w:val="24"/>
                <w:szCs w:val="24"/>
                <w:lang w:bidi="en-US"/>
              </w:rPr>
              <w:t xml:space="preserve">Тема 2.4 </w:t>
            </w:r>
          </w:p>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Понятие о </w:t>
            </w:r>
            <w:r>
              <w:rPr>
                <w:rFonts w:ascii="Times New Roman" w:eastAsia="Times New Roman" w:hAnsi="Times New Roman" w:cs="Times New Roman"/>
                <w:b/>
                <w:bCs/>
                <w:sz w:val="24"/>
                <w:szCs w:val="24"/>
                <w:lang w:eastAsia="ru-RU"/>
              </w:rPr>
              <w:t xml:space="preserve">клизмах и </w:t>
            </w:r>
            <w:r w:rsidRPr="006674F2">
              <w:rPr>
                <w:rFonts w:ascii="Times New Roman" w:eastAsia="Times New Roman" w:hAnsi="Times New Roman" w:cs="Times New Roman"/>
                <w:b/>
                <w:bCs/>
                <w:sz w:val="24"/>
                <w:szCs w:val="24"/>
                <w:lang w:eastAsia="ru-RU"/>
              </w:rPr>
              <w:t>зондовых манипуляциях</w:t>
            </w:r>
          </w:p>
        </w:tc>
        <w:tc>
          <w:tcPr>
            <w:tcW w:w="8883" w:type="dxa"/>
            <w:tcBorders>
              <w:top w:val="single" w:sz="4" w:space="0" w:color="auto"/>
              <w:left w:val="single" w:sz="4" w:space="0" w:color="auto"/>
              <w:bottom w:val="single" w:sz="4" w:space="0" w:color="auto"/>
              <w:right w:val="single" w:sz="4" w:space="0" w:color="auto"/>
            </w:tcBorders>
          </w:tcPr>
          <w:p w:rsidR="006A2F39" w:rsidRDefault="006A2F39" w:rsidP="00D93A15">
            <w:pPr>
              <w:rPr>
                <w:rFonts w:ascii="Times New Roman" w:hAnsi="Times New Roman"/>
                <w:sz w:val="24"/>
                <w:szCs w:val="24"/>
              </w:rPr>
            </w:pPr>
            <w:r w:rsidRPr="006674F2">
              <w:rPr>
                <w:rFonts w:ascii="Times New Roman" w:eastAsia="Times New Roman" w:hAnsi="Times New Roman" w:cs="Times New Roman"/>
                <w:b/>
                <w:bCs/>
                <w:sz w:val="24"/>
                <w:szCs w:val="24"/>
                <w:lang w:eastAsia="ru-RU"/>
              </w:rPr>
              <w:t>Содержание</w:t>
            </w:r>
          </w:p>
        </w:tc>
        <w:tc>
          <w:tcPr>
            <w:tcW w:w="1748" w:type="dxa"/>
            <w:tcBorders>
              <w:top w:val="single" w:sz="4" w:space="0" w:color="auto"/>
              <w:left w:val="single" w:sz="4" w:space="0" w:color="auto"/>
              <w:bottom w:val="single" w:sz="4" w:space="0" w:color="auto"/>
              <w:right w:val="single" w:sz="4" w:space="0" w:color="auto"/>
            </w:tcBorders>
          </w:tcPr>
          <w:p w:rsidR="006A2F39" w:rsidRPr="003A2E02" w:rsidRDefault="006A2F39" w:rsidP="00D93A15">
            <w:pPr>
              <w:rPr>
                <w:rFonts w:ascii="Times New Roman" w:eastAsia="Times New Roman" w:hAnsi="Times New Roman" w:cs="Times New Roman"/>
                <w:b/>
                <w:bCs/>
                <w:sz w:val="24"/>
                <w:szCs w:val="24"/>
                <w:lang w:eastAsia="ru-RU"/>
              </w:rPr>
            </w:pPr>
            <w:r w:rsidRPr="003A2E02">
              <w:rPr>
                <w:rFonts w:ascii="Times New Roman" w:eastAsia="Times New Roman" w:hAnsi="Times New Roman" w:cs="Times New Roman"/>
                <w:b/>
                <w:bCs/>
                <w:sz w:val="24"/>
                <w:szCs w:val="24"/>
                <w:lang w:eastAsia="ru-RU"/>
              </w:rPr>
              <w:t>18</w:t>
            </w:r>
          </w:p>
        </w:tc>
        <w:tc>
          <w:tcPr>
            <w:tcW w:w="1418" w:type="dxa"/>
            <w:vMerge w:val="restart"/>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1.2; 1.3, 1.4;</w:t>
            </w:r>
          </w:p>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bCs/>
                <w:sz w:val="24"/>
                <w:szCs w:val="24"/>
                <w:lang w:eastAsia="ru-RU"/>
              </w:rPr>
              <w:t>ОК. 01, 02, 04, 05</w:t>
            </w:r>
          </w:p>
        </w:tc>
      </w:tr>
      <w:tr w:rsidR="006A2F39" w:rsidRPr="006674F2" w:rsidTr="00D93A15">
        <w:trPr>
          <w:trHeight w:val="12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Default="006A2F39" w:rsidP="00D93A15">
            <w:pPr>
              <w:rPr>
                <w:rFonts w:ascii="Times New Roman" w:hAnsi="Times New Roman"/>
                <w:sz w:val="24"/>
                <w:szCs w:val="24"/>
              </w:rPr>
            </w:pPr>
            <w:r w:rsidRPr="006674F2">
              <w:rPr>
                <w:rFonts w:ascii="Times New Roman" w:eastAsia="Times New Roman" w:hAnsi="Times New Roman" w:cs="Times New Roman"/>
                <w:sz w:val="24"/>
                <w:szCs w:val="24"/>
                <w:lang w:eastAsia="ru-RU"/>
              </w:rPr>
              <w:t>Организация и проведение промывания желудка</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242"/>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Default="006A2F39" w:rsidP="00D93A15">
            <w:pPr>
              <w:rPr>
                <w:rFonts w:ascii="Times New Roman" w:hAnsi="Times New Roman"/>
                <w:sz w:val="24"/>
                <w:szCs w:val="24"/>
              </w:rPr>
            </w:pPr>
            <w:r w:rsidRPr="006674F2">
              <w:rPr>
                <w:rFonts w:ascii="Times New Roman" w:eastAsia="Times New Roman" w:hAnsi="Times New Roman" w:cs="Times New Roman"/>
                <w:sz w:val="24"/>
                <w:szCs w:val="24"/>
                <w:lang w:eastAsia="ru-RU"/>
              </w:rPr>
              <w:t>Понятие о клизмах</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278"/>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Default="006A2F39" w:rsidP="00D93A15">
            <w:pPr>
              <w:rPr>
                <w:rFonts w:ascii="Times New Roman" w:hAnsi="Times New Roman"/>
                <w:sz w:val="24"/>
                <w:szCs w:val="24"/>
              </w:rPr>
            </w:pPr>
            <w:r w:rsidRPr="006674F2">
              <w:rPr>
                <w:rFonts w:ascii="Times New Roman" w:eastAsia="Times New Roman" w:hAnsi="Times New Roman" w:cs="Times New Roman"/>
                <w:sz w:val="24"/>
                <w:szCs w:val="24"/>
                <w:lang w:eastAsia="ru-RU"/>
              </w:rPr>
              <w:t xml:space="preserve">Понятие о катетеризации мочевого пузыря. </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182"/>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Default="006A2F39" w:rsidP="00D93A15">
            <w:pPr>
              <w:rPr>
                <w:rFonts w:ascii="Times New Roman" w:hAnsi="Times New Roman"/>
                <w:sz w:val="24"/>
                <w:szCs w:val="24"/>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230"/>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AA372C" w:rsidRDefault="006A2F39" w:rsidP="00D93A15">
            <w:pPr>
              <w:rPr>
                <w:rFonts w:ascii="Times New Roman" w:hAnsi="Times New Roman"/>
                <w:sz w:val="24"/>
                <w:szCs w:val="24"/>
              </w:rPr>
            </w:pPr>
            <w:r>
              <w:rPr>
                <w:rFonts w:ascii="Times New Roman" w:hAnsi="Times New Roman" w:cs="Times New Roman"/>
                <w:sz w:val="24"/>
                <w:szCs w:val="24"/>
              </w:rPr>
              <w:t xml:space="preserve">11. </w:t>
            </w:r>
            <w:r w:rsidRPr="00AA372C">
              <w:rPr>
                <w:rFonts w:ascii="Times New Roman" w:hAnsi="Times New Roman" w:cs="Times New Roman"/>
                <w:sz w:val="24"/>
                <w:szCs w:val="24"/>
              </w:rPr>
              <w:t>Проведение промывания желудка</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218"/>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AA372C" w:rsidRDefault="006A2F39" w:rsidP="00D93A15">
            <w:pPr>
              <w:rPr>
                <w:rFonts w:ascii="Times New Roman" w:hAnsi="Times New Roman"/>
                <w:sz w:val="24"/>
                <w:szCs w:val="24"/>
              </w:rPr>
            </w:pPr>
            <w:r>
              <w:rPr>
                <w:rFonts w:ascii="Times New Roman" w:hAnsi="Times New Roman" w:cs="Times New Roman"/>
                <w:sz w:val="24"/>
                <w:szCs w:val="24"/>
              </w:rPr>
              <w:t xml:space="preserve">12. </w:t>
            </w:r>
            <w:r w:rsidRPr="00AA372C">
              <w:rPr>
                <w:rFonts w:ascii="Times New Roman" w:hAnsi="Times New Roman" w:cs="Times New Roman"/>
                <w:sz w:val="24"/>
                <w:szCs w:val="24"/>
              </w:rPr>
              <w:t>Организация и проведение очистительной клизмы</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230"/>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AA372C" w:rsidRDefault="006A2F39" w:rsidP="00D93A15">
            <w:pPr>
              <w:rPr>
                <w:rFonts w:ascii="Times New Roman" w:hAnsi="Times New Roman"/>
                <w:sz w:val="24"/>
                <w:szCs w:val="24"/>
              </w:rPr>
            </w:pPr>
            <w:r>
              <w:rPr>
                <w:rFonts w:ascii="Times New Roman" w:hAnsi="Times New Roman" w:cs="Times New Roman"/>
                <w:sz w:val="24"/>
                <w:szCs w:val="24"/>
              </w:rPr>
              <w:t xml:space="preserve">13. </w:t>
            </w:r>
            <w:r w:rsidRPr="00AA372C">
              <w:rPr>
                <w:rFonts w:ascii="Times New Roman" w:hAnsi="Times New Roman" w:cs="Times New Roman"/>
                <w:sz w:val="24"/>
                <w:szCs w:val="24"/>
              </w:rPr>
              <w:t>Постановка газоотводной трубки, проведение послабляющих клизм</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133"/>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AA372C" w:rsidRDefault="006A2F39" w:rsidP="00D93A15">
            <w:pPr>
              <w:rPr>
                <w:rFonts w:ascii="Times New Roman" w:hAnsi="Times New Roman"/>
                <w:sz w:val="24"/>
                <w:szCs w:val="24"/>
              </w:rPr>
            </w:pPr>
            <w:r>
              <w:rPr>
                <w:rFonts w:ascii="Times New Roman" w:hAnsi="Times New Roman" w:cs="Times New Roman"/>
                <w:sz w:val="24"/>
                <w:szCs w:val="24"/>
              </w:rPr>
              <w:t xml:space="preserve">14. </w:t>
            </w:r>
            <w:r w:rsidRPr="00AA372C">
              <w:rPr>
                <w:rFonts w:ascii="Times New Roman" w:hAnsi="Times New Roman" w:cs="Times New Roman"/>
                <w:sz w:val="24"/>
                <w:szCs w:val="24"/>
              </w:rPr>
              <w:t xml:space="preserve">Проведение сифонной и лекарственных клизм  </w:t>
            </w:r>
          </w:p>
        </w:tc>
        <w:tc>
          <w:tcPr>
            <w:tcW w:w="1748" w:type="dxa"/>
            <w:tcBorders>
              <w:top w:val="single" w:sz="4" w:space="0" w:color="auto"/>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70"/>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AA372C" w:rsidRDefault="006A2F39" w:rsidP="00D93A15">
            <w:pPr>
              <w:rPr>
                <w:rFonts w:ascii="Times New Roman" w:hAnsi="Times New Roman"/>
                <w:sz w:val="24"/>
                <w:szCs w:val="24"/>
              </w:rPr>
            </w:pPr>
            <w:r>
              <w:rPr>
                <w:rFonts w:ascii="Times New Roman" w:hAnsi="Times New Roman" w:cs="Times New Roman"/>
                <w:sz w:val="24"/>
                <w:szCs w:val="24"/>
              </w:rPr>
              <w:t xml:space="preserve">15. </w:t>
            </w:r>
            <w:r w:rsidRPr="00AA372C">
              <w:rPr>
                <w:rFonts w:ascii="Times New Roman" w:hAnsi="Times New Roman" w:cs="Times New Roman"/>
                <w:sz w:val="24"/>
                <w:szCs w:val="24"/>
              </w:rPr>
              <w:t>Организация и проведение катетеризации мочевого пузыря</w:t>
            </w:r>
          </w:p>
        </w:tc>
        <w:tc>
          <w:tcPr>
            <w:tcW w:w="1748" w:type="dxa"/>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8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tcPr>
          <w:p w:rsidR="006A2F39" w:rsidRPr="00AA372C" w:rsidRDefault="006A2F39" w:rsidP="00D93A15">
            <w:pPr>
              <w:rPr>
                <w:rFonts w:ascii="Times New Roman" w:hAnsi="Times New Roman"/>
                <w:sz w:val="24"/>
                <w:szCs w:val="24"/>
              </w:rPr>
            </w:pPr>
            <w:r>
              <w:rPr>
                <w:rFonts w:ascii="Times New Roman" w:hAnsi="Times New Roman" w:cs="Times New Roman"/>
                <w:sz w:val="24"/>
                <w:szCs w:val="24"/>
              </w:rPr>
              <w:t xml:space="preserve">16. </w:t>
            </w:r>
            <w:r w:rsidRPr="00AA372C">
              <w:rPr>
                <w:rFonts w:ascii="Times New Roman" w:hAnsi="Times New Roman" w:cs="Times New Roman"/>
                <w:sz w:val="24"/>
                <w:szCs w:val="24"/>
              </w:rPr>
              <w:t>Осуществление ухода за промежностью пациента с постоянным мочевым катетером</w:t>
            </w:r>
          </w:p>
        </w:tc>
        <w:tc>
          <w:tcPr>
            <w:tcW w:w="1748" w:type="dxa"/>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r>
      <w:tr w:rsidR="006A2F39" w:rsidRPr="006674F2" w:rsidTr="00D93A15">
        <w:trPr>
          <w:trHeight w:val="58"/>
        </w:trPr>
        <w:tc>
          <w:tcPr>
            <w:tcW w:w="2405" w:type="dxa"/>
            <w:vMerge w:val="restart"/>
          </w:tcPr>
          <w:p w:rsidR="006A2F39" w:rsidRPr="006674F2" w:rsidRDefault="006A2F39" w:rsidP="00D93A15">
            <w:pPr>
              <w:rPr>
                <w:rFonts w:ascii="Times New Roman" w:eastAsia="Times New Roman" w:hAnsi="Times New Roman" w:cs="Times New Roman"/>
                <w:b/>
                <w:bCs/>
                <w:sz w:val="24"/>
                <w:szCs w:val="24"/>
                <w:lang w:eastAsia="ru-RU"/>
              </w:rPr>
            </w:pPr>
            <w:r>
              <w:rPr>
                <w:rFonts w:ascii="Times New Roman" w:hAnsi="Times New Roman"/>
                <w:b/>
                <w:sz w:val="24"/>
                <w:szCs w:val="24"/>
              </w:rPr>
              <w:t xml:space="preserve">Тема 2.5 </w:t>
            </w:r>
            <w:r>
              <w:rPr>
                <w:rFonts w:ascii="Times New Roman" w:eastAsia="Lucida Sans Unicode" w:hAnsi="Times New Roman"/>
                <w:b/>
                <w:color w:val="000000"/>
                <w:sz w:val="24"/>
                <w:szCs w:val="24"/>
                <w:lang w:bidi="en-US"/>
              </w:rPr>
              <w:t xml:space="preserve">Применение </w:t>
            </w:r>
            <w:r>
              <w:rPr>
                <w:rFonts w:ascii="Times New Roman" w:eastAsia="Lucida Sans Unicode" w:hAnsi="Times New Roman"/>
                <w:b/>
                <w:color w:val="000000"/>
                <w:sz w:val="24"/>
                <w:szCs w:val="24"/>
                <w:lang w:bidi="en-US"/>
              </w:rPr>
              <w:lastRenderedPageBreak/>
              <w:t>лекарственных средств в акушерской практике</w:t>
            </w: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lastRenderedPageBreak/>
              <w:t>Содержание</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p>
        </w:tc>
        <w:tc>
          <w:tcPr>
            <w:tcW w:w="1418" w:type="dxa"/>
            <w:vMerge w:val="restart"/>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1.1, 1.2; 1.3</w:t>
            </w:r>
            <w:r>
              <w:rPr>
                <w:rFonts w:ascii="Times New Roman" w:eastAsia="Times New Roman" w:hAnsi="Times New Roman" w:cs="Times New Roman"/>
                <w:bCs/>
                <w:sz w:val="24"/>
                <w:szCs w:val="24"/>
                <w:lang w:eastAsia="ru-RU"/>
              </w:rPr>
              <w:t>; 1.4</w:t>
            </w:r>
            <w:r w:rsidRPr="006674F2">
              <w:rPr>
                <w:rFonts w:ascii="Times New Roman" w:eastAsia="Times New Roman" w:hAnsi="Times New Roman" w:cs="Times New Roman"/>
                <w:bCs/>
                <w:sz w:val="24"/>
                <w:szCs w:val="24"/>
                <w:lang w:eastAsia="ru-RU"/>
              </w:rPr>
              <w:t xml:space="preserve"> </w:t>
            </w:r>
          </w:p>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lastRenderedPageBreak/>
              <w:t>ОК. 01, 02, 04, 05</w:t>
            </w:r>
          </w:p>
        </w:tc>
      </w:tr>
      <w:tr w:rsidR="006A2F39" w:rsidRPr="006674F2" w:rsidTr="00D93A15">
        <w:trPr>
          <w:trHeight w:val="290"/>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Default="006A2F39" w:rsidP="00D93A15">
            <w:pPr>
              <w:rPr>
                <w:rFonts w:ascii="Times New Roman" w:eastAsia="Calibri" w:hAnsi="Times New Roman" w:cs="Times New Roman"/>
                <w:bCs/>
                <w:sz w:val="24"/>
                <w:szCs w:val="24"/>
                <w:lang w:eastAsia="ru-RU"/>
              </w:rPr>
            </w:pPr>
            <w:r w:rsidRPr="006674F2">
              <w:rPr>
                <w:rFonts w:ascii="Times New Roman" w:eastAsia="Times New Roman" w:hAnsi="Times New Roman" w:cs="Times New Roman"/>
                <w:sz w:val="24"/>
                <w:szCs w:val="24"/>
                <w:lang w:eastAsia="ru-RU"/>
              </w:rPr>
              <w:t>Правила обращения с лекарственными средствами в отделении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266"/>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sz w:val="24"/>
                <w:szCs w:val="24"/>
                <w:lang w:eastAsia="ru-RU"/>
              </w:rPr>
              <w:t>Пути и способы введения лекарственных средств</w:t>
            </w:r>
            <w:r>
              <w:rPr>
                <w:rFonts w:ascii="Times New Roman" w:eastAsia="Times New Roman" w:hAnsi="Times New Roman" w:cs="Times New Roman"/>
                <w:sz w:val="24"/>
                <w:szCs w:val="24"/>
                <w:lang w:eastAsia="ru-RU"/>
              </w:rPr>
              <w:t xml:space="preserve">. </w:t>
            </w:r>
          </w:p>
        </w:tc>
        <w:tc>
          <w:tcPr>
            <w:tcW w:w="1748" w:type="dxa"/>
            <w:tcBorders>
              <w:top w:val="single" w:sz="4" w:space="0" w:color="auto"/>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274"/>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процедурного кабинета.</w:t>
            </w:r>
          </w:p>
        </w:tc>
        <w:tc>
          <w:tcPr>
            <w:tcW w:w="1748" w:type="dxa"/>
            <w:tcBorders>
              <w:top w:val="single" w:sz="4" w:space="0" w:color="auto"/>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04"/>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Виды инъекций. Особенности введения некоторых лекарственных средств</w:t>
            </w:r>
          </w:p>
        </w:tc>
        <w:tc>
          <w:tcPr>
            <w:tcW w:w="1748" w:type="dxa"/>
            <w:tcBorders>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206"/>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Профилактика постинъекционных осложнений</w:t>
            </w:r>
          </w:p>
        </w:tc>
        <w:tc>
          <w:tcPr>
            <w:tcW w:w="1748" w:type="dxa"/>
            <w:tcBorders>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4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69"/>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pStyle w:val="a4"/>
              <w:tabs>
                <w:tab w:val="left" w:pos="159"/>
                <w:tab w:val="left" w:pos="301"/>
              </w:tabs>
              <w:ind w:left="0"/>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17. </w:t>
            </w:r>
            <w:r w:rsidRPr="006674F2">
              <w:rPr>
                <w:rFonts w:ascii="Times New Roman" w:hAnsi="Times New Roman" w:cs="Times New Roman"/>
                <w:sz w:val="24"/>
                <w:szCs w:val="24"/>
              </w:rPr>
              <w:t>Наружное и энтеральное применение лекарственных средств</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230"/>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pStyle w:val="a4"/>
              <w:ind w:left="0"/>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18. </w:t>
            </w:r>
            <w:r w:rsidRPr="006674F2">
              <w:rPr>
                <w:rFonts w:ascii="Times New Roman" w:hAnsi="Times New Roman" w:cs="Times New Roman"/>
                <w:sz w:val="24"/>
                <w:szCs w:val="24"/>
              </w:rPr>
              <w:t>Парентеральное введение лекарственных средств</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94"/>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pStyle w:val="a4"/>
              <w:ind w:left="0"/>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19. </w:t>
            </w:r>
            <w:r w:rsidRPr="006674F2">
              <w:rPr>
                <w:rFonts w:ascii="Times New Roman" w:hAnsi="Times New Roman" w:cs="Times New Roman"/>
                <w:sz w:val="24"/>
                <w:szCs w:val="24"/>
              </w:rPr>
              <w:t>Внутрикожные инъекции, подкожные инъекции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21"/>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pStyle w:val="a4"/>
              <w:ind w:left="0"/>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20. </w:t>
            </w:r>
            <w:r w:rsidRPr="006674F2">
              <w:rPr>
                <w:rFonts w:ascii="Times New Roman" w:hAnsi="Times New Roman" w:cs="Times New Roman"/>
                <w:sz w:val="24"/>
                <w:szCs w:val="24"/>
              </w:rPr>
              <w:t>Внутримышечные инъекции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33"/>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pStyle w:val="a4"/>
              <w:ind w:left="0"/>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21. </w:t>
            </w:r>
            <w:r w:rsidRPr="006674F2">
              <w:rPr>
                <w:rFonts w:ascii="Times New Roman" w:hAnsi="Times New Roman" w:cs="Times New Roman"/>
                <w:sz w:val="24"/>
                <w:szCs w:val="24"/>
              </w:rPr>
              <w:t>Внутривенные струйные инъекции</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33"/>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pStyle w:val="a4"/>
              <w:ind w:left="0"/>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22. </w:t>
            </w:r>
            <w:r w:rsidRPr="006674F2">
              <w:rPr>
                <w:rFonts w:ascii="Times New Roman" w:hAnsi="Times New Roman" w:cs="Times New Roman"/>
                <w:sz w:val="24"/>
                <w:szCs w:val="24"/>
              </w:rPr>
              <w:t>Внутривенны</w:t>
            </w:r>
            <w:r>
              <w:rPr>
                <w:rFonts w:ascii="Times New Roman" w:hAnsi="Times New Roman" w:cs="Times New Roman"/>
                <w:sz w:val="24"/>
                <w:szCs w:val="24"/>
              </w:rPr>
              <w:t>е</w:t>
            </w:r>
            <w:r w:rsidRPr="006674F2">
              <w:rPr>
                <w:rFonts w:ascii="Times New Roman" w:hAnsi="Times New Roman" w:cs="Times New Roman"/>
                <w:sz w:val="24"/>
                <w:szCs w:val="24"/>
              </w:rPr>
              <w:t xml:space="preserve"> капельные вливания</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33"/>
        </w:trPr>
        <w:tc>
          <w:tcPr>
            <w:tcW w:w="2405" w:type="dxa"/>
            <w:vMerge w:val="restart"/>
          </w:tcPr>
          <w:p w:rsidR="006A2F39" w:rsidRDefault="006A2F39" w:rsidP="00D93A15">
            <w:pPr>
              <w:rPr>
                <w:rFonts w:ascii="Times New Roman" w:eastAsia="Lucida Sans Unicode" w:hAnsi="Times New Roman"/>
                <w:b/>
                <w:color w:val="000000"/>
                <w:sz w:val="24"/>
                <w:szCs w:val="24"/>
                <w:lang w:bidi="en-US"/>
              </w:rPr>
            </w:pPr>
            <w:r>
              <w:rPr>
                <w:rFonts w:ascii="Times New Roman" w:eastAsia="Lucida Sans Unicode" w:hAnsi="Times New Roman"/>
                <w:b/>
                <w:color w:val="000000"/>
                <w:sz w:val="24"/>
                <w:szCs w:val="24"/>
                <w:lang w:bidi="en-US"/>
              </w:rPr>
              <w:t xml:space="preserve">Тема 2.6 </w:t>
            </w:r>
          </w:p>
          <w:p w:rsidR="006A2F39" w:rsidRPr="006674F2" w:rsidRDefault="006A2F39" w:rsidP="00D93A15">
            <w:pPr>
              <w:rPr>
                <w:rFonts w:ascii="Times New Roman" w:eastAsia="Times New Roman" w:hAnsi="Times New Roman" w:cs="Times New Roman"/>
                <w:b/>
                <w:bCs/>
                <w:sz w:val="24"/>
                <w:szCs w:val="24"/>
                <w:lang w:eastAsia="ru-RU"/>
              </w:rPr>
            </w:pPr>
            <w:r>
              <w:rPr>
                <w:rFonts w:ascii="Times New Roman" w:hAnsi="Times New Roman"/>
                <w:b/>
                <w:bCs/>
                <w:iCs/>
                <w:sz w:val="24"/>
                <w:szCs w:val="24"/>
              </w:rPr>
              <w:t>Участие в лабораторных методах исследования. Участие в инструментальных методах исследования</w:t>
            </w:r>
            <w:r w:rsidRPr="006674F2">
              <w:rPr>
                <w:rFonts w:ascii="Times New Roman" w:eastAsia="Times New Roman" w:hAnsi="Times New Roman" w:cs="Times New Roman"/>
                <w:b/>
                <w:bCs/>
                <w:sz w:val="24"/>
                <w:szCs w:val="24"/>
                <w:lang w:eastAsia="ru-RU"/>
              </w:rPr>
              <w:t xml:space="preserve"> </w:t>
            </w: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Содержание</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418" w:type="dxa"/>
            <w:vMerge w:val="restart"/>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 xml:space="preserve">ПК. 1.1, 1.2; 1.3, </w:t>
            </w:r>
          </w:p>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ОК. 01, 02, 04, 05</w:t>
            </w:r>
          </w:p>
        </w:tc>
      </w:tr>
      <w:tr w:rsidR="006A2F39" w:rsidRPr="006674F2" w:rsidTr="00D93A15">
        <w:trPr>
          <w:trHeight w:val="109"/>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pStyle w:val="a4"/>
              <w:ind w:left="0"/>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sz w:val="24"/>
                <w:szCs w:val="24"/>
                <w:lang w:eastAsia="ru-RU"/>
              </w:rPr>
              <w:t xml:space="preserve">Понятие о лабораторных </w:t>
            </w:r>
            <w:r>
              <w:rPr>
                <w:rFonts w:ascii="Times New Roman" w:eastAsia="Times New Roman" w:hAnsi="Times New Roman" w:cs="Times New Roman"/>
                <w:sz w:val="24"/>
                <w:szCs w:val="24"/>
                <w:lang w:eastAsia="ru-RU"/>
              </w:rPr>
              <w:t xml:space="preserve">и </w:t>
            </w:r>
            <w:r w:rsidRPr="006674F2">
              <w:rPr>
                <w:rFonts w:ascii="Times New Roman" w:eastAsia="Times New Roman" w:hAnsi="Times New Roman" w:cs="Times New Roman"/>
                <w:sz w:val="24"/>
                <w:szCs w:val="24"/>
                <w:lang w:eastAsia="ru-RU"/>
              </w:rPr>
              <w:t>инструментальных методах исследования</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33"/>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b/>
                <w:sz w:val="24"/>
                <w:szCs w:val="24"/>
                <w:lang w:eastAsia="ru-RU"/>
              </w:rPr>
            </w:pP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09"/>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pStyle w:val="a4"/>
              <w:ind w:left="0"/>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23. </w:t>
            </w:r>
            <w:r w:rsidRPr="006674F2">
              <w:rPr>
                <w:rFonts w:ascii="Times New Roman" w:hAnsi="Times New Roman" w:cs="Times New Roman"/>
                <w:sz w:val="24"/>
                <w:szCs w:val="24"/>
              </w:rPr>
              <w:t>Подготовка пациента к лабораторным исследованиям крови, взятие биологического материала</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58"/>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6674F2" w:rsidRDefault="006A2F39" w:rsidP="00D93A15">
            <w:pPr>
              <w:pStyle w:val="a4"/>
              <w:ind w:left="0"/>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24. </w:t>
            </w:r>
            <w:r w:rsidRPr="006674F2">
              <w:rPr>
                <w:rFonts w:ascii="Times New Roman" w:hAnsi="Times New Roman" w:cs="Times New Roman"/>
                <w:sz w:val="24"/>
                <w:szCs w:val="24"/>
              </w:rPr>
              <w:t xml:space="preserve">Подготовка пациента к лабораторным исследованиям мокроты, мочи, кала </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77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Default="006A2F39" w:rsidP="00D93A15">
            <w:pPr>
              <w:pStyle w:val="a4"/>
              <w:ind w:left="0"/>
              <w:rPr>
                <w:rFonts w:ascii="Times New Roman" w:hAnsi="Times New Roman" w:cs="Times New Roman"/>
                <w:sz w:val="24"/>
                <w:szCs w:val="24"/>
              </w:rPr>
            </w:pPr>
            <w:r>
              <w:rPr>
                <w:rFonts w:ascii="Times New Roman" w:hAnsi="Times New Roman" w:cs="Times New Roman"/>
                <w:sz w:val="24"/>
                <w:szCs w:val="24"/>
              </w:rPr>
              <w:t xml:space="preserve">25. </w:t>
            </w:r>
            <w:r w:rsidRPr="006674F2">
              <w:rPr>
                <w:rFonts w:ascii="Times New Roman" w:hAnsi="Times New Roman" w:cs="Times New Roman"/>
                <w:sz w:val="24"/>
                <w:szCs w:val="24"/>
              </w:rPr>
              <w:t>Подготовке пациента к рентгенологическому, ультразвуковому и эндоскопическому исследованию</w:t>
            </w:r>
          </w:p>
          <w:p w:rsidR="006A2F39" w:rsidRPr="006674F2" w:rsidRDefault="006A2F39" w:rsidP="00D93A15">
            <w:pPr>
              <w:pStyle w:val="a4"/>
              <w:ind w:left="0"/>
              <w:rPr>
                <w:rFonts w:ascii="Times New Roman" w:hAnsi="Times New Roman" w:cs="Times New Roman"/>
                <w:sz w:val="24"/>
                <w:szCs w:val="24"/>
              </w:rPr>
            </w:pPr>
          </w:p>
        </w:tc>
        <w:tc>
          <w:tcPr>
            <w:tcW w:w="1748" w:type="dxa"/>
            <w:tcBorders>
              <w:top w:val="single" w:sz="4" w:space="0" w:color="auto"/>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126"/>
        </w:trPr>
        <w:tc>
          <w:tcPr>
            <w:tcW w:w="2405" w:type="dxa"/>
            <w:vMerge w:val="restart"/>
          </w:tcPr>
          <w:p w:rsidR="006A2F39" w:rsidRDefault="006A2F39" w:rsidP="00D93A1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2.7</w:t>
            </w:r>
          </w:p>
          <w:p w:rsidR="006A2F39" w:rsidRPr="0057390B" w:rsidRDefault="006A2F39" w:rsidP="00D93A15">
            <w:pPr>
              <w:rPr>
                <w:rFonts w:ascii="Times New Roman" w:eastAsia="Times New Roman" w:hAnsi="Times New Roman" w:cs="Times New Roman"/>
                <w:b/>
                <w:bCs/>
                <w:sz w:val="24"/>
                <w:szCs w:val="24"/>
                <w:lang w:eastAsia="ru-RU"/>
              </w:rPr>
            </w:pPr>
            <w:r w:rsidRPr="0057390B">
              <w:rPr>
                <w:rFonts w:ascii="Times New Roman" w:hAnsi="Times New Roman"/>
                <w:b/>
                <w:bCs/>
                <w:sz w:val="24"/>
                <w:szCs w:val="24"/>
                <w:lang w:bidi="ru-RU"/>
              </w:rPr>
              <w:t>Оказание первой помощи при угрожающих жизни состояниях</w:t>
            </w:r>
          </w:p>
        </w:tc>
        <w:tc>
          <w:tcPr>
            <w:tcW w:w="8883" w:type="dxa"/>
            <w:tcBorders>
              <w:top w:val="single" w:sz="4" w:space="0" w:color="auto"/>
              <w:left w:val="single" w:sz="4" w:space="0" w:color="auto"/>
              <w:bottom w:val="single" w:sz="4" w:space="0" w:color="auto"/>
              <w:right w:val="single" w:sz="4" w:space="0" w:color="auto"/>
            </w:tcBorders>
            <w:vAlign w:val="bottom"/>
          </w:tcPr>
          <w:p w:rsidR="006A2F39" w:rsidRDefault="006A2F39" w:rsidP="00D93A15">
            <w:pPr>
              <w:pStyle w:val="a4"/>
              <w:ind w:left="0"/>
              <w:rPr>
                <w:rFonts w:ascii="Times New Roman" w:hAnsi="Times New Roman" w:cs="Times New Roman"/>
                <w:sz w:val="24"/>
                <w:szCs w:val="24"/>
              </w:rPr>
            </w:pPr>
            <w:r w:rsidRPr="006674F2">
              <w:rPr>
                <w:rFonts w:ascii="Times New Roman" w:eastAsia="Times New Roman" w:hAnsi="Times New Roman" w:cs="Times New Roman"/>
                <w:b/>
                <w:bCs/>
                <w:sz w:val="24"/>
                <w:szCs w:val="24"/>
                <w:lang w:eastAsia="ru-RU"/>
              </w:rPr>
              <w:t>Содержание</w:t>
            </w:r>
          </w:p>
        </w:tc>
        <w:tc>
          <w:tcPr>
            <w:tcW w:w="1748" w:type="dxa"/>
            <w:tcBorders>
              <w:top w:val="single" w:sz="4" w:space="0" w:color="auto"/>
              <w:left w:val="single" w:sz="4" w:space="0" w:color="auto"/>
              <w:right w:val="single" w:sz="4" w:space="0" w:color="auto"/>
            </w:tcBorders>
          </w:tcPr>
          <w:p w:rsidR="006A2F39" w:rsidRPr="0057390B" w:rsidRDefault="006A2F39" w:rsidP="00D93A15">
            <w:pPr>
              <w:rPr>
                <w:rFonts w:ascii="Times New Roman" w:eastAsia="Times New Roman" w:hAnsi="Times New Roman" w:cs="Times New Roman"/>
                <w:b/>
                <w:bCs/>
                <w:sz w:val="24"/>
                <w:szCs w:val="24"/>
                <w:lang w:eastAsia="ru-RU"/>
              </w:rPr>
            </w:pPr>
            <w:r w:rsidRPr="0057390B">
              <w:rPr>
                <w:rFonts w:ascii="Times New Roman" w:eastAsia="Times New Roman" w:hAnsi="Times New Roman" w:cs="Times New Roman"/>
                <w:b/>
                <w:bCs/>
                <w:sz w:val="24"/>
                <w:szCs w:val="24"/>
                <w:lang w:eastAsia="ru-RU"/>
              </w:rPr>
              <w:t>4</w:t>
            </w:r>
          </w:p>
        </w:tc>
        <w:tc>
          <w:tcPr>
            <w:tcW w:w="1418" w:type="dxa"/>
            <w:vMerge w:val="restart"/>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1.1, 1.2; 1.3, 1.4;</w:t>
            </w:r>
          </w:p>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ОК. 01, 02, 04, 05</w:t>
            </w:r>
          </w:p>
        </w:tc>
      </w:tr>
      <w:tr w:rsidR="006A2F39" w:rsidRPr="006674F2" w:rsidTr="00D93A15">
        <w:trPr>
          <w:trHeight w:val="145"/>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Pr="0057390B" w:rsidRDefault="006A2F39" w:rsidP="00D93A15">
            <w:pPr>
              <w:pStyle w:val="a4"/>
              <w:ind w:left="0"/>
              <w:rPr>
                <w:rFonts w:ascii="Times New Roman" w:hAnsi="Times New Roman" w:cs="Times New Roman"/>
                <w:sz w:val="24"/>
                <w:szCs w:val="24"/>
              </w:rPr>
            </w:pPr>
            <w:r w:rsidRPr="0057390B">
              <w:rPr>
                <w:rFonts w:ascii="Times New Roman" w:hAnsi="Times New Roman" w:cs="Times New Roman"/>
                <w:sz w:val="24"/>
                <w:szCs w:val="24"/>
                <w:lang w:bidi="ru-RU"/>
              </w:rPr>
              <w:t>Оказание первой помощи при угрожающих жизни состояниях.</w:t>
            </w:r>
            <w:r w:rsidRPr="0057390B">
              <w:rPr>
                <w:rFonts w:ascii="Times New Roman" w:hAnsi="Times New Roman" w:cs="Times New Roman"/>
                <w:sz w:val="24"/>
                <w:szCs w:val="24"/>
              </w:rPr>
              <w:t xml:space="preserve"> </w:t>
            </w:r>
            <w:r w:rsidRPr="0057390B">
              <w:rPr>
                <w:rFonts w:ascii="Times New Roman" w:eastAsia="Calibri" w:hAnsi="Times New Roman" w:cs="Times New Roman"/>
                <w:bCs/>
                <w:sz w:val="24"/>
                <w:szCs w:val="24"/>
              </w:rPr>
              <w:t>Понятие о терминальных состояниях</w:t>
            </w:r>
          </w:p>
        </w:tc>
        <w:tc>
          <w:tcPr>
            <w:tcW w:w="1748" w:type="dxa"/>
            <w:tcBorders>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267"/>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Default="006A2F39" w:rsidP="00D93A15">
            <w:pPr>
              <w:pStyle w:val="a4"/>
              <w:ind w:left="0"/>
              <w:rPr>
                <w:rFonts w:ascii="Times New Roman" w:hAnsi="Times New Roman" w:cs="Times New Roman"/>
                <w:sz w:val="24"/>
                <w:szCs w:val="24"/>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748" w:type="dxa"/>
            <w:tcBorders>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303"/>
        </w:trPr>
        <w:tc>
          <w:tcPr>
            <w:tcW w:w="2405" w:type="dxa"/>
            <w:vMerge/>
          </w:tcPr>
          <w:p w:rsidR="006A2F39" w:rsidRPr="006674F2" w:rsidRDefault="006A2F39" w:rsidP="00D93A15">
            <w:pPr>
              <w:rPr>
                <w:rFonts w:ascii="Times New Roman" w:eastAsia="Times New Roman" w:hAnsi="Times New Roman" w:cs="Times New Roman"/>
                <w:b/>
                <w:bCs/>
                <w:sz w:val="24"/>
                <w:szCs w:val="24"/>
                <w:lang w:eastAsia="ru-RU"/>
              </w:rPr>
            </w:pPr>
          </w:p>
        </w:tc>
        <w:tc>
          <w:tcPr>
            <w:tcW w:w="8883" w:type="dxa"/>
            <w:tcBorders>
              <w:top w:val="single" w:sz="4" w:space="0" w:color="auto"/>
              <w:left w:val="single" w:sz="4" w:space="0" w:color="auto"/>
              <w:bottom w:val="single" w:sz="4" w:space="0" w:color="auto"/>
              <w:right w:val="single" w:sz="4" w:space="0" w:color="auto"/>
            </w:tcBorders>
            <w:vAlign w:val="bottom"/>
          </w:tcPr>
          <w:p w:rsidR="006A2F39" w:rsidRDefault="006A2F39" w:rsidP="00D93A15">
            <w:pPr>
              <w:pStyle w:val="a4"/>
              <w:ind w:left="0"/>
              <w:rPr>
                <w:rFonts w:ascii="Times New Roman" w:hAnsi="Times New Roman" w:cs="Times New Roman"/>
                <w:sz w:val="24"/>
                <w:szCs w:val="24"/>
              </w:rPr>
            </w:pPr>
            <w:r>
              <w:rPr>
                <w:rFonts w:ascii="Times New Roman" w:hAnsi="Times New Roman" w:cs="Times New Roman"/>
                <w:sz w:val="24"/>
                <w:szCs w:val="24"/>
              </w:rPr>
              <w:t xml:space="preserve">26. </w:t>
            </w:r>
            <w:r w:rsidRPr="006674F2">
              <w:rPr>
                <w:rFonts w:ascii="Times New Roman" w:hAnsi="Times New Roman" w:cs="Times New Roman"/>
                <w:sz w:val="24"/>
                <w:szCs w:val="24"/>
              </w:rPr>
              <w:t>Итоговое занятие</w:t>
            </w:r>
            <w:r>
              <w:rPr>
                <w:rFonts w:ascii="Times New Roman" w:hAnsi="Times New Roman" w:cs="Times New Roman"/>
                <w:sz w:val="24"/>
                <w:szCs w:val="24"/>
              </w:rPr>
              <w:t xml:space="preserve"> (дифференцированный зачёт)</w:t>
            </w:r>
          </w:p>
        </w:tc>
        <w:tc>
          <w:tcPr>
            <w:tcW w:w="1748" w:type="dxa"/>
            <w:tcBorders>
              <w:left w:val="single" w:sz="4" w:space="0" w:color="auto"/>
              <w:bottom w:val="single" w:sz="4" w:space="0" w:color="auto"/>
              <w:right w:val="single" w:sz="4" w:space="0" w:color="auto"/>
            </w:tcBorders>
          </w:tcPr>
          <w:p w:rsidR="006A2F39" w:rsidRPr="006674F2" w:rsidRDefault="006A2F39" w:rsidP="00D93A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rPr>
          <w:trHeight w:val="85"/>
        </w:trPr>
        <w:tc>
          <w:tcPr>
            <w:tcW w:w="11288" w:type="dxa"/>
            <w:gridSpan w:val="2"/>
            <w:tcBorders>
              <w:right w:val="single" w:sz="4" w:space="0" w:color="auto"/>
            </w:tcBorders>
          </w:tcPr>
          <w:p w:rsidR="006A2F39" w:rsidRPr="006674F2" w:rsidRDefault="006A2F39" w:rsidP="00D93A15">
            <w:pPr>
              <w:rPr>
                <w:rFonts w:ascii="Times New Roman" w:hAnsi="Times New Roman" w:cs="Times New Roman"/>
                <w:sz w:val="24"/>
                <w:szCs w:val="24"/>
              </w:rPr>
            </w:pPr>
            <w:r w:rsidRPr="006674F2">
              <w:rPr>
                <w:rFonts w:ascii="Times New Roman" w:eastAsia="Times New Roman" w:hAnsi="Times New Roman" w:cs="Times New Roman"/>
                <w:b/>
                <w:i/>
                <w:sz w:val="24"/>
                <w:szCs w:val="24"/>
                <w:lang w:eastAsia="ru-RU"/>
              </w:rPr>
              <w:t xml:space="preserve">Промежуточная аттестация МДК 01.01 и 01.02 </w:t>
            </w:r>
            <w:r w:rsidRPr="006674F2">
              <w:rPr>
                <w:rFonts w:ascii="Times New Roman" w:eastAsia="Times New Roman" w:hAnsi="Times New Roman" w:cs="Times New Roman"/>
                <w:i/>
                <w:sz w:val="24"/>
                <w:szCs w:val="24"/>
                <w:lang w:eastAsia="ru-RU"/>
              </w:rPr>
              <w:t>в форме комплексного экзамена</w:t>
            </w:r>
          </w:p>
        </w:tc>
        <w:tc>
          <w:tcPr>
            <w:tcW w:w="1748" w:type="dxa"/>
            <w:tcBorders>
              <w:top w:val="single" w:sz="4" w:space="0" w:color="auto"/>
              <w:left w:val="single" w:sz="4" w:space="0" w:color="auto"/>
              <w:bottom w:val="single" w:sz="4" w:space="0" w:color="auto"/>
              <w:right w:val="single" w:sz="4" w:space="0" w:color="auto"/>
            </w:tcBorders>
          </w:tcPr>
          <w:p w:rsidR="006A2F39" w:rsidRPr="006674F2" w:rsidRDefault="006A2F39" w:rsidP="00D93A15">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10</w:t>
            </w:r>
          </w:p>
        </w:tc>
        <w:tc>
          <w:tcPr>
            <w:tcW w:w="1418" w:type="dxa"/>
            <w:tcBorders>
              <w:left w:val="single" w:sz="4" w:space="0" w:color="auto"/>
              <w:right w:val="single" w:sz="4" w:space="0" w:color="auto"/>
            </w:tcBorders>
          </w:tcPr>
          <w:p w:rsidR="006A2F39" w:rsidRPr="006674F2" w:rsidRDefault="006A2F39" w:rsidP="00D93A15">
            <w:pPr>
              <w:rPr>
                <w:rFonts w:ascii="Times New Roman" w:eastAsia="Times New Roman" w:hAnsi="Times New Roman" w:cs="Times New Roman"/>
                <w:b/>
                <w:bCs/>
                <w:sz w:val="24"/>
                <w:szCs w:val="24"/>
                <w:lang w:eastAsia="ru-RU"/>
              </w:rPr>
            </w:pPr>
          </w:p>
        </w:tc>
      </w:tr>
      <w:tr w:rsidR="006A2F39" w:rsidRPr="006674F2" w:rsidTr="00D93A15">
        <w:tc>
          <w:tcPr>
            <w:tcW w:w="11288" w:type="dxa"/>
            <w:gridSpan w:val="2"/>
          </w:tcPr>
          <w:p w:rsidR="006A2F39" w:rsidRPr="006674F2" w:rsidRDefault="006A2F39" w:rsidP="00D93A15">
            <w:pPr>
              <w:suppressAutoHyphens/>
              <w:jc w:val="both"/>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Учебная практика </w:t>
            </w:r>
          </w:p>
          <w:p w:rsidR="006A2F39" w:rsidRPr="006674F2" w:rsidRDefault="006A2F39" w:rsidP="00D93A15">
            <w:pPr>
              <w:rPr>
                <w:rFonts w:ascii="Times New Roman" w:eastAsia="Calibri" w:hAnsi="Times New Roman" w:cs="Times New Roman"/>
                <w:b/>
                <w:bCs/>
                <w:sz w:val="24"/>
                <w:szCs w:val="24"/>
              </w:rPr>
            </w:pPr>
            <w:r w:rsidRPr="006674F2">
              <w:rPr>
                <w:rFonts w:ascii="Times New Roman" w:eastAsia="Times New Roman" w:hAnsi="Times New Roman" w:cs="Times New Roman"/>
                <w:b/>
                <w:sz w:val="24"/>
                <w:szCs w:val="24"/>
                <w:lang w:eastAsia="ru-RU"/>
              </w:rPr>
              <w:t>Виды работ:</w:t>
            </w:r>
            <w:r w:rsidRPr="006674F2">
              <w:rPr>
                <w:rFonts w:ascii="Times New Roman" w:eastAsia="Calibri" w:hAnsi="Times New Roman" w:cs="Times New Roman"/>
                <w:b/>
                <w:bCs/>
                <w:sz w:val="24"/>
                <w:szCs w:val="24"/>
              </w:rPr>
              <w:t xml:space="preserve"> </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hAnsi="Times New Roman" w:cs="Times New Roman"/>
                <w:sz w:val="24"/>
                <w:szCs w:val="24"/>
              </w:rPr>
              <w:t xml:space="preserve">Приём пациента в стационар. </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eastAsia="Calibri" w:hAnsi="Times New Roman" w:cs="Times New Roman"/>
                <w:bCs/>
                <w:sz w:val="24"/>
                <w:szCs w:val="24"/>
              </w:rPr>
              <w:t>Проведение субъективного обследования пациента.</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eastAsia="Calibri" w:hAnsi="Times New Roman" w:cs="Times New Roman"/>
                <w:bCs/>
                <w:sz w:val="24"/>
                <w:szCs w:val="24"/>
              </w:rPr>
              <w:t>Проведение внешнего осмотра.</w:t>
            </w:r>
            <w:r w:rsidRPr="006674F2">
              <w:rPr>
                <w:rFonts w:ascii="Times New Roman" w:hAnsi="Times New Roman" w:cs="Times New Roman"/>
                <w:sz w:val="24"/>
                <w:szCs w:val="24"/>
              </w:rPr>
              <w:t xml:space="preserve"> </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eastAsia="Calibri" w:hAnsi="Times New Roman" w:cs="Times New Roman"/>
                <w:bCs/>
                <w:sz w:val="24"/>
                <w:szCs w:val="24"/>
              </w:rPr>
              <w:t>Проведение антропометрии: измерение массы тела, роста, окружности грудной клетки, окружности головы, окружности живота.</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hAnsi="Times New Roman" w:cs="Times New Roman"/>
                <w:sz w:val="24"/>
                <w:szCs w:val="24"/>
              </w:rPr>
              <w:lastRenderedPageBreak/>
              <w:t>Проведение функционального обследования пациента</w:t>
            </w:r>
            <w:r w:rsidRPr="006674F2">
              <w:rPr>
                <w:rFonts w:ascii="Times New Roman" w:eastAsia="Calibri" w:hAnsi="Times New Roman" w:cs="Times New Roman"/>
                <w:bCs/>
                <w:sz w:val="24"/>
                <w:szCs w:val="24"/>
              </w:rPr>
              <w:t>: термометрия общая, исследование пульса, измерение артериального давления, подсчёт частоты дыхания, подсчёт водного баланса.</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hAnsi="Times New Roman" w:cs="Times New Roman"/>
                <w:sz w:val="24"/>
                <w:szCs w:val="24"/>
              </w:rPr>
              <w:t>Осуществление дезинфекции помещений медицинской организации, инструментария и предметов ухода за пациентом.</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hAnsi="Times New Roman" w:cs="Times New Roman"/>
                <w:sz w:val="24"/>
                <w:szCs w:val="24"/>
              </w:rPr>
              <w:t>Осуществление предстерилизационной очистки и стерилизации инструментария и предметов ухода за пациентом.</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eastAsia="Calibri" w:hAnsi="Times New Roman" w:cs="Times New Roman"/>
                <w:bCs/>
                <w:sz w:val="24"/>
                <w:szCs w:val="24"/>
              </w:rPr>
              <w:t>Применение лекарственных средств энтеральным способом: таблетки, капсулы, порошки, настои, отвары, настойки, микстуры, сублингвальные препараты.</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eastAsia="Calibri" w:hAnsi="Times New Roman" w:cs="Times New Roman"/>
                <w:bCs/>
                <w:sz w:val="24"/>
                <w:szCs w:val="24"/>
              </w:rPr>
              <w:t>Применение лекарственных средств наружным, способом: применение мази, пластыря, присыпки, закапывание капель, пользование ингалятором.</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eastAsia="Calibri" w:hAnsi="Times New Roman" w:cs="Times New Roman"/>
                <w:bCs/>
                <w:sz w:val="24"/>
                <w:szCs w:val="24"/>
              </w:rPr>
              <w:t>Применение лекарственных средств парентеральным способом: внутрикожные, подкожные, внутримышечные, внутривенные инъекции, инфузионная терапия.</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eastAsia="Calibri" w:hAnsi="Times New Roman" w:cs="Times New Roman"/>
                <w:bCs/>
                <w:sz w:val="24"/>
                <w:szCs w:val="24"/>
              </w:rPr>
              <w:t>Взятие крови из вены для различных исследований.</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eastAsia="Calibri" w:hAnsi="Times New Roman" w:cs="Times New Roman"/>
                <w:bCs/>
                <w:sz w:val="24"/>
                <w:szCs w:val="24"/>
              </w:rPr>
              <w:t>Проведение промывания желудка.</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eastAsia="Calibri" w:hAnsi="Times New Roman" w:cs="Times New Roman"/>
                <w:bCs/>
                <w:sz w:val="24"/>
                <w:szCs w:val="24"/>
              </w:rPr>
              <w:t>Проведение клизм: очистительной, послабляющих, сифонной, лекарственных.</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eastAsia="Calibri" w:hAnsi="Times New Roman" w:cs="Times New Roman"/>
                <w:bCs/>
                <w:sz w:val="24"/>
                <w:szCs w:val="24"/>
              </w:rPr>
              <w:t>Проведение катетеризации мочевого пузыря</w:t>
            </w:r>
          </w:p>
          <w:p w:rsidR="006A2F39" w:rsidRPr="006674F2" w:rsidRDefault="006A2F39" w:rsidP="00D93A15">
            <w:pPr>
              <w:numPr>
                <w:ilvl w:val="0"/>
                <w:numId w:val="3"/>
              </w:numPr>
              <w:ind w:left="0" w:firstLine="0"/>
              <w:jc w:val="both"/>
              <w:rPr>
                <w:rFonts w:ascii="Times New Roman" w:eastAsia="Calibri" w:hAnsi="Times New Roman" w:cs="Times New Roman"/>
                <w:b/>
                <w:bCs/>
                <w:sz w:val="24"/>
                <w:szCs w:val="24"/>
              </w:rPr>
            </w:pPr>
            <w:r w:rsidRPr="006674F2">
              <w:rPr>
                <w:rFonts w:ascii="Times New Roman" w:hAnsi="Times New Roman" w:cs="Times New Roman"/>
                <w:sz w:val="24"/>
                <w:szCs w:val="24"/>
              </w:rPr>
              <w:t>Подготовка пациента и организация лабораторно-диагностических исследований: крови, мочи, кала, мокроты.</w:t>
            </w:r>
          </w:p>
          <w:p w:rsidR="006A2F39" w:rsidRPr="006674F2" w:rsidRDefault="006A2F39" w:rsidP="00D93A15">
            <w:pPr>
              <w:numPr>
                <w:ilvl w:val="0"/>
                <w:numId w:val="3"/>
              </w:numPr>
              <w:ind w:left="0" w:firstLine="0"/>
              <w:jc w:val="both"/>
              <w:rPr>
                <w:rFonts w:ascii="Times New Roman" w:hAnsi="Times New Roman" w:cs="Times New Roman"/>
                <w:sz w:val="24"/>
                <w:szCs w:val="24"/>
              </w:rPr>
            </w:pPr>
            <w:r w:rsidRPr="006674F2">
              <w:rPr>
                <w:rFonts w:ascii="Times New Roman" w:hAnsi="Times New Roman" w:cs="Times New Roman"/>
                <w:sz w:val="24"/>
                <w:szCs w:val="24"/>
              </w:rPr>
              <w:t>Подготовка пациента к инструментальным методам исследования: рентгенография, эндоскопические исследования, УЗИ.</w:t>
            </w:r>
          </w:p>
          <w:p w:rsidR="006A2F39" w:rsidRPr="006674F2" w:rsidRDefault="006A2F39" w:rsidP="00D93A15">
            <w:pPr>
              <w:numPr>
                <w:ilvl w:val="0"/>
                <w:numId w:val="3"/>
              </w:numPr>
              <w:ind w:left="0" w:firstLine="0"/>
              <w:jc w:val="both"/>
              <w:rPr>
                <w:rFonts w:ascii="Times New Roman" w:eastAsia="Times New Roman" w:hAnsi="Times New Roman" w:cs="Times New Roman"/>
                <w:sz w:val="24"/>
                <w:szCs w:val="24"/>
                <w:lang w:eastAsia="ru-RU"/>
              </w:rPr>
            </w:pPr>
            <w:r w:rsidRPr="006674F2">
              <w:rPr>
                <w:rFonts w:ascii="Times New Roman" w:hAnsi="Times New Roman" w:cs="Times New Roman"/>
                <w:sz w:val="24"/>
                <w:szCs w:val="24"/>
              </w:rPr>
              <w:t>Заполнение медицинской документации в соответствии с требованиями.</w:t>
            </w:r>
            <w:r w:rsidRPr="006674F2">
              <w:rPr>
                <w:rFonts w:ascii="Times New Roman" w:eastAsia="Calibri" w:hAnsi="Times New Roman" w:cs="Times New Roman"/>
                <w:bCs/>
                <w:sz w:val="24"/>
                <w:szCs w:val="24"/>
              </w:rPr>
              <w:t xml:space="preserve"> </w:t>
            </w:r>
          </w:p>
        </w:tc>
        <w:tc>
          <w:tcPr>
            <w:tcW w:w="1748" w:type="dxa"/>
          </w:tcPr>
          <w:p w:rsidR="006A2F39" w:rsidRPr="006674F2" w:rsidRDefault="006A2F39" w:rsidP="00D93A15">
            <w:pPr>
              <w:suppressAutoHyphens/>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lastRenderedPageBreak/>
              <w:t>36</w:t>
            </w:r>
          </w:p>
        </w:tc>
        <w:tc>
          <w:tcPr>
            <w:tcW w:w="1418" w:type="dxa"/>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1.1, 1.2; 1.3, 1.4;</w:t>
            </w:r>
          </w:p>
          <w:p w:rsidR="006A2F39" w:rsidRPr="006674F2" w:rsidRDefault="006A2F39" w:rsidP="00D93A15">
            <w:pPr>
              <w:suppressAutoHyphens/>
              <w:jc w:val="both"/>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ОК. 01, 02, 04, 05</w:t>
            </w:r>
          </w:p>
        </w:tc>
      </w:tr>
      <w:tr w:rsidR="006A2F39" w:rsidRPr="006674F2" w:rsidTr="00D93A15">
        <w:trPr>
          <w:trHeight w:val="317"/>
        </w:trPr>
        <w:tc>
          <w:tcPr>
            <w:tcW w:w="11288" w:type="dxa"/>
            <w:gridSpan w:val="2"/>
          </w:tcPr>
          <w:p w:rsidR="006A2F39" w:rsidRPr="006674F2" w:rsidRDefault="006A2F39" w:rsidP="00D93A15">
            <w:pPr>
              <w:suppressAutoHyphens/>
              <w:jc w:val="both"/>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lastRenderedPageBreak/>
              <w:t xml:space="preserve">Производственная практика </w:t>
            </w:r>
          </w:p>
          <w:p w:rsidR="006A2F39" w:rsidRPr="006674F2" w:rsidRDefault="006A2F39" w:rsidP="00D93A15">
            <w:pPr>
              <w:jc w:val="both"/>
              <w:rPr>
                <w:rFonts w:ascii="Times New Roman" w:hAnsi="Times New Roman" w:cs="Times New Roman"/>
                <w:sz w:val="24"/>
                <w:szCs w:val="24"/>
              </w:rPr>
            </w:pPr>
            <w:r w:rsidRPr="006674F2">
              <w:rPr>
                <w:rFonts w:ascii="Times New Roman" w:eastAsia="Times New Roman" w:hAnsi="Times New Roman" w:cs="Times New Roman"/>
                <w:b/>
                <w:sz w:val="24"/>
                <w:szCs w:val="24"/>
                <w:lang w:eastAsia="ru-RU"/>
              </w:rPr>
              <w:t>Виды работ:</w:t>
            </w:r>
            <w:r w:rsidRPr="006674F2">
              <w:rPr>
                <w:rFonts w:ascii="Times New Roman" w:eastAsia="Calibri" w:hAnsi="Times New Roman" w:cs="Times New Roman"/>
                <w:bCs/>
                <w:sz w:val="24"/>
                <w:szCs w:val="24"/>
              </w:rPr>
              <w:t xml:space="preserve"> </w:t>
            </w:r>
          </w:p>
          <w:p w:rsidR="006A2F39" w:rsidRPr="006674F2" w:rsidRDefault="006A2F39" w:rsidP="00D93A15">
            <w:pPr>
              <w:numPr>
                <w:ilvl w:val="0"/>
                <w:numId w:val="4"/>
              </w:numPr>
              <w:ind w:left="0" w:firstLine="0"/>
              <w:jc w:val="both"/>
              <w:rPr>
                <w:rFonts w:ascii="Times New Roman" w:hAnsi="Times New Roman" w:cs="Times New Roman"/>
                <w:sz w:val="24"/>
                <w:szCs w:val="24"/>
              </w:rPr>
            </w:pPr>
            <w:r w:rsidRPr="006674F2">
              <w:rPr>
                <w:rFonts w:ascii="Times New Roman" w:eastAsia="Calibri" w:hAnsi="Times New Roman" w:cs="Times New Roman"/>
                <w:bCs/>
                <w:sz w:val="24"/>
                <w:szCs w:val="24"/>
              </w:rPr>
              <w:t>Проведение антропометрии: измерение массы тела, роста, окружности грудной клетки, окружности головы, окружности живота.</w:t>
            </w:r>
          </w:p>
          <w:p w:rsidR="006A2F39" w:rsidRPr="006674F2" w:rsidRDefault="006A2F39" w:rsidP="00D93A15">
            <w:pPr>
              <w:numPr>
                <w:ilvl w:val="0"/>
                <w:numId w:val="4"/>
              </w:numPr>
              <w:ind w:left="0" w:firstLine="0"/>
              <w:jc w:val="both"/>
              <w:rPr>
                <w:rFonts w:ascii="Times New Roman" w:hAnsi="Times New Roman" w:cs="Times New Roman"/>
                <w:sz w:val="24"/>
                <w:szCs w:val="24"/>
              </w:rPr>
            </w:pPr>
            <w:r w:rsidRPr="006674F2">
              <w:rPr>
                <w:rFonts w:ascii="Times New Roman" w:hAnsi="Times New Roman" w:cs="Times New Roman"/>
                <w:sz w:val="24"/>
                <w:szCs w:val="24"/>
              </w:rPr>
              <w:t>Проведение функционального обследования пациента</w:t>
            </w:r>
            <w:r w:rsidRPr="006674F2">
              <w:rPr>
                <w:rFonts w:ascii="Times New Roman" w:eastAsia="Calibri" w:hAnsi="Times New Roman" w:cs="Times New Roman"/>
                <w:bCs/>
                <w:sz w:val="24"/>
                <w:szCs w:val="24"/>
              </w:rPr>
              <w:t>: термометрия общая, исследование пульса, измерение артериального давления, подсчёт частоты дыхания, подсчёт водного баланса.</w:t>
            </w:r>
          </w:p>
          <w:p w:rsidR="006A2F39" w:rsidRPr="006674F2" w:rsidRDefault="006A2F39" w:rsidP="00D93A15">
            <w:pPr>
              <w:numPr>
                <w:ilvl w:val="0"/>
                <w:numId w:val="4"/>
              </w:numPr>
              <w:ind w:left="0" w:firstLine="0"/>
              <w:jc w:val="both"/>
              <w:rPr>
                <w:rFonts w:ascii="Times New Roman" w:hAnsi="Times New Roman" w:cs="Times New Roman"/>
                <w:sz w:val="24"/>
                <w:szCs w:val="24"/>
              </w:rPr>
            </w:pPr>
            <w:r w:rsidRPr="006674F2">
              <w:rPr>
                <w:rFonts w:ascii="Times New Roman" w:hAnsi="Times New Roman" w:cs="Times New Roman"/>
                <w:sz w:val="24"/>
                <w:szCs w:val="24"/>
              </w:rPr>
              <w:t>Участие в организации и проведении наружного и энтерального введения лекарственных средств.</w:t>
            </w:r>
          </w:p>
          <w:p w:rsidR="006A2F39" w:rsidRPr="006674F2" w:rsidRDefault="006A2F39" w:rsidP="00D93A15">
            <w:pPr>
              <w:numPr>
                <w:ilvl w:val="0"/>
                <w:numId w:val="4"/>
              </w:numPr>
              <w:tabs>
                <w:tab w:val="num" w:pos="567"/>
              </w:tabs>
              <w:ind w:left="0" w:firstLine="0"/>
              <w:jc w:val="both"/>
              <w:rPr>
                <w:rFonts w:ascii="Times New Roman" w:hAnsi="Times New Roman" w:cs="Times New Roman"/>
                <w:sz w:val="24"/>
                <w:szCs w:val="24"/>
              </w:rPr>
            </w:pPr>
            <w:r w:rsidRPr="006674F2">
              <w:rPr>
                <w:rFonts w:ascii="Times New Roman" w:hAnsi="Times New Roman" w:cs="Times New Roman"/>
                <w:sz w:val="24"/>
                <w:szCs w:val="24"/>
              </w:rPr>
              <w:t xml:space="preserve">Участие в организации и проведении парентерального введения лекарственных средств. </w:t>
            </w:r>
          </w:p>
          <w:p w:rsidR="006A2F39" w:rsidRPr="006674F2" w:rsidRDefault="006A2F39" w:rsidP="00D93A15">
            <w:pPr>
              <w:numPr>
                <w:ilvl w:val="0"/>
                <w:numId w:val="4"/>
              </w:numPr>
              <w:tabs>
                <w:tab w:val="num" w:pos="567"/>
              </w:tabs>
              <w:ind w:left="0" w:firstLine="0"/>
              <w:jc w:val="both"/>
              <w:rPr>
                <w:rFonts w:ascii="Times New Roman" w:hAnsi="Times New Roman" w:cs="Times New Roman"/>
                <w:sz w:val="24"/>
                <w:szCs w:val="24"/>
              </w:rPr>
            </w:pPr>
            <w:r w:rsidRPr="006674F2">
              <w:rPr>
                <w:rFonts w:ascii="Times New Roman" w:hAnsi="Times New Roman" w:cs="Times New Roman"/>
                <w:sz w:val="24"/>
                <w:szCs w:val="24"/>
              </w:rPr>
              <w:t>Осуществление дезинфекции помещений медицинской организации, инструментария и предметов ухода за пациентом.</w:t>
            </w:r>
          </w:p>
          <w:p w:rsidR="006A2F39" w:rsidRPr="006674F2" w:rsidRDefault="006A2F39" w:rsidP="00D93A15">
            <w:pPr>
              <w:numPr>
                <w:ilvl w:val="0"/>
                <w:numId w:val="4"/>
              </w:numPr>
              <w:tabs>
                <w:tab w:val="num" w:pos="567"/>
              </w:tabs>
              <w:ind w:left="0" w:firstLine="0"/>
              <w:jc w:val="both"/>
              <w:rPr>
                <w:rFonts w:ascii="Times New Roman" w:hAnsi="Times New Roman" w:cs="Times New Roman"/>
                <w:sz w:val="24"/>
                <w:szCs w:val="24"/>
              </w:rPr>
            </w:pPr>
            <w:r w:rsidRPr="006674F2">
              <w:rPr>
                <w:rFonts w:ascii="Times New Roman" w:hAnsi="Times New Roman" w:cs="Times New Roman"/>
                <w:sz w:val="24"/>
                <w:szCs w:val="24"/>
              </w:rPr>
              <w:t>Помощь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rsidR="006A2F39" w:rsidRPr="006674F2" w:rsidRDefault="006A2F39" w:rsidP="00D93A15">
            <w:pPr>
              <w:numPr>
                <w:ilvl w:val="0"/>
                <w:numId w:val="4"/>
              </w:numPr>
              <w:tabs>
                <w:tab w:val="num" w:pos="567"/>
              </w:tabs>
              <w:ind w:left="0" w:firstLine="0"/>
              <w:jc w:val="both"/>
              <w:rPr>
                <w:rFonts w:ascii="Times New Roman" w:hAnsi="Times New Roman" w:cs="Times New Roman"/>
                <w:sz w:val="24"/>
                <w:szCs w:val="24"/>
              </w:rPr>
            </w:pPr>
            <w:r w:rsidRPr="006674F2">
              <w:rPr>
                <w:rFonts w:ascii="Times New Roman" w:eastAsia="Calibri" w:hAnsi="Times New Roman" w:cs="Times New Roman"/>
                <w:bCs/>
                <w:sz w:val="24"/>
                <w:szCs w:val="24"/>
              </w:rPr>
              <w:t>Наблюдение за функциональным состоянием пациента.</w:t>
            </w:r>
          </w:p>
          <w:p w:rsidR="006A2F39" w:rsidRPr="006674F2" w:rsidRDefault="006A2F39" w:rsidP="00D93A15">
            <w:pPr>
              <w:numPr>
                <w:ilvl w:val="0"/>
                <w:numId w:val="4"/>
              </w:numPr>
              <w:tabs>
                <w:tab w:val="num" w:pos="567"/>
              </w:tabs>
              <w:ind w:left="0" w:firstLine="0"/>
              <w:jc w:val="both"/>
              <w:rPr>
                <w:rFonts w:ascii="Times New Roman" w:hAnsi="Times New Roman" w:cs="Times New Roman"/>
                <w:sz w:val="24"/>
                <w:szCs w:val="24"/>
              </w:rPr>
            </w:pPr>
            <w:r w:rsidRPr="006674F2">
              <w:rPr>
                <w:rFonts w:ascii="Times New Roman" w:hAnsi="Times New Roman" w:cs="Times New Roman"/>
                <w:sz w:val="24"/>
                <w:szCs w:val="24"/>
              </w:rPr>
              <w:lastRenderedPageBreak/>
              <w:t>Оказание пособия пациенту с недостаточностью самостоятельного ухода при физиологических отправлениях:</w:t>
            </w:r>
            <w:r w:rsidRPr="006674F2">
              <w:rPr>
                <w:rFonts w:ascii="Times New Roman" w:eastAsia="Calibri" w:hAnsi="Times New Roman" w:cs="Times New Roman"/>
                <w:bCs/>
                <w:sz w:val="24"/>
                <w:szCs w:val="24"/>
              </w:rPr>
              <w:t xml:space="preserve"> постановка очистительной клизмы, постановка газоотводной трубки, введение лекарственных средств с помощью клизм.</w:t>
            </w:r>
          </w:p>
          <w:p w:rsidR="006A2F39" w:rsidRPr="006674F2" w:rsidRDefault="006A2F39" w:rsidP="00D93A15">
            <w:pPr>
              <w:numPr>
                <w:ilvl w:val="0"/>
                <w:numId w:val="4"/>
              </w:numPr>
              <w:tabs>
                <w:tab w:val="num" w:pos="567"/>
              </w:tabs>
              <w:ind w:left="0" w:firstLine="0"/>
              <w:jc w:val="both"/>
              <w:rPr>
                <w:rFonts w:ascii="Times New Roman" w:hAnsi="Times New Roman" w:cs="Times New Roman"/>
                <w:sz w:val="24"/>
                <w:szCs w:val="24"/>
              </w:rPr>
            </w:pPr>
            <w:r w:rsidRPr="006674F2">
              <w:rPr>
                <w:rFonts w:ascii="Times New Roman" w:hAnsi="Times New Roman" w:cs="Times New Roman"/>
                <w:sz w:val="24"/>
                <w:szCs w:val="24"/>
              </w:rPr>
              <w:t>Заполнение медицинской документации в соответствии с требованиями: на посту, в процедурном кабинете.</w:t>
            </w:r>
            <w:r w:rsidRPr="006674F2">
              <w:rPr>
                <w:rFonts w:ascii="Times New Roman" w:eastAsia="Calibri" w:hAnsi="Times New Roman" w:cs="Times New Roman"/>
                <w:bCs/>
                <w:sz w:val="24"/>
                <w:szCs w:val="24"/>
              </w:rPr>
              <w:t xml:space="preserve"> </w:t>
            </w:r>
          </w:p>
          <w:p w:rsidR="006A2F39" w:rsidRPr="006674F2" w:rsidRDefault="006A2F39" w:rsidP="00D93A15">
            <w:pPr>
              <w:numPr>
                <w:ilvl w:val="0"/>
                <w:numId w:val="4"/>
              </w:numPr>
              <w:tabs>
                <w:tab w:val="num" w:pos="567"/>
              </w:tabs>
              <w:ind w:left="0" w:firstLine="0"/>
              <w:jc w:val="both"/>
              <w:rPr>
                <w:rFonts w:ascii="Times New Roman" w:hAnsi="Times New Roman" w:cs="Times New Roman"/>
                <w:sz w:val="24"/>
                <w:szCs w:val="24"/>
              </w:rPr>
            </w:pPr>
            <w:r w:rsidRPr="006674F2">
              <w:rPr>
                <w:rFonts w:ascii="Times New Roman" w:eastAsia="Calibri" w:hAnsi="Times New Roman" w:cs="Times New Roman"/>
                <w:bCs/>
                <w:sz w:val="24"/>
                <w:szCs w:val="24"/>
              </w:rPr>
              <w:t>Выполнение простой медицинской услуги: уход за внешним мочевым катетером.</w:t>
            </w:r>
          </w:p>
          <w:p w:rsidR="006A2F39" w:rsidRPr="006674F2" w:rsidRDefault="006A2F39" w:rsidP="00D93A15">
            <w:pPr>
              <w:numPr>
                <w:ilvl w:val="0"/>
                <w:numId w:val="4"/>
              </w:numPr>
              <w:tabs>
                <w:tab w:val="num" w:pos="567"/>
              </w:tabs>
              <w:ind w:left="0" w:firstLine="0"/>
              <w:jc w:val="both"/>
              <w:rPr>
                <w:rFonts w:ascii="Times New Roman" w:hAnsi="Times New Roman" w:cs="Times New Roman"/>
                <w:sz w:val="24"/>
                <w:szCs w:val="24"/>
              </w:rPr>
            </w:pPr>
            <w:r w:rsidRPr="006674F2">
              <w:rPr>
                <w:rFonts w:ascii="Times New Roman" w:hAnsi="Times New Roman" w:cs="Times New Roman"/>
                <w:sz w:val="24"/>
                <w:szCs w:val="24"/>
              </w:rPr>
              <w:t xml:space="preserve">Осуществление подготовки пациента к лабораторным и </w:t>
            </w:r>
            <w:r w:rsidRPr="006674F2">
              <w:rPr>
                <w:rFonts w:ascii="Times New Roman" w:hAnsi="Times New Roman" w:cs="Times New Roman"/>
                <w:bCs/>
                <w:iCs/>
                <w:sz w:val="24"/>
                <w:szCs w:val="24"/>
              </w:rPr>
              <w:t>инструментальным методам исследования.</w:t>
            </w:r>
          </w:p>
        </w:tc>
        <w:tc>
          <w:tcPr>
            <w:tcW w:w="1748" w:type="dxa"/>
          </w:tcPr>
          <w:p w:rsidR="006A2F39" w:rsidRPr="006674F2" w:rsidRDefault="006A2F39" w:rsidP="00D93A15">
            <w:pPr>
              <w:suppressAutoHyphens/>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lastRenderedPageBreak/>
              <w:t>72</w:t>
            </w:r>
          </w:p>
        </w:tc>
        <w:tc>
          <w:tcPr>
            <w:tcW w:w="1418" w:type="dxa"/>
          </w:tcPr>
          <w:p w:rsidR="006A2F39" w:rsidRPr="006674F2" w:rsidRDefault="006A2F39" w:rsidP="00D93A15">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1.1, 1.2; 1.3, 1.4;</w:t>
            </w:r>
          </w:p>
          <w:p w:rsidR="006A2F39" w:rsidRPr="006674F2" w:rsidRDefault="006A2F39" w:rsidP="00D93A15">
            <w:pPr>
              <w:suppressAutoHyphens/>
              <w:jc w:val="both"/>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ОК. 01, 02, 04, 05</w:t>
            </w:r>
          </w:p>
        </w:tc>
      </w:tr>
      <w:tr w:rsidR="006A2F39" w:rsidRPr="006674F2" w:rsidTr="00D93A15">
        <w:tc>
          <w:tcPr>
            <w:tcW w:w="11288" w:type="dxa"/>
            <w:gridSpan w:val="2"/>
          </w:tcPr>
          <w:p w:rsidR="006A2F39" w:rsidRPr="006674F2" w:rsidRDefault="006A2F39" w:rsidP="00D93A15">
            <w:pPr>
              <w:rPr>
                <w:rFonts w:ascii="Times New Roman" w:eastAsia="Times New Roman" w:hAnsi="Times New Roman" w:cs="Times New Roman"/>
                <w:b/>
                <w:bCs/>
                <w:i/>
                <w:sz w:val="24"/>
                <w:szCs w:val="24"/>
                <w:lang w:eastAsia="ru-RU"/>
              </w:rPr>
            </w:pPr>
            <w:r w:rsidRPr="006674F2">
              <w:rPr>
                <w:rFonts w:ascii="Times New Roman" w:eastAsia="Times New Roman" w:hAnsi="Times New Roman" w:cs="Times New Roman"/>
                <w:b/>
                <w:bCs/>
                <w:i/>
                <w:sz w:val="24"/>
                <w:szCs w:val="24"/>
                <w:lang w:eastAsia="ru-RU"/>
              </w:rPr>
              <w:lastRenderedPageBreak/>
              <w:t>Промежуточная аттестация</w:t>
            </w:r>
            <w:r w:rsidRPr="006674F2">
              <w:rPr>
                <w:rFonts w:ascii="Times New Roman" w:eastAsia="Calibri" w:hAnsi="Times New Roman" w:cs="Times New Roman"/>
                <w:b/>
                <w:bCs/>
                <w:sz w:val="24"/>
                <w:szCs w:val="24"/>
              </w:rPr>
              <w:t xml:space="preserve"> в форме экзамена по модулю </w:t>
            </w:r>
          </w:p>
        </w:tc>
        <w:tc>
          <w:tcPr>
            <w:tcW w:w="1748" w:type="dxa"/>
          </w:tcPr>
          <w:p w:rsidR="006A2F39" w:rsidRPr="006674F2" w:rsidRDefault="006A2F39" w:rsidP="00D93A15">
            <w:pPr>
              <w:jc w:val="center"/>
              <w:rPr>
                <w:rFonts w:ascii="Times New Roman" w:eastAsia="Times New Roman" w:hAnsi="Times New Roman" w:cs="Times New Roman"/>
                <w:b/>
                <w:bCs/>
                <w:i/>
                <w:sz w:val="24"/>
                <w:szCs w:val="24"/>
                <w:lang w:eastAsia="ru-RU"/>
              </w:rPr>
            </w:pPr>
            <w:r w:rsidRPr="006674F2">
              <w:rPr>
                <w:rFonts w:ascii="Times New Roman" w:eastAsia="Times New Roman" w:hAnsi="Times New Roman" w:cs="Times New Roman"/>
                <w:b/>
                <w:bCs/>
                <w:i/>
                <w:sz w:val="24"/>
                <w:szCs w:val="24"/>
                <w:lang w:eastAsia="ru-RU"/>
              </w:rPr>
              <w:t>10</w:t>
            </w:r>
          </w:p>
        </w:tc>
        <w:tc>
          <w:tcPr>
            <w:tcW w:w="1418" w:type="dxa"/>
          </w:tcPr>
          <w:p w:rsidR="006A2F39" w:rsidRPr="006674F2" w:rsidRDefault="006A2F39" w:rsidP="00D93A15">
            <w:pPr>
              <w:rPr>
                <w:rFonts w:ascii="Times New Roman" w:eastAsia="Times New Roman" w:hAnsi="Times New Roman" w:cs="Times New Roman"/>
                <w:b/>
                <w:bCs/>
                <w:i/>
                <w:sz w:val="24"/>
                <w:szCs w:val="24"/>
                <w:lang w:eastAsia="ru-RU"/>
              </w:rPr>
            </w:pPr>
          </w:p>
        </w:tc>
      </w:tr>
      <w:tr w:rsidR="006A2F39" w:rsidRPr="006674F2" w:rsidTr="00D93A15">
        <w:tc>
          <w:tcPr>
            <w:tcW w:w="11288" w:type="dxa"/>
            <w:gridSpan w:val="2"/>
          </w:tcPr>
          <w:p w:rsidR="006A2F39" w:rsidRPr="006674F2" w:rsidRDefault="006A2F39" w:rsidP="00D93A15">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Всего</w:t>
            </w:r>
          </w:p>
        </w:tc>
        <w:tc>
          <w:tcPr>
            <w:tcW w:w="1748" w:type="dxa"/>
          </w:tcPr>
          <w:p w:rsidR="006A2F39" w:rsidRPr="006674F2" w:rsidRDefault="006A2F39" w:rsidP="00D93A15">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304</w:t>
            </w:r>
          </w:p>
        </w:tc>
        <w:tc>
          <w:tcPr>
            <w:tcW w:w="1418" w:type="dxa"/>
          </w:tcPr>
          <w:p w:rsidR="006A2F39" w:rsidRPr="006674F2" w:rsidRDefault="006A2F39" w:rsidP="00D93A15">
            <w:pPr>
              <w:rPr>
                <w:rFonts w:ascii="Times New Roman" w:eastAsia="Times New Roman" w:hAnsi="Times New Roman" w:cs="Times New Roman"/>
                <w:b/>
                <w:bCs/>
                <w:sz w:val="24"/>
                <w:szCs w:val="24"/>
                <w:lang w:eastAsia="ru-RU"/>
              </w:rPr>
            </w:pPr>
          </w:p>
        </w:tc>
      </w:tr>
    </w:tbl>
    <w:p w:rsidR="006A2F39" w:rsidRPr="006674F2" w:rsidRDefault="006A2F39" w:rsidP="006A2F39">
      <w:pPr>
        <w:widowControl w:val="0"/>
        <w:rPr>
          <w:rFonts w:ascii="Times New Roman" w:eastAsia="Courier New" w:hAnsi="Times New Roman" w:cs="Times New Roman"/>
          <w:color w:val="000000"/>
          <w:sz w:val="24"/>
          <w:szCs w:val="24"/>
          <w:lang w:eastAsia="ru-RU" w:bidi="ru-RU"/>
        </w:rPr>
      </w:pPr>
    </w:p>
    <w:p w:rsidR="006A2F39" w:rsidRPr="006674F2" w:rsidRDefault="006A2F39" w:rsidP="006A2F39">
      <w:pPr>
        <w:pStyle w:val="114"/>
        <w:spacing w:after="0" w:line="240" w:lineRule="auto"/>
        <w:jc w:val="both"/>
        <w:rPr>
          <w:rFonts w:ascii="Times New Roman" w:hAnsi="Times New Roman"/>
        </w:rPr>
        <w:sectPr w:rsidR="006A2F39" w:rsidRPr="006674F2" w:rsidSect="006674F2">
          <w:pgSz w:w="16838" w:h="11906" w:orient="landscape"/>
          <w:pgMar w:top="1134" w:right="850" w:bottom="1134" w:left="1701" w:header="709" w:footer="709" w:gutter="0"/>
          <w:cols w:space="708"/>
          <w:docGrid w:linePitch="360"/>
        </w:sectPr>
      </w:pPr>
    </w:p>
    <w:p w:rsidR="006A2F39" w:rsidRPr="006674F2" w:rsidRDefault="006A2F39" w:rsidP="006A2F39">
      <w:pPr>
        <w:pStyle w:val="1f"/>
        <w:spacing w:after="0"/>
        <w:rPr>
          <w:rFonts w:ascii="Times New Roman" w:hAnsi="Times New Roman"/>
        </w:rPr>
      </w:pPr>
      <w:r w:rsidRPr="006674F2">
        <w:rPr>
          <w:rFonts w:ascii="Times New Roman" w:hAnsi="Times New Roman"/>
        </w:rPr>
        <w:lastRenderedPageBreak/>
        <w:t>3. Условия реализации профессионального модуля</w:t>
      </w:r>
    </w:p>
    <w:p w:rsidR="006A2F39" w:rsidRDefault="006A2F39" w:rsidP="006A2F39">
      <w:pPr>
        <w:pStyle w:val="114"/>
        <w:spacing w:after="0" w:line="240" w:lineRule="auto"/>
        <w:rPr>
          <w:rFonts w:ascii="Times New Roman" w:hAnsi="Times New Roman"/>
        </w:rPr>
      </w:pPr>
    </w:p>
    <w:p w:rsidR="006A2F39" w:rsidRPr="006674F2" w:rsidRDefault="006A2F39" w:rsidP="006A2F39">
      <w:pPr>
        <w:pStyle w:val="114"/>
        <w:spacing w:after="0" w:line="240" w:lineRule="auto"/>
        <w:ind w:firstLine="567"/>
        <w:rPr>
          <w:rFonts w:ascii="Times New Roman" w:hAnsi="Times New Roman"/>
        </w:rPr>
      </w:pPr>
      <w:r w:rsidRPr="006674F2">
        <w:rPr>
          <w:rFonts w:ascii="Times New Roman" w:hAnsi="Times New Roman"/>
        </w:rPr>
        <w:t>3.1. Материально-техническое обеспечение</w:t>
      </w:r>
    </w:p>
    <w:p w:rsidR="006A2F39" w:rsidRPr="006674F2" w:rsidRDefault="006A2F39" w:rsidP="006A2F39">
      <w:pPr>
        <w:suppressAutoHyphens/>
        <w:ind w:firstLine="567"/>
        <w:jc w:val="both"/>
        <w:rPr>
          <w:rFonts w:ascii="Times New Roman" w:hAnsi="Times New Roman" w:cs="Times New Roman"/>
          <w:bCs/>
          <w:i/>
          <w:iCs/>
          <w:sz w:val="24"/>
          <w:szCs w:val="24"/>
        </w:rPr>
      </w:pPr>
      <w:r w:rsidRPr="006674F2">
        <w:rPr>
          <w:rFonts w:ascii="Times New Roman" w:hAnsi="Times New Roman" w:cs="Times New Roman"/>
          <w:bCs/>
          <w:sz w:val="24"/>
          <w:szCs w:val="24"/>
        </w:rPr>
        <w:t>Кабинет</w:t>
      </w:r>
      <w:r w:rsidRPr="006674F2">
        <w:rPr>
          <w:rFonts w:ascii="Times New Roman" w:hAnsi="Times New Roman" w:cs="Times New Roman"/>
          <w:bCs/>
          <w:i/>
          <w:sz w:val="24"/>
          <w:szCs w:val="24"/>
        </w:rPr>
        <w:t xml:space="preserve"> </w:t>
      </w:r>
      <w:r w:rsidRPr="006674F2">
        <w:rPr>
          <w:rFonts w:ascii="Times New Roman" w:hAnsi="Times New Roman" w:cs="Times New Roman"/>
          <w:sz w:val="24"/>
          <w:szCs w:val="24"/>
        </w:rPr>
        <w:t>«Профессионального ухода за пациентами»</w:t>
      </w:r>
      <w:r w:rsidRPr="006674F2">
        <w:rPr>
          <w:rFonts w:ascii="Times New Roman" w:hAnsi="Times New Roman" w:cs="Times New Roman"/>
          <w:bCs/>
          <w:i/>
          <w:sz w:val="24"/>
          <w:szCs w:val="24"/>
        </w:rPr>
        <w:t xml:space="preserve"> </w:t>
      </w:r>
      <w:r w:rsidRPr="006674F2">
        <w:rPr>
          <w:rFonts w:ascii="Times New Roman" w:hAnsi="Times New Roman" w:cs="Times New Roman"/>
          <w:bCs/>
          <w:sz w:val="24"/>
          <w:szCs w:val="24"/>
        </w:rPr>
        <w:t xml:space="preserve">оснащенный в соответствии с </w:t>
      </w:r>
      <w:r w:rsidRPr="006674F2">
        <w:rPr>
          <w:rFonts w:ascii="Times New Roman" w:hAnsi="Times New Roman" w:cs="Times New Roman"/>
          <w:bCs/>
          <w:iCs/>
          <w:sz w:val="24"/>
          <w:szCs w:val="24"/>
        </w:rPr>
        <w:t>приложением 3 ОПОП-П</w:t>
      </w:r>
      <w:r w:rsidRPr="006674F2">
        <w:rPr>
          <w:rFonts w:ascii="Times New Roman" w:hAnsi="Times New Roman" w:cs="Times New Roman"/>
          <w:bCs/>
          <w:i/>
          <w:iCs/>
          <w:sz w:val="24"/>
          <w:szCs w:val="24"/>
        </w:rPr>
        <w:t>.</w:t>
      </w:r>
    </w:p>
    <w:p w:rsidR="006A2F39" w:rsidRPr="006674F2" w:rsidRDefault="006A2F39" w:rsidP="006A2F39">
      <w:pPr>
        <w:suppressAutoHyphens/>
        <w:ind w:firstLine="567"/>
        <w:jc w:val="both"/>
        <w:rPr>
          <w:rFonts w:ascii="Times New Roman" w:hAnsi="Times New Roman" w:cs="Times New Roman"/>
          <w:bCs/>
          <w:i/>
          <w:iCs/>
          <w:sz w:val="24"/>
          <w:szCs w:val="24"/>
        </w:rPr>
      </w:pPr>
      <w:r w:rsidRPr="006674F2">
        <w:rPr>
          <w:rFonts w:ascii="Times New Roman" w:hAnsi="Times New Roman" w:cs="Times New Roman"/>
          <w:bCs/>
          <w:sz w:val="24"/>
          <w:szCs w:val="24"/>
        </w:rPr>
        <w:t>Мастерская «</w:t>
      </w:r>
      <w:r w:rsidRPr="006674F2">
        <w:rPr>
          <w:rFonts w:ascii="Times New Roman" w:hAnsi="Times New Roman" w:cs="Times New Roman"/>
          <w:iCs/>
          <w:sz w:val="24"/>
          <w:szCs w:val="24"/>
        </w:rPr>
        <w:t>Осуществление профессионального ухода за пациентами, в том числе по профилю "акушерское дело"</w:t>
      </w:r>
      <w:r w:rsidRPr="006674F2">
        <w:rPr>
          <w:rFonts w:ascii="Times New Roman" w:hAnsi="Times New Roman" w:cs="Times New Roman"/>
          <w:bCs/>
          <w:i/>
          <w:sz w:val="24"/>
          <w:szCs w:val="24"/>
        </w:rPr>
        <w:t xml:space="preserve">, </w:t>
      </w:r>
      <w:r w:rsidRPr="006674F2">
        <w:rPr>
          <w:rFonts w:ascii="Times New Roman" w:hAnsi="Times New Roman" w:cs="Times New Roman"/>
          <w:bCs/>
          <w:sz w:val="24"/>
          <w:szCs w:val="24"/>
        </w:rPr>
        <w:t xml:space="preserve">оснащенная в соответствии с </w:t>
      </w:r>
      <w:r w:rsidRPr="006674F2">
        <w:rPr>
          <w:rFonts w:ascii="Times New Roman" w:hAnsi="Times New Roman" w:cs="Times New Roman"/>
          <w:bCs/>
          <w:iCs/>
          <w:sz w:val="24"/>
          <w:szCs w:val="24"/>
        </w:rPr>
        <w:t>приложением 3 ОПОП-П</w:t>
      </w:r>
      <w:r w:rsidRPr="006674F2">
        <w:rPr>
          <w:rFonts w:ascii="Times New Roman" w:hAnsi="Times New Roman" w:cs="Times New Roman"/>
          <w:bCs/>
          <w:i/>
          <w:iCs/>
          <w:sz w:val="24"/>
          <w:szCs w:val="24"/>
        </w:rPr>
        <w:t>.</w:t>
      </w:r>
    </w:p>
    <w:p w:rsidR="006A2F39" w:rsidRPr="006674F2" w:rsidRDefault="006A2F39" w:rsidP="006A2F39">
      <w:pPr>
        <w:pStyle w:val="114"/>
        <w:spacing w:after="0" w:line="240" w:lineRule="auto"/>
        <w:rPr>
          <w:rFonts w:ascii="Times New Roman" w:hAnsi="Times New Roman"/>
        </w:rPr>
      </w:pPr>
    </w:p>
    <w:p w:rsidR="006A2F39" w:rsidRPr="006674F2" w:rsidRDefault="006A2F39" w:rsidP="006A2F39">
      <w:pPr>
        <w:pStyle w:val="114"/>
        <w:spacing w:after="0" w:line="240" w:lineRule="auto"/>
        <w:ind w:firstLine="567"/>
        <w:rPr>
          <w:rFonts w:ascii="Times New Roman" w:eastAsia="Times New Roman" w:hAnsi="Times New Roman"/>
        </w:rPr>
      </w:pPr>
      <w:r w:rsidRPr="006674F2">
        <w:rPr>
          <w:rFonts w:ascii="Times New Roman" w:hAnsi="Times New Roman"/>
        </w:rPr>
        <w:t>3.2. Учебно-методическое обеспечение</w:t>
      </w:r>
    </w:p>
    <w:p w:rsidR="006A2F39" w:rsidRPr="006674F2" w:rsidRDefault="006A2F39" w:rsidP="006A2F39">
      <w:pPr>
        <w:pStyle w:val="a4"/>
        <w:ind w:left="0" w:firstLine="567"/>
        <w:rPr>
          <w:rFonts w:ascii="Times New Roman" w:hAnsi="Times New Roman" w:cs="Times New Roman"/>
          <w:b/>
          <w:sz w:val="24"/>
          <w:szCs w:val="24"/>
        </w:rPr>
      </w:pPr>
    </w:p>
    <w:p w:rsidR="006A2F39" w:rsidRPr="006674F2" w:rsidRDefault="006A2F39" w:rsidP="006A2F39">
      <w:pPr>
        <w:pStyle w:val="a4"/>
        <w:ind w:left="0" w:firstLine="567"/>
        <w:jc w:val="both"/>
        <w:rPr>
          <w:rFonts w:ascii="Times New Roman" w:hAnsi="Times New Roman" w:cs="Times New Roman"/>
          <w:b/>
          <w:sz w:val="24"/>
          <w:szCs w:val="24"/>
        </w:rPr>
      </w:pPr>
      <w:r w:rsidRPr="006674F2">
        <w:rPr>
          <w:rFonts w:ascii="Times New Roman" w:hAnsi="Times New Roman" w:cs="Times New Roman"/>
          <w:b/>
          <w:sz w:val="24"/>
          <w:szCs w:val="24"/>
        </w:rPr>
        <w:t>3.2.1. Основные печатные и/или электронные издания</w:t>
      </w:r>
    </w:p>
    <w:p w:rsidR="006A2F39" w:rsidRPr="006674F2" w:rsidRDefault="006A2F39" w:rsidP="006A2F39">
      <w:pPr>
        <w:pStyle w:val="a4"/>
        <w:numPr>
          <w:ilvl w:val="0"/>
          <w:numId w:val="6"/>
        </w:numPr>
        <w:ind w:left="0" w:firstLine="567"/>
        <w:jc w:val="both"/>
        <w:rPr>
          <w:rFonts w:ascii="Times New Roman" w:hAnsi="Times New Roman" w:cs="Times New Roman"/>
          <w:sz w:val="24"/>
          <w:szCs w:val="24"/>
        </w:rPr>
      </w:pPr>
      <w:bookmarkStart w:id="8" w:name="_Hlk87444278"/>
      <w:r w:rsidRPr="006674F2">
        <w:rPr>
          <w:rFonts w:ascii="Times New Roman" w:hAnsi="Times New Roman" w:cs="Times New Roman"/>
          <w:sz w:val="24"/>
          <w:szCs w:val="24"/>
        </w:rPr>
        <w:t>Камынина, Н. Н. Теория сестринского дела. Учебник / Н.Н. Камынина, И.В. Островская, А.В. Пьяных. - М.: ИНФРА-М, 2020. - 224 c.</w:t>
      </w:r>
    </w:p>
    <w:p w:rsidR="006A2F39" w:rsidRPr="006674F2" w:rsidRDefault="006A2F39" w:rsidP="006A2F39">
      <w:pPr>
        <w:pStyle w:val="a4"/>
        <w:numPr>
          <w:ilvl w:val="0"/>
          <w:numId w:val="6"/>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Обуховец, Т. П. Основы сестринского дела / Т.П. Обуховец, О.В. Чернова. - М.: Феникс, 2020. - 768 c.</w:t>
      </w:r>
    </w:p>
    <w:p w:rsidR="006A2F39" w:rsidRPr="006674F2" w:rsidRDefault="006A2F39" w:rsidP="006A2F39">
      <w:pPr>
        <w:pStyle w:val="a4"/>
        <w:numPr>
          <w:ilvl w:val="0"/>
          <w:numId w:val="6"/>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Обуховец, Т.П Сестринское дело и сестринский уход (СПО). Учебное пособие / Т.П. Обуховец. - М.: КноРус, 2020. - 403 c.</w:t>
      </w:r>
    </w:p>
    <w:p w:rsidR="006A2F39" w:rsidRPr="006674F2" w:rsidRDefault="006A2F39" w:rsidP="006A2F39">
      <w:pPr>
        <w:pStyle w:val="a4"/>
        <w:numPr>
          <w:ilvl w:val="0"/>
          <w:numId w:val="6"/>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Современная организация сестринского дела (+ CD-ROM). - М.: ГЭОТАР-Медиа, 2020. - 576 c.</w:t>
      </w:r>
    </w:p>
    <w:p w:rsidR="006A2F39" w:rsidRPr="006674F2" w:rsidRDefault="006A2F39" w:rsidP="006A2F39">
      <w:pPr>
        <w:pStyle w:val="a4"/>
        <w:numPr>
          <w:ilvl w:val="0"/>
          <w:numId w:val="6"/>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Яромич, И. В. Сестринское дело / И.В. Яромич. - М.: Оникс, 2020. - 464 c.</w:t>
      </w:r>
    </w:p>
    <w:bookmarkEnd w:id="8"/>
    <w:p w:rsidR="006A2F39" w:rsidRPr="006674F2" w:rsidRDefault="006A2F39" w:rsidP="006A2F39">
      <w:pPr>
        <w:pStyle w:val="a4"/>
        <w:numPr>
          <w:ilvl w:val="0"/>
          <w:numId w:val="6"/>
        </w:numPr>
        <w:tabs>
          <w:tab w:val="left" w:pos="0"/>
        </w:tabs>
        <w:ind w:left="0" w:firstLine="567"/>
        <w:jc w:val="both"/>
        <w:rPr>
          <w:rFonts w:ascii="Times New Roman" w:hAnsi="Times New Roman" w:cs="Times New Roman"/>
          <w:bCs/>
          <w:sz w:val="24"/>
          <w:szCs w:val="24"/>
        </w:rPr>
      </w:pPr>
      <w:r w:rsidRPr="006674F2">
        <w:rPr>
          <w:rFonts w:ascii="Times New Roman" w:hAnsi="Times New Roman" w:cs="Times New Roman"/>
          <w:sz w:val="24"/>
          <w:szCs w:val="24"/>
        </w:rPr>
        <w:t xml:space="preserve">Мухина С.А., Тарновская И.И. Практическое руководство к предмету "Основы сестринского дела" [Электронный ресурс] : учеб. пос. / Мухина С.А., Тарновская И.И. - 2-е изд., испр. и доп. - М. : ГЭОТАР-Медиа, 2019. </w:t>
      </w:r>
      <w:r w:rsidRPr="006674F2">
        <w:rPr>
          <w:rFonts w:ascii="Times New Roman" w:hAnsi="Times New Roman" w:cs="Times New Roman"/>
          <w:sz w:val="24"/>
          <w:szCs w:val="24"/>
          <w:shd w:val="clear" w:color="auto" w:fill="FFFFFF"/>
        </w:rPr>
        <w:t>Режим доступа</w:t>
      </w:r>
      <w:r w:rsidRPr="006674F2">
        <w:rPr>
          <w:rFonts w:ascii="Times New Roman" w:hAnsi="Times New Roman" w:cs="Times New Roman"/>
          <w:sz w:val="24"/>
          <w:szCs w:val="24"/>
        </w:rPr>
        <w:t xml:space="preserve"> </w:t>
      </w:r>
      <w:hyperlink r:id="rId13" w:history="1">
        <w:r w:rsidRPr="006674F2">
          <w:rPr>
            <w:rStyle w:val="af0"/>
            <w:rFonts w:ascii="Times New Roman" w:hAnsi="Times New Roman" w:cs="Times New Roman"/>
            <w:sz w:val="24"/>
            <w:szCs w:val="24"/>
          </w:rPr>
          <w:t>http://www.medcollegelib.ru/book/ISBN9785970437551.html</w:t>
        </w:r>
      </w:hyperlink>
    </w:p>
    <w:p w:rsidR="006A2F39" w:rsidRPr="006674F2" w:rsidRDefault="006A2F39" w:rsidP="006A2F39">
      <w:pPr>
        <w:pStyle w:val="a4"/>
        <w:numPr>
          <w:ilvl w:val="0"/>
          <w:numId w:val="6"/>
        </w:numPr>
        <w:tabs>
          <w:tab w:val="left" w:pos="0"/>
        </w:tabs>
        <w:ind w:left="0" w:firstLine="567"/>
        <w:jc w:val="both"/>
        <w:rPr>
          <w:rFonts w:ascii="Times New Roman" w:hAnsi="Times New Roman" w:cs="Times New Roman"/>
          <w:bCs/>
          <w:sz w:val="24"/>
          <w:szCs w:val="24"/>
        </w:rPr>
      </w:pPr>
      <w:r w:rsidRPr="006674F2">
        <w:rPr>
          <w:rFonts w:ascii="Times New Roman" w:hAnsi="Times New Roman" w:cs="Times New Roman"/>
          <w:sz w:val="24"/>
          <w:szCs w:val="24"/>
        </w:rPr>
        <w:t xml:space="preserve">Морозова Г.И. Основы сестринского дела. Ситуационные задачи [Электронный ресурс]: учебное пособие для медицинских училищ и колледжей / Морозова Г.И. - М.: ГЭОТАР-Медиа, 2020. </w:t>
      </w:r>
      <w:r w:rsidRPr="006674F2">
        <w:rPr>
          <w:rFonts w:ascii="Times New Roman" w:hAnsi="Times New Roman" w:cs="Times New Roman"/>
          <w:sz w:val="24"/>
          <w:szCs w:val="24"/>
          <w:shd w:val="clear" w:color="auto" w:fill="FFFFFF"/>
        </w:rPr>
        <w:t>Режим доступа</w:t>
      </w:r>
      <w:r w:rsidRPr="006674F2">
        <w:rPr>
          <w:rFonts w:ascii="Times New Roman" w:hAnsi="Times New Roman" w:cs="Times New Roman"/>
          <w:sz w:val="24"/>
          <w:szCs w:val="24"/>
        </w:rPr>
        <w:t xml:space="preserve"> </w:t>
      </w:r>
      <w:hyperlink r:id="rId14" w:history="1">
        <w:r w:rsidRPr="006674F2">
          <w:rPr>
            <w:rStyle w:val="af0"/>
            <w:rFonts w:ascii="Times New Roman" w:hAnsi="Times New Roman" w:cs="Times New Roman"/>
            <w:sz w:val="24"/>
            <w:szCs w:val="24"/>
          </w:rPr>
          <w:t>http://www.medcollegelib.ru/book/ISBN9785970433294.html</w:t>
        </w:r>
      </w:hyperlink>
    </w:p>
    <w:p w:rsidR="006A2F39" w:rsidRPr="006674F2" w:rsidRDefault="006A2F39" w:rsidP="006A2F39">
      <w:pPr>
        <w:pStyle w:val="a4"/>
        <w:numPr>
          <w:ilvl w:val="0"/>
          <w:numId w:val="6"/>
        </w:numPr>
        <w:ind w:left="0" w:firstLine="567"/>
        <w:jc w:val="both"/>
        <w:rPr>
          <w:rFonts w:ascii="Times New Roman" w:hAnsi="Times New Roman" w:cs="Times New Roman"/>
          <w:i/>
          <w:iCs/>
          <w:sz w:val="24"/>
          <w:szCs w:val="24"/>
        </w:rPr>
      </w:pPr>
      <w:r w:rsidRPr="006674F2">
        <w:rPr>
          <w:rFonts w:ascii="Times New Roman" w:hAnsi="Times New Roman" w:cs="Times New Roman"/>
          <w:sz w:val="24"/>
          <w:szCs w:val="24"/>
        </w:rPr>
        <w:t xml:space="preserve">Широкова Н.В., Островская И.В., Клюйкова И.Н., Морозова Н.А., Морозова Г.И., Гусева И.А. Основы сестринского дела: Алгоритмы манипуляций [Электронный ресурс] : учебное пособие / Н. В. Широкова и др. - М. : ГЭОТАР-Медиа, 2019. </w:t>
      </w:r>
      <w:r w:rsidRPr="006674F2">
        <w:rPr>
          <w:rFonts w:ascii="Times New Roman" w:hAnsi="Times New Roman" w:cs="Times New Roman"/>
          <w:sz w:val="24"/>
          <w:szCs w:val="24"/>
          <w:shd w:val="clear" w:color="auto" w:fill="FFFFFF"/>
        </w:rPr>
        <w:t>Режим доступа</w:t>
      </w:r>
      <w:r w:rsidRPr="006674F2">
        <w:rPr>
          <w:rFonts w:ascii="Times New Roman" w:hAnsi="Times New Roman" w:cs="Times New Roman"/>
          <w:sz w:val="24"/>
          <w:szCs w:val="24"/>
          <w:u w:val="single"/>
        </w:rPr>
        <w:t xml:space="preserve"> http://www.medcollegelib.ru/book/ISBN9785970432563.html</w:t>
      </w:r>
    </w:p>
    <w:p w:rsidR="006A2F39" w:rsidRPr="006674F2" w:rsidRDefault="006A2F39" w:rsidP="006A2F39">
      <w:pPr>
        <w:suppressAutoHyphens/>
        <w:ind w:firstLine="567"/>
        <w:rPr>
          <w:rFonts w:ascii="Times New Roman" w:hAnsi="Times New Roman" w:cs="Times New Roman"/>
          <w:b/>
          <w:bCs/>
          <w:sz w:val="24"/>
          <w:szCs w:val="24"/>
        </w:rPr>
      </w:pPr>
    </w:p>
    <w:p w:rsidR="006A2F39" w:rsidRPr="006674F2" w:rsidRDefault="006A2F39" w:rsidP="006A2F39">
      <w:pPr>
        <w:suppressAutoHyphens/>
        <w:ind w:firstLine="567"/>
        <w:jc w:val="both"/>
        <w:rPr>
          <w:rFonts w:ascii="Times New Roman" w:hAnsi="Times New Roman" w:cs="Times New Roman"/>
          <w:bCs/>
          <w:i/>
          <w:sz w:val="24"/>
          <w:szCs w:val="24"/>
        </w:rPr>
      </w:pPr>
      <w:r w:rsidRPr="006674F2">
        <w:rPr>
          <w:rFonts w:ascii="Times New Roman" w:hAnsi="Times New Roman" w:cs="Times New Roman"/>
          <w:b/>
          <w:bCs/>
          <w:sz w:val="24"/>
          <w:szCs w:val="24"/>
        </w:rPr>
        <w:t xml:space="preserve">3.2.2. Дополнительные источники </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Агкацева С. А. Сестринские манипуляции; Медицина - Москва, </w:t>
      </w:r>
      <w:r w:rsidRPr="006674F2">
        <w:rPr>
          <w:rFonts w:ascii="Times New Roman" w:hAnsi="Times New Roman" w:cs="Times New Roman"/>
          <w:bCs/>
          <w:sz w:val="24"/>
          <w:szCs w:val="24"/>
        </w:rPr>
        <w:t>2019</w:t>
      </w:r>
      <w:r w:rsidRPr="006674F2">
        <w:rPr>
          <w:rFonts w:ascii="Times New Roman" w:hAnsi="Times New Roman" w:cs="Times New Roman"/>
          <w:sz w:val="24"/>
          <w:szCs w:val="24"/>
        </w:rPr>
        <w:t xml:space="preserve">. - </w:t>
      </w:r>
      <w:r w:rsidRPr="006674F2">
        <w:rPr>
          <w:rFonts w:ascii="Times New Roman" w:hAnsi="Times New Roman" w:cs="Times New Roman"/>
          <w:bCs/>
          <w:sz w:val="24"/>
          <w:szCs w:val="24"/>
        </w:rPr>
        <w:t>100</w:t>
      </w:r>
      <w:r w:rsidRPr="006674F2">
        <w:rPr>
          <w:rFonts w:ascii="Times New Roman" w:hAnsi="Times New Roman" w:cs="Times New Roman"/>
          <w:sz w:val="24"/>
          <w:szCs w:val="24"/>
        </w:rPr>
        <w:t xml:space="preserve"> c.</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Борисов Ю.Ю. Теория сестринского дела. Учебник для студентов вузов, обучающихся по направлению подготовки 34.03.01 Сестринское дело. -Краснодар, 2020.-121с.</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Вебер В. Р., Чуваков Г. И., Лапотников В. А. Основы сестринского дела; Медицина - Москва, </w:t>
      </w:r>
      <w:r w:rsidRPr="006674F2">
        <w:rPr>
          <w:rFonts w:ascii="Times New Roman" w:hAnsi="Times New Roman" w:cs="Times New Roman"/>
          <w:bCs/>
          <w:sz w:val="24"/>
          <w:szCs w:val="24"/>
        </w:rPr>
        <w:t>2019</w:t>
      </w:r>
      <w:r w:rsidRPr="006674F2">
        <w:rPr>
          <w:rFonts w:ascii="Times New Roman" w:hAnsi="Times New Roman" w:cs="Times New Roman"/>
          <w:sz w:val="24"/>
          <w:szCs w:val="24"/>
        </w:rPr>
        <w:t xml:space="preserve">. - </w:t>
      </w:r>
      <w:r w:rsidRPr="006674F2">
        <w:rPr>
          <w:rFonts w:ascii="Times New Roman" w:hAnsi="Times New Roman" w:cs="Times New Roman"/>
          <w:bCs/>
          <w:sz w:val="24"/>
          <w:szCs w:val="24"/>
        </w:rPr>
        <w:t>299</w:t>
      </w:r>
      <w:r w:rsidRPr="006674F2">
        <w:rPr>
          <w:rFonts w:ascii="Times New Roman" w:hAnsi="Times New Roman" w:cs="Times New Roman"/>
          <w:sz w:val="24"/>
          <w:szCs w:val="24"/>
        </w:rPr>
        <w:t xml:space="preserve"> c.</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Кулешова Л. И., Пустоветова Е. В. Основы сестринского дела. Теория и практика. В 2 частях. Часть 2; Феникс - Москва, </w:t>
      </w:r>
      <w:r w:rsidRPr="006674F2">
        <w:rPr>
          <w:rFonts w:ascii="Times New Roman" w:hAnsi="Times New Roman" w:cs="Times New Roman"/>
          <w:bCs/>
          <w:sz w:val="24"/>
          <w:szCs w:val="24"/>
        </w:rPr>
        <w:t>2020</w:t>
      </w:r>
      <w:r w:rsidRPr="006674F2">
        <w:rPr>
          <w:rFonts w:ascii="Times New Roman" w:hAnsi="Times New Roman" w:cs="Times New Roman"/>
          <w:sz w:val="24"/>
          <w:szCs w:val="24"/>
        </w:rPr>
        <w:t xml:space="preserve">. - </w:t>
      </w:r>
      <w:r w:rsidRPr="006674F2">
        <w:rPr>
          <w:rFonts w:ascii="Times New Roman" w:hAnsi="Times New Roman" w:cs="Times New Roman"/>
          <w:bCs/>
          <w:sz w:val="24"/>
          <w:szCs w:val="24"/>
        </w:rPr>
        <w:t>118</w:t>
      </w:r>
      <w:r w:rsidRPr="006674F2">
        <w:rPr>
          <w:rFonts w:ascii="Times New Roman" w:hAnsi="Times New Roman" w:cs="Times New Roman"/>
          <w:sz w:val="24"/>
          <w:szCs w:val="24"/>
        </w:rPr>
        <w:t xml:space="preserve"> c. </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Островская И. В., Широкова Н. В. Основы сестринского дела; ГЭОТАР-Медиа - Москва, </w:t>
      </w:r>
      <w:r w:rsidRPr="006674F2">
        <w:rPr>
          <w:rFonts w:ascii="Times New Roman" w:hAnsi="Times New Roman" w:cs="Times New Roman"/>
          <w:bCs/>
          <w:sz w:val="24"/>
          <w:szCs w:val="24"/>
        </w:rPr>
        <w:t>2019</w:t>
      </w:r>
      <w:r w:rsidRPr="006674F2">
        <w:rPr>
          <w:rFonts w:ascii="Times New Roman" w:hAnsi="Times New Roman" w:cs="Times New Roman"/>
          <w:sz w:val="24"/>
          <w:szCs w:val="24"/>
        </w:rPr>
        <w:t xml:space="preserve">. - </w:t>
      </w:r>
      <w:r w:rsidRPr="006674F2">
        <w:rPr>
          <w:rFonts w:ascii="Times New Roman" w:hAnsi="Times New Roman" w:cs="Times New Roman"/>
          <w:bCs/>
          <w:sz w:val="24"/>
          <w:szCs w:val="24"/>
        </w:rPr>
        <w:t>283</w:t>
      </w:r>
      <w:r w:rsidRPr="006674F2">
        <w:rPr>
          <w:rFonts w:ascii="Times New Roman" w:hAnsi="Times New Roman" w:cs="Times New Roman"/>
          <w:sz w:val="24"/>
          <w:szCs w:val="24"/>
        </w:rPr>
        <w:t xml:space="preserve"> c.</w:t>
      </w:r>
    </w:p>
    <w:p w:rsidR="006A2F39" w:rsidRPr="00FA6C78"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Основы сестринского дела: алгоритмы манипуляций</w:t>
      </w:r>
      <w:r>
        <w:rPr>
          <w:rFonts w:ascii="Times New Roman" w:hAnsi="Times New Roman" w:cs="Times New Roman"/>
          <w:sz w:val="24"/>
          <w:szCs w:val="24"/>
        </w:rPr>
        <w:t xml:space="preserve"> </w:t>
      </w:r>
      <w:r w:rsidRPr="00FA6C78">
        <w:rPr>
          <w:rFonts w:ascii="Times New Roman" w:hAnsi="Times New Roman" w:cs="Times New Roman"/>
          <w:sz w:val="24"/>
          <w:szCs w:val="24"/>
        </w:rPr>
        <w:t>[Текст]: учеб. пособие / Н. В. Широкова [и др.]. - Москва: ГЭОТАР-Медиа, 2019. -160с.</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Выполнение диагностических процедур. Методические рекомендации для медсестер [Текст] // Сестринское дело. -2019. -No 1. -С. 33-37. </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lastRenderedPageBreak/>
        <w:t>Маргаева, М. П. Безопасность труда медицинских сестер структурных подразделений медицинских организаций [Текст] / М. П. Маргаева, С.В. Безрукавникова// Медсестра. -2020. -No 4. -С. 38-42</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Маргаева, М. П. Роль деонтологического воспитания и нравственного развития в формировании общих и профессиональных компетенций студентов медицинского колледжа [Текст] / М. П. Маргаева, З. М. Исмаилова// Медсестра. -2019. -No 3.-С. 39-45</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Мыльникова, И. С. Права и обязанности медицинских работников: право, этика, этикет [Текст] / И. С. Мыльникова// В помощь практикующей медицинской сестре. -2020. -No 3. -С. 4-79. </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Федорова, Г. В. Научная медицинская литература о проблемах сестринского дела [Текст] / Г. В. Федорова, О. П. Голева// Медицинская сестра. -2019. -No 4. -С. 52-54.</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Безопасное обращение с пациентами на дому. - М.: Политехника, 2020. - 200 c.</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Карманный справочник медицинской сестры / Т.П. Обуховец и др. - М.: Феникс, 2019. - 672 c.</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Касимовская, Н. А. Организация сестринской службы. Учебник / Н.А. Касимовская, В.Е. Ефремова. - М.: Медицинское информационное агентство, 2020. - 440 c.</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Правовое обеспечение профессиональной деятельности. Учебник. - М.: Academia, 2019. - 272 c.</w:t>
      </w:r>
    </w:p>
    <w:p w:rsidR="006A2F39" w:rsidRPr="006674F2" w:rsidRDefault="006A2F39" w:rsidP="006A2F39">
      <w:pPr>
        <w:numPr>
          <w:ilvl w:val="0"/>
          <w:numId w:val="5"/>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Чернова О.В. Руководство для медицинской сестры процедурного кабинета / Чернова Ольга Васильевна. - М.: Феникс, 2019. - 789 c.</w:t>
      </w:r>
    </w:p>
    <w:p w:rsidR="006A2F39" w:rsidRPr="006674F2" w:rsidRDefault="006A2F39" w:rsidP="006A2F39">
      <w:pPr>
        <w:numPr>
          <w:ilvl w:val="0"/>
          <w:numId w:val="5"/>
        </w:numPr>
        <w:ind w:left="0" w:firstLine="567"/>
        <w:jc w:val="both"/>
        <w:rPr>
          <w:rFonts w:ascii="Times New Roman" w:hAnsi="Times New Roman" w:cs="Times New Roman"/>
          <w:sz w:val="24"/>
          <w:szCs w:val="24"/>
          <w:u w:val="single"/>
        </w:rPr>
      </w:pPr>
      <w:r w:rsidRPr="006674F2">
        <w:rPr>
          <w:rFonts w:ascii="Times New Roman" w:hAnsi="Times New Roman" w:cs="Times New Roman"/>
          <w:sz w:val="24"/>
          <w:szCs w:val="24"/>
        </w:rPr>
        <w:t xml:space="preserve"> Общепрофессиональные аспекты деятельности средних медицинских работников [Электронный ресурс]: учеб.пособие / под ред. С.И. Двойникова. - М.: ГЭОТАР-Медиа, 2020. </w:t>
      </w:r>
      <w:r w:rsidRPr="006674F2">
        <w:rPr>
          <w:rFonts w:ascii="Times New Roman" w:hAnsi="Times New Roman" w:cs="Times New Roman"/>
          <w:sz w:val="24"/>
          <w:szCs w:val="24"/>
          <w:shd w:val="clear" w:color="auto" w:fill="FFFFFF"/>
        </w:rPr>
        <w:t>Режим доступа:</w:t>
      </w:r>
      <w:r w:rsidRPr="006674F2">
        <w:rPr>
          <w:rFonts w:ascii="Times New Roman" w:hAnsi="Times New Roman" w:cs="Times New Roman"/>
          <w:sz w:val="24"/>
          <w:szCs w:val="24"/>
          <w:u w:val="single"/>
        </w:rPr>
        <w:t xml:space="preserve"> </w:t>
      </w:r>
      <w:hyperlink r:id="rId15" w:history="1">
        <w:r w:rsidRPr="006674F2">
          <w:rPr>
            <w:rStyle w:val="af0"/>
            <w:rFonts w:ascii="Times New Roman" w:hAnsi="Times New Roman" w:cs="Times New Roman"/>
            <w:sz w:val="24"/>
            <w:szCs w:val="24"/>
          </w:rPr>
          <w:t>http://www.medcollegelib.ru/book/ISBN9785970435168.html</w:t>
        </w:r>
      </w:hyperlink>
    </w:p>
    <w:p w:rsidR="006A2F39" w:rsidRPr="006674F2" w:rsidRDefault="006A2F39" w:rsidP="006A2F39">
      <w:pPr>
        <w:rPr>
          <w:rFonts w:ascii="Times New Roman" w:hAnsi="Times New Roman" w:cs="Times New Roman"/>
          <w:sz w:val="24"/>
          <w:szCs w:val="24"/>
          <w:u w:val="single"/>
        </w:rPr>
      </w:pPr>
    </w:p>
    <w:p w:rsidR="006A2F39" w:rsidRPr="006674F2" w:rsidRDefault="006A2F39" w:rsidP="006A2F39">
      <w:pPr>
        <w:pStyle w:val="1f"/>
        <w:numPr>
          <w:ilvl w:val="0"/>
          <w:numId w:val="2"/>
        </w:numPr>
        <w:spacing w:after="0"/>
        <w:ind w:left="993" w:hanging="567"/>
        <w:rPr>
          <w:rFonts w:ascii="Times New Roman" w:hAnsi="Times New Roman"/>
        </w:rPr>
      </w:pPr>
      <w:r w:rsidRPr="006674F2">
        <w:rPr>
          <w:rFonts w:ascii="Times New Roman" w:hAnsi="Times New Roman"/>
        </w:rPr>
        <w:t>Контроль и оценка результатов освоения</w:t>
      </w:r>
      <w:r>
        <w:rPr>
          <w:rFonts w:ascii="Times New Roman" w:hAnsi="Times New Roman"/>
        </w:rPr>
        <w:t xml:space="preserve"> </w:t>
      </w:r>
      <w:r w:rsidRPr="006674F2">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5923"/>
        <w:gridCol w:w="2342"/>
      </w:tblGrid>
      <w:tr w:rsidR="006A2F39" w:rsidRPr="006674F2" w:rsidTr="00D93A15">
        <w:trPr>
          <w:trHeight w:val="567"/>
        </w:trPr>
        <w:tc>
          <w:tcPr>
            <w:tcW w:w="680" w:type="pct"/>
            <w:tcBorders>
              <w:top w:val="single" w:sz="4" w:space="0" w:color="auto"/>
              <w:left w:val="single" w:sz="4" w:space="0" w:color="auto"/>
              <w:bottom w:val="single" w:sz="4" w:space="0" w:color="auto"/>
              <w:right w:val="single" w:sz="4" w:space="0" w:color="auto"/>
            </w:tcBorders>
            <w:hideMark/>
          </w:tcPr>
          <w:p w:rsidR="006A2F39" w:rsidRDefault="006A2F39" w:rsidP="00D93A15">
            <w:pPr>
              <w:widowControl w:val="0"/>
              <w:jc w:val="center"/>
              <w:rPr>
                <w:rFonts w:ascii="Times New Roman" w:hAnsi="Times New Roman" w:cs="Times New Roman"/>
                <w:b/>
                <w:iCs/>
                <w:sz w:val="24"/>
                <w:szCs w:val="24"/>
              </w:rPr>
            </w:pPr>
            <w:r w:rsidRPr="006674F2">
              <w:rPr>
                <w:rFonts w:ascii="Times New Roman" w:hAnsi="Times New Roman" w:cs="Times New Roman"/>
                <w:b/>
                <w:iCs/>
                <w:sz w:val="24"/>
                <w:szCs w:val="24"/>
              </w:rPr>
              <w:t xml:space="preserve">Код </w:t>
            </w:r>
          </w:p>
          <w:p w:rsidR="006A2F39" w:rsidRPr="006674F2" w:rsidRDefault="006A2F39" w:rsidP="00D93A15">
            <w:pPr>
              <w:widowControl w:val="0"/>
              <w:jc w:val="center"/>
              <w:rPr>
                <w:rFonts w:ascii="Times New Roman" w:eastAsia="Courier New" w:hAnsi="Times New Roman" w:cs="Times New Roman"/>
                <w:bCs/>
                <w:sz w:val="24"/>
                <w:szCs w:val="24"/>
                <w:lang w:bidi="ru-RU"/>
              </w:rPr>
            </w:pPr>
            <w:r w:rsidRPr="006674F2">
              <w:rPr>
                <w:rFonts w:ascii="Times New Roman" w:hAnsi="Times New Roman" w:cs="Times New Roman"/>
                <w:b/>
                <w:iCs/>
                <w:sz w:val="24"/>
                <w:szCs w:val="24"/>
              </w:rPr>
              <w:t>ПК, ОК</w:t>
            </w:r>
          </w:p>
        </w:tc>
        <w:tc>
          <w:tcPr>
            <w:tcW w:w="3095" w:type="pct"/>
            <w:tcBorders>
              <w:top w:val="single" w:sz="4" w:space="0" w:color="auto"/>
              <w:left w:val="single" w:sz="4" w:space="0" w:color="auto"/>
              <w:bottom w:val="single" w:sz="4" w:space="0" w:color="auto"/>
              <w:right w:val="single" w:sz="4" w:space="0" w:color="auto"/>
            </w:tcBorders>
          </w:tcPr>
          <w:p w:rsidR="006A2F39" w:rsidRPr="006674F2" w:rsidRDefault="006A2F39" w:rsidP="00D93A15">
            <w:pPr>
              <w:widowControl w:val="0"/>
              <w:jc w:val="center"/>
              <w:rPr>
                <w:rFonts w:ascii="Times New Roman" w:eastAsia="Courier New" w:hAnsi="Times New Roman" w:cs="Times New Roman"/>
                <w:bCs/>
                <w:color w:val="000000"/>
                <w:sz w:val="24"/>
                <w:szCs w:val="24"/>
                <w:lang w:bidi="ru-RU"/>
              </w:rPr>
            </w:pPr>
            <w:r w:rsidRPr="006674F2">
              <w:rPr>
                <w:rFonts w:ascii="Times New Roman" w:hAnsi="Times New Roman" w:cs="Times New Roman"/>
                <w:b/>
                <w:iCs/>
                <w:sz w:val="24"/>
                <w:szCs w:val="24"/>
              </w:rPr>
              <w:t xml:space="preserve">Критерии оценки результата </w:t>
            </w:r>
            <w:r w:rsidRPr="006674F2">
              <w:rPr>
                <w:rFonts w:ascii="Times New Roman" w:hAnsi="Times New Roman" w:cs="Times New Roman"/>
                <w:b/>
                <w:iCs/>
                <w:sz w:val="24"/>
                <w:szCs w:val="24"/>
              </w:rPr>
              <w:br/>
              <w:t>(показатели освоенности компетенций)</w:t>
            </w:r>
          </w:p>
        </w:tc>
        <w:tc>
          <w:tcPr>
            <w:tcW w:w="1224" w:type="pct"/>
            <w:tcBorders>
              <w:top w:val="single" w:sz="4" w:space="0" w:color="auto"/>
              <w:left w:val="single" w:sz="4" w:space="0" w:color="auto"/>
              <w:bottom w:val="single" w:sz="4" w:space="0" w:color="auto"/>
              <w:right w:val="single" w:sz="4" w:space="0" w:color="auto"/>
            </w:tcBorders>
          </w:tcPr>
          <w:p w:rsidR="006A2F39" w:rsidRPr="006674F2" w:rsidRDefault="006A2F39" w:rsidP="00D93A15">
            <w:pPr>
              <w:widowControl w:val="0"/>
              <w:jc w:val="center"/>
              <w:rPr>
                <w:rFonts w:ascii="Times New Roman" w:eastAsia="Courier New" w:hAnsi="Times New Roman" w:cs="Times New Roman"/>
                <w:bCs/>
                <w:color w:val="000000"/>
                <w:sz w:val="24"/>
                <w:szCs w:val="24"/>
                <w:lang w:bidi="ru-RU"/>
              </w:rPr>
            </w:pPr>
            <w:r w:rsidRPr="006674F2">
              <w:rPr>
                <w:rFonts w:ascii="Times New Roman" w:hAnsi="Times New Roman" w:cs="Times New Roman"/>
                <w:b/>
                <w:sz w:val="24"/>
                <w:szCs w:val="24"/>
              </w:rPr>
              <w:t>Формы контроля и методы оценки</w:t>
            </w:r>
          </w:p>
        </w:tc>
      </w:tr>
      <w:tr w:rsidR="006A2F39" w:rsidRPr="006674F2" w:rsidTr="00D93A15">
        <w:trPr>
          <w:trHeight w:val="698"/>
        </w:trPr>
        <w:tc>
          <w:tcPr>
            <w:tcW w:w="680" w:type="pct"/>
            <w:tcBorders>
              <w:top w:val="single" w:sz="4" w:space="0" w:color="auto"/>
              <w:left w:val="single" w:sz="4" w:space="0" w:color="auto"/>
              <w:bottom w:val="single" w:sz="4" w:space="0" w:color="auto"/>
              <w:right w:val="single" w:sz="4" w:space="0" w:color="auto"/>
            </w:tcBorders>
            <w:hideMark/>
          </w:tcPr>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ПК 1.1. </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ОК 01. </w:t>
            </w:r>
          </w:p>
        </w:tc>
        <w:tc>
          <w:tcPr>
            <w:tcW w:w="3095" w:type="pct"/>
            <w:tcBorders>
              <w:top w:val="single" w:sz="4" w:space="0" w:color="auto"/>
              <w:left w:val="single" w:sz="4" w:space="0" w:color="auto"/>
              <w:bottom w:val="single" w:sz="4" w:space="0" w:color="auto"/>
              <w:right w:val="single" w:sz="4" w:space="0" w:color="auto"/>
            </w:tcBorders>
            <w:hideMark/>
          </w:tcPr>
          <w:p w:rsidR="006A2F39" w:rsidRPr="006674F2" w:rsidRDefault="006A2F39" w:rsidP="00D93A15">
            <w:pPr>
              <w:keepNext/>
              <w:outlineLvl w:val="1"/>
              <w:rPr>
                <w:rFonts w:ascii="Times New Roman" w:eastAsia="Times New Roman" w:hAnsi="Times New Roman" w:cs="Times New Roman"/>
                <w:bCs/>
                <w:iCs/>
                <w:sz w:val="24"/>
                <w:szCs w:val="24"/>
                <w:lang w:eastAsia="x-none"/>
              </w:rPr>
            </w:pPr>
            <w:bookmarkStart w:id="9" w:name="_Toc127888142"/>
            <w:r w:rsidRPr="006674F2">
              <w:rPr>
                <w:rFonts w:ascii="Times New Roman" w:eastAsia="Times New Roman" w:hAnsi="Times New Roman" w:cs="Times New Roman"/>
                <w:bCs/>
                <w:iCs/>
                <w:sz w:val="24"/>
                <w:szCs w:val="24"/>
                <w:lang w:eastAsia="x-none"/>
              </w:rPr>
              <w:t xml:space="preserve">Обучающийся осуществляет: </w:t>
            </w:r>
          </w:p>
          <w:p w:rsidR="006A2F39" w:rsidRPr="006674F2" w:rsidRDefault="006A2F39" w:rsidP="00D93A15">
            <w:pPr>
              <w:keepNext/>
              <w:outlineLvl w:val="1"/>
              <w:rPr>
                <w:rFonts w:ascii="Times New Roman" w:eastAsia="Times New Roman" w:hAnsi="Times New Roman" w:cs="Times New Roman"/>
                <w:bCs/>
                <w:iCs/>
                <w:sz w:val="24"/>
                <w:szCs w:val="24"/>
                <w:lang w:val="x-none" w:eastAsia="x-none"/>
              </w:rPr>
            </w:pPr>
            <w:r w:rsidRPr="006674F2">
              <w:rPr>
                <w:rFonts w:ascii="Times New Roman" w:eastAsia="Times New Roman" w:hAnsi="Times New Roman" w:cs="Times New Roman"/>
                <w:bCs/>
                <w:iCs/>
                <w:sz w:val="24"/>
                <w:szCs w:val="24"/>
                <w:lang w:eastAsia="x-none"/>
              </w:rPr>
              <w:t xml:space="preserve">- </w:t>
            </w:r>
            <w:r w:rsidRPr="006674F2">
              <w:rPr>
                <w:rFonts w:ascii="Times New Roman" w:eastAsia="Times New Roman" w:hAnsi="Times New Roman" w:cs="Times New Roman"/>
                <w:bCs/>
                <w:iCs/>
                <w:sz w:val="24"/>
                <w:szCs w:val="24"/>
                <w:lang w:val="x-none" w:eastAsia="x-none"/>
              </w:rPr>
              <w:t>текущ</w:t>
            </w:r>
            <w:r w:rsidRPr="006674F2">
              <w:rPr>
                <w:rFonts w:ascii="Times New Roman" w:eastAsia="Times New Roman" w:hAnsi="Times New Roman" w:cs="Times New Roman"/>
                <w:bCs/>
                <w:iCs/>
                <w:sz w:val="24"/>
                <w:szCs w:val="24"/>
                <w:lang w:eastAsia="x-none"/>
              </w:rPr>
              <w:t>ую</w:t>
            </w:r>
            <w:r w:rsidRPr="006674F2">
              <w:rPr>
                <w:rFonts w:ascii="Times New Roman" w:eastAsia="Times New Roman" w:hAnsi="Times New Roman" w:cs="Times New Roman"/>
                <w:bCs/>
                <w:iCs/>
                <w:sz w:val="24"/>
                <w:szCs w:val="24"/>
                <w:lang w:val="x-none" w:eastAsia="x-none"/>
              </w:rPr>
              <w:t xml:space="preserve"> и генеральн</w:t>
            </w:r>
            <w:r w:rsidRPr="006674F2">
              <w:rPr>
                <w:rFonts w:ascii="Times New Roman" w:eastAsia="Times New Roman" w:hAnsi="Times New Roman" w:cs="Times New Roman"/>
                <w:bCs/>
                <w:iCs/>
                <w:sz w:val="24"/>
                <w:szCs w:val="24"/>
                <w:lang w:eastAsia="x-none"/>
              </w:rPr>
              <w:t>ую</w:t>
            </w:r>
            <w:r w:rsidRPr="006674F2">
              <w:rPr>
                <w:rFonts w:ascii="Times New Roman" w:eastAsia="Times New Roman" w:hAnsi="Times New Roman" w:cs="Times New Roman"/>
                <w:bCs/>
                <w:iCs/>
                <w:sz w:val="24"/>
                <w:szCs w:val="24"/>
                <w:lang w:val="x-none" w:eastAsia="x-none"/>
              </w:rPr>
              <w:t xml:space="preserve"> уборки помещений с использованием различных дезинфицирующих средств в соответствии с нормативными правовыми актами;</w:t>
            </w:r>
            <w:bookmarkEnd w:id="9"/>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сбор, перемещение, обеззараживание и временное хранение материальных объектов и медицинских отходов в местах их образования в медицинской организации в соответствии с санитарными правилами;</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 соблюдает санитарно-эпидемиологические требования </w:t>
            </w:r>
          </w:p>
          <w:p w:rsidR="006A2F39" w:rsidRPr="006674F2" w:rsidRDefault="006A2F39" w:rsidP="00D93A15">
            <w:pPr>
              <w:widowControl w:val="0"/>
              <w:rPr>
                <w:rFonts w:ascii="Times New Roman" w:eastAsia="Courier New" w:hAnsi="Times New Roman" w:cs="Times New Roman"/>
                <w:i/>
                <w:iCs/>
                <w:color w:val="000000"/>
                <w:sz w:val="24"/>
                <w:szCs w:val="24"/>
                <w:lang w:bidi="ru-RU"/>
              </w:rPr>
            </w:pPr>
            <w:r w:rsidRPr="006674F2">
              <w:rPr>
                <w:rFonts w:ascii="Times New Roman" w:eastAsia="Courier New" w:hAnsi="Times New Roman" w:cs="Times New Roman"/>
                <w:color w:val="000000"/>
                <w:sz w:val="24"/>
                <w:szCs w:val="24"/>
                <w:lang w:bidi="ru-RU"/>
              </w:rPr>
              <w:t>и нормативы медицинской организации;</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соотносит показатели результата выполнения задач профессиональной деятельности со стандартами</w:t>
            </w:r>
          </w:p>
        </w:tc>
        <w:tc>
          <w:tcPr>
            <w:tcW w:w="1224" w:type="pct"/>
            <w:tcBorders>
              <w:top w:val="single" w:sz="4" w:space="0" w:color="auto"/>
              <w:left w:val="single" w:sz="4" w:space="0" w:color="auto"/>
              <w:bottom w:val="single" w:sz="4" w:space="0" w:color="auto"/>
              <w:right w:val="single" w:sz="4" w:space="0" w:color="auto"/>
            </w:tcBorders>
            <w:hideMark/>
          </w:tcPr>
          <w:p w:rsidR="006A2F39" w:rsidRPr="006674F2" w:rsidRDefault="006A2F39" w:rsidP="00D93A15">
            <w:pPr>
              <w:widowControl w:val="0"/>
              <w:suppressAutoHyphens/>
              <w:rPr>
                <w:rFonts w:ascii="Times New Roman" w:eastAsia="Courier New" w:hAnsi="Times New Roman" w:cs="Times New Roman"/>
                <w:iCs/>
                <w:color w:val="000000"/>
                <w:sz w:val="24"/>
                <w:szCs w:val="24"/>
                <w:lang w:bidi="ru-RU"/>
              </w:rPr>
            </w:pPr>
            <w:r w:rsidRPr="006674F2">
              <w:rPr>
                <w:rFonts w:ascii="Times New Roman" w:hAnsi="Times New Roman" w:cs="Times New Roman"/>
                <w:iCs/>
                <w:sz w:val="24"/>
                <w:szCs w:val="24"/>
              </w:rPr>
              <w:t>Контрольные работы, зачеты, Интерпретация результатов выполнения практических и лабораторных заданий, оценка решения ситуационных задач, оценка тестового контроля.</w:t>
            </w:r>
            <w:r w:rsidRPr="006674F2">
              <w:rPr>
                <w:rFonts w:ascii="Times New Roman" w:eastAsia="Courier New" w:hAnsi="Times New Roman" w:cs="Times New Roman"/>
                <w:iCs/>
                <w:color w:val="000000"/>
                <w:sz w:val="24"/>
                <w:szCs w:val="24"/>
                <w:lang w:bidi="ru-RU"/>
              </w:rPr>
              <w:t xml:space="preserve"> </w:t>
            </w:r>
          </w:p>
          <w:p w:rsidR="006A2F39" w:rsidRPr="006674F2" w:rsidRDefault="006A2F39" w:rsidP="00D93A15">
            <w:pPr>
              <w:widowControl w:val="0"/>
              <w:suppressAutoHyphens/>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Экзамен по модулю</w:t>
            </w:r>
          </w:p>
        </w:tc>
      </w:tr>
      <w:tr w:rsidR="006A2F39" w:rsidRPr="006674F2" w:rsidTr="00D93A15">
        <w:tc>
          <w:tcPr>
            <w:tcW w:w="680" w:type="pct"/>
            <w:tcBorders>
              <w:top w:val="single" w:sz="4" w:space="0" w:color="auto"/>
              <w:left w:val="single" w:sz="4" w:space="0" w:color="auto"/>
              <w:bottom w:val="single" w:sz="4" w:space="0" w:color="auto"/>
              <w:right w:val="single" w:sz="4" w:space="0" w:color="auto"/>
            </w:tcBorders>
            <w:hideMark/>
          </w:tcPr>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ПК 1.2. </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ОК 02. </w:t>
            </w:r>
          </w:p>
        </w:tc>
        <w:tc>
          <w:tcPr>
            <w:tcW w:w="3095" w:type="pct"/>
            <w:tcBorders>
              <w:top w:val="single" w:sz="4" w:space="0" w:color="auto"/>
              <w:left w:val="single" w:sz="4" w:space="0" w:color="auto"/>
              <w:bottom w:val="single" w:sz="4" w:space="0" w:color="auto"/>
              <w:right w:val="single" w:sz="4" w:space="0" w:color="auto"/>
            </w:tcBorders>
            <w:hideMark/>
          </w:tcPr>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Times New Roman" w:hAnsi="Times New Roman" w:cs="Times New Roman"/>
                <w:bCs/>
                <w:iCs/>
                <w:sz w:val="24"/>
                <w:szCs w:val="24"/>
                <w:lang w:eastAsia="x-none"/>
              </w:rPr>
              <w:t>Обучающийся</w:t>
            </w:r>
            <w:r w:rsidRPr="006674F2">
              <w:rPr>
                <w:rFonts w:ascii="Times New Roman" w:eastAsia="Courier New" w:hAnsi="Times New Roman" w:cs="Times New Roman"/>
                <w:color w:val="000000"/>
                <w:sz w:val="24"/>
                <w:szCs w:val="24"/>
                <w:lang w:bidi="ru-RU"/>
              </w:rPr>
              <w:t>:</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соблюдает правила асептики и антисептики, принципы индивидуальной изоляции при выполнении медицинских вмешательств в соответствии с нормативными правовыми актами;</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 проводит дезинфекцию, предстерилизационную </w:t>
            </w:r>
            <w:r w:rsidRPr="006674F2">
              <w:rPr>
                <w:rFonts w:ascii="Times New Roman" w:eastAsia="Courier New" w:hAnsi="Times New Roman" w:cs="Times New Roman"/>
                <w:color w:val="000000"/>
                <w:sz w:val="24"/>
                <w:szCs w:val="24"/>
                <w:lang w:bidi="ru-RU"/>
              </w:rPr>
              <w:lastRenderedPageBreak/>
              <w:t>очистку и стерилизацию медицинских изделий согласно нормативным правовым актам;</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 осуществляет контроль качества дезинфекции, предстерилизационной очистки и стерилизации медицинских изделий в соответствии с методическими указаниями; </w:t>
            </w:r>
          </w:p>
          <w:p w:rsidR="006A2F39" w:rsidRPr="006674F2" w:rsidRDefault="006A2F39" w:rsidP="00D93A15">
            <w:pPr>
              <w:widowControl w:val="0"/>
              <w:rPr>
                <w:rFonts w:ascii="Times New Roman" w:eastAsia="Courier New" w:hAnsi="Times New Roman" w:cs="Times New Roman"/>
                <w:bCs/>
                <w:color w:val="000000"/>
                <w:sz w:val="24"/>
                <w:szCs w:val="24"/>
                <w:lang w:eastAsia="ru-RU" w:bidi="ru-RU"/>
              </w:rPr>
            </w:pPr>
            <w:r w:rsidRPr="006674F2">
              <w:rPr>
                <w:rFonts w:ascii="Times New Roman" w:eastAsia="Courier New" w:hAnsi="Times New Roman" w:cs="Times New Roman"/>
                <w:bCs/>
                <w:i/>
                <w:iCs/>
                <w:color w:val="000000"/>
                <w:sz w:val="24"/>
                <w:szCs w:val="24"/>
                <w:lang w:bidi="ru-RU"/>
              </w:rPr>
              <w:t xml:space="preserve">- </w:t>
            </w:r>
            <w:r w:rsidRPr="006674F2">
              <w:rPr>
                <w:rFonts w:ascii="Times New Roman" w:eastAsia="Courier New" w:hAnsi="Times New Roman" w:cs="Times New Roman"/>
                <w:bCs/>
                <w:color w:val="000000"/>
                <w:sz w:val="24"/>
                <w:szCs w:val="24"/>
                <w:lang w:bidi="ru-RU"/>
              </w:rPr>
              <w:t>выбирает оптимальные источники информации в соответствии с поставленной задачей</w:t>
            </w:r>
          </w:p>
        </w:tc>
        <w:tc>
          <w:tcPr>
            <w:tcW w:w="1224" w:type="pct"/>
            <w:tcBorders>
              <w:top w:val="single" w:sz="4" w:space="0" w:color="auto"/>
              <w:left w:val="single" w:sz="4" w:space="0" w:color="auto"/>
              <w:bottom w:val="single" w:sz="4" w:space="0" w:color="auto"/>
              <w:right w:val="single" w:sz="4" w:space="0" w:color="auto"/>
            </w:tcBorders>
          </w:tcPr>
          <w:p w:rsidR="006A2F39" w:rsidRPr="006674F2" w:rsidRDefault="006A2F39" w:rsidP="00D93A15">
            <w:pPr>
              <w:widowControl w:val="0"/>
              <w:suppressAutoHyphens/>
              <w:rPr>
                <w:rFonts w:ascii="Times New Roman" w:eastAsia="Courier New" w:hAnsi="Times New Roman" w:cs="Times New Roman"/>
                <w:iCs/>
                <w:color w:val="000000"/>
                <w:sz w:val="24"/>
                <w:szCs w:val="24"/>
                <w:lang w:bidi="ru-RU"/>
              </w:rPr>
            </w:pPr>
            <w:r w:rsidRPr="006674F2">
              <w:rPr>
                <w:rFonts w:ascii="Times New Roman" w:hAnsi="Times New Roman" w:cs="Times New Roman"/>
                <w:iCs/>
                <w:sz w:val="24"/>
                <w:szCs w:val="24"/>
              </w:rPr>
              <w:lastRenderedPageBreak/>
              <w:t xml:space="preserve">Контрольные работы, зачеты, Интерпретация результатов выполнения практических и </w:t>
            </w:r>
            <w:r w:rsidRPr="006674F2">
              <w:rPr>
                <w:rFonts w:ascii="Times New Roman" w:hAnsi="Times New Roman" w:cs="Times New Roman"/>
                <w:iCs/>
                <w:sz w:val="24"/>
                <w:szCs w:val="24"/>
              </w:rPr>
              <w:lastRenderedPageBreak/>
              <w:t>лабораторных заданий, оценка решения ситуационных задач, оценка тестового контроля.</w:t>
            </w:r>
            <w:r w:rsidRPr="006674F2">
              <w:rPr>
                <w:rFonts w:ascii="Times New Roman" w:eastAsia="Courier New" w:hAnsi="Times New Roman" w:cs="Times New Roman"/>
                <w:iCs/>
                <w:color w:val="000000"/>
                <w:sz w:val="24"/>
                <w:szCs w:val="24"/>
                <w:lang w:bidi="ru-RU"/>
              </w:rPr>
              <w:t xml:space="preserve"> </w:t>
            </w:r>
          </w:p>
          <w:p w:rsidR="006A2F39" w:rsidRPr="006674F2" w:rsidRDefault="006A2F39" w:rsidP="00D93A15">
            <w:pPr>
              <w:widowControl w:val="0"/>
              <w:rPr>
                <w:rFonts w:ascii="Times New Roman" w:eastAsia="Courier New" w:hAnsi="Times New Roman" w:cs="Times New Roman"/>
                <w:b/>
                <w:bCs/>
                <w:color w:val="000000"/>
                <w:sz w:val="24"/>
                <w:szCs w:val="24"/>
                <w:lang w:bidi="ru-RU"/>
              </w:rPr>
            </w:pPr>
            <w:r w:rsidRPr="006674F2">
              <w:rPr>
                <w:rFonts w:ascii="Times New Roman" w:eastAsia="Courier New" w:hAnsi="Times New Roman" w:cs="Times New Roman"/>
                <w:color w:val="000000"/>
                <w:sz w:val="24"/>
                <w:szCs w:val="24"/>
                <w:lang w:bidi="ru-RU"/>
              </w:rPr>
              <w:t>Экзамен по модулю</w:t>
            </w:r>
          </w:p>
        </w:tc>
      </w:tr>
      <w:tr w:rsidR="006A2F39" w:rsidRPr="006674F2" w:rsidTr="00D93A15">
        <w:tc>
          <w:tcPr>
            <w:tcW w:w="680" w:type="pct"/>
            <w:tcBorders>
              <w:top w:val="single" w:sz="4" w:space="0" w:color="auto"/>
              <w:left w:val="single" w:sz="4" w:space="0" w:color="auto"/>
              <w:bottom w:val="single" w:sz="4" w:space="0" w:color="auto"/>
              <w:right w:val="single" w:sz="4" w:space="0" w:color="auto"/>
            </w:tcBorders>
            <w:hideMark/>
          </w:tcPr>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lastRenderedPageBreak/>
              <w:t xml:space="preserve">ПК 1.3. </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ОК 04. </w:t>
            </w:r>
          </w:p>
        </w:tc>
        <w:tc>
          <w:tcPr>
            <w:tcW w:w="3095" w:type="pct"/>
            <w:tcBorders>
              <w:top w:val="single" w:sz="4" w:space="0" w:color="auto"/>
              <w:left w:val="single" w:sz="4" w:space="0" w:color="auto"/>
              <w:bottom w:val="single" w:sz="4" w:space="0" w:color="auto"/>
              <w:right w:val="single" w:sz="4" w:space="0" w:color="auto"/>
            </w:tcBorders>
            <w:hideMark/>
          </w:tcPr>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Times New Roman" w:hAnsi="Times New Roman" w:cs="Times New Roman"/>
                <w:bCs/>
                <w:iCs/>
                <w:sz w:val="24"/>
                <w:szCs w:val="24"/>
                <w:lang w:eastAsia="x-none"/>
              </w:rPr>
              <w:t>Обучающийся</w:t>
            </w:r>
            <w:r w:rsidRPr="006674F2">
              <w:rPr>
                <w:rFonts w:ascii="Times New Roman" w:eastAsia="Courier New" w:hAnsi="Times New Roman" w:cs="Times New Roman"/>
                <w:color w:val="000000"/>
                <w:sz w:val="24"/>
                <w:szCs w:val="24"/>
                <w:lang w:bidi="ru-RU"/>
              </w:rPr>
              <w:t>:</w:t>
            </w:r>
          </w:p>
          <w:p w:rsidR="006A2F39" w:rsidRPr="006674F2" w:rsidRDefault="006A2F39" w:rsidP="00D93A15">
            <w:pPr>
              <w:widowControl w:val="0"/>
              <w:rPr>
                <w:rFonts w:ascii="Times New Roman" w:eastAsia="Courier New" w:hAnsi="Times New Roman" w:cs="Times New Roman"/>
                <w:bCs/>
                <w:iCs/>
                <w:color w:val="000000"/>
                <w:sz w:val="24"/>
                <w:szCs w:val="24"/>
                <w:lang w:bidi="ru-RU"/>
              </w:rPr>
            </w:pPr>
            <w:r w:rsidRPr="006674F2">
              <w:rPr>
                <w:rFonts w:ascii="Times New Roman" w:eastAsia="Courier New" w:hAnsi="Times New Roman" w:cs="Times New Roman"/>
                <w:bCs/>
                <w:iCs/>
                <w:color w:val="000000"/>
                <w:sz w:val="24"/>
                <w:szCs w:val="24"/>
                <w:lang w:bidi="ru-RU"/>
              </w:rPr>
              <w:t>- определяет проблемы пациента в соответствии с его состоянием и нарушенными потребностями;</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рационально проводит объективное обследование пациента в соответствии с технологиями выполнения простых медицинских услуг;</w:t>
            </w:r>
          </w:p>
          <w:p w:rsidR="006A2F39" w:rsidRPr="006674F2" w:rsidRDefault="006A2F39" w:rsidP="00D93A15">
            <w:pPr>
              <w:widowControl w:val="0"/>
              <w:rPr>
                <w:rFonts w:ascii="Times New Roman" w:eastAsia="Courier New" w:hAnsi="Times New Roman" w:cs="Times New Roman"/>
                <w:bCs/>
                <w:iCs/>
                <w:color w:val="000000"/>
                <w:sz w:val="24"/>
                <w:szCs w:val="24"/>
                <w:lang w:bidi="ru-RU"/>
              </w:rPr>
            </w:pPr>
            <w:r w:rsidRPr="006674F2">
              <w:rPr>
                <w:rFonts w:ascii="Times New Roman" w:eastAsia="Courier New" w:hAnsi="Times New Roman" w:cs="Times New Roman"/>
                <w:bCs/>
                <w:iCs/>
                <w:color w:val="000000"/>
                <w:sz w:val="24"/>
                <w:szCs w:val="24"/>
                <w:lang w:bidi="ru-RU"/>
              </w:rPr>
              <w:t>- выполняет сестринские манипуляции в лечебно-диагностическом процессе в соответствии с технологиями выполнения простых медицинских услуг;</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проводит подготовку пациента к диагностическим исследованиям в соответствии с нормативными требованиями;</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соблюдает нормы профессиональной этики и деонтологии;</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эффективно взаимодействует с коллегами, руководством в ходе профессиональной деятельности</w:t>
            </w:r>
          </w:p>
        </w:tc>
        <w:tc>
          <w:tcPr>
            <w:tcW w:w="1224" w:type="pct"/>
            <w:tcBorders>
              <w:top w:val="single" w:sz="4" w:space="0" w:color="auto"/>
              <w:left w:val="single" w:sz="4" w:space="0" w:color="auto"/>
              <w:bottom w:val="single" w:sz="4" w:space="0" w:color="auto"/>
              <w:right w:val="single" w:sz="4" w:space="0" w:color="auto"/>
            </w:tcBorders>
          </w:tcPr>
          <w:p w:rsidR="006A2F39" w:rsidRPr="006674F2" w:rsidRDefault="006A2F39" w:rsidP="00D93A15">
            <w:pPr>
              <w:widowControl w:val="0"/>
              <w:suppressAutoHyphens/>
              <w:rPr>
                <w:rFonts w:ascii="Times New Roman" w:eastAsia="Courier New" w:hAnsi="Times New Roman" w:cs="Times New Roman"/>
                <w:iCs/>
                <w:color w:val="000000"/>
                <w:sz w:val="24"/>
                <w:szCs w:val="24"/>
                <w:lang w:bidi="ru-RU"/>
              </w:rPr>
            </w:pPr>
            <w:r w:rsidRPr="006674F2">
              <w:rPr>
                <w:rFonts w:ascii="Times New Roman" w:hAnsi="Times New Roman" w:cs="Times New Roman"/>
                <w:iCs/>
                <w:sz w:val="24"/>
                <w:szCs w:val="24"/>
              </w:rPr>
              <w:t>Контрольные работы, зачеты. Интерпретация результатов выполнения практических и лабораторных заданий, оценка решения ситуационных задач, оценка тестового контроля.</w:t>
            </w:r>
            <w:r w:rsidRPr="006674F2">
              <w:rPr>
                <w:rFonts w:ascii="Times New Roman" w:eastAsia="Courier New" w:hAnsi="Times New Roman" w:cs="Times New Roman"/>
                <w:iCs/>
                <w:color w:val="000000"/>
                <w:sz w:val="24"/>
                <w:szCs w:val="24"/>
                <w:lang w:bidi="ru-RU"/>
              </w:rPr>
              <w:t xml:space="preserve"> </w:t>
            </w:r>
          </w:p>
          <w:p w:rsidR="006A2F39" w:rsidRPr="006674F2" w:rsidRDefault="006A2F39" w:rsidP="00D93A15">
            <w:pPr>
              <w:widowControl w:val="0"/>
              <w:rPr>
                <w:rFonts w:ascii="Times New Roman" w:eastAsia="Courier New" w:hAnsi="Times New Roman" w:cs="Times New Roman"/>
                <w:b/>
                <w:bCs/>
                <w:color w:val="000000"/>
                <w:sz w:val="24"/>
                <w:szCs w:val="24"/>
                <w:lang w:bidi="ru-RU"/>
              </w:rPr>
            </w:pPr>
            <w:r w:rsidRPr="006674F2">
              <w:rPr>
                <w:rFonts w:ascii="Times New Roman" w:eastAsia="Courier New" w:hAnsi="Times New Roman" w:cs="Times New Roman"/>
                <w:color w:val="000000"/>
                <w:sz w:val="24"/>
                <w:szCs w:val="24"/>
                <w:lang w:bidi="ru-RU"/>
              </w:rPr>
              <w:t>Экзамен по модулю</w:t>
            </w:r>
          </w:p>
        </w:tc>
      </w:tr>
      <w:tr w:rsidR="006A2F39" w:rsidRPr="006674F2" w:rsidTr="00D93A15">
        <w:tc>
          <w:tcPr>
            <w:tcW w:w="680" w:type="pct"/>
            <w:tcBorders>
              <w:top w:val="single" w:sz="4" w:space="0" w:color="auto"/>
              <w:left w:val="single" w:sz="4" w:space="0" w:color="auto"/>
              <w:bottom w:val="single" w:sz="4" w:space="0" w:color="auto"/>
              <w:right w:val="single" w:sz="4" w:space="0" w:color="auto"/>
            </w:tcBorders>
            <w:hideMark/>
          </w:tcPr>
          <w:p w:rsidR="006A2F39" w:rsidRPr="006674F2" w:rsidRDefault="006A2F39" w:rsidP="00D93A15">
            <w:pPr>
              <w:widowControl w:val="0"/>
              <w:rPr>
                <w:rFonts w:ascii="Times New Roman" w:eastAsia="Courier New" w:hAnsi="Times New Roman" w:cs="Times New Roman"/>
                <w:iCs/>
                <w:color w:val="000000"/>
                <w:sz w:val="24"/>
                <w:szCs w:val="24"/>
                <w:lang w:bidi="ru-RU"/>
              </w:rPr>
            </w:pPr>
            <w:r w:rsidRPr="006674F2">
              <w:rPr>
                <w:rFonts w:ascii="Times New Roman" w:eastAsia="Courier New" w:hAnsi="Times New Roman" w:cs="Times New Roman"/>
                <w:color w:val="000000"/>
                <w:sz w:val="24"/>
                <w:szCs w:val="24"/>
                <w:lang w:bidi="ru-RU"/>
              </w:rPr>
              <w:t xml:space="preserve">ПК 1.4. </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ОК 05. </w:t>
            </w:r>
          </w:p>
        </w:tc>
        <w:tc>
          <w:tcPr>
            <w:tcW w:w="3095" w:type="pct"/>
            <w:tcBorders>
              <w:top w:val="single" w:sz="4" w:space="0" w:color="auto"/>
              <w:left w:val="single" w:sz="4" w:space="0" w:color="auto"/>
              <w:bottom w:val="single" w:sz="4" w:space="0" w:color="auto"/>
              <w:right w:val="single" w:sz="4" w:space="0" w:color="auto"/>
            </w:tcBorders>
            <w:hideMark/>
          </w:tcPr>
          <w:p w:rsidR="006A2F39" w:rsidRPr="006674F2" w:rsidRDefault="006A2F39" w:rsidP="00D93A15">
            <w:pPr>
              <w:widowControl w:val="0"/>
              <w:rPr>
                <w:rFonts w:ascii="Times New Roman" w:eastAsia="Courier New" w:hAnsi="Times New Roman" w:cs="Times New Roman"/>
                <w:color w:val="000000"/>
                <w:sz w:val="24"/>
                <w:szCs w:val="24"/>
                <w:lang w:bidi="ru-RU"/>
              </w:rPr>
            </w:pPr>
            <w:bookmarkStart w:id="10" w:name="_Toc127888143"/>
            <w:r w:rsidRPr="006674F2">
              <w:rPr>
                <w:rFonts w:ascii="Times New Roman" w:eastAsia="Times New Roman" w:hAnsi="Times New Roman" w:cs="Times New Roman"/>
                <w:bCs/>
                <w:iCs/>
                <w:sz w:val="24"/>
                <w:szCs w:val="24"/>
                <w:lang w:eastAsia="x-none"/>
              </w:rPr>
              <w:t>Обучающийся</w:t>
            </w:r>
            <w:r w:rsidRPr="006674F2">
              <w:rPr>
                <w:rFonts w:ascii="Times New Roman" w:eastAsia="Courier New" w:hAnsi="Times New Roman" w:cs="Times New Roman"/>
                <w:color w:val="000000"/>
                <w:sz w:val="24"/>
                <w:szCs w:val="24"/>
                <w:lang w:bidi="ru-RU"/>
              </w:rPr>
              <w:t>:</w:t>
            </w:r>
          </w:p>
          <w:p w:rsidR="006A2F39" w:rsidRPr="006674F2" w:rsidRDefault="006A2F39" w:rsidP="00D93A15">
            <w:pPr>
              <w:keepNext/>
              <w:outlineLvl w:val="1"/>
              <w:rPr>
                <w:rFonts w:ascii="Times New Roman" w:eastAsia="Times New Roman" w:hAnsi="Times New Roman" w:cs="Times New Roman"/>
                <w:bCs/>
                <w:iCs/>
                <w:sz w:val="24"/>
                <w:szCs w:val="24"/>
                <w:lang w:val="x-none" w:eastAsia="x-none"/>
              </w:rPr>
            </w:pPr>
            <w:r w:rsidRPr="006674F2">
              <w:rPr>
                <w:rFonts w:ascii="Times New Roman" w:eastAsia="Times New Roman" w:hAnsi="Times New Roman" w:cs="Times New Roman"/>
                <w:bCs/>
                <w:iCs/>
                <w:sz w:val="24"/>
                <w:szCs w:val="24"/>
                <w:lang w:eastAsia="x-none"/>
              </w:rPr>
              <w:t xml:space="preserve">- осуществляет </w:t>
            </w:r>
            <w:r w:rsidRPr="006674F2">
              <w:rPr>
                <w:rFonts w:ascii="Times New Roman" w:eastAsia="Times New Roman" w:hAnsi="Times New Roman" w:cs="Times New Roman"/>
                <w:bCs/>
                <w:iCs/>
                <w:sz w:val="24"/>
                <w:szCs w:val="24"/>
                <w:lang w:val="x-none" w:eastAsia="x-none"/>
              </w:rPr>
              <w:t>разме</w:t>
            </w:r>
            <w:r w:rsidRPr="006674F2">
              <w:rPr>
                <w:rFonts w:ascii="Times New Roman" w:eastAsia="Times New Roman" w:hAnsi="Times New Roman" w:cs="Times New Roman"/>
                <w:bCs/>
                <w:iCs/>
                <w:sz w:val="24"/>
                <w:szCs w:val="24"/>
                <w:lang w:eastAsia="x-none"/>
              </w:rPr>
              <w:t>щение</w:t>
            </w:r>
            <w:r w:rsidRPr="006674F2">
              <w:rPr>
                <w:rFonts w:ascii="Times New Roman" w:eastAsia="Times New Roman" w:hAnsi="Times New Roman" w:cs="Times New Roman"/>
                <w:bCs/>
                <w:iCs/>
                <w:sz w:val="24"/>
                <w:szCs w:val="24"/>
                <w:lang w:val="x-none" w:eastAsia="x-none"/>
              </w:rPr>
              <w:t xml:space="preserve"> и перемещ</w:t>
            </w:r>
            <w:r w:rsidRPr="006674F2">
              <w:rPr>
                <w:rFonts w:ascii="Times New Roman" w:eastAsia="Times New Roman" w:hAnsi="Times New Roman" w:cs="Times New Roman"/>
                <w:bCs/>
                <w:iCs/>
                <w:sz w:val="24"/>
                <w:szCs w:val="24"/>
                <w:lang w:eastAsia="x-none"/>
              </w:rPr>
              <w:t xml:space="preserve">ение </w:t>
            </w:r>
            <w:r w:rsidRPr="006674F2">
              <w:rPr>
                <w:rFonts w:ascii="Times New Roman" w:eastAsia="Times New Roman" w:hAnsi="Times New Roman" w:cs="Times New Roman"/>
                <w:bCs/>
                <w:iCs/>
                <w:sz w:val="24"/>
                <w:szCs w:val="24"/>
                <w:lang w:val="x-none" w:eastAsia="x-none"/>
              </w:rPr>
              <w:t>пациента в постели с использованием принципов эргономики;</w:t>
            </w:r>
            <w:bookmarkEnd w:id="10"/>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выполняет манипуляции общего ухода за</w:t>
            </w:r>
            <w:r>
              <w:rPr>
                <w:rFonts w:ascii="Times New Roman" w:eastAsia="Courier New" w:hAnsi="Times New Roman" w:cs="Times New Roman"/>
                <w:color w:val="000000"/>
                <w:sz w:val="24"/>
                <w:szCs w:val="24"/>
                <w:lang w:bidi="ru-RU"/>
              </w:rPr>
              <w:t xml:space="preserve"> </w:t>
            </w:r>
            <w:r w:rsidRPr="006674F2">
              <w:rPr>
                <w:rFonts w:ascii="Times New Roman" w:eastAsia="Courier New" w:hAnsi="Times New Roman" w:cs="Times New Roman"/>
                <w:color w:val="000000"/>
                <w:sz w:val="24"/>
                <w:szCs w:val="24"/>
                <w:lang w:bidi="ru-RU"/>
              </w:rPr>
              <w:t>пациентами в соответствии с технологиями выполнения простых медицинских услуг и регламентирующими документами;</w:t>
            </w:r>
          </w:p>
          <w:p w:rsidR="006A2F39" w:rsidRPr="006674F2" w:rsidRDefault="006A2F39" w:rsidP="00D93A15">
            <w:pPr>
              <w:widowControl w:val="0"/>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выполняет простейшие физиотерапевтические процедуры в соответствии с технологиями выполнения простых медицинских услуг;</w:t>
            </w:r>
          </w:p>
          <w:p w:rsidR="006A2F39" w:rsidRPr="006674F2" w:rsidRDefault="006A2F39" w:rsidP="00D93A15">
            <w:pPr>
              <w:keepNext/>
              <w:outlineLvl w:val="1"/>
              <w:rPr>
                <w:rFonts w:ascii="Times New Roman" w:eastAsia="Times New Roman" w:hAnsi="Times New Roman" w:cs="Times New Roman"/>
                <w:bCs/>
                <w:iCs/>
                <w:sz w:val="24"/>
                <w:szCs w:val="24"/>
                <w:lang w:eastAsia="x-none"/>
              </w:rPr>
            </w:pPr>
            <w:bookmarkStart w:id="11" w:name="_Toc127888144"/>
            <w:r w:rsidRPr="006674F2">
              <w:rPr>
                <w:rFonts w:ascii="Times New Roman" w:eastAsia="Times New Roman" w:hAnsi="Times New Roman" w:cs="Times New Roman"/>
                <w:bCs/>
                <w:iCs/>
                <w:sz w:val="24"/>
                <w:szCs w:val="24"/>
                <w:lang w:eastAsia="x-none"/>
              </w:rPr>
              <w:t xml:space="preserve">- </w:t>
            </w:r>
            <w:r w:rsidRPr="006674F2">
              <w:rPr>
                <w:rFonts w:ascii="Times New Roman" w:eastAsia="Times New Roman" w:hAnsi="Times New Roman" w:cs="Times New Roman"/>
                <w:bCs/>
                <w:iCs/>
                <w:sz w:val="24"/>
                <w:szCs w:val="24"/>
                <w:lang w:val="x-none" w:eastAsia="x-none"/>
              </w:rPr>
              <w:t>организ</w:t>
            </w:r>
            <w:r w:rsidRPr="006674F2">
              <w:rPr>
                <w:rFonts w:ascii="Times New Roman" w:eastAsia="Times New Roman" w:hAnsi="Times New Roman" w:cs="Times New Roman"/>
                <w:bCs/>
                <w:iCs/>
                <w:sz w:val="24"/>
                <w:szCs w:val="24"/>
                <w:lang w:eastAsia="x-none"/>
              </w:rPr>
              <w:t>ует</w:t>
            </w:r>
            <w:r w:rsidRPr="006674F2">
              <w:rPr>
                <w:rFonts w:ascii="Times New Roman" w:eastAsia="Times New Roman" w:hAnsi="Times New Roman" w:cs="Times New Roman"/>
                <w:bCs/>
                <w:iCs/>
                <w:sz w:val="24"/>
                <w:szCs w:val="24"/>
                <w:lang w:val="x-none" w:eastAsia="x-none"/>
              </w:rPr>
              <w:t xml:space="preserve"> питани</w:t>
            </w:r>
            <w:r w:rsidRPr="006674F2">
              <w:rPr>
                <w:rFonts w:ascii="Times New Roman" w:eastAsia="Times New Roman" w:hAnsi="Times New Roman" w:cs="Times New Roman"/>
                <w:bCs/>
                <w:iCs/>
                <w:sz w:val="24"/>
                <w:szCs w:val="24"/>
                <w:lang w:eastAsia="x-none"/>
              </w:rPr>
              <w:t>е</w:t>
            </w:r>
            <w:r w:rsidRPr="006674F2">
              <w:rPr>
                <w:rFonts w:ascii="Times New Roman" w:eastAsia="Times New Roman" w:hAnsi="Times New Roman" w:cs="Times New Roman"/>
                <w:bCs/>
                <w:iCs/>
                <w:sz w:val="24"/>
                <w:szCs w:val="24"/>
                <w:lang w:val="x-none" w:eastAsia="x-none"/>
              </w:rPr>
              <w:t xml:space="preserve"> тяжелобольных пациентов в соответствии с технологиями выполнения </w:t>
            </w:r>
            <w:r w:rsidRPr="006674F2">
              <w:rPr>
                <w:rFonts w:ascii="Times New Roman" w:eastAsia="Times New Roman" w:hAnsi="Times New Roman" w:cs="Times New Roman"/>
                <w:bCs/>
                <w:iCs/>
                <w:sz w:val="24"/>
                <w:szCs w:val="24"/>
                <w:lang w:eastAsia="x-none"/>
              </w:rPr>
              <w:t xml:space="preserve">простых </w:t>
            </w:r>
            <w:r w:rsidRPr="006674F2">
              <w:rPr>
                <w:rFonts w:ascii="Times New Roman" w:eastAsia="Times New Roman" w:hAnsi="Times New Roman" w:cs="Times New Roman"/>
                <w:bCs/>
                <w:iCs/>
                <w:sz w:val="24"/>
                <w:szCs w:val="24"/>
                <w:lang w:val="x-none" w:eastAsia="x-none"/>
              </w:rPr>
              <w:t>медицинских услуг</w:t>
            </w:r>
            <w:bookmarkEnd w:id="11"/>
            <w:r w:rsidRPr="006674F2">
              <w:rPr>
                <w:rFonts w:ascii="Times New Roman" w:eastAsia="Times New Roman" w:hAnsi="Times New Roman" w:cs="Times New Roman"/>
                <w:bCs/>
                <w:iCs/>
                <w:sz w:val="24"/>
                <w:szCs w:val="24"/>
                <w:lang w:eastAsia="x-none"/>
              </w:rPr>
              <w:t>;</w:t>
            </w:r>
          </w:p>
          <w:p w:rsidR="006A2F39" w:rsidRPr="006674F2" w:rsidRDefault="006A2F39" w:rsidP="00D93A15">
            <w:pPr>
              <w:keepNext/>
              <w:outlineLvl w:val="1"/>
              <w:rPr>
                <w:rFonts w:ascii="Times New Roman" w:eastAsia="Times New Roman" w:hAnsi="Times New Roman" w:cs="Times New Roman"/>
                <w:bCs/>
                <w:iCs/>
                <w:sz w:val="24"/>
                <w:szCs w:val="24"/>
                <w:lang w:eastAsia="x-none"/>
              </w:rPr>
            </w:pPr>
            <w:r w:rsidRPr="006674F2">
              <w:rPr>
                <w:rFonts w:ascii="Times New Roman" w:eastAsia="Times New Roman" w:hAnsi="Times New Roman" w:cs="Times New Roman"/>
                <w:bCs/>
                <w:iCs/>
                <w:sz w:val="24"/>
                <w:szCs w:val="24"/>
                <w:lang w:eastAsia="x-none"/>
              </w:rPr>
              <w:t xml:space="preserve">- применяет </w:t>
            </w:r>
            <w:r w:rsidRPr="006674F2">
              <w:rPr>
                <w:rFonts w:ascii="Times New Roman" w:eastAsia="Times New Roman" w:hAnsi="Times New Roman" w:cs="Times New Roman"/>
                <w:bCs/>
                <w:iCs/>
                <w:sz w:val="24"/>
                <w:szCs w:val="24"/>
                <w:lang w:val="x-none" w:eastAsia="x-none"/>
              </w:rPr>
              <w:t>устн</w:t>
            </w:r>
            <w:r w:rsidRPr="006674F2">
              <w:rPr>
                <w:rFonts w:ascii="Times New Roman" w:eastAsia="Times New Roman" w:hAnsi="Times New Roman" w:cs="Times New Roman"/>
                <w:bCs/>
                <w:iCs/>
                <w:sz w:val="24"/>
                <w:szCs w:val="24"/>
                <w:lang w:eastAsia="x-none"/>
              </w:rPr>
              <w:t>ую</w:t>
            </w:r>
            <w:r w:rsidRPr="006674F2">
              <w:rPr>
                <w:rFonts w:ascii="Times New Roman" w:eastAsia="Times New Roman" w:hAnsi="Times New Roman" w:cs="Times New Roman"/>
                <w:bCs/>
                <w:iCs/>
                <w:sz w:val="24"/>
                <w:szCs w:val="24"/>
                <w:lang w:val="x-none" w:eastAsia="x-none"/>
              </w:rPr>
              <w:t xml:space="preserve"> и письменн</w:t>
            </w:r>
            <w:r w:rsidRPr="006674F2">
              <w:rPr>
                <w:rFonts w:ascii="Times New Roman" w:eastAsia="Times New Roman" w:hAnsi="Times New Roman" w:cs="Times New Roman"/>
                <w:bCs/>
                <w:iCs/>
                <w:sz w:val="24"/>
                <w:szCs w:val="24"/>
                <w:lang w:eastAsia="x-none"/>
              </w:rPr>
              <w:t>ую</w:t>
            </w:r>
            <w:r w:rsidRPr="006674F2">
              <w:rPr>
                <w:rFonts w:ascii="Times New Roman" w:eastAsia="Times New Roman" w:hAnsi="Times New Roman" w:cs="Times New Roman"/>
                <w:bCs/>
                <w:iCs/>
                <w:sz w:val="24"/>
                <w:szCs w:val="24"/>
                <w:lang w:val="x-none" w:eastAsia="x-none"/>
              </w:rPr>
              <w:t xml:space="preserve"> реч</w:t>
            </w:r>
            <w:r w:rsidRPr="006674F2">
              <w:rPr>
                <w:rFonts w:ascii="Times New Roman" w:eastAsia="Times New Roman" w:hAnsi="Times New Roman" w:cs="Times New Roman"/>
                <w:bCs/>
                <w:iCs/>
                <w:sz w:val="24"/>
                <w:szCs w:val="24"/>
                <w:lang w:eastAsia="x-none"/>
              </w:rPr>
              <w:t>ь</w:t>
            </w:r>
            <w:r w:rsidRPr="006674F2">
              <w:rPr>
                <w:rFonts w:ascii="Times New Roman" w:eastAsia="Times New Roman" w:hAnsi="Times New Roman" w:cs="Times New Roman"/>
                <w:bCs/>
                <w:iCs/>
                <w:sz w:val="24"/>
                <w:szCs w:val="24"/>
                <w:lang w:val="x-none" w:eastAsia="x-none"/>
              </w:rPr>
              <w:t xml:space="preserve"> </w:t>
            </w:r>
            <w:r w:rsidRPr="006674F2">
              <w:rPr>
                <w:rFonts w:ascii="Times New Roman" w:eastAsia="Times New Roman" w:hAnsi="Times New Roman" w:cs="Times New Roman"/>
                <w:bCs/>
                <w:iCs/>
                <w:sz w:val="24"/>
                <w:szCs w:val="24"/>
                <w:lang w:eastAsia="x-none"/>
              </w:rPr>
              <w:t xml:space="preserve">в </w:t>
            </w:r>
            <w:r w:rsidRPr="006674F2">
              <w:rPr>
                <w:rFonts w:ascii="Times New Roman" w:eastAsia="Times New Roman" w:hAnsi="Times New Roman" w:cs="Times New Roman"/>
                <w:bCs/>
                <w:iCs/>
                <w:sz w:val="24"/>
                <w:szCs w:val="24"/>
                <w:lang w:val="x-none" w:eastAsia="x-none"/>
              </w:rPr>
              <w:t>соответств</w:t>
            </w:r>
            <w:r w:rsidRPr="006674F2">
              <w:rPr>
                <w:rFonts w:ascii="Times New Roman" w:eastAsia="Times New Roman" w:hAnsi="Times New Roman" w:cs="Times New Roman"/>
                <w:bCs/>
                <w:iCs/>
                <w:sz w:val="24"/>
                <w:szCs w:val="24"/>
                <w:lang w:eastAsia="x-none"/>
              </w:rPr>
              <w:t>ии с</w:t>
            </w:r>
            <w:r w:rsidRPr="006674F2">
              <w:rPr>
                <w:rFonts w:ascii="Times New Roman" w:eastAsia="Times New Roman" w:hAnsi="Times New Roman" w:cs="Times New Roman"/>
                <w:bCs/>
                <w:iCs/>
                <w:sz w:val="24"/>
                <w:szCs w:val="24"/>
                <w:lang w:val="x-none" w:eastAsia="x-none"/>
              </w:rPr>
              <w:t xml:space="preserve"> нормам</w:t>
            </w:r>
            <w:r w:rsidRPr="006674F2">
              <w:rPr>
                <w:rFonts w:ascii="Times New Roman" w:eastAsia="Times New Roman" w:hAnsi="Times New Roman" w:cs="Times New Roman"/>
                <w:bCs/>
                <w:iCs/>
                <w:sz w:val="24"/>
                <w:szCs w:val="24"/>
                <w:lang w:eastAsia="x-none"/>
              </w:rPr>
              <w:t>и</w:t>
            </w:r>
            <w:r w:rsidRPr="006674F2">
              <w:rPr>
                <w:rFonts w:ascii="Times New Roman" w:eastAsia="Times New Roman" w:hAnsi="Times New Roman" w:cs="Times New Roman"/>
                <w:bCs/>
                <w:iCs/>
                <w:sz w:val="24"/>
                <w:szCs w:val="24"/>
                <w:lang w:val="x-none" w:eastAsia="x-none"/>
              </w:rPr>
              <w:t xml:space="preserve"> государственного языка</w:t>
            </w:r>
            <w:r w:rsidRPr="006674F2">
              <w:rPr>
                <w:rFonts w:ascii="Times New Roman" w:eastAsia="Times New Roman" w:hAnsi="Times New Roman" w:cs="Times New Roman"/>
                <w:bCs/>
                <w:iCs/>
                <w:sz w:val="24"/>
                <w:szCs w:val="24"/>
                <w:lang w:eastAsia="x-none"/>
              </w:rPr>
              <w:t xml:space="preserve"> с учетом особенностей социального и культурного контекста</w:t>
            </w:r>
          </w:p>
        </w:tc>
        <w:tc>
          <w:tcPr>
            <w:tcW w:w="1224" w:type="pct"/>
            <w:tcBorders>
              <w:top w:val="single" w:sz="4" w:space="0" w:color="auto"/>
              <w:left w:val="single" w:sz="4" w:space="0" w:color="auto"/>
              <w:bottom w:val="single" w:sz="4" w:space="0" w:color="auto"/>
              <w:right w:val="single" w:sz="4" w:space="0" w:color="auto"/>
            </w:tcBorders>
          </w:tcPr>
          <w:p w:rsidR="006A2F39" w:rsidRPr="006674F2" w:rsidRDefault="006A2F39" w:rsidP="00D93A15">
            <w:pPr>
              <w:widowControl w:val="0"/>
              <w:suppressAutoHyphens/>
              <w:rPr>
                <w:rFonts w:ascii="Times New Roman" w:eastAsia="Courier New" w:hAnsi="Times New Roman" w:cs="Times New Roman"/>
                <w:iCs/>
                <w:color w:val="000000"/>
                <w:sz w:val="24"/>
                <w:szCs w:val="24"/>
                <w:lang w:bidi="ru-RU"/>
              </w:rPr>
            </w:pPr>
            <w:r w:rsidRPr="006674F2">
              <w:rPr>
                <w:rFonts w:ascii="Times New Roman" w:hAnsi="Times New Roman" w:cs="Times New Roman"/>
                <w:iCs/>
                <w:sz w:val="24"/>
                <w:szCs w:val="24"/>
              </w:rPr>
              <w:t>Контрольные работы, зачеты. Интерпретация результатов выполнения практических и лабораторных заданий, оценка решения ситуационных задач, оценка тестового контроля.</w:t>
            </w:r>
            <w:r w:rsidRPr="006674F2">
              <w:rPr>
                <w:rFonts w:ascii="Times New Roman" w:eastAsia="Courier New" w:hAnsi="Times New Roman" w:cs="Times New Roman"/>
                <w:iCs/>
                <w:color w:val="000000"/>
                <w:sz w:val="24"/>
                <w:szCs w:val="24"/>
                <w:lang w:bidi="ru-RU"/>
              </w:rPr>
              <w:t xml:space="preserve"> </w:t>
            </w:r>
          </w:p>
          <w:p w:rsidR="006A2F39" w:rsidRPr="006674F2" w:rsidRDefault="006A2F39" w:rsidP="00D93A15">
            <w:pPr>
              <w:widowControl w:val="0"/>
              <w:suppressAutoHyphens/>
              <w:rPr>
                <w:rFonts w:ascii="Times New Roman" w:eastAsia="Courier New" w:hAnsi="Times New Roman" w:cs="Times New Roman"/>
                <w:b/>
                <w:bCs/>
                <w:color w:val="000000"/>
                <w:sz w:val="24"/>
                <w:szCs w:val="24"/>
                <w:lang w:bidi="ru-RU"/>
              </w:rPr>
            </w:pPr>
            <w:r w:rsidRPr="006674F2">
              <w:rPr>
                <w:rFonts w:ascii="Times New Roman" w:eastAsia="Courier New" w:hAnsi="Times New Roman" w:cs="Times New Roman"/>
                <w:color w:val="000000"/>
                <w:sz w:val="24"/>
                <w:szCs w:val="24"/>
                <w:lang w:bidi="ru-RU"/>
              </w:rPr>
              <w:t>Экзамен по модулю</w:t>
            </w:r>
          </w:p>
        </w:tc>
      </w:tr>
    </w:tbl>
    <w:p w:rsidR="006A2F39" w:rsidRDefault="006A2F39" w:rsidP="006674F2">
      <w:pPr>
        <w:jc w:val="right"/>
        <w:rPr>
          <w:rFonts w:ascii="Times New Roman" w:hAnsi="Times New Roman" w:cs="Times New Roman"/>
          <w:b/>
          <w:bCs/>
          <w:sz w:val="24"/>
          <w:szCs w:val="24"/>
        </w:rPr>
      </w:pPr>
    </w:p>
    <w:p w:rsidR="006A2F39" w:rsidRDefault="006A2F39" w:rsidP="006674F2">
      <w:pPr>
        <w:jc w:val="right"/>
        <w:rPr>
          <w:rFonts w:ascii="Times New Roman" w:hAnsi="Times New Roman" w:cs="Times New Roman"/>
          <w:b/>
          <w:bCs/>
          <w:sz w:val="24"/>
          <w:szCs w:val="24"/>
        </w:rPr>
      </w:pPr>
    </w:p>
    <w:p w:rsidR="006A2F39" w:rsidRDefault="006A2F39" w:rsidP="006674F2">
      <w:pPr>
        <w:jc w:val="right"/>
        <w:rPr>
          <w:rFonts w:ascii="Times New Roman" w:hAnsi="Times New Roman" w:cs="Times New Roman"/>
          <w:b/>
          <w:bCs/>
          <w:sz w:val="24"/>
          <w:szCs w:val="24"/>
        </w:rPr>
      </w:pPr>
    </w:p>
    <w:p w:rsidR="006A2F39" w:rsidRDefault="006A2F39" w:rsidP="006674F2">
      <w:pPr>
        <w:jc w:val="right"/>
        <w:rPr>
          <w:rFonts w:ascii="Times New Roman" w:hAnsi="Times New Roman" w:cs="Times New Roman"/>
          <w:b/>
          <w:bCs/>
          <w:sz w:val="24"/>
          <w:szCs w:val="24"/>
        </w:rPr>
      </w:pPr>
    </w:p>
    <w:p w:rsidR="006A2F39" w:rsidRDefault="006A2F39" w:rsidP="006674F2">
      <w:pPr>
        <w:jc w:val="right"/>
        <w:rPr>
          <w:rFonts w:ascii="Times New Roman" w:hAnsi="Times New Roman" w:cs="Times New Roman"/>
          <w:b/>
          <w:bCs/>
          <w:sz w:val="24"/>
          <w:szCs w:val="24"/>
        </w:rPr>
      </w:pPr>
    </w:p>
    <w:p w:rsidR="006A2F39" w:rsidRDefault="006A2F39" w:rsidP="006674F2">
      <w:pPr>
        <w:jc w:val="right"/>
        <w:rPr>
          <w:rFonts w:ascii="Times New Roman" w:hAnsi="Times New Roman" w:cs="Times New Roman"/>
          <w:b/>
          <w:bCs/>
          <w:sz w:val="24"/>
          <w:szCs w:val="24"/>
        </w:rPr>
      </w:pPr>
    </w:p>
    <w:p w:rsidR="006A2F39" w:rsidRDefault="006A2F39" w:rsidP="006674F2">
      <w:pPr>
        <w:jc w:val="right"/>
        <w:rPr>
          <w:rFonts w:ascii="Times New Roman" w:hAnsi="Times New Roman" w:cs="Times New Roman"/>
          <w:b/>
          <w:bCs/>
          <w:sz w:val="24"/>
          <w:szCs w:val="24"/>
        </w:rPr>
      </w:pPr>
    </w:p>
    <w:p w:rsidR="006A2F39" w:rsidRDefault="006A2F39" w:rsidP="006674F2">
      <w:pPr>
        <w:jc w:val="right"/>
        <w:rPr>
          <w:rFonts w:ascii="Times New Roman" w:hAnsi="Times New Roman" w:cs="Times New Roman"/>
          <w:b/>
          <w:bCs/>
          <w:sz w:val="24"/>
          <w:szCs w:val="24"/>
        </w:rPr>
      </w:pPr>
    </w:p>
    <w:p w:rsidR="006A2F39" w:rsidRDefault="006A2F39" w:rsidP="006674F2">
      <w:pPr>
        <w:jc w:val="right"/>
        <w:rPr>
          <w:rFonts w:ascii="Times New Roman" w:hAnsi="Times New Roman" w:cs="Times New Roman"/>
          <w:b/>
          <w:bCs/>
          <w:sz w:val="24"/>
          <w:szCs w:val="24"/>
        </w:rPr>
      </w:pPr>
    </w:p>
    <w:p w:rsidR="006A2F39" w:rsidRDefault="006A2F39" w:rsidP="006674F2">
      <w:pPr>
        <w:jc w:val="right"/>
        <w:rPr>
          <w:rFonts w:ascii="Times New Roman" w:hAnsi="Times New Roman" w:cs="Times New Roman"/>
          <w:b/>
          <w:bCs/>
          <w:sz w:val="24"/>
          <w:szCs w:val="24"/>
        </w:rPr>
      </w:pPr>
    </w:p>
    <w:p w:rsidR="006B24D2" w:rsidRPr="006674F2" w:rsidRDefault="006B24D2" w:rsidP="006674F2">
      <w:pPr>
        <w:jc w:val="right"/>
        <w:rPr>
          <w:rFonts w:ascii="Times New Roman" w:hAnsi="Times New Roman" w:cs="Times New Roman"/>
          <w:b/>
          <w:bCs/>
          <w:sz w:val="24"/>
          <w:szCs w:val="24"/>
        </w:rPr>
      </w:pPr>
      <w:r w:rsidRPr="006674F2">
        <w:rPr>
          <w:rFonts w:ascii="Times New Roman" w:hAnsi="Times New Roman" w:cs="Times New Roman"/>
          <w:b/>
          <w:bCs/>
          <w:sz w:val="24"/>
          <w:szCs w:val="24"/>
        </w:rPr>
        <w:lastRenderedPageBreak/>
        <w:t xml:space="preserve">Приложение </w:t>
      </w:r>
      <w:r w:rsidR="00FF62BB" w:rsidRPr="006674F2">
        <w:rPr>
          <w:rFonts w:ascii="Times New Roman" w:hAnsi="Times New Roman" w:cs="Times New Roman"/>
          <w:b/>
          <w:bCs/>
          <w:sz w:val="24"/>
          <w:szCs w:val="24"/>
        </w:rPr>
        <w:t>1</w:t>
      </w:r>
      <w:r w:rsidRPr="006674F2">
        <w:rPr>
          <w:rFonts w:ascii="Times New Roman" w:hAnsi="Times New Roman" w:cs="Times New Roman"/>
          <w:b/>
          <w:bCs/>
          <w:sz w:val="24"/>
          <w:szCs w:val="24"/>
        </w:rPr>
        <w:t>.2</w:t>
      </w:r>
    </w:p>
    <w:p w:rsidR="006B24D2" w:rsidRPr="006674F2" w:rsidRDefault="006B24D2" w:rsidP="006674F2">
      <w:pPr>
        <w:jc w:val="right"/>
        <w:rPr>
          <w:rFonts w:ascii="Times New Roman" w:hAnsi="Times New Roman" w:cs="Times New Roman"/>
          <w:b/>
          <w:bCs/>
          <w:sz w:val="24"/>
          <w:szCs w:val="24"/>
        </w:rPr>
      </w:pPr>
      <w:r w:rsidRPr="006674F2">
        <w:rPr>
          <w:rFonts w:ascii="Times New Roman" w:hAnsi="Times New Roman" w:cs="Times New Roman"/>
          <w:b/>
          <w:bCs/>
          <w:sz w:val="24"/>
          <w:szCs w:val="24"/>
        </w:rPr>
        <w:t>к ОПОП-П по специальности</w:t>
      </w:r>
    </w:p>
    <w:p w:rsidR="006B24D2" w:rsidRPr="006674F2" w:rsidRDefault="006B24D2" w:rsidP="006674F2">
      <w:pPr>
        <w:jc w:val="right"/>
        <w:rPr>
          <w:rFonts w:ascii="Times New Roman" w:hAnsi="Times New Roman" w:cs="Times New Roman"/>
          <w:b/>
          <w:bCs/>
          <w:sz w:val="24"/>
          <w:szCs w:val="24"/>
        </w:rPr>
      </w:pPr>
      <w:r w:rsidRPr="006674F2">
        <w:rPr>
          <w:rFonts w:ascii="Times New Roman" w:hAnsi="Times New Roman" w:cs="Times New Roman"/>
          <w:b/>
          <w:bCs/>
          <w:sz w:val="24"/>
          <w:szCs w:val="24"/>
        </w:rPr>
        <w:t xml:space="preserve">31.02.02 Акушерское дело </w:t>
      </w:r>
    </w:p>
    <w:p w:rsidR="006B24D2" w:rsidRPr="006674F2" w:rsidRDefault="006B24D2" w:rsidP="006674F2">
      <w:pPr>
        <w:jc w:val="right"/>
        <w:rPr>
          <w:rFonts w:ascii="Times New Roman" w:hAnsi="Times New Roman" w:cs="Times New Roman"/>
          <w:b/>
          <w:bCs/>
          <w:color w:val="0070C0"/>
          <w:sz w:val="24"/>
          <w:szCs w:val="24"/>
        </w:rPr>
      </w:pPr>
    </w:p>
    <w:p w:rsidR="006B24D2" w:rsidRPr="006674F2" w:rsidRDefault="006B24D2" w:rsidP="006674F2">
      <w:pPr>
        <w:jc w:val="right"/>
        <w:rPr>
          <w:rFonts w:ascii="Times New Roman" w:hAnsi="Times New Roman" w:cs="Times New Roman"/>
          <w:b/>
          <w:bCs/>
          <w:color w:val="0070C0"/>
          <w:sz w:val="24"/>
          <w:szCs w:val="24"/>
        </w:rPr>
      </w:pPr>
    </w:p>
    <w:p w:rsidR="006B24D2" w:rsidRPr="006674F2" w:rsidRDefault="006B24D2" w:rsidP="006674F2">
      <w:pPr>
        <w:jc w:val="right"/>
        <w:rPr>
          <w:rFonts w:ascii="Times New Roman" w:hAnsi="Times New Roman" w:cs="Times New Roman"/>
          <w:b/>
          <w:bCs/>
          <w:color w:val="0070C0"/>
          <w:sz w:val="24"/>
          <w:szCs w:val="24"/>
        </w:rPr>
      </w:pPr>
    </w:p>
    <w:p w:rsidR="006B24D2" w:rsidRPr="006674F2" w:rsidRDefault="006B24D2" w:rsidP="006674F2">
      <w:pPr>
        <w:jc w:val="right"/>
        <w:rPr>
          <w:rFonts w:ascii="Times New Roman" w:hAnsi="Times New Roman" w:cs="Times New Roman"/>
          <w:b/>
          <w:bCs/>
          <w:color w:val="0070C0"/>
          <w:sz w:val="24"/>
          <w:szCs w:val="24"/>
        </w:rPr>
      </w:pPr>
    </w:p>
    <w:p w:rsidR="006B24D2" w:rsidRPr="006674F2" w:rsidRDefault="006B24D2" w:rsidP="006674F2">
      <w:pPr>
        <w:jc w:val="right"/>
        <w:rPr>
          <w:rFonts w:ascii="Times New Roman" w:hAnsi="Times New Roman" w:cs="Times New Roman"/>
          <w:b/>
          <w:bCs/>
          <w:color w:val="0070C0"/>
          <w:sz w:val="24"/>
          <w:szCs w:val="24"/>
        </w:rPr>
      </w:pPr>
    </w:p>
    <w:p w:rsidR="002648EF" w:rsidRDefault="002648EF" w:rsidP="006674F2">
      <w:pPr>
        <w:jc w:val="center"/>
        <w:rPr>
          <w:rFonts w:ascii="Times New Roman" w:hAnsi="Times New Roman" w:cs="Times New Roman"/>
          <w:b/>
          <w:bCs/>
          <w:sz w:val="24"/>
          <w:szCs w:val="24"/>
        </w:rPr>
      </w:pPr>
    </w:p>
    <w:p w:rsidR="002648EF" w:rsidRDefault="002648EF" w:rsidP="006674F2">
      <w:pPr>
        <w:jc w:val="center"/>
        <w:rPr>
          <w:rFonts w:ascii="Times New Roman" w:hAnsi="Times New Roman" w:cs="Times New Roman"/>
          <w:b/>
          <w:bCs/>
          <w:sz w:val="24"/>
          <w:szCs w:val="24"/>
        </w:rPr>
      </w:pPr>
    </w:p>
    <w:p w:rsidR="002648EF" w:rsidRDefault="002648EF" w:rsidP="006674F2">
      <w:pPr>
        <w:jc w:val="center"/>
        <w:rPr>
          <w:rFonts w:ascii="Times New Roman" w:hAnsi="Times New Roman" w:cs="Times New Roman"/>
          <w:b/>
          <w:bCs/>
          <w:sz w:val="24"/>
          <w:szCs w:val="24"/>
        </w:rPr>
      </w:pPr>
    </w:p>
    <w:p w:rsidR="002648EF" w:rsidRDefault="002648EF" w:rsidP="006674F2">
      <w:pPr>
        <w:jc w:val="center"/>
        <w:rPr>
          <w:rFonts w:ascii="Times New Roman" w:hAnsi="Times New Roman" w:cs="Times New Roman"/>
          <w:b/>
          <w:bCs/>
          <w:sz w:val="24"/>
          <w:szCs w:val="24"/>
        </w:rPr>
      </w:pPr>
    </w:p>
    <w:p w:rsidR="002648EF" w:rsidRDefault="002648EF" w:rsidP="006674F2">
      <w:pPr>
        <w:jc w:val="center"/>
        <w:rPr>
          <w:rFonts w:ascii="Times New Roman" w:hAnsi="Times New Roman" w:cs="Times New Roman"/>
          <w:b/>
          <w:bCs/>
          <w:sz w:val="24"/>
          <w:szCs w:val="24"/>
        </w:rPr>
      </w:pPr>
    </w:p>
    <w:p w:rsidR="002648EF" w:rsidRDefault="002648EF" w:rsidP="006674F2">
      <w:pPr>
        <w:jc w:val="center"/>
        <w:rPr>
          <w:rFonts w:ascii="Times New Roman" w:hAnsi="Times New Roman" w:cs="Times New Roman"/>
          <w:b/>
          <w:bCs/>
          <w:sz w:val="24"/>
          <w:szCs w:val="24"/>
        </w:rPr>
      </w:pPr>
    </w:p>
    <w:p w:rsidR="002648EF" w:rsidRDefault="002648EF" w:rsidP="006674F2">
      <w:pPr>
        <w:jc w:val="center"/>
        <w:rPr>
          <w:rFonts w:ascii="Times New Roman" w:hAnsi="Times New Roman" w:cs="Times New Roman"/>
          <w:b/>
          <w:bCs/>
          <w:sz w:val="24"/>
          <w:szCs w:val="24"/>
        </w:rPr>
      </w:pPr>
    </w:p>
    <w:p w:rsidR="002648EF" w:rsidRDefault="002648EF" w:rsidP="006674F2">
      <w:pPr>
        <w:jc w:val="center"/>
        <w:rPr>
          <w:rFonts w:ascii="Times New Roman" w:hAnsi="Times New Roman" w:cs="Times New Roman"/>
          <w:b/>
          <w:bCs/>
          <w:sz w:val="24"/>
          <w:szCs w:val="24"/>
        </w:rPr>
      </w:pPr>
    </w:p>
    <w:p w:rsidR="002648EF" w:rsidRDefault="002648EF" w:rsidP="006674F2">
      <w:pPr>
        <w:jc w:val="center"/>
        <w:rPr>
          <w:rFonts w:ascii="Times New Roman" w:hAnsi="Times New Roman" w:cs="Times New Roman"/>
          <w:b/>
          <w:bCs/>
          <w:sz w:val="24"/>
          <w:szCs w:val="24"/>
        </w:rPr>
      </w:pPr>
    </w:p>
    <w:p w:rsidR="002648EF" w:rsidRDefault="002648EF" w:rsidP="006674F2">
      <w:pPr>
        <w:jc w:val="center"/>
        <w:rPr>
          <w:rFonts w:ascii="Times New Roman" w:hAnsi="Times New Roman" w:cs="Times New Roman"/>
          <w:b/>
          <w:bCs/>
          <w:sz w:val="24"/>
          <w:szCs w:val="24"/>
        </w:rPr>
      </w:pPr>
    </w:p>
    <w:p w:rsidR="006B24D2" w:rsidRPr="008D76D4" w:rsidRDefault="006B24D2" w:rsidP="006674F2">
      <w:pPr>
        <w:jc w:val="center"/>
        <w:rPr>
          <w:rFonts w:ascii="Times New Roman" w:hAnsi="Times New Roman" w:cs="Times New Roman"/>
          <w:b/>
          <w:bCs/>
          <w:sz w:val="28"/>
          <w:szCs w:val="28"/>
        </w:rPr>
      </w:pPr>
      <w:r w:rsidRPr="008D76D4">
        <w:rPr>
          <w:rFonts w:ascii="Times New Roman" w:hAnsi="Times New Roman" w:cs="Times New Roman"/>
          <w:b/>
          <w:bCs/>
          <w:sz w:val="28"/>
          <w:szCs w:val="28"/>
        </w:rPr>
        <w:t>Рабочая программа профессионального модуля</w:t>
      </w:r>
    </w:p>
    <w:p w:rsidR="002648EF" w:rsidRDefault="002648EF" w:rsidP="006674F2">
      <w:pPr>
        <w:pStyle w:val="1"/>
        <w:spacing w:before="0" w:beforeAutospacing="0" w:after="0" w:afterAutospacing="0"/>
      </w:pPr>
      <w:bookmarkStart w:id="12" w:name="_Toc150695621"/>
      <w:bookmarkStart w:id="13" w:name="_Toc150695786"/>
      <w:bookmarkStart w:id="14" w:name="_Toc156819857"/>
    </w:p>
    <w:p w:rsidR="008D76D4" w:rsidRPr="00ED5DCE" w:rsidRDefault="008D76D4" w:rsidP="008D76D4">
      <w:pPr>
        <w:pStyle w:val="1f3"/>
        <w:spacing w:after="0" w:line="276" w:lineRule="auto"/>
      </w:pPr>
      <w:bookmarkStart w:id="15" w:name="_Toc127888148"/>
      <w:bookmarkEnd w:id="12"/>
      <w:bookmarkEnd w:id="13"/>
      <w:bookmarkEnd w:id="14"/>
      <w:r w:rsidRPr="00ED5DCE">
        <w:t>«ПМ.02 Оказание медицинской помощи в период беременности, родов, послеродовый период и с распространенными гинекологическими заболеваниями</w:t>
      </w:r>
      <w:r w:rsidRPr="006A2F39">
        <w:t>»</w:t>
      </w:r>
      <w:bookmarkEnd w:id="15"/>
    </w:p>
    <w:p w:rsidR="006B24D2" w:rsidRPr="00057A7E" w:rsidRDefault="006B24D2" w:rsidP="006674F2">
      <w:pPr>
        <w:pStyle w:val="1"/>
        <w:spacing w:before="0" w:beforeAutospacing="0" w:after="0" w:afterAutospacing="0"/>
        <w:rPr>
          <w:color w:val="00B050"/>
        </w:rPr>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6B24D2" w:rsidRPr="006674F2" w:rsidRDefault="006B24D2" w:rsidP="006674F2">
      <w:pPr>
        <w:pStyle w:val="1"/>
        <w:spacing w:before="0" w:beforeAutospacing="0" w:after="0" w:afterAutospacing="0"/>
      </w:pPr>
    </w:p>
    <w:p w:rsidR="002648EF" w:rsidRDefault="002648EF" w:rsidP="006674F2">
      <w:pPr>
        <w:jc w:val="center"/>
        <w:rPr>
          <w:rFonts w:ascii="Times New Roman" w:hAnsi="Times New Roman" w:cs="Times New Roman"/>
          <w:b/>
          <w:bCs/>
          <w:sz w:val="24"/>
          <w:szCs w:val="24"/>
        </w:rPr>
      </w:pPr>
      <w:bookmarkStart w:id="16" w:name="_Toc156228940"/>
    </w:p>
    <w:p w:rsidR="006B24D2" w:rsidRPr="006674F2" w:rsidRDefault="006B24D2" w:rsidP="00ED5DCE">
      <w:pPr>
        <w:jc w:val="center"/>
        <w:rPr>
          <w:rFonts w:ascii="Times New Roman" w:hAnsi="Times New Roman" w:cs="Times New Roman"/>
          <w:b/>
          <w:bCs/>
          <w:sz w:val="24"/>
          <w:szCs w:val="24"/>
        </w:rPr>
      </w:pPr>
      <w:r w:rsidRPr="006674F2">
        <w:rPr>
          <w:rFonts w:ascii="Times New Roman" w:hAnsi="Times New Roman" w:cs="Times New Roman"/>
          <w:b/>
          <w:bCs/>
          <w:sz w:val="24"/>
          <w:szCs w:val="24"/>
        </w:rPr>
        <w:t>2024 г.</w:t>
      </w:r>
      <w:bookmarkEnd w:id="16"/>
    </w:p>
    <w:p w:rsidR="006B24D2" w:rsidRPr="006674F2" w:rsidRDefault="006B24D2" w:rsidP="002648EF">
      <w:pPr>
        <w:spacing w:before="120"/>
        <w:jc w:val="center"/>
        <w:rPr>
          <w:rFonts w:ascii="Times New Roman" w:hAnsi="Times New Roman" w:cs="Times New Roman"/>
          <w:b/>
          <w:bCs/>
          <w:sz w:val="24"/>
          <w:szCs w:val="24"/>
        </w:rPr>
      </w:pPr>
      <w:r w:rsidRPr="006674F2">
        <w:rPr>
          <w:rFonts w:ascii="Times New Roman" w:hAnsi="Times New Roman" w:cs="Times New Roman"/>
          <w:b/>
          <w:bCs/>
          <w:sz w:val="24"/>
          <w:szCs w:val="24"/>
        </w:rPr>
        <w:lastRenderedPageBreak/>
        <w:t>СОДЕРЖАНИЕ ПРОГРАММЫ</w:t>
      </w:r>
    </w:p>
    <w:p w:rsidR="006B24D2" w:rsidRPr="006674F2" w:rsidRDefault="006B24D2" w:rsidP="002648EF">
      <w:pPr>
        <w:spacing w:before="120"/>
        <w:jc w:val="center"/>
        <w:rPr>
          <w:rFonts w:ascii="Times New Roman" w:hAnsi="Times New Roman" w:cs="Times New Roman"/>
          <w:b/>
          <w:bCs/>
          <w:sz w:val="24"/>
          <w:szCs w:val="24"/>
        </w:rPr>
      </w:pPr>
    </w:p>
    <w:p w:rsidR="007E02D3" w:rsidRPr="006674F2" w:rsidRDefault="006E4D2A" w:rsidP="007E02D3">
      <w:pPr>
        <w:pStyle w:val="1d"/>
        <w:jc w:val="both"/>
        <w:rPr>
          <w:rFonts w:eastAsia="Segoe UI"/>
          <w:lang w:val="ru-RU"/>
        </w:rPr>
      </w:pPr>
      <w:r w:rsidRPr="006674F2">
        <w:rPr>
          <w:noProof/>
        </w:rPr>
        <w:fldChar w:fldCharType="begin"/>
      </w:r>
      <w:r w:rsidR="006B24D2" w:rsidRPr="006674F2">
        <w:instrText xml:space="preserve"> TOC \h \z \t "Раздел 1;1;Раздел 1.1;2" </w:instrText>
      </w:r>
      <w:r w:rsidRPr="006674F2">
        <w:rPr>
          <w:noProof/>
        </w:rPr>
        <w:fldChar w:fldCharType="separate"/>
      </w:r>
      <w:r w:rsidRPr="006674F2">
        <w:fldChar w:fldCharType="begin"/>
      </w:r>
      <w:r w:rsidR="001C759F" w:rsidRPr="006674F2">
        <w:instrText xml:space="preserve"> HYPERLINK \l "_Toc162370387" </w:instrText>
      </w:r>
      <w:r w:rsidRPr="006674F2">
        <w:fldChar w:fldCharType="separate"/>
      </w:r>
      <w:r w:rsidR="006B24D2" w:rsidRPr="006674F2">
        <w:rPr>
          <w:rStyle w:val="af0"/>
        </w:rPr>
        <w:t>1. Общая характеристика РАБОЧЕЙ ПРОГРАММЫ ПРОФЕССИОНАЛЬНОГО МОДУЛЯ</w:t>
      </w:r>
      <w:r w:rsidR="007E02D3" w:rsidRPr="006674F2">
        <w:rPr>
          <w:rFonts w:eastAsia="Segoe UI"/>
          <w:b/>
          <w:lang w:val="ru-RU"/>
        </w:rPr>
        <w:t>«</w:t>
      </w:r>
      <w:r w:rsidR="007E02D3" w:rsidRPr="006674F2">
        <w:rPr>
          <w:b/>
          <w:lang w:val="ru-RU"/>
        </w:rPr>
        <w:t xml:space="preserve">ПМ.02 </w:t>
      </w:r>
      <w:r w:rsidR="007E02D3" w:rsidRPr="006674F2">
        <w:rPr>
          <w:b/>
          <w:bCs/>
          <w:color w:val="000000"/>
          <w:lang w:val="ru-RU" w:bidi="ru-RU"/>
        </w:rPr>
        <w:t>Оказание медицинской помощи в период беременности, родов, послеродовый период и с распространенными гинекологическими заболеваниями</w:t>
      </w:r>
      <w:r w:rsidR="007E02D3" w:rsidRPr="006674F2">
        <w:rPr>
          <w:rFonts w:eastAsia="Segoe UI"/>
          <w:lang w:val="ru-RU"/>
        </w:rPr>
        <w:t>»</w:t>
      </w:r>
      <w:r w:rsidR="007E02D3" w:rsidRPr="007E02D3">
        <w:rPr>
          <w:rFonts w:eastAsia="Segoe UI"/>
          <w:b/>
          <w:bCs/>
          <w:lang w:val="ru-RU"/>
        </w:rPr>
        <w:t>……………………</w:t>
      </w:r>
    </w:p>
    <w:p w:rsidR="006B24D2" w:rsidRPr="006674F2" w:rsidRDefault="006E4D2A" w:rsidP="007E02D3">
      <w:pPr>
        <w:pStyle w:val="14"/>
        <w:spacing w:before="120"/>
        <w:rPr>
          <w:rFonts w:eastAsiaTheme="minorEastAsia"/>
          <w:i/>
          <w:iCs/>
        </w:rPr>
      </w:pPr>
      <w:r w:rsidRPr="006674F2">
        <w:fldChar w:fldCharType="end"/>
      </w:r>
      <w:hyperlink w:anchor="_Toc162370388" w:history="1">
        <w:r w:rsidR="006B24D2" w:rsidRPr="006674F2">
          <w:rPr>
            <w:rStyle w:val="af0"/>
          </w:rPr>
          <w:t>1.1.Цель и место профессионального модуля в структуре образовательной программы</w:t>
        </w:r>
        <w:r w:rsidR="006B24D2" w:rsidRPr="006674F2">
          <w:rPr>
            <w:webHidden/>
          </w:rPr>
          <w:tab/>
        </w:r>
      </w:hyperlink>
    </w:p>
    <w:p w:rsidR="006B24D2" w:rsidRPr="006674F2" w:rsidRDefault="001B06BB" w:rsidP="00C15014">
      <w:pPr>
        <w:pStyle w:val="21"/>
        <w:rPr>
          <w:rFonts w:eastAsiaTheme="minorEastAsia"/>
          <w:i/>
          <w:iCs/>
        </w:rPr>
      </w:pPr>
      <w:hyperlink w:anchor="_Toc162370389" w:history="1">
        <w:r w:rsidR="006B24D2" w:rsidRPr="006674F2">
          <w:rPr>
            <w:rStyle w:val="af0"/>
          </w:rPr>
          <w:t>1.2.Планируемые результаты освоения профессионального модуля</w:t>
        </w:r>
        <w:r w:rsidR="006B24D2" w:rsidRPr="006674F2">
          <w:rPr>
            <w:webHidden/>
          </w:rPr>
          <w:tab/>
        </w:r>
      </w:hyperlink>
    </w:p>
    <w:p w:rsidR="006B24D2" w:rsidRPr="006674F2" w:rsidRDefault="001B06BB" w:rsidP="00C15014">
      <w:pPr>
        <w:pStyle w:val="21"/>
        <w:rPr>
          <w:rFonts w:eastAsiaTheme="minorEastAsia"/>
          <w:i/>
          <w:iCs/>
        </w:rPr>
      </w:pPr>
      <w:hyperlink w:anchor="_Toc162370390" w:history="1">
        <w:r w:rsidR="006B24D2" w:rsidRPr="006674F2">
          <w:rPr>
            <w:rStyle w:val="af0"/>
          </w:rPr>
          <w:t>1.3.Обоснование часов вариативной части ОПОП-П</w:t>
        </w:r>
        <w:r w:rsidR="006B24D2" w:rsidRPr="006674F2">
          <w:rPr>
            <w:webHidden/>
          </w:rPr>
          <w:tab/>
        </w:r>
      </w:hyperlink>
    </w:p>
    <w:p w:rsidR="006B24D2" w:rsidRPr="006674F2" w:rsidRDefault="001B06BB" w:rsidP="002648EF">
      <w:pPr>
        <w:pStyle w:val="14"/>
        <w:spacing w:before="120"/>
        <w:rPr>
          <w:rFonts w:eastAsiaTheme="minorEastAsia"/>
          <w:lang w:eastAsia="ru-RU"/>
        </w:rPr>
      </w:pPr>
      <w:hyperlink w:anchor="_Toc162370391" w:history="1">
        <w:r w:rsidR="006B24D2" w:rsidRPr="006674F2">
          <w:rPr>
            <w:rStyle w:val="af0"/>
          </w:rPr>
          <w:t>2. Структура и содержание профессионального модуля</w:t>
        </w:r>
        <w:r w:rsidR="006B24D2" w:rsidRPr="006674F2">
          <w:rPr>
            <w:webHidden/>
          </w:rPr>
          <w:tab/>
        </w:r>
      </w:hyperlink>
    </w:p>
    <w:p w:rsidR="006B24D2" w:rsidRPr="006674F2" w:rsidRDefault="001B06BB" w:rsidP="00C15014">
      <w:pPr>
        <w:pStyle w:val="21"/>
        <w:rPr>
          <w:rFonts w:eastAsiaTheme="minorEastAsia"/>
          <w:i/>
          <w:iCs/>
        </w:rPr>
      </w:pPr>
      <w:hyperlink w:anchor="_Toc162370392" w:history="1">
        <w:r w:rsidR="006B24D2" w:rsidRPr="006674F2">
          <w:rPr>
            <w:rStyle w:val="af0"/>
          </w:rPr>
          <w:t>2.1. Трудоемкость освоения модуля</w:t>
        </w:r>
        <w:r w:rsidR="006B24D2" w:rsidRPr="006674F2">
          <w:rPr>
            <w:webHidden/>
          </w:rPr>
          <w:tab/>
        </w:r>
      </w:hyperlink>
    </w:p>
    <w:p w:rsidR="006B24D2" w:rsidRPr="006674F2" w:rsidRDefault="001B06BB" w:rsidP="00C15014">
      <w:pPr>
        <w:pStyle w:val="21"/>
        <w:rPr>
          <w:rFonts w:eastAsiaTheme="minorEastAsia"/>
          <w:i/>
          <w:iCs/>
        </w:rPr>
      </w:pPr>
      <w:hyperlink w:anchor="_Toc162370393" w:history="1">
        <w:r w:rsidR="006B24D2" w:rsidRPr="006674F2">
          <w:rPr>
            <w:rStyle w:val="af0"/>
          </w:rPr>
          <w:t>2.2. Структура профессионального модуля</w:t>
        </w:r>
        <w:r w:rsidR="006B24D2" w:rsidRPr="006674F2">
          <w:rPr>
            <w:webHidden/>
          </w:rPr>
          <w:tab/>
        </w:r>
      </w:hyperlink>
    </w:p>
    <w:p w:rsidR="006B24D2" w:rsidRPr="006674F2" w:rsidRDefault="001B06BB" w:rsidP="00C15014">
      <w:pPr>
        <w:pStyle w:val="21"/>
        <w:rPr>
          <w:rFonts w:eastAsiaTheme="minorEastAsia"/>
          <w:i/>
          <w:iCs/>
        </w:rPr>
      </w:pPr>
      <w:hyperlink w:anchor="_Toc162370394" w:history="1">
        <w:r w:rsidR="006B24D2" w:rsidRPr="006674F2">
          <w:rPr>
            <w:rStyle w:val="af0"/>
          </w:rPr>
          <w:t>2.3. Содержание профессионального модуля</w:t>
        </w:r>
        <w:r w:rsidR="006B24D2" w:rsidRPr="006674F2">
          <w:rPr>
            <w:webHidden/>
          </w:rPr>
          <w:tab/>
        </w:r>
      </w:hyperlink>
    </w:p>
    <w:p w:rsidR="006B24D2" w:rsidRPr="006674F2" w:rsidRDefault="001B06BB" w:rsidP="002648EF">
      <w:pPr>
        <w:pStyle w:val="14"/>
        <w:spacing w:before="120"/>
        <w:rPr>
          <w:rFonts w:eastAsiaTheme="minorEastAsia"/>
          <w:lang w:eastAsia="ru-RU"/>
        </w:rPr>
      </w:pPr>
      <w:hyperlink w:anchor="_Toc162370397" w:history="1">
        <w:r w:rsidR="006B24D2" w:rsidRPr="006674F2">
          <w:rPr>
            <w:rStyle w:val="af0"/>
          </w:rPr>
          <w:t>3. Условия реализации профессионального модуля</w:t>
        </w:r>
        <w:r w:rsidR="006B24D2" w:rsidRPr="006674F2">
          <w:rPr>
            <w:webHidden/>
          </w:rPr>
          <w:tab/>
        </w:r>
      </w:hyperlink>
    </w:p>
    <w:p w:rsidR="006B24D2" w:rsidRPr="006674F2" w:rsidRDefault="001B06BB" w:rsidP="00C15014">
      <w:pPr>
        <w:pStyle w:val="21"/>
        <w:rPr>
          <w:rFonts w:eastAsiaTheme="minorEastAsia"/>
          <w:i/>
          <w:iCs/>
        </w:rPr>
      </w:pPr>
      <w:hyperlink w:anchor="_Toc162370398" w:history="1">
        <w:r w:rsidR="006B24D2" w:rsidRPr="006674F2">
          <w:rPr>
            <w:rStyle w:val="af0"/>
          </w:rPr>
          <w:t>3.1. Материально-техническое обеспечение</w:t>
        </w:r>
        <w:r w:rsidR="006B24D2" w:rsidRPr="006674F2">
          <w:rPr>
            <w:webHidden/>
          </w:rPr>
          <w:tab/>
        </w:r>
      </w:hyperlink>
    </w:p>
    <w:p w:rsidR="006B24D2" w:rsidRPr="006674F2" w:rsidRDefault="001B06BB" w:rsidP="00C15014">
      <w:pPr>
        <w:pStyle w:val="21"/>
        <w:rPr>
          <w:rFonts w:eastAsiaTheme="minorEastAsia"/>
          <w:i/>
          <w:iCs/>
        </w:rPr>
      </w:pPr>
      <w:hyperlink w:anchor="_Toc162370399" w:history="1">
        <w:r w:rsidR="006B24D2" w:rsidRPr="006674F2">
          <w:rPr>
            <w:rStyle w:val="af0"/>
          </w:rPr>
          <w:t>3.2. Учебно-методическое обеспечение</w:t>
        </w:r>
        <w:r w:rsidR="006B24D2" w:rsidRPr="006674F2">
          <w:rPr>
            <w:webHidden/>
          </w:rPr>
          <w:tab/>
        </w:r>
      </w:hyperlink>
    </w:p>
    <w:p w:rsidR="006B24D2" w:rsidRPr="006674F2" w:rsidRDefault="001B06BB" w:rsidP="002648EF">
      <w:pPr>
        <w:pStyle w:val="14"/>
        <w:spacing w:before="120"/>
        <w:rPr>
          <w:rFonts w:eastAsiaTheme="minorEastAsia"/>
          <w:lang w:eastAsia="ru-RU"/>
        </w:rPr>
      </w:pPr>
      <w:hyperlink w:anchor="_Toc162370400" w:history="1">
        <w:r w:rsidR="006B24D2" w:rsidRPr="006674F2">
          <w:rPr>
            <w:rStyle w:val="af0"/>
          </w:rPr>
          <w:t>4. Контроль и оценка результатов освоения  профессионального модуля</w:t>
        </w:r>
        <w:r w:rsidR="006B24D2" w:rsidRPr="006674F2">
          <w:rPr>
            <w:webHidden/>
          </w:rPr>
          <w:tab/>
        </w:r>
      </w:hyperlink>
    </w:p>
    <w:p w:rsidR="00855F55" w:rsidRDefault="006E4D2A" w:rsidP="002648EF">
      <w:pPr>
        <w:spacing w:before="120"/>
        <w:jc w:val="center"/>
        <w:rPr>
          <w:rFonts w:ascii="Times New Roman" w:hAnsi="Times New Roman" w:cs="Times New Roman"/>
          <w:b/>
          <w:bCs/>
          <w:sz w:val="24"/>
          <w:szCs w:val="24"/>
        </w:rPr>
      </w:pPr>
      <w:r w:rsidRPr="006674F2">
        <w:rPr>
          <w:rFonts w:ascii="Times New Roman" w:hAnsi="Times New Roman" w:cs="Times New Roman"/>
          <w:b/>
          <w:bCs/>
          <w:sz w:val="24"/>
          <w:szCs w:val="24"/>
        </w:rPr>
        <w:fldChar w:fldCharType="end"/>
      </w:r>
    </w:p>
    <w:p w:rsidR="00855F55" w:rsidRDefault="00855F55">
      <w:pPr>
        <w:rPr>
          <w:rFonts w:ascii="Times New Roman" w:hAnsi="Times New Roman" w:cs="Times New Roman"/>
          <w:b/>
          <w:bCs/>
          <w:sz w:val="24"/>
          <w:szCs w:val="24"/>
        </w:rPr>
      </w:pPr>
      <w:r>
        <w:rPr>
          <w:rFonts w:ascii="Times New Roman" w:hAnsi="Times New Roman" w:cs="Times New Roman"/>
          <w:b/>
          <w:bCs/>
          <w:sz w:val="24"/>
          <w:szCs w:val="24"/>
        </w:rPr>
        <w:br w:type="page"/>
      </w:r>
    </w:p>
    <w:p w:rsidR="006B24D2" w:rsidRPr="006674F2" w:rsidRDefault="006B24D2" w:rsidP="007E02D3">
      <w:pPr>
        <w:pStyle w:val="1f"/>
        <w:spacing w:after="0"/>
        <w:rPr>
          <w:rFonts w:ascii="Times New Roman" w:hAnsi="Times New Roman"/>
        </w:rPr>
      </w:pPr>
      <w:r w:rsidRPr="006674F2">
        <w:rPr>
          <w:rFonts w:ascii="Times New Roman" w:hAnsi="Times New Roman"/>
        </w:rPr>
        <w:lastRenderedPageBreak/>
        <w:t>1. Общая характеристикаРАБОЧЕЙ ПРОГРАММЫ ПРОФЕССИОНАЛЬНОГО МОДУЛЯ</w:t>
      </w:r>
    </w:p>
    <w:p w:rsidR="006B24D2" w:rsidRPr="006674F2" w:rsidRDefault="006B24D2" w:rsidP="007E02D3">
      <w:pPr>
        <w:pStyle w:val="1d"/>
        <w:jc w:val="center"/>
        <w:rPr>
          <w:rFonts w:eastAsia="Segoe UI"/>
          <w:lang w:val="ru-RU"/>
        </w:rPr>
      </w:pPr>
      <w:r w:rsidRPr="006674F2">
        <w:rPr>
          <w:rFonts w:eastAsia="Segoe UI"/>
          <w:b/>
          <w:lang w:val="ru-RU"/>
        </w:rPr>
        <w:t>«</w:t>
      </w:r>
      <w:r w:rsidRPr="006674F2">
        <w:rPr>
          <w:b/>
          <w:lang w:val="ru-RU"/>
        </w:rPr>
        <w:t xml:space="preserve">ПМ.02 </w:t>
      </w:r>
      <w:r w:rsidRPr="006674F2">
        <w:rPr>
          <w:b/>
          <w:bCs/>
          <w:color w:val="000000"/>
          <w:lang w:val="ru-RU" w:bidi="ru-RU"/>
        </w:rPr>
        <w:t>Оказание медицинской помощи в период беременности, родов, послеродовый период и с распространенными гинекологическими заболеваниями</w:t>
      </w:r>
      <w:r w:rsidRPr="006674F2">
        <w:rPr>
          <w:rFonts w:eastAsia="Segoe UI"/>
          <w:lang w:val="ru-RU"/>
        </w:rPr>
        <w:t>»</w:t>
      </w:r>
    </w:p>
    <w:p w:rsidR="006B24D2" w:rsidRPr="006674F2" w:rsidRDefault="006B24D2" w:rsidP="006674F2">
      <w:pPr>
        <w:pStyle w:val="afc"/>
        <w:spacing w:after="0" w:line="240" w:lineRule="auto"/>
        <w:rPr>
          <w:lang w:eastAsia="nl-NL"/>
        </w:rPr>
      </w:pPr>
    </w:p>
    <w:p w:rsidR="006B24D2" w:rsidRPr="006674F2" w:rsidRDefault="00E957FA" w:rsidP="007E02D3">
      <w:pPr>
        <w:pStyle w:val="114"/>
        <w:spacing w:after="0" w:line="240" w:lineRule="auto"/>
        <w:ind w:firstLine="567"/>
        <w:jc w:val="both"/>
        <w:rPr>
          <w:rFonts w:ascii="Times New Roman" w:hAnsi="Times New Roman"/>
        </w:rPr>
      </w:pPr>
      <w:bookmarkStart w:id="17" w:name="_Toc150695623"/>
      <w:bookmarkStart w:id="18" w:name="_Toc162370388"/>
      <w:r w:rsidRPr="006674F2">
        <w:rPr>
          <w:rFonts w:ascii="Times New Roman" w:hAnsi="Times New Roman"/>
        </w:rPr>
        <w:t xml:space="preserve">1.1. </w:t>
      </w:r>
      <w:r w:rsidR="006B24D2" w:rsidRPr="006674F2">
        <w:rPr>
          <w:rFonts w:ascii="Times New Roman" w:hAnsi="Times New Roman"/>
        </w:rPr>
        <w:t>Цель и место профессионального модуля</w:t>
      </w:r>
      <w:bookmarkEnd w:id="17"/>
      <w:r w:rsidR="006B24D2" w:rsidRPr="006674F2">
        <w:rPr>
          <w:rFonts w:ascii="Times New Roman" w:hAnsi="Times New Roman"/>
        </w:rPr>
        <w:t xml:space="preserve"> в структуре образовательной программы</w:t>
      </w:r>
      <w:bookmarkEnd w:id="18"/>
    </w:p>
    <w:p w:rsidR="006B24D2" w:rsidRPr="006674F2" w:rsidRDefault="006B24D2" w:rsidP="007E02D3">
      <w:pPr>
        <w:pStyle w:val="a4"/>
        <w:suppressAutoHyphens/>
        <w:ind w:left="0" w:firstLine="567"/>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xml:space="preserve">Цель модуля: освоение вида деятельности </w:t>
      </w:r>
      <w:r w:rsidRPr="006674F2">
        <w:rPr>
          <w:rFonts w:ascii="Times New Roman" w:eastAsia="Times New Roman" w:hAnsi="Times New Roman" w:cs="Times New Roman"/>
          <w:iCs/>
          <w:sz w:val="24"/>
          <w:szCs w:val="24"/>
          <w:lang w:eastAsia="ru-RU"/>
        </w:rPr>
        <w:t>«</w:t>
      </w:r>
      <w:r w:rsidRPr="006674F2">
        <w:rPr>
          <w:rFonts w:ascii="Times New Roman" w:hAnsi="Times New Roman" w:cs="Times New Roman"/>
          <w:sz w:val="24"/>
          <w:szCs w:val="24"/>
          <w:lang w:bidi="ru-RU"/>
        </w:rPr>
        <w:t>Оказание медицинской помощи в период беременности, родов, послеродовый период и с распространенными гинекологическими заболеваниями</w:t>
      </w:r>
      <w:r w:rsidRPr="006674F2">
        <w:rPr>
          <w:rFonts w:ascii="Times New Roman" w:eastAsia="Times New Roman" w:hAnsi="Times New Roman" w:cs="Times New Roman"/>
          <w:bCs/>
          <w:iCs/>
          <w:sz w:val="24"/>
          <w:szCs w:val="24"/>
          <w:lang w:eastAsia="ru-RU"/>
        </w:rPr>
        <w:t>»</w:t>
      </w:r>
      <w:r w:rsidRPr="006674F2">
        <w:rPr>
          <w:rFonts w:ascii="Times New Roman" w:eastAsia="Times New Roman" w:hAnsi="Times New Roman" w:cs="Times New Roman"/>
          <w:sz w:val="24"/>
          <w:szCs w:val="24"/>
          <w:lang w:eastAsia="ru-RU"/>
        </w:rPr>
        <w:t>.</w:t>
      </w:r>
    </w:p>
    <w:p w:rsidR="006B24D2" w:rsidRPr="006674F2" w:rsidRDefault="006B24D2" w:rsidP="007E02D3">
      <w:pPr>
        <w:pStyle w:val="a4"/>
        <w:suppressAutoHyphens/>
        <w:ind w:left="0" w:firstLine="567"/>
        <w:jc w:val="both"/>
        <w:rPr>
          <w:rFonts w:ascii="Times New Roman" w:hAnsi="Times New Roman" w:cs="Times New Roman"/>
          <w:color w:val="FF0000"/>
          <w:sz w:val="24"/>
          <w:szCs w:val="24"/>
        </w:rPr>
      </w:pPr>
      <w:r w:rsidRPr="006674F2">
        <w:rPr>
          <w:rFonts w:ascii="Times New Roman" w:hAnsi="Times New Roman" w:cs="Times New Roman"/>
          <w:sz w:val="24"/>
          <w:szCs w:val="24"/>
        </w:rPr>
        <w:t>Профессиональный модуль включен в обязательную часть образовательной программы.</w:t>
      </w:r>
    </w:p>
    <w:p w:rsidR="006B24D2" w:rsidRPr="006674F2" w:rsidRDefault="006B24D2" w:rsidP="007E02D3">
      <w:pPr>
        <w:pStyle w:val="114"/>
        <w:spacing w:after="0" w:line="240" w:lineRule="auto"/>
        <w:ind w:firstLine="567"/>
        <w:jc w:val="both"/>
        <w:rPr>
          <w:rFonts w:ascii="Times New Roman" w:hAnsi="Times New Roman"/>
        </w:rPr>
      </w:pPr>
    </w:p>
    <w:p w:rsidR="006B24D2" w:rsidRPr="006674F2" w:rsidRDefault="006B24D2" w:rsidP="007E02D3">
      <w:pPr>
        <w:pStyle w:val="114"/>
        <w:numPr>
          <w:ilvl w:val="1"/>
          <w:numId w:val="8"/>
        </w:numPr>
        <w:spacing w:after="0" w:line="240" w:lineRule="auto"/>
        <w:ind w:left="0" w:firstLine="567"/>
        <w:jc w:val="both"/>
        <w:rPr>
          <w:rFonts w:ascii="Times New Roman" w:hAnsi="Times New Roman"/>
        </w:rPr>
      </w:pPr>
      <w:bookmarkStart w:id="19" w:name="_Toc162370389"/>
      <w:r w:rsidRPr="006674F2">
        <w:rPr>
          <w:rFonts w:ascii="Times New Roman" w:hAnsi="Times New Roman"/>
        </w:rPr>
        <w:t>Планируемые результаты освоения профессионального модуля</w:t>
      </w:r>
      <w:bookmarkEnd w:id="19"/>
    </w:p>
    <w:p w:rsidR="006B24D2" w:rsidRPr="006674F2" w:rsidRDefault="006B24D2" w:rsidP="007E02D3">
      <w:pPr>
        <w:ind w:firstLine="567"/>
        <w:jc w:val="both"/>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4.3ОПОП-П).</w:t>
      </w:r>
    </w:p>
    <w:p w:rsidR="006B24D2" w:rsidRPr="006674F2" w:rsidRDefault="006B24D2" w:rsidP="007E02D3">
      <w:pPr>
        <w:ind w:firstLine="567"/>
        <w:jc w:val="both"/>
        <w:rPr>
          <w:rFonts w:ascii="Times New Roman" w:hAnsi="Times New Roman" w:cs="Times New Roman"/>
          <w:bCs/>
          <w:sz w:val="24"/>
          <w:szCs w:val="24"/>
        </w:rPr>
      </w:pPr>
      <w:r w:rsidRPr="006674F2">
        <w:rPr>
          <w:rFonts w:ascii="Times New Roman" w:hAnsi="Times New Roman" w:cs="Times New Roman"/>
          <w:bCs/>
          <w:sz w:val="24"/>
          <w:szCs w:val="24"/>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621"/>
        <w:gridCol w:w="3055"/>
        <w:gridCol w:w="2877"/>
      </w:tblGrid>
      <w:tr w:rsidR="006B24D2" w:rsidRPr="007E02D3" w:rsidTr="007E02D3">
        <w:tc>
          <w:tcPr>
            <w:tcW w:w="529" w:type="pct"/>
            <w:tcBorders>
              <w:top w:val="single" w:sz="4" w:space="0" w:color="auto"/>
              <w:left w:val="single" w:sz="4" w:space="0" w:color="auto"/>
              <w:right w:val="single" w:sz="4" w:space="0" w:color="auto"/>
            </w:tcBorders>
          </w:tcPr>
          <w:p w:rsidR="006B24D2" w:rsidRPr="007E02D3" w:rsidRDefault="006B24D2" w:rsidP="007E02D3">
            <w:pPr>
              <w:jc w:val="center"/>
              <w:rPr>
                <w:rStyle w:val="afb"/>
                <w:b/>
                <w:i w:val="0"/>
                <w:sz w:val="24"/>
                <w:szCs w:val="24"/>
              </w:rPr>
            </w:pPr>
            <w:r w:rsidRPr="007E02D3">
              <w:rPr>
                <w:rStyle w:val="afb"/>
                <w:b/>
                <w:i w:val="0"/>
                <w:sz w:val="24"/>
                <w:szCs w:val="24"/>
              </w:rPr>
              <w:t xml:space="preserve">Код </w:t>
            </w:r>
            <w:r w:rsidRPr="007E02D3">
              <w:rPr>
                <w:rStyle w:val="afb"/>
                <w:b/>
                <w:i w:val="0"/>
                <w:iCs/>
                <w:sz w:val="24"/>
                <w:szCs w:val="24"/>
              </w:rPr>
              <w:t>ОК</w:t>
            </w:r>
            <w:r w:rsidRPr="007E02D3">
              <w:rPr>
                <w:rStyle w:val="afb"/>
                <w:b/>
                <w:i w:val="0"/>
                <w:sz w:val="24"/>
                <w:szCs w:val="24"/>
              </w:rPr>
              <w:t xml:space="preserve">, </w:t>
            </w:r>
            <w:r w:rsidRPr="007E02D3">
              <w:rPr>
                <w:rStyle w:val="afb"/>
                <w:b/>
                <w:i w:val="0"/>
                <w:iCs/>
                <w:sz w:val="24"/>
                <w:szCs w:val="24"/>
              </w:rPr>
              <w:t>ПК</w:t>
            </w:r>
          </w:p>
        </w:tc>
        <w:tc>
          <w:tcPr>
            <w:tcW w:w="1370" w:type="pct"/>
            <w:tcBorders>
              <w:top w:val="single" w:sz="4" w:space="0" w:color="auto"/>
              <w:left w:val="single" w:sz="4" w:space="0" w:color="auto"/>
              <w:right w:val="single" w:sz="4" w:space="0" w:color="auto"/>
            </w:tcBorders>
          </w:tcPr>
          <w:p w:rsidR="006B24D2" w:rsidRPr="007E02D3" w:rsidRDefault="006B24D2" w:rsidP="007E02D3">
            <w:pPr>
              <w:jc w:val="center"/>
              <w:rPr>
                <w:rFonts w:ascii="Times New Roman" w:hAnsi="Times New Roman" w:cs="Times New Roman"/>
                <w:b/>
                <w:sz w:val="24"/>
                <w:szCs w:val="24"/>
              </w:rPr>
            </w:pPr>
            <w:r w:rsidRPr="007E02D3">
              <w:rPr>
                <w:rFonts w:ascii="Times New Roman" w:hAnsi="Times New Roman" w:cs="Times New Roman"/>
                <w:b/>
                <w:sz w:val="24"/>
                <w:szCs w:val="24"/>
              </w:rPr>
              <w:t>Уметь</w:t>
            </w:r>
          </w:p>
        </w:tc>
        <w:tc>
          <w:tcPr>
            <w:tcW w:w="1597" w:type="pct"/>
            <w:tcBorders>
              <w:top w:val="single" w:sz="4" w:space="0" w:color="auto"/>
              <w:left w:val="single" w:sz="4" w:space="0" w:color="auto"/>
              <w:bottom w:val="single" w:sz="4" w:space="0" w:color="auto"/>
              <w:right w:val="single" w:sz="4" w:space="0" w:color="auto"/>
            </w:tcBorders>
            <w:shd w:val="clear" w:color="auto" w:fill="auto"/>
          </w:tcPr>
          <w:p w:rsidR="006B24D2" w:rsidRPr="007E02D3" w:rsidRDefault="006B24D2" w:rsidP="007E02D3">
            <w:pPr>
              <w:jc w:val="center"/>
              <w:rPr>
                <w:rFonts w:ascii="Times New Roman" w:hAnsi="Times New Roman" w:cs="Times New Roman"/>
                <w:b/>
                <w:i/>
                <w:sz w:val="24"/>
                <w:szCs w:val="24"/>
              </w:rPr>
            </w:pPr>
            <w:r w:rsidRPr="007E02D3">
              <w:rPr>
                <w:rFonts w:ascii="Times New Roman" w:hAnsi="Times New Roman" w:cs="Times New Roman"/>
                <w:b/>
                <w:sz w:val="24"/>
                <w:szCs w:val="24"/>
              </w:rPr>
              <w:t>Знать</w:t>
            </w:r>
          </w:p>
        </w:tc>
        <w:tc>
          <w:tcPr>
            <w:tcW w:w="1504" w:type="pct"/>
            <w:tcBorders>
              <w:top w:val="single" w:sz="4" w:space="0" w:color="auto"/>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
                <w:i/>
                <w:sz w:val="24"/>
                <w:szCs w:val="24"/>
              </w:rPr>
            </w:pPr>
            <w:r w:rsidRPr="007E02D3">
              <w:rPr>
                <w:rFonts w:ascii="Times New Roman" w:hAnsi="Times New Roman" w:cs="Times New Roman"/>
                <w:b/>
                <w:sz w:val="24"/>
                <w:szCs w:val="24"/>
              </w:rPr>
              <w:t>Владеть навыками</w:t>
            </w:r>
          </w:p>
        </w:tc>
      </w:tr>
      <w:tr w:rsidR="006B24D2" w:rsidRPr="007E02D3" w:rsidTr="007E02D3">
        <w:tc>
          <w:tcPr>
            <w:tcW w:w="529" w:type="pct"/>
            <w:tcBorders>
              <w:top w:val="single" w:sz="4" w:space="0" w:color="auto"/>
              <w:left w:val="single" w:sz="4" w:space="0" w:color="auto"/>
              <w:right w:val="single" w:sz="4" w:space="0" w:color="auto"/>
            </w:tcBorders>
          </w:tcPr>
          <w:p w:rsidR="006B24D2" w:rsidRPr="007E02D3" w:rsidRDefault="006B24D2" w:rsidP="007E02D3">
            <w:pPr>
              <w:jc w:val="center"/>
              <w:rPr>
                <w:rFonts w:ascii="Times New Roman" w:hAnsi="Times New Roman" w:cs="Times New Roman"/>
                <w:b/>
                <w:sz w:val="24"/>
                <w:szCs w:val="24"/>
              </w:rPr>
            </w:pPr>
            <w:r w:rsidRPr="007E02D3">
              <w:rPr>
                <w:rFonts w:ascii="Times New Roman" w:hAnsi="Times New Roman" w:cs="Times New Roman"/>
                <w:b/>
                <w:sz w:val="24"/>
                <w:szCs w:val="24"/>
              </w:rPr>
              <w:t>ОК 01</w:t>
            </w:r>
          </w:p>
        </w:tc>
        <w:tc>
          <w:tcPr>
            <w:tcW w:w="1370" w:type="pct"/>
            <w:tcBorders>
              <w:top w:val="single" w:sz="4" w:space="0" w:color="auto"/>
              <w:left w:val="single" w:sz="4" w:space="0" w:color="auto"/>
              <w:right w:val="single" w:sz="4" w:space="0" w:color="auto"/>
            </w:tcBorders>
            <w:hideMark/>
          </w:tcPr>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iCs/>
                <w:sz w:val="24"/>
                <w:szCs w:val="24"/>
              </w:rPr>
              <w:t xml:space="preserve">распознавать задачу и/или проблему в профессиональном и/или социальном контексте; </w:t>
            </w:r>
          </w:p>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iCs/>
                <w:sz w:val="24"/>
                <w:szCs w:val="24"/>
              </w:rPr>
              <w:t xml:space="preserve">анализировать задачу и/или проблему и выделять её составные части; </w:t>
            </w:r>
          </w:p>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iCs/>
                <w:sz w:val="24"/>
                <w:szCs w:val="24"/>
              </w:rPr>
              <w:t xml:space="preserve">определять этапы решения задачи; </w:t>
            </w:r>
          </w:p>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iCs/>
                <w:sz w:val="24"/>
                <w:szCs w:val="24"/>
              </w:rPr>
              <w:t xml:space="preserve">выявлять и эффективно искать информацию, необходимую для решения задачи и/или проблемы; </w:t>
            </w:r>
          </w:p>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iCs/>
                <w:sz w:val="24"/>
                <w:szCs w:val="24"/>
              </w:rPr>
              <w:t xml:space="preserve">составлять план действия; </w:t>
            </w:r>
          </w:p>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iCs/>
                <w:sz w:val="24"/>
                <w:szCs w:val="24"/>
              </w:rPr>
              <w:t>определять необходимые ресурсы;</w:t>
            </w:r>
          </w:p>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iCs/>
                <w:sz w:val="24"/>
                <w:szCs w:val="24"/>
              </w:rPr>
              <w:t>владеть актуальными методами работы в профессиональной и смежных сферах;</w:t>
            </w:r>
          </w:p>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iCs/>
                <w:sz w:val="24"/>
                <w:szCs w:val="24"/>
              </w:rPr>
              <w:t xml:space="preserve">реализовывать составленный план; </w:t>
            </w:r>
          </w:p>
          <w:p w:rsidR="006B24D2" w:rsidRPr="007E02D3" w:rsidRDefault="006B24D2" w:rsidP="007E02D3">
            <w:pPr>
              <w:rPr>
                <w:rFonts w:ascii="Times New Roman" w:hAnsi="Times New Roman" w:cs="Times New Roman"/>
                <w:bCs/>
                <w:sz w:val="24"/>
                <w:szCs w:val="24"/>
              </w:rPr>
            </w:pPr>
            <w:r w:rsidRPr="007E02D3">
              <w:rPr>
                <w:rFonts w:ascii="Times New Roman" w:hAnsi="Times New Roman" w:cs="Times New Roman"/>
                <w:iCs/>
                <w:sz w:val="24"/>
                <w:szCs w:val="24"/>
              </w:rPr>
              <w:t xml:space="preserve">оценивать результат и последствия своих действий </w:t>
            </w:r>
            <w:r w:rsidRPr="007E02D3">
              <w:rPr>
                <w:rFonts w:ascii="Times New Roman" w:hAnsi="Times New Roman" w:cs="Times New Roman"/>
                <w:iCs/>
                <w:sz w:val="24"/>
                <w:szCs w:val="24"/>
              </w:rPr>
              <w:lastRenderedPageBreak/>
              <w:t>(самостоятельно или с помощью наставника).</w:t>
            </w:r>
          </w:p>
        </w:tc>
        <w:tc>
          <w:tcPr>
            <w:tcW w:w="1597" w:type="pct"/>
            <w:tcBorders>
              <w:top w:val="single" w:sz="4" w:space="0" w:color="auto"/>
              <w:left w:val="single" w:sz="4" w:space="0" w:color="auto"/>
              <w:bottom w:val="single" w:sz="4" w:space="0" w:color="auto"/>
              <w:right w:val="single" w:sz="4" w:space="0" w:color="auto"/>
            </w:tcBorders>
            <w:shd w:val="clear" w:color="auto" w:fill="auto"/>
          </w:tcPr>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iCs/>
                <w:sz w:val="24"/>
                <w:szCs w:val="24"/>
              </w:rPr>
              <w:lastRenderedPageBreak/>
              <w:t>а</w:t>
            </w:r>
            <w:r w:rsidRPr="007E02D3">
              <w:rPr>
                <w:rFonts w:ascii="Times New Roman" w:hAnsi="Times New Roman" w:cs="Times New Roman"/>
                <w:bCs/>
                <w:iCs/>
                <w:sz w:val="24"/>
                <w:szCs w:val="24"/>
              </w:rPr>
              <w:t>ктуальный профессиональный и социальный контекст, в котором приходится работать и жить;</w:t>
            </w:r>
            <w:r w:rsidRPr="007E02D3">
              <w:rPr>
                <w:rFonts w:ascii="Times New Roman" w:hAnsi="Times New Roman" w:cs="Times New Roman"/>
                <w:iCs/>
                <w:sz w:val="24"/>
                <w:szCs w:val="24"/>
              </w:rPr>
              <w:br/>
              <w:t>о</w:t>
            </w:r>
            <w:r w:rsidRPr="007E02D3">
              <w:rPr>
                <w:rFonts w:ascii="Times New Roman" w:hAnsi="Times New Roman" w:cs="Times New Roman"/>
                <w:bCs/>
                <w:iCs/>
                <w:sz w:val="24"/>
                <w:szCs w:val="24"/>
              </w:rPr>
              <w:t>сновные источники информации и ресурсов для решения задач и проблем в профессиональном и/или социальном контексте;</w:t>
            </w:r>
          </w:p>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iCs/>
                <w:sz w:val="24"/>
                <w:szCs w:val="24"/>
              </w:rPr>
              <w:t>а</w:t>
            </w:r>
            <w:r w:rsidRPr="007E02D3">
              <w:rPr>
                <w:rFonts w:ascii="Times New Roman" w:hAnsi="Times New Roman" w:cs="Times New Roman"/>
                <w:bCs/>
                <w:iCs/>
                <w:sz w:val="24"/>
                <w:szCs w:val="24"/>
              </w:rPr>
              <w:t>лгоритмы выполнения работ в профессиональной и смежных областях;</w:t>
            </w:r>
          </w:p>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bCs/>
                <w:iCs/>
                <w:sz w:val="24"/>
                <w:szCs w:val="24"/>
              </w:rPr>
              <w:t>методы работы в профессиональной и смежных сферах;</w:t>
            </w:r>
          </w:p>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bCs/>
                <w:iCs/>
                <w:sz w:val="24"/>
                <w:szCs w:val="24"/>
              </w:rPr>
              <w:t xml:space="preserve">структура плана для решения задач; </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bCs/>
                <w:iCs/>
                <w:sz w:val="24"/>
                <w:szCs w:val="24"/>
              </w:rPr>
              <w:t>порядок оценки результатов решения задач профессиональной деятельности.</w:t>
            </w:r>
          </w:p>
        </w:tc>
        <w:tc>
          <w:tcPr>
            <w:tcW w:w="1504" w:type="pct"/>
            <w:tcBorders>
              <w:top w:val="single" w:sz="4" w:space="0" w:color="auto"/>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Cs/>
                <w:i/>
                <w:sz w:val="24"/>
                <w:szCs w:val="24"/>
              </w:rPr>
            </w:pPr>
            <w:r w:rsidRPr="007E02D3">
              <w:rPr>
                <w:rFonts w:ascii="Times New Roman" w:hAnsi="Times New Roman" w:cs="Times New Roman"/>
                <w:bCs/>
                <w:i/>
                <w:sz w:val="24"/>
                <w:szCs w:val="24"/>
              </w:rPr>
              <w:t>-</w:t>
            </w:r>
          </w:p>
        </w:tc>
      </w:tr>
      <w:tr w:rsidR="006B24D2" w:rsidRPr="007E02D3" w:rsidTr="00855F55">
        <w:trPr>
          <w:trHeight w:val="9069"/>
        </w:trPr>
        <w:tc>
          <w:tcPr>
            <w:tcW w:w="529" w:type="pct"/>
            <w:tcBorders>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
                <w:sz w:val="24"/>
                <w:szCs w:val="24"/>
              </w:rPr>
            </w:pPr>
            <w:r w:rsidRPr="007E02D3">
              <w:rPr>
                <w:rFonts w:ascii="Times New Roman" w:hAnsi="Times New Roman" w:cs="Times New Roman"/>
                <w:b/>
                <w:sz w:val="24"/>
                <w:szCs w:val="24"/>
              </w:rPr>
              <w:lastRenderedPageBreak/>
              <w:t>ОК 02</w:t>
            </w:r>
          </w:p>
        </w:tc>
        <w:tc>
          <w:tcPr>
            <w:tcW w:w="1370" w:type="pct"/>
            <w:tcBorders>
              <w:left w:val="single" w:sz="4" w:space="0" w:color="auto"/>
              <w:bottom w:val="single" w:sz="4" w:space="0" w:color="auto"/>
              <w:right w:val="single" w:sz="4" w:space="0" w:color="auto"/>
            </w:tcBorders>
          </w:tcPr>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iCs/>
                <w:sz w:val="24"/>
                <w:szCs w:val="24"/>
              </w:rPr>
              <w:t>определять задачи для поиска информации;</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iCs/>
                <w:sz w:val="24"/>
                <w:szCs w:val="24"/>
              </w:rPr>
              <w:t xml:space="preserve">определять необходимые источники информации;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iCs/>
                <w:sz w:val="24"/>
                <w:szCs w:val="24"/>
              </w:rPr>
              <w:t xml:space="preserve">планировать процесс поиска;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iCs/>
                <w:sz w:val="24"/>
                <w:szCs w:val="24"/>
              </w:rPr>
              <w:t xml:space="preserve">структурировать получаемую информацию;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iCs/>
                <w:sz w:val="24"/>
                <w:szCs w:val="24"/>
              </w:rPr>
              <w:t xml:space="preserve">выделять наиболее значимое в перечне информации;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iCs/>
                <w:sz w:val="24"/>
                <w:szCs w:val="24"/>
              </w:rPr>
              <w:t xml:space="preserve">оценивать практическую значимость результатов поиска;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iCs/>
                <w:sz w:val="24"/>
                <w:szCs w:val="24"/>
              </w:rPr>
              <w:t xml:space="preserve">оформлять результаты поиска;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iCs/>
                <w:sz w:val="24"/>
                <w:szCs w:val="24"/>
              </w:rPr>
              <w:t xml:space="preserve">применять средства информационных технологий для решения профессиональных задач;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iCs/>
                <w:sz w:val="24"/>
                <w:szCs w:val="24"/>
              </w:rPr>
              <w:t xml:space="preserve">использовать современное программное обеспечение; </w:t>
            </w:r>
          </w:p>
          <w:p w:rsidR="006B24D2" w:rsidRPr="007E02D3" w:rsidRDefault="006B24D2" w:rsidP="007E02D3">
            <w:pPr>
              <w:rPr>
                <w:rFonts w:ascii="Times New Roman" w:hAnsi="Times New Roman" w:cs="Times New Roman"/>
                <w:bCs/>
                <w:sz w:val="24"/>
                <w:szCs w:val="24"/>
              </w:rPr>
            </w:pPr>
            <w:r w:rsidRPr="007E02D3">
              <w:rPr>
                <w:rFonts w:ascii="Times New Roman" w:hAnsi="Times New Roman" w:cs="Times New Roman"/>
                <w:iCs/>
                <w:sz w:val="24"/>
                <w:szCs w:val="24"/>
              </w:rPr>
              <w:t>использовать различные цифровые</w:t>
            </w:r>
          </w:p>
        </w:tc>
        <w:tc>
          <w:tcPr>
            <w:tcW w:w="1597" w:type="pct"/>
            <w:tcBorders>
              <w:top w:val="single" w:sz="4" w:space="0" w:color="auto"/>
              <w:left w:val="single" w:sz="4" w:space="0" w:color="auto"/>
              <w:bottom w:val="single" w:sz="4" w:space="0" w:color="auto"/>
              <w:right w:val="single" w:sz="4" w:space="0" w:color="auto"/>
            </w:tcBorders>
            <w:shd w:val="clear" w:color="auto" w:fill="auto"/>
          </w:tcPr>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iCs/>
                <w:sz w:val="24"/>
                <w:szCs w:val="24"/>
              </w:rPr>
              <w:t xml:space="preserve">приемы структурирования информации; </w:t>
            </w:r>
          </w:p>
          <w:p w:rsidR="006B24D2" w:rsidRPr="007E02D3" w:rsidRDefault="006B24D2" w:rsidP="007E02D3">
            <w:pPr>
              <w:jc w:val="both"/>
              <w:rPr>
                <w:rFonts w:ascii="Times New Roman" w:hAnsi="Times New Roman" w:cs="Times New Roman"/>
                <w:iCs/>
                <w:sz w:val="24"/>
                <w:szCs w:val="24"/>
              </w:rPr>
            </w:pPr>
            <w:r w:rsidRPr="007E02D3">
              <w:rPr>
                <w:rFonts w:ascii="Times New Roman" w:hAnsi="Times New Roman" w:cs="Times New Roman"/>
                <w:iCs/>
                <w:sz w:val="24"/>
                <w:szCs w:val="24"/>
              </w:rPr>
              <w:t>формат оформления результатов поиска информации;</w:t>
            </w:r>
          </w:p>
          <w:p w:rsidR="006B24D2" w:rsidRPr="007E02D3" w:rsidRDefault="006B24D2" w:rsidP="007E02D3">
            <w:pPr>
              <w:rPr>
                <w:rFonts w:ascii="Times New Roman" w:hAnsi="Times New Roman" w:cs="Times New Roman"/>
                <w:bCs/>
                <w:iCs/>
                <w:sz w:val="24"/>
                <w:szCs w:val="24"/>
              </w:rPr>
            </w:pPr>
            <w:r w:rsidRPr="007E02D3">
              <w:rPr>
                <w:rFonts w:ascii="Times New Roman" w:hAnsi="Times New Roman" w:cs="Times New Roman"/>
                <w:bCs/>
                <w:iCs/>
                <w:sz w:val="24"/>
                <w:szCs w:val="24"/>
              </w:rPr>
              <w:t xml:space="preserve">современные средства и устройства информатизации, </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c>
          <w:tcPr>
            <w:tcW w:w="1504" w:type="pct"/>
            <w:tcBorders>
              <w:top w:val="single" w:sz="4" w:space="0" w:color="auto"/>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Cs/>
                <w:i/>
                <w:sz w:val="24"/>
                <w:szCs w:val="24"/>
              </w:rPr>
            </w:pPr>
            <w:r w:rsidRPr="007E02D3">
              <w:rPr>
                <w:rFonts w:ascii="Times New Roman" w:hAnsi="Times New Roman" w:cs="Times New Roman"/>
                <w:bCs/>
                <w:i/>
                <w:sz w:val="24"/>
                <w:szCs w:val="24"/>
              </w:rPr>
              <w:t>-</w:t>
            </w:r>
          </w:p>
        </w:tc>
      </w:tr>
      <w:tr w:rsidR="006B24D2" w:rsidRPr="007E02D3" w:rsidTr="007E02D3">
        <w:trPr>
          <w:trHeight w:val="172"/>
        </w:trPr>
        <w:tc>
          <w:tcPr>
            <w:tcW w:w="529" w:type="pct"/>
            <w:tcBorders>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
                <w:sz w:val="24"/>
                <w:szCs w:val="24"/>
              </w:rPr>
            </w:pPr>
            <w:r w:rsidRPr="007E02D3">
              <w:rPr>
                <w:rFonts w:ascii="Times New Roman" w:hAnsi="Times New Roman" w:cs="Times New Roman"/>
                <w:b/>
                <w:iCs/>
                <w:sz w:val="24"/>
                <w:szCs w:val="24"/>
              </w:rPr>
              <w:t>ОК 03</w:t>
            </w:r>
          </w:p>
        </w:tc>
        <w:tc>
          <w:tcPr>
            <w:tcW w:w="1370" w:type="pct"/>
            <w:tcBorders>
              <w:left w:val="single" w:sz="4" w:space="0" w:color="auto"/>
              <w:bottom w:val="single" w:sz="4" w:space="0" w:color="auto"/>
              <w:right w:val="single" w:sz="4" w:space="0" w:color="auto"/>
            </w:tcBorders>
          </w:tcPr>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bCs/>
                <w:iCs/>
                <w:sz w:val="24"/>
                <w:szCs w:val="24"/>
              </w:rPr>
              <w:t xml:space="preserve">определять актуальность нормативно-правовой документации в профессиональной деятельности;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sz w:val="24"/>
                <w:szCs w:val="24"/>
              </w:rPr>
              <w:t xml:space="preserve">применять современную научную профессиональную терминологию;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sz w:val="24"/>
                <w:szCs w:val="24"/>
              </w:rPr>
              <w:t>определять и выстраивать траектории профессионального развития и самообразования;</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bCs/>
                <w:sz w:val="24"/>
                <w:szCs w:val="24"/>
              </w:rPr>
              <w:lastRenderedPageBreak/>
              <w:t xml:space="preserve">выявлять достоинства и недостатки коммерческой идеи;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bCs/>
                <w:sz w:val="24"/>
                <w:szCs w:val="24"/>
              </w:rPr>
              <w:t xml:space="preserve">презентовать идеи открытия собственного дела в профессиональной деятельности;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bCs/>
                <w:sz w:val="24"/>
                <w:szCs w:val="24"/>
              </w:rPr>
              <w:t xml:space="preserve">оформлять бизнес-план;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bCs/>
                <w:sz w:val="24"/>
                <w:szCs w:val="24"/>
              </w:rPr>
              <w:t xml:space="preserve">рассчитывать размеры выплат по процентным ставкам кредитования;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iCs/>
                <w:sz w:val="24"/>
                <w:szCs w:val="24"/>
              </w:rPr>
              <w:t xml:space="preserve">определять инвестиционную привлекательность коммерческих идей в рамках профессиональной деятельности; </w:t>
            </w:r>
          </w:p>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iCs/>
                <w:sz w:val="24"/>
                <w:szCs w:val="24"/>
              </w:rPr>
              <w:t xml:space="preserve">презентовать бизнес-идею; </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sz w:val="24"/>
                <w:szCs w:val="24"/>
              </w:rPr>
              <w:t>определять источники финансирования</w:t>
            </w:r>
          </w:p>
        </w:tc>
        <w:tc>
          <w:tcPr>
            <w:tcW w:w="1597" w:type="pct"/>
            <w:tcBorders>
              <w:top w:val="single" w:sz="4" w:space="0" w:color="auto"/>
              <w:left w:val="single" w:sz="4" w:space="0" w:color="auto"/>
              <w:bottom w:val="single" w:sz="4" w:space="0" w:color="auto"/>
              <w:right w:val="single" w:sz="4" w:space="0" w:color="auto"/>
            </w:tcBorders>
            <w:shd w:val="clear" w:color="auto" w:fill="auto"/>
          </w:tcPr>
          <w:p w:rsidR="006B24D2" w:rsidRPr="007E02D3" w:rsidRDefault="006B24D2" w:rsidP="007E02D3">
            <w:pPr>
              <w:jc w:val="both"/>
              <w:rPr>
                <w:rFonts w:ascii="Times New Roman" w:hAnsi="Times New Roman" w:cs="Times New Roman"/>
                <w:bCs/>
                <w:iCs/>
                <w:sz w:val="24"/>
                <w:szCs w:val="24"/>
              </w:rPr>
            </w:pPr>
            <w:r w:rsidRPr="007E02D3">
              <w:rPr>
                <w:rFonts w:ascii="Times New Roman" w:hAnsi="Times New Roman" w:cs="Times New Roman"/>
                <w:bCs/>
                <w:iCs/>
                <w:sz w:val="24"/>
                <w:szCs w:val="24"/>
              </w:rPr>
              <w:lastRenderedPageBreak/>
              <w:t xml:space="preserve">содержание актуальной нормативно-правовой документации; </w:t>
            </w:r>
          </w:p>
          <w:p w:rsidR="006B24D2" w:rsidRPr="007E02D3" w:rsidRDefault="006B24D2" w:rsidP="007E02D3">
            <w:pPr>
              <w:jc w:val="both"/>
              <w:rPr>
                <w:rFonts w:ascii="Times New Roman" w:hAnsi="Times New Roman" w:cs="Times New Roman"/>
                <w:bCs/>
                <w:iCs/>
                <w:sz w:val="24"/>
                <w:szCs w:val="24"/>
              </w:rPr>
            </w:pPr>
            <w:r w:rsidRPr="007E02D3">
              <w:rPr>
                <w:rFonts w:ascii="Times New Roman" w:hAnsi="Times New Roman" w:cs="Times New Roman"/>
                <w:bCs/>
                <w:iCs/>
                <w:sz w:val="24"/>
                <w:szCs w:val="24"/>
              </w:rPr>
              <w:t xml:space="preserve">современная научная и профессиональная терминология; </w:t>
            </w:r>
          </w:p>
          <w:p w:rsidR="006B24D2" w:rsidRPr="007E02D3" w:rsidRDefault="006B24D2" w:rsidP="007E02D3">
            <w:pPr>
              <w:jc w:val="both"/>
              <w:rPr>
                <w:rFonts w:ascii="Times New Roman" w:hAnsi="Times New Roman" w:cs="Times New Roman"/>
                <w:bCs/>
                <w:iCs/>
                <w:sz w:val="24"/>
                <w:szCs w:val="24"/>
              </w:rPr>
            </w:pPr>
            <w:r w:rsidRPr="007E02D3">
              <w:rPr>
                <w:rFonts w:ascii="Times New Roman" w:hAnsi="Times New Roman" w:cs="Times New Roman"/>
                <w:bCs/>
                <w:iCs/>
                <w:sz w:val="24"/>
                <w:szCs w:val="24"/>
              </w:rPr>
              <w:t>возможные траектории профессионального развития и самообразования;</w:t>
            </w:r>
          </w:p>
          <w:p w:rsidR="006B24D2" w:rsidRPr="007E02D3" w:rsidRDefault="006B24D2" w:rsidP="007E02D3">
            <w:pPr>
              <w:jc w:val="both"/>
              <w:rPr>
                <w:rFonts w:ascii="Times New Roman" w:hAnsi="Times New Roman" w:cs="Times New Roman"/>
                <w:bCs/>
                <w:iCs/>
                <w:sz w:val="24"/>
                <w:szCs w:val="24"/>
              </w:rPr>
            </w:pPr>
            <w:r w:rsidRPr="007E02D3">
              <w:rPr>
                <w:rFonts w:ascii="Times New Roman" w:hAnsi="Times New Roman" w:cs="Times New Roman"/>
                <w:bCs/>
                <w:iCs/>
                <w:sz w:val="24"/>
                <w:szCs w:val="24"/>
              </w:rPr>
              <w:t xml:space="preserve">основы предпринимательской деятельности; </w:t>
            </w:r>
          </w:p>
          <w:p w:rsidR="006B24D2" w:rsidRPr="007E02D3" w:rsidRDefault="006B24D2" w:rsidP="007E02D3">
            <w:pPr>
              <w:jc w:val="both"/>
              <w:rPr>
                <w:rFonts w:ascii="Times New Roman" w:hAnsi="Times New Roman" w:cs="Times New Roman"/>
                <w:bCs/>
                <w:iCs/>
                <w:sz w:val="24"/>
                <w:szCs w:val="24"/>
              </w:rPr>
            </w:pPr>
            <w:r w:rsidRPr="007E02D3">
              <w:rPr>
                <w:rFonts w:ascii="Times New Roman" w:hAnsi="Times New Roman" w:cs="Times New Roman"/>
                <w:bCs/>
                <w:iCs/>
                <w:sz w:val="24"/>
                <w:szCs w:val="24"/>
              </w:rPr>
              <w:t xml:space="preserve">основы финансовой грамотности; </w:t>
            </w:r>
          </w:p>
          <w:p w:rsidR="006B24D2" w:rsidRPr="007E02D3" w:rsidRDefault="006B24D2" w:rsidP="007E02D3">
            <w:pPr>
              <w:jc w:val="both"/>
              <w:rPr>
                <w:rFonts w:ascii="Times New Roman" w:hAnsi="Times New Roman" w:cs="Times New Roman"/>
                <w:bCs/>
                <w:iCs/>
                <w:sz w:val="24"/>
                <w:szCs w:val="24"/>
              </w:rPr>
            </w:pPr>
            <w:r w:rsidRPr="007E02D3">
              <w:rPr>
                <w:rFonts w:ascii="Times New Roman" w:hAnsi="Times New Roman" w:cs="Times New Roman"/>
                <w:bCs/>
                <w:iCs/>
                <w:sz w:val="24"/>
                <w:szCs w:val="24"/>
              </w:rPr>
              <w:t xml:space="preserve">правила разработки </w:t>
            </w:r>
            <w:r w:rsidRPr="007E02D3">
              <w:rPr>
                <w:rFonts w:ascii="Times New Roman" w:hAnsi="Times New Roman" w:cs="Times New Roman"/>
                <w:bCs/>
                <w:iCs/>
                <w:sz w:val="24"/>
                <w:szCs w:val="24"/>
              </w:rPr>
              <w:lastRenderedPageBreak/>
              <w:t xml:space="preserve">бизнес-планов; </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bCs/>
                <w:iCs/>
                <w:sz w:val="24"/>
                <w:szCs w:val="24"/>
              </w:rPr>
              <w:t>порядок выстраивания презентации</w:t>
            </w:r>
          </w:p>
        </w:tc>
        <w:tc>
          <w:tcPr>
            <w:tcW w:w="1504" w:type="pct"/>
            <w:tcBorders>
              <w:top w:val="single" w:sz="4" w:space="0" w:color="auto"/>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Cs/>
                <w:i/>
                <w:sz w:val="24"/>
                <w:szCs w:val="24"/>
              </w:rPr>
            </w:pPr>
          </w:p>
        </w:tc>
      </w:tr>
      <w:tr w:rsidR="006B24D2" w:rsidRPr="007E02D3" w:rsidTr="007E02D3">
        <w:trPr>
          <w:trHeight w:val="1976"/>
        </w:trPr>
        <w:tc>
          <w:tcPr>
            <w:tcW w:w="529" w:type="pct"/>
            <w:tcBorders>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
                <w:sz w:val="24"/>
                <w:szCs w:val="24"/>
              </w:rPr>
            </w:pPr>
            <w:r w:rsidRPr="007E02D3">
              <w:rPr>
                <w:rFonts w:ascii="Times New Roman" w:hAnsi="Times New Roman" w:cs="Times New Roman"/>
                <w:b/>
                <w:iCs/>
                <w:sz w:val="24"/>
                <w:szCs w:val="24"/>
              </w:rPr>
              <w:lastRenderedPageBreak/>
              <w:t>ОК 04</w:t>
            </w:r>
          </w:p>
        </w:tc>
        <w:tc>
          <w:tcPr>
            <w:tcW w:w="1370" w:type="pct"/>
            <w:tcBorders>
              <w:left w:val="single" w:sz="4" w:space="0" w:color="auto"/>
              <w:bottom w:val="single" w:sz="4" w:space="0" w:color="auto"/>
              <w:right w:val="single" w:sz="4" w:space="0" w:color="auto"/>
            </w:tcBorders>
          </w:tcPr>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bCs/>
                <w:spacing w:val="-4"/>
                <w:sz w:val="24"/>
                <w:szCs w:val="24"/>
              </w:rPr>
              <w:t>организовывать работу коллектива и команды;</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1597" w:type="pct"/>
            <w:tcBorders>
              <w:top w:val="single" w:sz="4" w:space="0" w:color="auto"/>
              <w:left w:val="single" w:sz="4" w:space="0" w:color="auto"/>
              <w:bottom w:val="single" w:sz="4" w:space="0" w:color="auto"/>
              <w:right w:val="single" w:sz="4" w:space="0" w:color="auto"/>
            </w:tcBorders>
            <w:shd w:val="clear" w:color="auto" w:fill="auto"/>
          </w:tcPr>
          <w:p w:rsidR="006B24D2" w:rsidRPr="007E02D3" w:rsidRDefault="006B24D2" w:rsidP="007E02D3">
            <w:pPr>
              <w:jc w:val="both"/>
              <w:rPr>
                <w:rFonts w:ascii="Times New Roman" w:hAnsi="Times New Roman" w:cs="Times New Roman"/>
                <w:b/>
                <w:bCs/>
                <w:iCs/>
                <w:sz w:val="24"/>
                <w:szCs w:val="24"/>
              </w:rPr>
            </w:pPr>
            <w:r w:rsidRPr="007E02D3">
              <w:rPr>
                <w:rFonts w:ascii="Times New Roman" w:hAnsi="Times New Roman" w:cs="Times New Roman"/>
                <w:bCs/>
                <w:sz w:val="24"/>
                <w:szCs w:val="24"/>
              </w:rPr>
              <w:t xml:space="preserve">психологические основы деятельности коллектива, психологические особенности личности; </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bCs/>
                <w:sz w:val="24"/>
                <w:szCs w:val="24"/>
              </w:rPr>
              <w:t>основы проектной деятельности.</w:t>
            </w:r>
          </w:p>
        </w:tc>
        <w:tc>
          <w:tcPr>
            <w:tcW w:w="1504" w:type="pct"/>
            <w:tcBorders>
              <w:top w:val="single" w:sz="4" w:space="0" w:color="auto"/>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Cs/>
                <w:i/>
                <w:sz w:val="24"/>
                <w:szCs w:val="24"/>
              </w:rPr>
            </w:pPr>
          </w:p>
        </w:tc>
      </w:tr>
      <w:tr w:rsidR="006B24D2" w:rsidRPr="007E02D3" w:rsidTr="007E02D3">
        <w:trPr>
          <w:trHeight w:val="217"/>
        </w:trPr>
        <w:tc>
          <w:tcPr>
            <w:tcW w:w="529" w:type="pct"/>
            <w:tcBorders>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
                <w:sz w:val="24"/>
                <w:szCs w:val="24"/>
              </w:rPr>
            </w:pPr>
            <w:r w:rsidRPr="007E02D3">
              <w:rPr>
                <w:rFonts w:ascii="Times New Roman" w:hAnsi="Times New Roman" w:cs="Times New Roman"/>
                <w:b/>
                <w:iCs/>
                <w:sz w:val="24"/>
                <w:szCs w:val="24"/>
              </w:rPr>
              <w:t>ОК 05</w:t>
            </w:r>
          </w:p>
        </w:tc>
        <w:tc>
          <w:tcPr>
            <w:tcW w:w="1370" w:type="pct"/>
            <w:tcBorders>
              <w:left w:val="single" w:sz="4" w:space="0" w:color="auto"/>
              <w:bottom w:val="single" w:sz="4" w:space="0" w:color="auto"/>
              <w:right w:val="single" w:sz="4" w:space="0" w:color="auto"/>
            </w:tcBorders>
          </w:tcPr>
          <w:p w:rsidR="006B24D2" w:rsidRPr="007E02D3" w:rsidRDefault="006B24D2" w:rsidP="007E02D3">
            <w:pPr>
              <w:jc w:val="both"/>
              <w:rPr>
                <w:rFonts w:ascii="Times New Roman" w:hAnsi="Times New Roman" w:cs="Times New Roman"/>
                <w:b/>
                <w:iCs/>
                <w:sz w:val="24"/>
                <w:szCs w:val="24"/>
              </w:rPr>
            </w:pPr>
            <w:r w:rsidRPr="007E02D3">
              <w:rPr>
                <w:rFonts w:ascii="Times New Roman" w:hAnsi="Times New Roman" w:cs="Times New Roman"/>
                <w:iCs/>
                <w:sz w:val="24"/>
                <w:szCs w:val="24"/>
              </w:rPr>
              <w:t xml:space="preserve">грамотно </w:t>
            </w:r>
            <w:r w:rsidRPr="007E02D3">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iCs/>
                <w:sz w:val="24"/>
                <w:szCs w:val="24"/>
              </w:rPr>
              <w:t>проявлять толерантность в рабочем коллективе.</w:t>
            </w:r>
          </w:p>
        </w:tc>
        <w:tc>
          <w:tcPr>
            <w:tcW w:w="1597" w:type="pct"/>
            <w:tcBorders>
              <w:top w:val="single" w:sz="4" w:space="0" w:color="auto"/>
              <w:left w:val="single" w:sz="4" w:space="0" w:color="auto"/>
              <w:bottom w:val="single" w:sz="4" w:space="0" w:color="auto"/>
              <w:right w:val="single" w:sz="4" w:space="0" w:color="auto"/>
            </w:tcBorders>
            <w:shd w:val="clear" w:color="auto" w:fill="auto"/>
          </w:tcPr>
          <w:p w:rsidR="006B24D2" w:rsidRPr="007E02D3" w:rsidRDefault="006B24D2" w:rsidP="007E02D3">
            <w:pPr>
              <w:jc w:val="both"/>
              <w:rPr>
                <w:rFonts w:ascii="Times New Roman" w:hAnsi="Times New Roman" w:cs="Times New Roman"/>
                <w:bCs/>
                <w:iCs/>
                <w:sz w:val="24"/>
                <w:szCs w:val="24"/>
              </w:rPr>
            </w:pPr>
            <w:r w:rsidRPr="007E02D3">
              <w:rPr>
                <w:rFonts w:ascii="Times New Roman" w:hAnsi="Times New Roman" w:cs="Times New Roman"/>
                <w:bCs/>
                <w:iCs/>
                <w:sz w:val="24"/>
                <w:szCs w:val="24"/>
              </w:rPr>
              <w:t>особенности социального и культурного контекста;</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bCs/>
                <w:iCs/>
                <w:sz w:val="24"/>
                <w:szCs w:val="24"/>
              </w:rPr>
              <w:t>правила оформления документов и построение устных сообщений.</w:t>
            </w:r>
          </w:p>
        </w:tc>
        <w:tc>
          <w:tcPr>
            <w:tcW w:w="1504" w:type="pct"/>
            <w:tcBorders>
              <w:top w:val="single" w:sz="4" w:space="0" w:color="auto"/>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Cs/>
                <w:i/>
                <w:sz w:val="24"/>
                <w:szCs w:val="24"/>
              </w:rPr>
            </w:pPr>
          </w:p>
        </w:tc>
      </w:tr>
      <w:tr w:rsidR="006B24D2" w:rsidRPr="007E02D3" w:rsidTr="007E02D3">
        <w:trPr>
          <w:trHeight w:val="285"/>
        </w:trPr>
        <w:tc>
          <w:tcPr>
            <w:tcW w:w="529" w:type="pct"/>
            <w:tcBorders>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
                <w:sz w:val="24"/>
                <w:szCs w:val="24"/>
              </w:rPr>
            </w:pPr>
            <w:r w:rsidRPr="007E02D3">
              <w:rPr>
                <w:rFonts w:ascii="Times New Roman" w:hAnsi="Times New Roman" w:cs="Times New Roman"/>
                <w:b/>
                <w:iCs/>
                <w:sz w:val="24"/>
                <w:szCs w:val="24"/>
              </w:rPr>
              <w:t>ОК 06</w:t>
            </w:r>
          </w:p>
        </w:tc>
        <w:tc>
          <w:tcPr>
            <w:tcW w:w="1370" w:type="pct"/>
            <w:tcBorders>
              <w:left w:val="single" w:sz="4" w:space="0" w:color="auto"/>
              <w:bottom w:val="single" w:sz="4" w:space="0" w:color="auto"/>
              <w:right w:val="single" w:sz="4" w:space="0" w:color="auto"/>
            </w:tcBorders>
          </w:tcPr>
          <w:p w:rsidR="006B24D2" w:rsidRPr="007E02D3" w:rsidRDefault="006B24D2" w:rsidP="007E02D3">
            <w:pPr>
              <w:rPr>
                <w:rFonts w:ascii="Times New Roman" w:hAnsi="Times New Roman" w:cs="Times New Roman"/>
                <w:bCs/>
                <w:iCs/>
                <w:sz w:val="24"/>
                <w:szCs w:val="24"/>
              </w:rPr>
            </w:pPr>
            <w:r w:rsidRPr="007E02D3">
              <w:rPr>
                <w:rFonts w:ascii="Times New Roman" w:hAnsi="Times New Roman" w:cs="Times New Roman"/>
                <w:bCs/>
                <w:iCs/>
                <w:sz w:val="24"/>
                <w:szCs w:val="24"/>
              </w:rPr>
              <w:t>описывать значимость своей специальности;</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bCs/>
                <w:iCs/>
                <w:sz w:val="24"/>
                <w:szCs w:val="24"/>
              </w:rPr>
              <w:t>применять стандарты антикоррупционного поведения.</w:t>
            </w:r>
          </w:p>
        </w:tc>
        <w:tc>
          <w:tcPr>
            <w:tcW w:w="1597" w:type="pct"/>
            <w:tcBorders>
              <w:top w:val="single" w:sz="4" w:space="0" w:color="auto"/>
              <w:left w:val="single" w:sz="4" w:space="0" w:color="auto"/>
              <w:bottom w:val="single" w:sz="4" w:space="0" w:color="auto"/>
              <w:right w:val="single" w:sz="4" w:space="0" w:color="auto"/>
            </w:tcBorders>
            <w:shd w:val="clear" w:color="auto" w:fill="auto"/>
          </w:tcPr>
          <w:p w:rsidR="006B24D2" w:rsidRPr="007E02D3" w:rsidRDefault="006B24D2" w:rsidP="007E02D3">
            <w:pPr>
              <w:rPr>
                <w:rFonts w:ascii="Times New Roman" w:hAnsi="Times New Roman" w:cs="Times New Roman"/>
                <w:bCs/>
                <w:iCs/>
                <w:sz w:val="24"/>
                <w:szCs w:val="24"/>
              </w:rPr>
            </w:pPr>
            <w:r w:rsidRPr="007E02D3">
              <w:rPr>
                <w:rFonts w:ascii="Times New Roman" w:hAnsi="Times New Roman" w:cs="Times New Roman"/>
                <w:bCs/>
                <w:iCs/>
                <w:sz w:val="24"/>
                <w:szCs w:val="24"/>
              </w:rPr>
              <w:t xml:space="preserve">сущность гражданско-патриотической позиции, общечеловеческих ценностей; </w:t>
            </w:r>
          </w:p>
          <w:p w:rsidR="006B24D2" w:rsidRPr="007E02D3" w:rsidRDefault="006B24D2" w:rsidP="007E02D3">
            <w:pPr>
              <w:rPr>
                <w:rFonts w:ascii="Times New Roman" w:hAnsi="Times New Roman" w:cs="Times New Roman"/>
                <w:bCs/>
                <w:iCs/>
                <w:sz w:val="24"/>
                <w:szCs w:val="24"/>
              </w:rPr>
            </w:pPr>
            <w:r w:rsidRPr="007E02D3">
              <w:rPr>
                <w:rFonts w:ascii="Times New Roman" w:hAnsi="Times New Roman" w:cs="Times New Roman"/>
                <w:bCs/>
                <w:iCs/>
                <w:sz w:val="24"/>
                <w:szCs w:val="24"/>
              </w:rPr>
              <w:t>значимость профессиональной деятельности по специальности;</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bCs/>
                <w:iCs/>
                <w:sz w:val="24"/>
                <w:szCs w:val="24"/>
              </w:rPr>
              <w:t xml:space="preserve">стандарты </w:t>
            </w:r>
            <w:r w:rsidRPr="007E02D3">
              <w:rPr>
                <w:rFonts w:ascii="Times New Roman" w:hAnsi="Times New Roman" w:cs="Times New Roman"/>
                <w:bCs/>
                <w:iCs/>
                <w:sz w:val="24"/>
                <w:szCs w:val="24"/>
              </w:rPr>
              <w:lastRenderedPageBreak/>
              <w:t>антикоррупционного поведения и последствия его нарушения.</w:t>
            </w:r>
          </w:p>
        </w:tc>
        <w:tc>
          <w:tcPr>
            <w:tcW w:w="1504" w:type="pct"/>
            <w:tcBorders>
              <w:top w:val="single" w:sz="4" w:space="0" w:color="auto"/>
              <w:left w:val="single" w:sz="4" w:space="0" w:color="auto"/>
              <w:bottom w:val="single" w:sz="4" w:space="0" w:color="auto"/>
              <w:right w:val="single" w:sz="4" w:space="0" w:color="auto"/>
            </w:tcBorders>
          </w:tcPr>
          <w:p w:rsidR="006B24D2" w:rsidRPr="007E02D3" w:rsidRDefault="006B24D2" w:rsidP="007E02D3">
            <w:pPr>
              <w:rPr>
                <w:rFonts w:ascii="Times New Roman" w:hAnsi="Times New Roman" w:cs="Times New Roman"/>
                <w:bCs/>
                <w:i/>
                <w:sz w:val="24"/>
                <w:szCs w:val="24"/>
              </w:rPr>
            </w:pPr>
          </w:p>
        </w:tc>
      </w:tr>
      <w:tr w:rsidR="006B24D2" w:rsidRPr="007E02D3" w:rsidTr="007E02D3">
        <w:trPr>
          <w:trHeight w:val="300"/>
        </w:trPr>
        <w:tc>
          <w:tcPr>
            <w:tcW w:w="529" w:type="pct"/>
            <w:tcBorders>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
                <w:sz w:val="24"/>
                <w:szCs w:val="24"/>
              </w:rPr>
            </w:pPr>
            <w:r w:rsidRPr="007E02D3">
              <w:rPr>
                <w:rFonts w:ascii="Times New Roman" w:hAnsi="Times New Roman" w:cs="Times New Roman"/>
                <w:b/>
                <w:iCs/>
                <w:sz w:val="24"/>
                <w:szCs w:val="24"/>
              </w:rPr>
              <w:lastRenderedPageBreak/>
              <w:t>ОК 09</w:t>
            </w:r>
          </w:p>
        </w:tc>
        <w:tc>
          <w:tcPr>
            <w:tcW w:w="1370" w:type="pct"/>
            <w:tcBorders>
              <w:left w:val="single" w:sz="4" w:space="0" w:color="auto"/>
              <w:bottom w:val="single" w:sz="4" w:space="0" w:color="auto"/>
              <w:right w:val="single" w:sz="4" w:space="0" w:color="auto"/>
            </w:tcBorders>
          </w:tcPr>
          <w:p w:rsidR="006B24D2" w:rsidRPr="007E02D3" w:rsidRDefault="006B24D2" w:rsidP="007E02D3">
            <w:pPr>
              <w:rPr>
                <w:rFonts w:ascii="Times New Roman" w:hAnsi="Times New Roman" w:cs="Times New Roman"/>
                <w:iCs/>
                <w:sz w:val="24"/>
                <w:szCs w:val="24"/>
              </w:rPr>
            </w:pPr>
            <w:r w:rsidRPr="007E02D3">
              <w:rPr>
                <w:rFonts w:ascii="Times New Roman" w:hAnsi="Times New Roman" w:cs="Times New Roman"/>
                <w:iCs/>
                <w:sz w:val="24"/>
                <w:szCs w:val="24"/>
              </w:rPr>
              <w:t>понимать общий смысл четко произнесенных высказываний на известные темы (профессиональные и бытовые);</w:t>
            </w:r>
          </w:p>
          <w:p w:rsidR="006B24D2" w:rsidRPr="007E02D3" w:rsidRDefault="006B24D2" w:rsidP="007E02D3">
            <w:pPr>
              <w:rPr>
                <w:rFonts w:ascii="Times New Roman" w:hAnsi="Times New Roman" w:cs="Times New Roman"/>
                <w:iCs/>
                <w:sz w:val="24"/>
                <w:szCs w:val="24"/>
              </w:rPr>
            </w:pPr>
            <w:r w:rsidRPr="007E02D3">
              <w:rPr>
                <w:rFonts w:ascii="Times New Roman" w:hAnsi="Times New Roman" w:cs="Times New Roman"/>
                <w:iCs/>
                <w:sz w:val="24"/>
                <w:szCs w:val="24"/>
              </w:rPr>
              <w:t xml:space="preserve">понимать тексты на базовые профессиональные темы; </w:t>
            </w:r>
          </w:p>
          <w:p w:rsidR="006B24D2" w:rsidRPr="007E02D3" w:rsidRDefault="006B24D2" w:rsidP="007E02D3">
            <w:pPr>
              <w:rPr>
                <w:rFonts w:ascii="Times New Roman" w:hAnsi="Times New Roman" w:cs="Times New Roman"/>
                <w:iCs/>
                <w:sz w:val="24"/>
                <w:szCs w:val="24"/>
              </w:rPr>
            </w:pPr>
            <w:r w:rsidRPr="007E02D3">
              <w:rPr>
                <w:rFonts w:ascii="Times New Roman" w:hAnsi="Times New Roman" w:cs="Times New Roman"/>
                <w:iCs/>
                <w:sz w:val="24"/>
                <w:szCs w:val="24"/>
              </w:rPr>
              <w:t xml:space="preserve">участвовать в диалогах на знакомые общие и профессиональные темы; </w:t>
            </w:r>
          </w:p>
          <w:p w:rsidR="006B24D2" w:rsidRPr="007E02D3" w:rsidRDefault="006B24D2" w:rsidP="007E02D3">
            <w:pPr>
              <w:rPr>
                <w:rFonts w:ascii="Times New Roman" w:hAnsi="Times New Roman" w:cs="Times New Roman"/>
                <w:iCs/>
                <w:sz w:val="24"/>
                <w:szCs w:val="24"/>
              </w:rPr>
            </w:pPr>
            <w:r w:rsidRPr="007E02D3">
              <w:rPr>
                <w:rFonts w:ascii="Times New Roman" w:hAnsi="Times New Roman" w:cs="Times New Roman"/>
                <w:iCs/>
                <w:sz w:val="24"/>
                <w:szCs w:val="24"/>
              </w:rPr>
              <w:t xml:space="preserve">строить простые высказывания о себе и о своей профессиональной деятельности; </w:t>
            </w:r>
          </w:p>
          <w:p w:rsidR="006B24D2" w:rsidRPr="007E02D3" w:rsidRDefault="006B24D2" w:rsidP="007E02D3">
            <w:pPr>
              <w:rPr>
                <w:rFonts w:ascii="Times New Roman" w:hAnsi="Times New Roman" w:cs="Times New Roman"/>
                <w:iCs/>
                <w:sz w:val="24"/>
                <w:szCs w:val="24"/>
              </w:rPr>
            </w:pPr>
            <w:r w:rsidRPr="007E02D3">
              <w:rPr>
                <w:rFonts w:ascii="Times New Roman" w:hAnsi="Times New Roman" w:cs="Times New Roman"/>
                <w:iCs/>
                <w:sz w:val="24"/>
                <w:szCs w:val="24"/>
              </w:rPr>
              <w:t xml:space="preserve">кратко обосновывать и объяснять свои действия (текущие и планируемые); </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iCs/>
                <w:sz w:val="24"/>
                <w:szCs w:val="24"/>
              </w:rPr>
              <w:t>писать простые связные сообщения на знакомые или интересующие профессиональные темы</w:t>
            </w:r>
          </w:p>
        </w:tc>
        <w:tc>
          <w:tcPr>
            <w:tcW w:w="1597" w:type="pct"/>
            <w:tcBorders>
              <w:top w:val="single" w:sz="4" w:space="0" w:color="auto"/>
              <w:left w:val="single" w:sz="4" w:space="0" w:color="auto"/>
              <w:bottom w:val="single" w:sz="4" w:space="0" w:color="auto"/>
              <w:right w:val="single" w:sz="4" w:space="0" w:color="auto"/>
            </w:tcBorders>
            <w:shd w:val="clear" w:color="auto" w:fill="auto"/>
          </w:tcPr>
          <w:p w:rsidR="006B24D2" w:rsidRPr="007E02D3" w:rsidRDefault="006B24D2" w:rsidP="007E02D3">
            <w:pPr>
              <w:rPr>
                <w:rFonts w:ascii="Times New Roman" w:hAnsi="Times New Roman" w:cs="Times New Roman"/>
                <w:bCs/>
                <w:iCs/>
                <w:sz w:val="24"/>
                <w:szCs w:val="24"/>
              </w:rPr>
            </w:pPr>
            <w:r w:rsidRPr="007E02D3">
              <w:rPr>
                <w:rFonts w:ascii="Times New Roman" w:hAnsi="Times New Roman" w:cs="Times New Roman"/>
                <w:bCs/>
                <w:iCs/>
                <w:sz w:val="24"/>
                <w:szCs w:val="24"/>
              </w:rPr>
              <w:t xml:space="preserve">правила построения простых и сложных предложений на профессиональные темы; </w:t>
            </w:r>
          </w:p>
          <w:p w:rsidR="006B24D2" w:rsidRPr="007E02D3" w:rsidRDefault="006B24D2" w:rsidP="007E02D3">
            <w:pPr>
              <w:rPr>
                <w:rFonts w:ascii="Times New Roman" w:hAnsi="Times New Roman" w:cs="Times New Roman"/>
                <w:bCs/>
                <w:iCs/>
                <w:sz w:val="24"/>
                <w:szCs w:val="24"/>
              </w:rPr>
            </w:pPr>
            <w:r w:rsidRPr="007E02D3">
              <w:rPr>
                <w:rFonts w:ascii="Times New Roman" w:hAnsi="Times New Roman" w:cs="Times New Roman"/>
                <w:bCs/>
                <w:iCs/>
                <w:sz w:val="24"/>
                <w:szCs w:val="24"/>
              </w:rPr>
              <w:t xml:space="preserve">основные общеупотребительные глаголы (бытовая и профессиональная лексика); </w:t>
            </w:r>
          </w:p>
          <w:p w:rsidR="006B24D2" w:rsidRPr="007E02D3" w:rsidRDefault="006B24D2" w:rsidP="007E02D3">
            <w:pPr>
              <w:rPr>
                <w:rFonts w:ascii="Times New Roman" w:hAnsi="Times New Roman" w:cs="Times New Roman"/>
                <w:bCs/>
                <w:iCs/>
                <w:sz w:val="24"/>
                <w:szCs w:val="24"/>
              </w:rPr>
            </w:pPr>
            <w:r w:rsidRPr="007E02D3">
              <w:rPr>
                <w:rFonts w:ascii="Times New Roman" w:hAnsi="Times New Roman" w:cs="Times New Roman"/>
                <w:bCs/>
                <w:iCs/>
                <w:sz w:val="24"/>
                <w:szCs w:val="24"/>
              </w:rPr>
              <w:t xml:space="preserve">лексический минимум, относящийся к описанию предметов, средств и процессов профессиональной деятельности; </w:t>
            </w:r>
          </w:p>
          <w:p w:rsidR="006B24D2" w:rsidRPr="007E02D3" w:rsidRDefault="006B24D2" w:rsidP="007E02D3">
            <w:pPr>
              <w:rPr>
                <w:rFonts w:ascii="Times New Roman" w:hAnsi="Times New Roman" w:cs="Times New Roman"/>
                <w:bCs/>
                <w:iCs/>
                <w:sz w:val="24"/>
                <w:szCs w:val="24"/>
              </w:rPr>
            </w:pPr>
            <w:r w:rsidRPr="007E02D3">
              <w:rPr>
                <w:rFonts w:ascii="Times New Roman" w:hAnsi="Times New Roman" w:cs="Times New Roman"/>
                <w:bCs/>
                <w:iCs/>
                <w:sz w:val="24"/>
                <w:szCs w:val="24"/>
              </w:rPr>
              <w:t xml:space="preserve">особенности произношения, </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bCs/>
                <w:iCs/>
                <w:sz w:val="24"/>
                <w:szCs w:val="24"/>
              </w:rPr>
              <w:t>правила чтения текстов профессиональной направленности.</w:t>
            </w:r>
          </w:p>
        </w:tc>
        <w:tc>
          <w:tcPr>
            <w:tcW w:w="1504" w:type="pct"/>
            <w:tcBorders>
              <w:top w:val="single" w:sz="4" w:space="0" w:color="auto"/>
              <w:left w:val="single" w:sz="4" w:space="0" w:color="auto"/>
              <w:bottom w:val="single" w:sz="4" w:space="0" w:color="auto"/>
              <w:right w:val="single" w:sz="4" w:space="0" w:color="auto"/>
            </w:tcBorders>
          </w:tcPr>
          <w:p w:rsidR="006B24D2" w:rsidRPr="007E02D3" w:rsidRDefault="006B24D2" w:rsidP="007E02D3">
            <w:pPr>
              <w:rPr>
                <w:rFonts w:ascii="Times New Roman" w:hAnsi="Times New Roman" w:cs="Times New Roman"/>
                <w:bCs/>
                <w:i/>
                <w:sz w:val="24"/>
                <w:szCs w:val="24"/>
              </w:rPr>
            </w:pPr>
          </w:p>
        </w:tc>
      </w:tr>
      <w:tr w:rsidR="006B24D2" w:rsidRPr="007E02D3" w:rsidTr="007E02D3">
        <w:trPr>
          <w:trHeight w:val="270"/>
        </w:trPr>
        <w:tc>
          <w:tcPr>
            <w:tcW w:w="529" w:type="pct"/>
            <w:tcBorders>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
                <w:sz w:val="24"/>
                <w:szCs w:val="24"/>
              </w:rPr>
            </w:pPr>
            <w:r w:rsidRPr="007E02D3">
              <w:rPr>
                <w:rFonts w:ascii="Times New Roman" w:hAnsi="Times New Roman" w:cs="Times New Roman"/>
                <w:b/>
                <w:sz w:val="24"/>
                <w:szCs w:val="24"/>
              </w:rPr>
              <w:t>ПК 2.1.</w:t>
            </w:r>
          </w:p>
        </w:tc>
        <w:tc>
          <w:tcPr>
            <w:tcW w:w="1370" w:type="pct"/>
            <w:tcBorders>
              <w:left w:val="single" w:sz="4" w:space="0" w:color="auto"/>
              <w:bottom w:val="single" w:sz="4" w:space="0" w:color="auto"/>
              <w:right w:val="single" w:sz="4" w:space="0" w:color="auto"/>
            </w:tcBorders>
          </w:tcPr>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осуществлять сбор жалоб, анамнеза жизни, анамнеза болезни у пациентов (их законных представителей);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интерпретировать и анализировать информацию, полученную от пациентов (их законных представителей);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проводить медицинские осмотры пациентов;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применять методы осмотров и </w:t>
            </w:r>
            <w:r w:rsidRPr="007E02D3">
              <w:rPr>
                <w:rFonts w:ascii="Times New Roman" w:hAnsi="Times New Roman" w:cs="Times New Roman"/>
                <w:sz w:val="24"/>
                <w:szCs w:val="24"/>
              </w:rPr>
              <w:lastRenderedPageBreak/>
              <w:t>обследований пациентов с учетом возрастных анатомо-функциональных особенностей, в числе которых:</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физикальное обследование пациента;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измерение артериального давления;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пульсометрия;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термометрия;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антропометрия (измерение роста, массы тела, определение индекса массы тела);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объективное обследование физического развития;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оценка степени развития молочных желез и полового оволосения по Таннеру;</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визуальное исследование молочных желез;</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пальпация молочных желез;</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оценка менструального календаря;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определение предположительных, вероятных, достоверных признаков беременности;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определение предположительных и вероятных признаков беременности;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определение срока беременности и даты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осмотр вульвы и влагалища;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визуальный осмотр </w:t>
            </w:r>
            <w:r w:rsidRPr="007E02D3">
              <w:rPr>
                <w:rFonts w:ascii="Times New Roman" w:hAnsi="Times New Roman" w:cs="Times New Roman"/>
                <w:sz w:val="24"/>
                <w:szCs w:val="24"/>
              </w:rPr>
              <w:lastRenderedPageBreak/>
              <w:t>наружных половых органов;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бимануальное влагалищное исследование;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исследование при помощи зеркал;</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получение влагалищного мазка;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спринцевание влагалища;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измерение окружности живота, высоты дна матки, размеров таза;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пальпация живота беременной;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пальпация плода, определение положения, позиции и предлежащей части плода;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аускультация плода при помощи акушерского стетоскопа, ручного доплеровского устройства;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проведение кардиотокографии плода;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определение частоты (схваток) сократительной активности матки (тонус, частота, амплитуда, продолжительность);</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определение жизни и смерти плода;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определять срок беременности и предполагаемую дату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оценивать анатомо-функциональное состояние органов и систем организма человека с учетом возрастных особенностей;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интерпретировать и </w:t>
            </w:r>
            <w:r w:rsidRPr="007E02D3">
              <w:rPr>
                <w:rFonts w:ascii="Times New Roman" w:hAnsi="Times New Roman" w:cs="Times New Roman"/>
                <w:sz w:val="24"/>
                <w:szCs w:val="24"/>
              </w:rPr>
              <w:lastRenderedPageBreak/>
              <w:t>анализировать результаты осмотров пациента;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оценивать состояние пациента и (или) тяжесть заболевания;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устанавливать предварительный диагноз в соответствии с действующей международной классификацией болезней (далее – МКБ);</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проводить медицинские осмотры пациентов при физиологически протекающих беременности, родах и послеродовом периоде;</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подготавливать пациентов к лабораторным и инструментальным исследованиям;</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проводить забор биологического материала для лабораторных исследований;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интерпретировать и анализировать результаты лабораторных и инструментальных исследований пациентов;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lastRenderedPageBreak/>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направлять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(порокам развития) у плода в </w:t>
            </w:r>
            <w:r w:rsidRPr="007E02D3">
              <w:rPr>
                <w:rFonts w:ascii="Times New Roman" w:hAnsi="Times New Roman" w:cs="Times New Roman"/>
                <w:sz w:val="24"/>
                <w:szCs w:val="24"/>
              </w:rPr>
              <w:lastRenderedPageBreak/>
              <w:t>соответствии с порядками оказания медицинской помощи, на основе клинических рекомендаций, с учетом стандартов оказания медицинской помощи;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выявлять клинические признаки состояний пациентов, требующих оказания медицинской помощи в неотложной форме;</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sz w:val="24"/>
                <w:szCs w:val="24"/>
              </w:rPr>
              <w:t>проводить динамическое наблюдение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tc>
        <w:tc>
          <w:tcPr>
            <w:tcW w:w="1597" w:type="pct"/>
            <w:tcBorders>
              <w:top w:val="single" w:sz="4" w:space="0" w:color="auto"/>
              <w:left w:val="single" w:sz="4" w:space="0" w:color="auto"/>
              <w:bottom w:val="single" w:sz="4" w:space="0" w:color="auto"/>
              <w:right w:val="single" w:sz="4" w:space="0" w:color="auto"/>
            </w:tcBorders>
            <w:shd w:val="clear" w:color="auto" w:fill="auto"/>
          </w:tcPr>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lastRenderedPageBreak/>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общие вопросы организации медицинской помощи населению;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порядки оказания медицинской помощи, клинические рекомендации, стандарты оказания медицинской помощи по профилю </w:t>
            </w:r>
            <w:r w:rsidRPr="007E02D3">
              <w:rPr>
                <w:rFonts w:ascii="Times New Roman" w:hAnsi="Times New Roman" w:cs="Times New Roman"/>
                <w:sz w:val="24"/>
                <w:szCs w:val="24"/>
              </w:rPr>
              <w:lastRenderedPageBreak/>
              <w:t>«акушерство и гинекология»;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анатомо-физиологические особенности человека в норме и при патологии с учетом возрастных периодов;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методика сбора жалоб, анамнеза жизни, анамнеза болезни у пациентов (их законных представителей) и информации из медицинской документации;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методика медицинских осмотров и обследований пациентов;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методы определения срока беременности и предполагаемой даты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клинические признаки заболеваний и (или) состояний, в том числе представляющих угрозу жизни и здоровью пациента;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методика медицинского осмотра пациентов </w:t>
            </w:r>
            <w:r w:rsidR="00855F55" w:rsidRPr="007E02D3">
              <w:rPr>
                <w:rFonts w:ascii="Times New Roman" w:hAnsi="Times New Roman" w:cs="Times New Roman"/>
                <w:sz w:val="24"/>
                <w:szCs w:val="24"/>
              </w:rPr>
              <w:t>в случае,</w:t>
            </w:r>
            <w:r w:rsidRPr="007E02D3">
              <w:rPr>
                <w:rFonts w:ascii="Times New Roman" w:hAnsi="Times New Roman" w:cs="Times New Roman"/>
                <w:sz w:val="24"/>
                <w:szCs w:val="24"/>
              </w:rPr>
              <w:t xml:space="preserve"> физиологически протекающих беременности, родов и послеродового периода под руководством врача и (или) в пределах своих полномочий;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принципы подготовки к планируемой беременности, ведения беременности, родов и послеродового периода;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признаки физиологически нормально протекающих </w:t>
            </w:r>
            <w:r w:rsidRPr="007E02D3">
              <w:rPr>
                <w:rFonts w:ascii="Times New Roman" w:hAnsi="Times New Roman" w:cs="Times New Roman"/>
                <w:sz w:val="24"/>
                <w:szCs w:val="24"/>
              </w:rPr>
              <w:lastRenderedPageBreak/>
              <w:t>беременности, родов, послеродового периода;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осложнения течения беременности, родов и послеродового периода;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этиология, патогенез, классификация, факторы риска, клиническая симптоматика, методы диагностики беременности, родов, послеродового периода, патологии новорожденных и распространенных гинекологических заболеваний;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МКБ;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медицинские показания для направления пациентов на консультации к врачам-специалистам с целью уточнения диагноза;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медицинские и социальные показания к прерыванию беременности;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медицинские показания к оказанию первичной медико-санитарной помощи в амбулаторных условиях или в условиях дневного стационара;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медицинские показания к оказанию специализированной, в том числе высокотехнологической, медицинской помощи в стационарных условиях;</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медицинские показания для оказания скорой, в том числе скорой специализированной, медицинской помощи;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клинические признаки состояний пациентов, требующих оказания медицинской помощи в неотложной форме;</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sz w:val="24"/>
                <w:szCs w:val="24"/>
              </w:rPr>
              <w:t xml:space="preserve">принципы, цели и объем динамического наблюдения за пациентами </w:t>
            </w:r>
            <w:r w:rsidRPr="007E02D3">
              <w:rPr>
                <w:rFonts w:ascii="Times New Roman" w:hAnsi="Times New Roman" w:cs="Times New Roman"/>
                <w:sz w:val="24"/>
                <w:szCs w:val="24"/>
              </w:rPr>
              <w:lastRenderedPageBreak/>
              <w:t>с высоким риском развития или наличием заболеваний с учетом возрастных особенностей.</w:t>
            </w:r>
          </w:p>
        </w:tc>
        <w:tc>
          <w:tcPr>
            <w:tcW w:w="1504" w:type="pct"/>
            <w:tcBorders>
              <w:top w:val="single" w:sz="4" w:space="0" w:color="auto"/>
              <w:left w:val="single" w:sz="4" w:space="0" w:color="auto"/>
              <w:bottom w:val="single" w:sz="4" w:space="0" w:color="auto"/>
              <w:right w:val="single" w:sz="4" w:space="0" w:color="auto"/>
            </w:tcBorders>
          </w:tcPr>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lastRenderedPageBreak/>
              <w:t>сбор жалоб, анамнеза жизни, наследственности и перенесенных заболеваний у пациентов (их законных представителей);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получение и анализ информации из медицинской документации, оформление индивидуальных карт беременных и родильниц;</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проведение медицинского осмотра, физикального и функционального </w:t>
            </w:r>
            <w:r w:rsidRPr="007E02D3">
              <w:rPr>
                <w:rFonts w:ascii="Times New Roman" w:hAnsi="Times New Roman" w:cs="Times New Roman"/>
                <w:sz w:val="24"/>
                <w:szCs w:val="24"/>
              </w:rPr>
              <w:lastRenderedPageBreak/>
              <w:t>обследования пациента, оценка состояния здоровья пациента;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оценка состояния пациента и (или) тяжести заболевания;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постановка предварительного диагноза, на основании жалоб, клинических симптомов, результатов лабораторных и инструментальных исследований, при выполнении отдельных функций лечащего врача;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проведение осмотра пациентов при физиологически протекающих беременности, родах и послеродовом периоде;</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определение срока беременности и предполагаемой даты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проведение динамического наблюдения за состоянием беременной женщины, роженицы, родильницы и плода;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составление плана проведения лабораторных и инструментальных исследований в соответствии с порядками оказания медицинской помощи, клиническими рекомендациями, с учетом стандартов оказания медицинской помощи, при выполнении отдельных функций лечащего врача;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подготовка пациентов к лабораторным и инструментальным исследованиям;</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lastRenderedPageBreak/>
              <w:t xml:space="preserve">ассистирование врачу и (или) выполнение медицинских вмешательств;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проведение забора биологического материала для лабораторных исследований;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обеспечение безопасности при проведении медицинских вмешательств;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направление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направление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направление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(порокам развития) у плода в соответствии с порядками оказания медицинской помощи, на </w:t>
            </w:r>
            <w:r w:rsidRPr="007E02D3">
              <w:rPr>
                <w:rFonts w:ascii="Times New Roman" w:hAnsi="Times New Roman" w:cs="Times New Roman"/>
                <w:sz w:val="24"/>
                <w:szCs w:val="24"/>
              </w:rPr>
              <w:lastRenderedPageBreak/>
              <w:t>основе клинических рекомендаций, с учетом стандартов оказания медицинской помощи;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выявление клинических признаков состояний пациентов, требующих оказания медицинской помощи в неотложной форме;</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sz w:val="24"/>
                <w:szCs w:val="24"/>
              </w:rPr>
              <w:t>проведение динамического наблюдения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tc>
      </w:tr>
      <w:tr w:rsidR="006B24D2" w:rsidRPr="007E02D3" w:rsidTr="007E02D3">
        <w:trPr>
          <w:trHeight w:val="270"/>
        </w:trPr>
        <w:tc>
          <w:tcPr>
            <w:tcW w:w="529" w:type="pct"/>
            <w:tcBorders>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
                <w:sz w:val="24"/>
                <w:szCs w:val="24"/>
              </w:rPr>
            </w:pPr>
            <w:r w:rsidRPr="007E02D3">
              <w:rPr>
                <w:rFonts w:ascii="Times New Roman" w:hAnsi="Times New Roman" w:cs="Times New Roman"/>
                <w:b/>
                <w:sz w:val="24"/>
                <w:szCs w:val="24"/>
              </w:rPr>
              <w:lastRenderedPageBreak/>
              <w:t>ПК 2.2.</w:t>
            </w:r>
          </w:p>
        </w:tc>
        <w:tc>
          <w:tcPr>
            <w:tcW w:w="1370" w:type="pct"/>
            <w:tcBorders>
              <w:left w:val="single" w:sz="4" w:space="0" w:color="auto"/>
              <w:bottom w:val="single" w:sz="4" w:space="0" w:color="auto"/>
              <w:right w:val="single" w:sz="4" w:space="0" w:color="auto"/>
            </w:tcBorders>
          </w:tcPr>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оценивать состояние пациента и (или) тяжесть заболевания;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оценивать интенсивность боли и тягостные для пациента симптомы, определять и документировать невербальные признаки боли у пациента;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составлять план </w:t>
            </w:r>
            <w:r w:rsidRPr="007E02D3">
              <w:rPr>
                <w:rFonts w:ascii="Times New Roman" w:hAnsi="Times New Roman" w:cs="Times New Roman"/>
                <w:sz w:val="24"/>
                <w:szCs w:val="24"/>
              </w:rPr>
              <w:lastRenderedPageBreak/>
              <w:t xml:space="preserve">лечения неосложненных состояний беременности, родов, послеродового периода и гинекологических заболеваний при выполнении отдельных функций лечащего врача;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применять и назначать лекарственные препараты, медицинские изделия и лечебное питание при выполнении отдельных функций лечащего врача;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подготавливать пациентов к медицинским вмешательствам;</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проводить динамическое наблюдение за пациентами при выполнении медицинских вмешательств;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обеспечивать безопасность медицинских вмешательств;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контролировать выполнение пациентами врачебных назначений;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выявлять клинические признаки состояний пациентов, требующих оказания медицинской помощи в неотложной форме;</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sz w:val="24"/>
                <w:szCs w:val="24"/>
              </w:rPr>
              <w:t xml:space="preserve">обеспечивать своевременное направление пациентов в медицинские организации, для оказания </w:t>
            </w:r>
            <w:r w:rsidRPr="007E02D3">
              <w:rPr>
                <w:rFonts w:ascii="Times New Roman" w:hAnsi="Times New Roman" w:cs="Times New Roman"/>
                <w:sz w:val="24"/>
                <w:szCs w:val="24"/>
              </w:rPr>
              <w:lastRenderedPageBreak/>
              <w:t>специализированной, в том числе высокотехнологичной, медицинской помощи.</w:t>
            </w:r>
          </w:p>
        </w:tc>
        <w:tc>
          <w:tcPr>
            <w:tcW w:w="1597" w:type="pct"/>
            <w:tcBorders>
              <w:top w:val="single" w:sz="4" w:space="0" w:color="auto"/>
              <w:left w:val="single" w:sz="4" w:space="0" w:color="auto"/>
              <w:bottom w:val="single" w:sz="4" w:space="0" w:color="auto"/>
              <w:right w:val="single" w:sz="4" w:space="0" w:color="auto"/>
            </w:tcBorders>
            <w:shd w:val="clear" w:color="auto" w:fill="auto"/>
          </w:tcPr>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lastRenderedPageBreak/>
              <w:t>законодательство Российской Федерации в сфере охраны здоровья, нормативные правовые акты, определяющие деятельность медицинских организаций и медицинских работников;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порядки оказания медицинской помощи, клинические рекомендации, стандарты оказания медицинской </w:t>
            </w:r>
            <w:r w:rsidRPr="007E02D3">
              <w:rPr>
                <w:rFonts w:ascii="Times New Roman" w:hAnsi="Times New Roman" w:cs="Times New Roman"/>
                <w:sz w:val="24"/>
                <w:szCs w:val="24"/>
              </w:rPr>
              <w:lastRenderedPageBreak/>
              <w:t>помощи по профилю «акушерство и гинекология»;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механизм действия лекарственных препаратов, медицинских изделий, медицинские показания и медицинские противопоказания к назначению;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возможные осложнения, побочные действия, нежелательные реакции, в том числе серьезные и непредвиденные;</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анатомо-физиологические особенности человека в норме и при патологии в различные возрастные периоды;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причины, клинические проявления, методы диагностики, осложнения, принципы лечения и профилактики заболеваний;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клинические признаки заболеваний и (или) состояний, представляющих угрозу жизни и здоровью пациента;</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sz w:val="24"/>
                <w:szCs w:val="24"/>
              </w:rPr>
              <w:t>методы выявления и оценки уровня боли у пациентов, правила, виды, методы и средства лечения болевого синдрома, правила оказания симптоматической помощи при тягостных расстройствах.</w:t>
            </w:r>
          </w:p>
        </w:tc>
        <w:tc>
          <w:tcPr>
            <w:tcW w:w="1504" w:type="pct"/>
            <w:tcBorders>
              <w:top w:val="single" w:sz="4" w:space="0" w:color="auto"/>
              <w:left w:val="single" w:sz="4" w:space="0" w:color="auto"/>
              <w:bottom w:val="single" w:sz="4" w:space="0" w:color="auto"/>
              <w:right w:val="single" w:sz="4" w:space="0" w:color="auto"/>
            </w:tcBorders>
          </w:tcPr>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lastRenderedPageBreak/>
              <w:t>оценка состояния пациента и (или) тяжести заболевания;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оценка интенсивности боли и тягостных для пациента симптомов, определение и документирование невербальных признаков боли у пациента;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составление плана лечения неосложненных состояний беременности, </w:t>
            </w:r>
            <w:r w:rsidRPr="007E02D3">
              <w:rPr>
                <w:rFonts w:ascii="Times New Roman" w:hAnsi="Times New Roman" w:cs="Times New Roman"/>
                <w:sz w:val="24"/>
                <w:szCs w:val="24"/>
              </w:rPr>
              <w:lastRenderedPageBreak/>
              <w:t>родов, послеродового периода и распространенных гинекологических заболеваний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применение и назначение лекарственных препаратов, медицинских изделий и лечебного питания при выполнении отдельных функций лечащего врача;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подготовка пациентов к медицинским вмешательствам;</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ассистирование при выполнении медицинских вмешательств и (или) выполнение медицинских вмешательств;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выполнение врачебных назначений;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проведение динамического наблюдения за пациентами при выполнении медицинского вмешательства;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обеспечение безопасности медицинских вмешательств;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контроль выполнения пациентами врачебных назначений;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выявление клинических признаков состояний пациентов, требующих </w:t>
            </w:r>
            <w:r w:rsidRPr="007E02D3">
              <w:rPr>
                <w:rFonts w:ascii="Times New Roman" w:hAnsi="Times New Roman" w:cs="Times New Roman"/>
                <w:sz w:val="24"/>
                <w:szCs w:val="24"/>
              </w:rPr>
              <w:lastRenderedPageBreak/>
              <w:t>оказания медицинской помощи в неотложной форме;</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sz w:val="24"/>
                <w:szCs w:val="24"/>
              </w:rPr>
              <w:t>направление пациентов в медицинские организации для оказания специализированной, в том числе высокотехнологичной, медицинской помощи.</w:t>
            </w:r>
          </w:p>
        </w:tc>
      </w:tr>
      <w:tr w:rsidR="006B24D2" w:rsidRPr="007E02D3" w:rsidTr="007E02D3">
        <w:trPr>
          <w:trHeight w:val="255"/>
        </w:trPr>
        <w:tc>
          <w:tcPr>
            <w:tcW w:w="529" w:type="pct"/>
            <w:tcBorders>
              <w:left w:val="single" w:sz="4" w:space="0" w:color="auto"/>
              <w:bottom w:val="single" w:sz="4" w:space="0" w:color="auto"/>
              <w:right w:val="single" w:sz="4" w:space="0" w:color="auto"/>
            </w:tcBorders>
          </w:tcPr>
          <w:p w:rsidR="006B24D2" w:rsidRPr="007E02D3" w:rsidRDefault="006B24D2" w:rsidP="007E02D3">
            <w:pPr>
              <w:jc w:val="center"/>
              <w:rPr>
                <w:rFonts w:ascii="Times New Roman" w:hAnsi="Times New Roman" w:cs="Times New Roman"/>
                <w:b/>
                <w:sz w:val="24"/>
                <w:szCs w:val="24"/>
              </w:rPr>
            </w:pPr>
            <w:r w:rsidRPr="007E02D3">
              <w:rPr>
                <w:rFonts w:ascii="Times New Roman" w:hAnsi="Times New Roman" w:cs="Times New Roman"/>
                <w:b/>
                <w:iCs/>
                <w:sz w:val="24"/>
                <w:szCs w:val="24"/>
              </w:rPr>
              <w:lastRenderedPageBreak/>
              <w:t>ПК 2.3.</w:t>
            </w:r>
          </w:p>
        </w:tc>
        <w:tc>
          <w:tcPr>
            <w:tcW w:w="1370" w:type="pct"/>
            <w:tcBorders>
              <w:left w:val="single" w:sz="4" w:space="0" w:color="auto"/>
              <w:bottom w:val="single" w:sz="4" w:space="0" w:color="auto"/>
              <w:right w:val="single" w:sz="4" w:space="0" w:color="auto"/>
            </w:tcBorders>
          </w:tcPr>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обеспечивать безопасность пациентов при минимальном вмешательстве во время самопроизвольных неосложненных родов и в послеродовой период;</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определять предвестники и начало родовой деятельности;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оценивать состояние роженицы и (или) тяжесть родовой деятельности, определять степени риска осложнений в родах;</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собирать жалобы, анамнез жизни у рожениц (их законных представителей);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получать информацию из документации и оформлять истории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проводить осмотры рожениц и родильниц;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применять методы осмотров и обследований рожениц, родильниц и новорожденных, в числе которых:</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физикальное обследование;</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измерение артериального </w:t>
            </w:r>
            <w:r w:rsidRPr="007E02D3">
              <w:rPr>
                <w:rFonts w:ascii="Times New Roman" w:hAnsi="Times New Roman" w:cs="Times New Roman"/>
                <w:sz w:val="24"/>
                <w:szCs w:val="24"/>
              </w:rPr>
              <w:lastRenderedPageBreak/>
              <w:t>давления;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пульсометрия;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термометрия;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антропометрия (измерение роста, массы тела, определение индекса массы тела);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бимануальное влагалищное исследование;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исследование при помощи зеркал стенок влагалища и влагалищной части шейки матки;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осмотр шейки матки;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определение динамики раскрытия маточного зева;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измерение окружности живота, высоты дна матки, размеров таза;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определение положения плода, вида позиции и предлежащей части плода;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определение сократительной активности матки (тонус, частота, амплитуда, продолжительность);</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определение частоты сердечных сокращений плода;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определение высоты стояния предлежащей части плода, динамики продвижения предлежащей части плода;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аускультация плода при помощи акушерского стетоскопа, ручного доплеровского устройства;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проведение кардиотокографии </w:t>
            </w:r>
            <w:r w:rsidRPr="007E02D3">
              <w:rPr>
                <w:rFonts w:ascii="Times New Roman" w:hAnsi="Times New Roman" w:cs="Times New Roman"/>
                <w:sz w:val="24"/>
                <w:szCs w:val="24"/>
              </w:rPr>
              <w:lastRenderedPageBreak/>
              <w:t>плода;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пальпация живота (оценка опускания головки плода);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определение конфигурации головки плода;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объективное наблюдение за характером излития околоплодных вод;</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определение жизни и смерти плода;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контроль опорожнения мочевого пузыря;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постановка очистительной клизмы;</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ведение физиологических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ведение партограммы;</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проведение катетеризации мочевого пузыря;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пережатие и отсечение пуповины;</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первичная обработка пуповины;</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уход за пупочной ранкой новорожденного;</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определение признаков отделения плаценты;</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приемы выделения последа;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визуальный осмотр плаценты и оболочек, пуповины;</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методы измерения кровопотери;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оценка состояния родовых путей;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визуальный осмотр наружных половых органов;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уход за промежностью и наружными половыми органами;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оценивать </w:t>
            </w:r>
            <w:r w:rsidRPr="007E02D3">
              <w:rPr>
                <w:rFonts w:ascii="Times New Roman" w:hAnsi="Times New Roman" w:cs="Times New Roman"/>
                <w:sz w:val="24"/>
                <w:szCs w:val="24"/>
              </w:rPr>
              <w:lastRenderedPageBreak/>
              <w:t xml:space="preserve">интенсивность боли и тягостные для пациентов симптомы, определять и документировать невербальные признаки боли;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формулировать предварительный диагноз и (или) период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составлять план проведения родов;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подготавливать рожениц к родоразрешению;</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подготавливать место и оборудование для принятия родов, реанимации новорожденного;</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составлять план проведения лабораторных и инструментальных исследований;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подготавливать рожениц и родильниц к лабораторным и инструментальным исследованиям;</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проводить забор биологического материала для лабораторных исследований;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выполнять родоразрешающие мероприятия;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использовать приемы акушерского пособия во время самопроизвольных неосложненных родов и в послеродовой период;</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проводить динамическое наблюдение за состоянием рожениц и родильниц во время </w:t>
            </w:r>
            <w:r w:rsidRPr="007E02D3">
              <w:rPr>
                <w:rFonts w:ascii="Times New Roman" w:hAnsi="Times New Roman" w:cs="Times New Roman"/>
                <w:sz w:val="24"/>
                <w:szCs w:val="24"/>
              </w:rPr>
              <w:lastRenderedPageBreak/>
              <w:t>самопроизвольных неосложненных родов и в послеродовой период;</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обучать рожениц технике дыхания во время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документировать мониторинг прогрессии родов, вести партограммы;</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проводить мониторинг за витальными функциями рожениц, родильниц;</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соблюдать правила выделения плаценты;</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оценивать разрывы родовых путей;</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sz w:val="24"/>
                <w:szCs w:val="24"/>
              </w:rPr>
              <w:t>выявлять клинические признаки состояний пациентов, требующих оказания медицинской помощи в неотложной форме.</w:t>
            </w:r>
          </w:p>
        </w:tc>
        <w:tc>
          <w:tcPr>
            <w:tcW w:w="1597" w:type="pct"/>
            <w:tcBorders>
              <w:top w:val="single" w:sz="4" w:space="0" w:color="auto"/>
              <w:left w:val="single" w:sz="4" w:space="0" w:color="auto"/>
              <w:bottom w:val="single" w:sz="4" w:space="0" w:color="auto"/>
              <w:right w:val="single" w:sz="4" w:space="0" w:color="auto"/>
            </w:tcBorders>
            <w:shd w:val="clear" w:color="auto" w:fill="auto"/>
          </w:tcPr>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lastRenderedPageBreak/>
              <w:t>законодательство Российской Федерации в сфере охраны здоровья, нормативные правовые акты, определяющие деятельность медицинских организаций и медицинских работников;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порядки оказания медицинской помощи, клинические рекомендации, стандарты оказания медицинской помощи по профилю «акушерство и гинекология»;</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анатомо-физиологические особенности организма пациентов в период родов и послеродовой период;</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прием и подготовка пациентов к родам;</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методы обследования пациентов в период родов и послеродовой период;</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виды и диагностика положения ребенка в матке;</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причины и последствия неправильного положения ребенка в матке;</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классификация, распознавание, течение и механизм родов при затылочном предлежании и ведение родов при затылочном предлежании;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классификация, распознавание, течение и механизм родов при </w:t>
            </w:r>
            <w:r w:rsidRPr="007E02D3">
              <w:rPr>
                <w:rFonts w:ascii="Times New Roman" w:hAnsi="Times New Roman" w:cs="Times New Roman"/>
                <w:sz w:val="24"/>
                <w:szCs w:val="24"/>
              </w:rPr>
              <w:lastRenderedPageBreak/>
              <w:t>тазовом предлежании и ведение родов при тазовом предлежании;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классификация, распознавание, течение и механизм родов при многоплодной беременности и ведение родов при многоплодной беременности;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подготовка пациентов к медицинским вмешательствам;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технологии забора биологического материала для лабораторных исследований;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асептика и антисептика в акушерстве;</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причины возникновения родов, предвестники начала родовой деятельности, изгоняющие силы родов, в том числе представляющие угрозу жизни и здоровью пациентов;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периоды, механизмы и продолжительность родов;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методы выявления и оценки уровня боли у пациентов, правила, виды, методы и средства лечения болевого синдрома, правила оказания симптоматической помощи при тягостных расстройствах;</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тактика ведения физиологических родов;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виды и методы акушерских приемов при физиологическом процессе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методы профилактики акушерских осложнений во время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методы обезболивания родов, психопрофилактической подготовки пациентов к </w:t>
            </w:r>
            <w:r w:rsidRPr="007E02D3">
              <w:rPr>
                <w:rFonts w:ascii="Times New Roman" w:hAnsi="Times New Roman" w:cs="Times New Roman"/>
                <w:sz w:val="24"/>
                <w:szCs w:val="24"/>
              </w:rPr>
              <w:lastRenderedPageBreak/>
              <w:t>родам и техники дыхания во время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особенности ведения родов при предлежании плаценты и преждевременной отслойке нормально расположенной плаценты;</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нарушения родовой деятельности (родовых сил);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поперечные и косые положения плода;</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особенности ведения родов при выпадении мелких частей и пуповины;</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отклонения от нормального механизма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родовые травмы;</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классификация, причины и профилактика акушерских кровотечений;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методы измерения кровопотери;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классификация, причины и профилактика послеродовых заболеваний;</w:t>
            </w:r>
          </w:p>
          <w:p w:rsidR="006B24D2" w:rsidRPr="007E02D3" w:rsidRDefault="006B24D2" w:rsidP="007E02D3">
            <w:pPr>
              <w:rPr>
                <w:rFonts w:ascii="Times New Roman" w:hAnsi="Times New Roman" w:cs="Times New Roman"/>
                <w:b/>
                <w:sz w:val="24"/>
                <w:szCs w:val="24"/>
              </w:rPr>
            </w:pPr>
            <w:r w:rsidRPr="007E02D3">
              <w:rPr>
                <w:rFonts w:ascii="Times New Roman" w:hAnsi="Times New Roman" w:cs="Times New Roman"/>
                <w:sz w:val="24"/>
                <w:szCs w:val="24"/>
              </w:rPr>
              <w:t>виды, показания и порядок подготовки к акушерским операциям;</w:t>
            </w:r>
          </w:p>
          <w:p w:rsidR="006B24D2" w:rsidRPr="007E02D3" w:rsidRDefault="006B24D2" w:rsidP="007E02D3">
            <w:pPr>
              <w:pStyle w:val="affffff7"/>
              <w:tabs>
                <w:tab w:val="left" w:pos="1738"/>
                <w:tab w:val="left" w:pos="2995"/>
              </w:tabs>
              <w:spacing w:line="240" w:lineRule="auto"/>
              <w:ind w:firstLine="0"/>
              <w:rPr>
                <w:sz w:val="24"/>
                <w:szCs w:val="24"/>
              </w:rPr>
            </w:pPr>
            <w:r w:rsidRPr="007E02D3">
              <w:rPr>
                <w:sz w:val="24"/>
                <w:szCs w:val="24"/>
              </w:rPr>
              <w:t>клинические признаки состояний пациентов, требующих оказания медицинской помощи</w:t>
            </w:r>
            <w:r w:rsidRPr="007E02D3">
              <w:rPr>
                <w:sz w:val="24"/>
                <w:szCs w:val="24"/>
              </w:rPr>
              <w:tab/>
              <w:t>в</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sz w:val="24"/>
                <w:szCs w:val="24"/>
              </w:rPr>
              <w:t>неотложной форме</w:t>
            </w:r>
          </w:p>
        </w:tc>
        <w:tc>
          <w:tcPr>
            <w:tcW w:w="1504" w:type="pct"/>
            <w:tcBorders>
              <w:top w:val="single" w:sz="4" w:space="0" w:color="auto"/>
              <w:left w:val="single" w:sz="4" w:space="0" w:color="auto"/>
              <w:bottom w:val="single" w:sz="4" w:space="0" w:color="auto"/>
              <w:right w:val="single" w:sz="4" w:space="0" w:color="auto"/>
            </w:tcBorders>
          </w:tcPr>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lastRenderedPageBreak/>
              <w:t>обеспечение безопасности пациентов во время самопроизвольных неосложненных родов и в послеродовой период;</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определение предвестников и начала родовой деятельности;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оценка состояния роженицы и аномалий в родовой деятельности, определение степени риска осложнений в родах;</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сбор жалоб, анамнеза жизни у рожениц (их законных представителей);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получение информации из документации и оформление истории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проведение медицинских осмотров рожениц и родильниц;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оценка интенсивности боли и тягостных для пациентов симптомов, определение и документирование невербальных признаков боли;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формулирование предварительного диагноза и (или) периода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составление плана проведения родов в соответствии с </w:t>
            </w:r>
            <w:r w:rsidRPr="007E02D3">
              <w:rPr>
                <w:rFonts w:ascii="Times New Roman" w:hAnsi="Times New Roman" w:cs="Times New Roman"/>
                <w:sz w:val="24"/>
                <w:szCs w:val="24"/>
              </w:rPr>
              <w:lastRenderedPageBreak/>
              <w:t>порядками оказания медицинской помощи, на основе клинических рекомендаций, с учетом стандартов оказания медицинской помощи;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подготовка роженицы к родоразрешению;</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подготовка места и оборудования для принятия родов, реанимации новорожденного;</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составление плана проведения лабораторных и инструментальных исследований в соответствии с порядками оказания медицинской помощи, на основе клинических рекомендаций, с учетом стандартов оказания медицинской помощи;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подготовка роженицы и родильницы к лабораторным и инструментальным исследованиям;</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проведение забора биологического материала для лабораторных исследований;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ассистирование и (или) выполнение родоразрешающих мероприятий; </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выполнение врачебных назначений;</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 xml:space="preserve">использование приемов акушерского пособия во время самопроизвольных неосложненных родов в соответствии с порядками оказания медицинской помощи, на основе клинических рекомендаций, с учетом стандартов оказания </w:t>
            </w:r>
            <w:r w:rsidRPr="007E02D3">
              <w:rPr>
                <w:rFonts w:ascii="Times New Roman" w:hAnsi="Times New Roman" w:cs="Times New Roman"/>
                <w:sz w:val="24"/>
                <w:szCs w:val="24"/>
              </w:rPr>
              <w:lastRenderedPageBreak/>
              <w:t>медицинской помощи;</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проведение динамического наблюдения за состоянием роженицы и плода во время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обучение пациенток технике дыхания во время родов;</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документированный мониторинг прогрессии родов, ведение партограммы;</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определение кровотечения и оценка кровопотери во время родов и в послеродовой период;</w:t>
            </w:r>
          </w:p>
          <w:p w:rsidR="006B24D2" w:rsidRPr="007E02D3" w:rsidRDefault="006B24D2" w:rsidP="007E02D3">
            <w:pPr>
              <w:rPr>
                <w:rFonts w:ascii="Times New Roman" w:hAnsi="Times New Roman" w:cs="Times New Roman"/>
                <w:sz w:val="24"/>
                <w:szCs w:val="24"/>
              </w:rPr>
            </w:pPr>
            <w:r w:rsidRPr="007E02D3">
              <w:rPr>
                <w:rFonts w:ascii="Times New Roman" w:hAnsi="Times New Roman" w:cs="Times New Roman"/>
                <w:sz w:val="24"/>
                <w:szCs w:val="24"/>
              </w:rPr>
              <w:t>проведение осмотра родовых путей;</w:t>
            </w:r>
          </w:p>
          <w:p w:rsidR="006B24D2" w:rsidRPr="007E02D3" w:rsidRDefault="006B24D2" w:rsidP="007E02D3">
            <w:pPr>
              <w:rPr>
                <w:rFonts w:ascii="Times New Roman" w:hAnsi="Times New Roman" w:cs="Times New Roman"/>
                <w:b/>
                <w:sz w:val="24"/>
                <w:szCs w:val="24"/>
              </w:rPr>
            </w:pPr>
            <w:r w:rsidRPr="007E02D3">
              <w:rPr>
                <w:rFonts w:ascii="Times New Roman" w:hAnsi="Times New Roman" w:cs="Times New Roman"/>
                <w:sz w:val="24"/>
                <w:szCs w:val="24"/>
              </w:rPr>
              <w:t>определение степени разрыва мягких тканей родовых путей;</w:t>
            </w:r>
          </w:p>
          <w:p w:rsidR="006B24D2" w:rsidRPr="007E02D3" w:rsidRDefault="006B24D2" w:rsidP="007E02D3">
            <w:pPr>
              <w:rPr>
                <w:rFonts w:ascii="Times New Roman" w:hAnsi="Times New Roman" w:cs="Times New Roman"/>
                <w:b/>
                <w:sz w:val="24"/>
                <w:szCs w:val="24"/>
              </w:rPr>
            </w:pPr>
            <w:r w:rsidRPr="007E02D3">
              <w:rPr>
                <w:rFonts w:ascii="Times New Roman" w:hAnsi="Times New Roman" w:cs="Times New Roman"/>
                <w:sz w:val="24"/>
                <w:szCs w:val="24"/>
              </w:rPr>
              <w:t>проведение мониторинга витальных функций рожениц, родильниц;</w:t>
            </w:r>
          </w:p>
          <w:p w:rsidR="006B24D2" w:rsidRPr="007E02D3" w:rsidRDefault="006B24D2" w:rsidP="007E02D3">
            <w:pPr>
              <w:rPr>
                <w:rFonts w:ascii="Times New Roman" w:hAnsi="Times New Roman" w:cs="Times New Roman"/>
                <w:bCs/>
                <w:i/>
                <w:sz w:val="24"/>
                <w:szCs w:val="24"/>
              </w:rPr>
            </w:pPr>
            <w:r w:rsidRPr="007E02D3">
              <w:rPr>
                <w:rFonts w:ascii="Times New Roman" w:hAnsi="Times New Roman" w:cs="Times New Roman"/>
                <w:sz w:val="24"/>
                <w:szCs w:val="24"/>
              </w:rPr>
              <w:t>выявление клинических признаков состояний пациентов, требующих оказания медицинской помощи в неотложной форме.</w:t>
            </w:r>
          </w:p>
        </w:tc>
      </w:tr>
      <w:tr w:rsidR="007E02D3" w:rsidRPr="007E02D3" w:rsidTr="007E02D3">
        <w:trPr>
          <w:trHeight w:val="255"/>
        </w:trPr>
        <w:tc>
          <w:tcPr>
            <w:tcW w:w="529" w:type="pct"/>
            <w:tcBorders>
              <w:left w:val="single" w:sz="4" w:space="0" w:color="auto"/>
              <w:bottom w:val="single" w:sz="4" w:space="0" w:color="auto"/>
              <w:right w:val="single" w:sz="4" w:space="0" w:color="auto"/>
            </w:tcBorders>
          </w:tcPr>
          <w:p w:rsidR="007E02D3" w:rsidRPr="007E02D3" w:rsidRDefault="007E02D3" w:rsidP="007E02D3">
            <w:pPr>
              <w:jc w:val="center"/>
              <w:rPr>
                <w:rFonts w:ascii="Times New Roman" w:hAnsi="Times New Roman" w:cs="Times New Roman"/>
                <w:b/>
                <w:iCs/>
                <w:sz w:val="24"/>
                <w:szCs w:val="24"/>
              </w:rPr>
            </w:pPr>
            <w:r w:rsidRPr="007E02D3">
              <w:rPr>
                <w:rFonts w:ascii="Times New Roman" w:hAnsi="Times New Roman" w:cs="Times New Roman"/>
                <w:b/>
                <w:iCs/>
                <w:sz w:val="24"/>
                <w:szCs w:val="24"/>
              </w:rPr>
              <w:lastRenderedPageBreak/>
              <w:t>ПК 2.4.</w:t>
            </w:r>
          </w:p>
        </w:tc>
        <w:tc>
          <w:tcPr>
            <w:tcW w:w="1370" w:type="pct"/>
            <w:tcBorders>
              <w:left w:val="single" w:sz="4" w:space="0" w:color="auto"/>
              <w:bottom w:val="single" w:sz="4" w:space="0" w:color="auto"/>
              <w:right w:val="single" w:sz="4" w:space="0" w:color="auto"/>
            </w:tcBorders>
          </w:tcPr>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проводить профилактику гипотермии новорожденного;</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 xml:space="preserve">проводить осмотр новорожденного; </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проводить первое прикладывание новорожденного к груди;</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 xml:space="preserve">проводить уход за новорожденными; </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проводить мониторинг за витальными функциями новорожденных.</w:t>
            </w:r>
          </w:p>
        </w:tc>
        <w:tc>
          <w:tcPr>
            <w:tcW w:w="1597" w:type="pct"/>
            <w:tcBorders>
              <w:top w:val="single" w:sz="4" w:space="0" w:color="auto"/>
              <w:left w:val="single" w:sz="4" w:space="0" w:color="auto"/>
              <w:bottom w:val="single" w:sz="4" w:space="0" w:color="auto"/>
              <w:right w:val="single" w:sz="4" w:space="0" w:color="auto"/>
            </w:tcBorders>
            <w:shd w:val="clear" w:color="auto" w:fill="auto"/>
          </w:tcPr>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 xml:space="preserve">методы ухода за новорожденными; </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методы профилактики гипотермии новорожденных;</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правила и техника первого прикладывания новорожденных к груди;</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классификация, клинические проявления и методы профилактики инфекционных заболеваний новорожденных;</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аномалии развития и заболевания плода, плодных оболочек и плаценты.</w:t>
            </w:r>
          </w:p>
        </w:tc>
        <w:tc>
          <w:tcPr>
            <w:tcW w:w="1504" w:type="pct"/>
            <w:tcBorders>
              <w:top w:val="single" w:sz="4" w:space="0" w:color="auto"/>
              <w:left w:val="single" w:sz="4" w:space="0" w:color="auto"/>
              <w:bottom w:val="single" w:sz="4" w:space="0" w:color="auto"/>
              <w:right w:val="single" w:sz="4" w:space="0" w:color="auto"/>
            </w:tcBorders>
          </w:tcPr>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проведение профилактики гипотермии новорожденного;</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 xml:space="preserve">проведение первичного осмотра и оценки состояния новорожденного; </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обеспечение соблюдения правил первого прикладывания новорожденного к груди;</w:t>
            </w:r>
          </w:p>
          <w:p w:rsidR="007E02D3" w:rsidRPr="007E02D3" w:rsidRDefault="007E02D3" w:rsidP="007E02D3">
            <w:pPr>
              <w:rPr>
                <w:rFonts w:ascii="Times New Roman" w:hAnsi="Times New Roman" w:cs="Times New Roman"/>
                <w:b/>
                <w:sz w:val="24"/>
                <w:szCs w:val="24"/>
              </w:rPr>
            </w:pPr>
            <w:r w:rsidRPr="007E02D3">
              <w:rPr>
                <w:rFonts w:ascii="Times New Roman" w:hAnsi="Times New Roman" w:cs="Times New Roman"/>
                <w:sz w:val="24"/>
                <w:szCs w:val="24"/>
              </w:rPr>
              <w:t>проведение ухода за новорожденным;</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проведение мониторинга витальных функций новорожденных.</w:t>
            </w:r>
          </w:p>
        </w:tc>
      </w:tr>
      <w:tr w:rsidR="007E02D3" w:rsidRPr="007E02D3" w:rsidTr="007E02D3">
        <w:trPr>
          <w:trHeight w:val="300"/>
        </w:trPr>
        <w:tc>
          <w:tcPr>
            <w:tcW w:w="529" w:type="pct"/>
            <w:tcBorders>
              <w:left w:val="single" w:sz="4" w:space="0" w:color="auto"/>
              <w:bottom w:val="single" w:sz="4" w:space="0" w:color="auto"/>
              <w:right w:val="single" w:sz="4" w:space="0" w:color="auto"/>
            </w:tcBorders>
          </w:tcPr>
          <w:p w:rsidR="007E02D3" w:rsidRPr="007E02D3" w:rsidRDefault="007E02D3" w:rsidP="007E02D3">
            <w:pPr>
              <w:jc w:val="center"/>
              <w:rPr>
                <w:rFonts w:ascii="Times New Roman" w:hAnsi="Times New Roman" w:cs="Times New Roman"/>
                <w:b/>
                <w:sz w:val="24"/>
                <w:szCs w:val="24"/>
              </w:rPr>
            </w:pPr>
            <w:r w:rsidRPr="007E02D3">
              <w:rPr>
                <w:rFonts w:ascii="Times New Roman" w:hAnsi="Times New Roman" w:cs="Times New Roman"/>
                <w:b/>
                <w:sz w:val="24"/>
                <w:szCs w:val="24"/>
              </w:rPr>
              <w:t>ПК 2.5.</w:t>
            </w:r>
          </w:p>
        </w:tc>
        <w:tc>
          <w:tcPr>
            <w:tcW w:w="1370" w:type="pct"/>
            <w:tcBorders>
              <w:left w:val="single" w:sz="4" w:space="0" w:color="auto"/>
              <w:bottom w:val="single" w:sz="4" w:space="0" w:color="auto"/>
              <w:right w:val="single" w:sz="4" w:space="0" w:color="auto"/>
            </w:tcBorders>
          </w:tcPr>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 xml:space="preserve">определять медицинские показания для проведения мероприятий по медицинской реабилитации пациентов, имеющих </w:t>
            </w:r>
            <w:r w:rsidRPr="007E02D3">
              <w:rPr>
                <w:rFonts w:ascii="Times New Roman" w:hAnsi="Times New Roman" w:cs="Times New Roman"/>
                <w:sz w:val="24"/>
                <w:szCs w:val="24"/>
              </w:rPr>
              <w:lastRenderedPageBreak/>
              <w:t>нарушения функций и структур организма и последовавшие за ними ограничения жизнедеятельности, в период беременности, родов, послеродовой период и с распространенными гинекологическими заболеваниями;</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определять врачей-специалистов для проведения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направлять пациентов, имеющих нарушения функций организма, обусловленные беременностью, родами и распространенными гинекологическими заболеваниями, нуждающихся в мероприятиях по медицинской реабилитации, к врачу-специалисту;</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выполнять 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lastRenderedPageBreak/>
              <w:t>применять лекарственные препараты, лечебное питание и медицинские изделия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контролировать эффективность и безопасность мероприятий по медицинской реабилитации в период беременности, родов, послеродовой период и с распространенными гинекологическими заболеваниями</w:t>
            </w:r>
          </w:p>
        </w:tc>
        <w:tc>
          <w:tcPr>
            <w:tcW w:w="1597" w:type="pct"/>
            <w:tcBorders>
              <w:top w:val="single" w:sz="4" w:space="0" w:color="auto"/>
              <w:left w:val="single" w:sz="4" w:space="0" w:color="auto"/>
              <w:bottom w:val="single" w:sz="4" w:space="0" w:color="auto"/>
              <w:right w:val="single" w:sz="4" w:space="0" w:color="auto"/>
            </w:tcBorders>
            <w:shd w:val="clear" w:color="auto" w:fill="auto"/>
          </w:tcPr>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lastRenderedPageBreak/>
              <w:t>порядок организации медицинской реабилитации;</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 xml:space="preserve">признаки нарушения функций организма пациентов, обусловленные последствиями беременности, родов и </w:t>
            </w:r>
            <w:r w:rsidRPr="007E02D3">
              <w:rPr>
                <w:rFonts w:ascii="Times New Roman" w:hAnsi="Times New Roman" w:cs="Times New Roman"/>
                <w:sz w:val="24"/>
                <w:szCs w:val="24"/>
              </w:rPr>
              <w:lastRenderedPageBreak/>
              <w:t xml:space="preserve">распространенных гинекологических заболеваний; </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 xml:space="preserve">методы определения реабилитационного потенциала пациента и правила формулировки реабилитационного диагноза; </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 xml:space="preserve">механизм действия лекарственных препаратов, медицинских изделий, медицинские показания и медицинские противопоказания к их назначению; </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возможные осложнения, побочные действия, нежелательные реакции, в том числе серьезные и непредвиденные;</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методы немедикаментозной терапии, лечебного питания пациента в соответствии с порядками оказания медицинской помощи, клиническими рекомендациями, в соответствии с порядком организации медицинской реабилитации;</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 xml:space="preserve">медицинские показания к направлению пациентов, имеющих ограничения жизнедеятельности, нарушения функций и структур организма, в период беременности, родов, послеродовой период и с распространенными гинекологическими заболеваниями к врачам-специалистам; </w:t>
            </w:r>
          </w:p>
          <w:p w:rsidR="007E02D3" w:rsidRPr="007E02D3" w:rsidRDefault="007E02D3" w:rsidP="007E02D3">
            <w:pPr>
              <w:rPr>
                <w:rFonts w:ascii="Times New Roman" w:hAnsi="Times New Roman" w:cs="Times New Roman"/>
                <w:bCs/>
                <w:i/>
                <w:sz w:val="24"/>
                <w:szCs w:val="24"/>
              </w:rPr>
            </w:pPr>
            <w:r w:rsidRPr="007E02D3">
              <w:rPr>
                <w:rFonts w:ascii="Times New Roman" w:hAnsi="Times New Roman" w:cs="Times New Roman"/>
                <w:sz w:val="24"/>
                <w:szCs w:val="24"/>
              </w:rPr>
              <w:t xml:space="preserve">мероприятия по медицинской реабилитации пациентов в период беременности, родов, послеродовой период и с </w:t>
            </w:r>
            <w:r w:rsidRPr="007E02D3">
              <w:rPr>
                <w:rFonts w:ascii="Times New Roman" w:hAnsi="Times New Roman" w:cs="Times New Roman"/>
                <w:sz w:val="24"/>
                <w:szCs w:val="24"/>
              </w:rPr>
              <w:lastRenderedPageBreak/>
              <w:t>распространенными гинекологическими заболеваниями.</w:t>
            </w:r>
          </w:p>
        </w:tc>
        <w:tc>
          <w:tcPr>
            <w:tcW w:w="1504" w:type="pct"/>
            <w:tcBorders>
              <w:top w:val="single" w:sz="4" w:space="0" w:color="auto"/>
              <w:left w:val="single" w:sz="4" w:space="0" w:color="auto"/>
              <w:bottom w:val="single" w:sz="4" w:space="0" w:color="auto"/>
              <w:right w:val="single" w:sz="4" w:space="0" w:color="auto"/>
            </w:tcBorders>
          </w:tcPr>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lastRenderedPageBreak/>
              <w:t xml:space="preserve">направление пациентов, имеющих нарушения функций организма, обусловленные беременностью, родами и распространенными гинекологическими заболеваниями, </w:t>
            </w:r>
            <w:r w:rsidRPr="007E02D3">
              <w:rPr>
                <w:rFonts w:ascii="Times New Roman" w:hAnsi="Times New Roman" w:cs="Times New Roman"/>
                <w:sz w:val="24"/>
                <w:szCs w:val="24"/>
              </w:rPr>
              <w:lastRenderedPageBreak/>
              <w:t>нуждающихся в мероприятиях по медицинской реабилитации, к врачам-специалистам в соответствии с порядком организации медицинской реабилитации;</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 xml:space="preserve">выполнение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 </w:t>
            </w:r>
            <w:r w:rsidR="00FA0B9A" w:rsidRPr="007E02D3">
              <w:rPr>
                <w:rFonts w:ascii="Times New Roman" w:hAnsi="Times New Roman" w:cs="Times New Roman"/>
                <w:sz w:val="24"/>
                <w:szCs w:val="24"/>
              </w:rPr>
              <w:t>при выполнении</w:t>
            </w:r>
            <w:r w:rsidRPr="007E02D3">
              <w:rPr>
                <w:rFonts w:ascii="Times New Roman" w:hAnsi="Times New Roman" w:cs="Times New Roman"/>
                <w:sz w:val="24"/>
                <w:szCs w:val="24"/>
              </w:rPr>
              <w:t xml:space="preserve"> отдельных функций лечащего врача;</w:t>
            </w:r>
          </w:p>
          <w:p w:rsidR="007E02D3" w:rsidRPr="007E02D3" w:rsidRDefault="007E02D3" w:rsidP="007E02D3">
            <w:pPr>
              <w:rPr>
                <w:rFonts w:ascii="Times New Roman" w:hAnsi="Times New Roman" w:cs="Times New Roman"/>
                <w:sz w:val="24"/>
                <w:szCs w:val="24"/>
              </w:rPr>
            </w:pPr>
            <w:r w:rsidRPr="007E02D3">
              <w:rPr>
                <w:rFonts w:ascii="Times New Roman" w:hAnsi="Times New Roman" w:cs="Times New Roman"/>
                <w:sz w:val="24"/>
                <w:szCs w:val="24"/>
              </w:rPr>
              <w:t>применение лекарственных препаратов, лечебного питания и медицинских изделий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rsidR="007E02D3" w:rsidRPr="007E02D3" w:rsidRDefault="007E02D3" w:rsidP="007E02D3">
            <w:pPr>
              <w:rPr>
                <w:rFonts w:ascii="Times New Roman" w:hAnsi="Times New Roman" w:cs="Times New Roman"/>
                <w:bCs/>
                <w:i/>
                <w:sz w:val="24"/>
                <w:szCs w:val="24"/>
              </w:rPr>
            </w:pPr>
            <w:r w:rsidRPr="007E02D3">
              <w:rPr>
                <w:rFonts w:ascii="Times New Roman" w:hAnsi="Times New Roman" w:cs="Times New Roman"/>
                <w:sz w:val="24"/>
                <w:szCs w:val="24"/>
              </w:rPr>
              <w:t xml:space="preserve">контроль эффективности и безопасности мероприятий по медицинской реабилитации пациентов в период беременности, родов, послеродовой </w:t>
            </w:r>
            <w:r w:rsidRPr="007E02D3">
              <w:rPr>
                <w:rFonts w:ascii="Times New Roman" w:hAnsi="Times New Roman" w:cs="Times New Roman"/>
                <w:sz w:val="24"/>
                <w:szCs w:val="24"/>
              </w:rPr>
              <w:lastRenderedPageBreak/>
              <w:t>период и с распространенными гинекологическими заболеваниями.</w:t>
            </w:r>
          </w:p>
        </w:tc>
      </w:tr>
    </w:tbl>
    <w:p w:rsidR="007E02D3" w:rsidRPr="006674F2" w:rsidRDefault="007E02D3" w:rsidP="006674F2">
      <w:pPr>
        <w:pStyle w:val="114"/>
        <w:spacing w:after="0" w:line="240" w:lineRule="auto"/>
        <w:ind w:firstLine="0"/>
        <w:rPr>
          <w:rFonts w:ascii="Times New Roman" w:hAnsi="Times New Roman"/>
        </w:rPr>
      </w:pPr>
      <w:bookmarkStart w:id="20" w:name="_Toc162370390"/>
    </w:p>
    <w:p w:rsidR="006B24D2" w:rsidRPr="006674F2" w:rsidRDefault="006B24D2" w:rsidP="006674F2">
      <w:pPr>
        <w:pStyle w:val="114"/>
        <w:numPr>
          <w:ilvl w:val="1"/>
          <w:numId w:val="8"/>
        </w:numPr>
        <w:spacing w:after="0" w:line="240" w:lineRule="auto"/>
        <w:ind w:left="0" w:firstLine="0"/>
        <w:rPr>
          <w:rFonts w:ascii="Times New Roman" w:hAnsi="Times New Roman"/>
        </w:rPr>
      </w:pPr>
      <w:r w:rsidRPr="006674F2">
        <w:rPr>
          <w:rFonts w:ascii="Times New Roman" w:hAnsi="Times New Roman"/>
        </w:rPr>
        <w:t>Обоснование часов вариативной части ОПОП-П</w:t>
      </w:r>
      <w:bookmarkEnd w:id="20"/>
    </w:p>
    <w:p w:rsidR="006B24D2" w:rsidRPr="006674F2" w:rsidRDefault="006B24D2" w:rsidP="006674F2">
      <w:pPr>
        <w:pStyle w:val="114"/>
        <w:spacing w:after="0" w:line="240" w:lineRule="auto"/>
        <w:ind w:firstLine="0"/>
        <w:rPr>
          <w:rFonts w:ascii="Times New Roman" w:hAnsi="Times New Roman"/>
        </w:rPr>
      </w:pPr>
    </w:p>
    <w:tbl>
      <w:tblPr>
        <w:tblStyle w:val="a3"/>
        <w:tblW w:w="9755" w:type="dxa"/>
        <w:tblInd w:w="-5" w:type="dxa"/>
        <w:tblLayout w:type="fixed"/>
        <w:tblLook w:val="04A0" w:firstRow="1" w:lastRow="0" w:firstColumn="1" w:lastColumn="0" w:noHBand="0" w:noVBand="1"/>
      </w:tblPr>
      <w:tblGrid>
        <w:gridCol w:w="679"/>
        <w:gridCol w:w="1164"/>
        <w:gridCol w:w="2835"/>
        <w:gridCol w:w="2552"/>
        <w:gridCol w:w="680"/>
        <w:gridCol w:w="1845"/>
      </w:tblGrid>
      <w:tr w:rsidR="006B24D2" w:rsidRPr="006674F2" w:rsidTr="0091384B">
        <w:trPr>
          <w:cantSplit/>
          <w:trHeight w:val="1134"/>
        </w:trPr>
        <w:tc>
          <w:tcPr>
            <w:tcW w:w="679" w:type="dxa"/>
          </w:tcPr>
          <w:p w:rsidR="006B24D2" w:rsidRPr="006674F2" w:rsidRDefault="006B24D2" w:rsidP="006674F2">
            <w:pPr>
              <w:pStyle w:val="a4"/>
              <w:ind w:left="0"/>
              <w:rPr>
                <w:rFonts w:ascii="Times New Roman" w:hAnsi="Times New Roman" w:cs="Times New Roman"/>
                <w:b/>
                <w:sz w:val="24"/>
                <w:szCs w:val="24"/>
              </w:rPr>
            </w:pPr>
            <w:r w:rsidRPr="006674F2">
              <w:rPr>
                <w:rFonts w:ascii="Times New Roman" w:hAnsi="Times New Roman" w:cs="Times New Roman"/>
                <w:b/>
                <w:sz w:val="24"/>
                <w:szCs w:val="24"/>
              </w:rPr>
              <w:t>№ п/п</w:t>
            </w:r>
          </w:p>
        </w:tc>
        <w:tc>
          <w:tcPr>
            <w:tcW w:w="1164" w:type="dxa"/>
          </w:tcPr>
          <w:p w:rsidR="006B24D2" w:rsidRPr="0091384B" w:rsidRDefault="006B24D2" w:rsidP="0091384B">
            <w:pPr>
              <w:pStyle w:val="a4"/>
              <w:ind w:left="0"/>
              <w:rPr>
                <w:rFonts w:ascii="Times New Roman" w:hAnsi="Times New Roman" w:cs="Times New Roman"/>
                <w:b/>
                <w:sz w:val="20"/>
                <w:szCs w:val="20"/>
              </w:rPr>
            </w:pPr>
            <w:r w:rsidRPr="0091384B">
              <w:rPr>
                <w:rFonts w:ascii="Times New Roman" w:hAnsi="Times New Roman" w:cs="Times New Roman"/>
                <w:b/>
                <w:sz w:val="20"/>
                <w:szCs w:val="20"/>
              </w:rPr>
              <w:t>Дополнительные профессиональные компетенции</w:t>
            </w:r>
          </w:p>
        </w:tc>
        <w:tc>
          <w:tcPr>
            <w:tcW w:w="2835" w:type="dxa"/>
            <w:vAlign w:val="center"/>
          </w:tcPr>
          <w:p w:rsidR="006B24D2" w:rsidRPr="006674F2" w:rsidRDefault="006B24D2" w:rsidP="0091384B">
            <w:pPr>
              <w:pStyle w:val="a4"/>
              <w:ind w:left="0"/>
              <w:jc w:val="center"/>
              <w:rPr>
                <w:rFonts w:ascii="Times New Roman" w:hAnsi="Times New Roman" w:cs="Times New Roman"/>
                <w:b/>
                <w:sz w:val="24"/>
                <w:szCs w:val="24"/>
              </w:rPr>
            </w:pPr>
            <w:r w:rsidRPr="006674F2">
              <w:rPr>
                <w:rFonts w:ascii="Times New Roman" w:hAnsi="Times New Roman" w:cs="Times New Roman"/>
                <w:b/>
                <w:sz w:val="24"/>
                <w:szCs w:val="24"/>
              </w:rPr>
              <w:t>Дополнительные знания, умения, навыки</w:t>
            </w:r>
          </w:p>
        </w:tc>
        <w:tc>
          <w:tcPr>
            <w:tcW w:w="2552" w:type="dxa"/>
            <w:vAlign w:val="center"/>
          </w:tcPr>
          <w:p w:rsidR="006B24D2" w:rsidRPr="006674F2" w:rsidRDefault="006B24D2" w:rsidP="0091384B">
            <w:pPr>
              <w:pStyle w:val="a4"/>
              <w:ind w:left="0"/>
              <w:jc w:val="center"/>
              <w:rPr>
                <w:rFonts w:ascii="Times New Roman" w:hAnsi="Times New Roman" w:cs="Times New Roman"/>
                <w:b/>
                <w:sz w:val="24"/>
                <w:szCs w:val="24"/>
              </w:rPr>
            </w:pPr>
            <w:r w:rsidRPr="006674F2">
              <w:rPr>
                <w:rFonts w:ascii="Times New Roman" w:hAnsi="Times New Roman" w:cs="Times New Roman"/>
                <w:b/>
                <w:sz w:val="24"/>
                <w:szCs w:val="24"/>
              </w:rPr>
              <w:t>№, наименование темы</w:t>
            </w:r>
          </w:p>
        </w:tc>
        <w:tc>
          <w:tcPr>
            <w:tcW w:w="680" w:type="dxa"/>
            <w:textDirection w:val="btLr"/>
            <w:vAlign w:val="center"/>
          </w:tcPr>
          <w:p w:rsidR="006B24D2" w:rsidRPr="006674F2" w:rsidRDefault="006B24D2" w:rsidP="0091384B">
            <w:pPr>
              <w:pStyle w:val="a4"/>
              <w:ind w:left="113" w:right="113"/>
              <w:jc w:val="center"/>
              <w:rPr>
                <w:rFonts w:ascii="Times New Roman" w:hAnsi="Times New Roman" w:cs="Times New Roman"/>
                <w:b/>
                <w:sz w:val="24"/>
                <w:szCs w:val="24"/>
              </w:rPr>
            </w:pPr>
            <w:r w:rsidRPr="006674F2">
              <w:rPr>
                <w:rFonts w:ascii="Times New Roman" w:hAnsi="Times New Roman" w:cs="Times New Roman"/>
                <w:b/>
                <w:sz w:val="24"/>
                <w:szCs w:val="24"/>
              </w:rPr>
              <w:t>Объем часов</w:t>
            </w:r>
          </w:p>
        </w:tc>
        <w:tc>
          <w:tcPr>
            <w:tcW w:w="1845" w:type="dxa"/>
            <w:vAlign w:val="center"/>
          </w:tcPr>
          <w:p w:rsidR="006B24D2" w:rsidRPr="006674F2" w:rsidRDefault="006B24D2" w:rsidP="0091384B">
            <w:pPr>
              <w:pStyle w:val="a4"/>
              <w:ind w:left="0"/>
              <w:jc w:val="center"/>
              <w:rPr>
                <w:rFonts w:ascii="Times New Roman" w:hAnsi="Times New Roman" w:cs="Times New Roman"/>
                <w:b/>
                <w:sz w:val="24"/>
                <w:szCs w:val="24"/>
              </w:rPr>
            </w:pPr>
            <w:r w:rsidRPr="006674F2">
              <w:rPr>
                <w:rFonts w:ascii="Times New Roman" w:hAnsi="Times New Roman" w:cs="Times New Roman"/>
                <w:b/>
                <w:sz w:val="24"/>
                <w:szCs w:val="24"/>
              </w:rPr>
              <w:t>Обоснование включения в рабочую программу</w:t>
            </w:r>
          </w:p>
        </w:tc>
      </w:tr>
      <w:tr w:rsidR="006B24D2" w:rsidRPr="006674F2" w:rsidTr="0091384B">
        <w:trPr>
          <w:trHeight w:val="255"/>
        </w:trPr>
        <w:tc>
          <w:tcPr>
            <w:tcW w:w="679"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1</w:t>
            </w:r>
          </w:p>
        </w:tc>
        <w:tc>
          <w:tcPr>
            <w:tcW w:w="1164" w:type="dxa"/>
          </w:tcPr>
          <w:p w:rsidR="006B24D2" w:rsidRPr="006674F2" w:rsidRDefault="006B24D2" w:rsidP="0091384B">
            <w:pPr>
              <w:rPr>
                <w:rFonts w:ascii="Times New Roman" w:hAnsi="Times New Roman" w:cs="Times New Roman"/>
                <w:sz w:val="24"/>
                <w:szCs w:val="24"/>
              </w:rPr>
            </w:pPr>
          </w:p>
        </w:tc>
        <w:tc>
          <w:tcPr>
            <w:tcW w:w="283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-анатомия и физиология наружных и внутренних женских половых органов в различные периоды жизни,  </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-инервация, кровоснабжение и </w:t>
            </w:r>
            <w:r w:rsidR="00F60763" w:rsidRPr="006674F2">
              <w:rPr>
                <w:rFonts w:ascii="Times New Roman" w:hAnsi="Times New Roman" w:cs="Times New Roman"/>
                <w:sz w:val="24"/>
                <w:szCs w:val="24"/>
              </w:rPr>
              <w:t>лимфоотток половых</w:t>
            </w:r>
            <w:r w:rsidRPr="006674F2">
              <w:rPr>
                <w:rFonts w:ascii="Times New Roman" w:hAnsi="Times New Roman" w:cs="Times New Roman"/>
                <w:sz w:val="24"/>
                <w:szCs w:val="24"/>
              </w:rPr>
              <w:t xml:space="preserve"> органов, </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lastRenderedPageBreak/>
              <w:t>-нейрогуморальная регуляция менструального цикла.</w:t>
            </w:r>
          </w:p>
          <w:p w:rsidR="006B24D2" w:rsidRPr="006674F2" w:rsidRDefault="006B24D2" w:rsidP="006674F2">
            <w:pPr>
              <w:pStyle w:val="Default"/>
              <w:jc w:val="both"/>
            </w:pPr>
            <w:r w:rsidRPr="006674F2">
              <w:t xml:space="preserve">Умения: </w:t>
            </w:r>
          </w:p>
          <w:p w:rsidR="006B24D2" w:rsidRPr="006674F2" w:rsidRDefault="006B24D2" w:rsidP="006674F2">
            <w:pPr>
              <w:pStyle w:val="Default"/>
              <w:jc w:val="both"/>
            </w:pPr>
            <w:r w:rsidRPr="006674F2">
              <w:t>-определение дней овуляции,</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 xml:space="preserve">-измерение и анализ базальной температуры. </w:t>
            </w:r>
          </w:p>
        </w:tc>
        <w:tc>
          <w:tcPr>
            <w:tcW w:w="2552" w:type="dxa"/>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lastRenderedPageBreak/>
              <w:t xml:space="preserve">Тема 1.3. Анатомия и </w:t>
            </w:r>
          </w:p>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физиология женской </w:t>
            </w:r>
          </w:p>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половой системы </w:t>
            </w:r>
          </w:p>
          <w:p w:rsidR="006B24D2" w:rsidRPr="006674F2" w:rsidRDefault="006B24D2" w:rsidP="006674F2">
            <w:pPr>
              <w:rPr>
                <w:rFonts w:ascii="Times New Roman" w:hAnsi="Times New Roman" w:cs="Times New Roman"/>
                <w:bCs/>
                <w:sz w:val="24"/>
                <w:szCs w:val="24"/>
              </w:rPr>
            </w:pP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12</w:t>
            </w:r>
          </w:p>
        </w:tc>
        <w:tc>
          <w:tcPr>
            <w:tcW w:w="184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 xml:space="preserve">Углубление знаний, </w:t>
            </w:r>
            <w:r w:rsidRPr="006674F2">
              <w:rPr>
                <w:rFonts w:ascii="Times New Roman" w:hAnsi="Times New Roman" w:cs="Times New Roman"/>
                <w:sz w:val="24"/>
                <w:szCs w:val="24"/>
              </w:rPr>
              <w:t>получение практического опыта</w:t>
            </w:r>
          </w:p>
        </w:tc>
      </w:tr>
      <w:tr w:rsidR="006B24D2" w:rsidRPr="006674F2" w:rsidTr="0091384B">
        <w:trPr>
          <w:trHeight w:val="150"/>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-аномалии положения половых органов. (причины, клиника, диагностика, профилактика, лечение)</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Умения:</w:t>
            </w:r>
          </w:p>
          <w:p w:rsidR="006B24D2" w:rsidRPr="006674F2" w:rsidRDefault="00FA0B9A" w:rsidP="006674F2">
            <w:pPr>
              <w:pStyle w:val="a4"/>
              <w:ind w:left="0"/>
              <w:rPr>
                <w:rFonts w:ascii="Times New Roman" w:hAnsi="Times New Roman" w:cs="Times New Roman"/>
                <w:bCs/>
                <w:sz w:val="24"/>
                <w:szCs w:val="24"/>
              </w:rPr>
            </w:pPr>
            <w:r>
              <w:rPr>
                <w:rFonts w:ascii="Times New Roman" w:hAnsi="Times New Roman" w:cs="Times New Roman"/>
                <w:sz w:val="24"/>
                <w:szCs w:val="24"/>
              </w:rPr>
              <w:t xml:space="preserve">- </w:t>
            </w:r>
            <w:r w:rsidR="006B24D2" w:rsidRPr="006674F2">
              <w:rPr>
                <w:rFonts w:ascii="Times New Roman" w:hAnsi="Times New Roman" w:cs="Times New Roman"/>
                <w:sz w:val="24"/>
                <w:szCs w:val="24"/>
              </w:rPr>
              <w:t xml:space="preserve">проведение диагностических, профилактических мероприятий </w:t>
            </w:r>
            <w:r w:rsidRPr="006674F2">
              <w:rPr>
                <w:rFonts w:ascii="Times New Roman" w:hAnsi="Times New Roman" w:cs="Times New Roman"/>
                <w:sz w:val="24"/>
                <w:szCs w:val="24"/>
              </w:rPr>
              <w:t>и оказание</w:t>
            </w:r>
            <w:r w:rsidR="006B24D2" w:rsidRPr="006674F2">
              <w:rPr>
                <w:rFonts w:ascii="Times New Roman" w:hAnsi="Times New Roman" w:cs="Times New Roman"/>
                <w:sz w:val="24"/>
                <w:szCs w:val="24"/>
              </w:rPr>
              <w:t xml:space="preserve"> медицинской помощи при нарушениях положения женских половых органов </w:t>
            </w:r>
          </w:p>
        </w:tc>
        <w:tc>
          <w:tcPr>
            <w:tcW w:w="2552" w:type="dxa"/>
          </w:tcPr>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Тема 1.4. Аномалии развития репродуктивной системы</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8</w:t>
            </w:r>
          </w:p>
        </w:tc>
        <w:tc>
          <w:tcPr>
            <w:tcW w:w="184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Получение практического опыта </w:t>
            </w:r>
          </w:p>
        </w:tc>
      </w:tr>
      <w:tr w:rsidR="006B24D2" w:rsidRPr="006674F2" w:rsidTr="0091384B">
        <w:trPr>
          <w:trHeight w:val="210"/>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 xml:space="preserve">-послеродовые нейроэндокринные </w:t>
            </w:r>
            <w:r w:rsidR="00FA0B9A" w:rsidRPr="006674F2">
              <w:rPr>
                <w:rFonts w:ascii="Times New Roman" w:hAnsi="Times New Roman" w:cs="Times New Roman"/>
                <w:bCs/>
                <w:sz w:val="24"/>
                <w:szCs w:val="24"/>
              </w:rPr>
              <w:t>синдромы, предменструальный</w:t>
            </w:r>
            <w:r w:rsidRPr="006674F2">
              <w:rPr>
                <w:rFonts w:ascii="Times New Roman" w:hAnsi="Times New Roman" w:cs="Times New Roman"/>
                <w:sz w:val="24"/>
                <w:szCs w:val="24"/>
              </w:rPr>
              <w:t xml:space="preserve"> синдром(классификация, клиническая картина, методы диагностики_.</w:t>
            </w:r>
          </w:p>
        </w:tc>
        <w:tc>
          <w:tcPr>
            <w:tcW w:w="2552" w:type="dxa"/>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Тема 1.5. Нарушения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менструальной функции. Нейроэндокринные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синдромы</w:t>
            </w:r>
          </w:p>
          <w:p w:rsidR="006B24D2" w:rsidRPr="006674F2" w:rsidRDefault="006B24D2" w:rsidP="006674F2">
            <w:pPr>
              <w:rPr>
                <w:rFonts w:ascii="Times New Roman" w:hAnsi="Times New Roman" w:cs="Times New Roman"/>
                <w:bCs/>
                <w:sz w:val="24"/>
                <w:szCs w:val="24"/>
              </w:rPr>
            </w:pP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8</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 xml:space="preserve">Углубление знаний  </w:t>
            </w:r>
          </w:p>
        </w:tc>
      </w:tr>
      <w:tr w:rsidR="006B24D2" w:rsidRPr="006674F2" w:rsidTr="0091384B">
        <w:trPr>
          <w:trHeight w:val="176"/>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-методы диагностики и </w:t>
            </w:r>
            <w:r w:rsidR="00F60763" w:rsidRPr="006674F2">
              <w:rPr>
                <w:rFonts w:ascii="Times New Roman" w:hAnsi="Times New Roman" w:cs="Times New Roman"/>
                <w:sz w:val="24"/>
                <w:szCs w:val="24"/>
              </w:rPr>
              <w:t>лечение доброкачественных заболеваний</w:t>
            </w:r>
            <w:r w:rsidRPr="006674F2">
              <w:rPr>
                <w:rFonts w:ascii="Times New Roman" w:hAnsi="Times New Roman" w:cs="Times New Roman"/>
                <w:sz w:val="24"/>
                <w:szCs w:val="24"/>
              </w:rPr>
              <w:t xml:space="preserve"> женских половых органов, </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 xml:space="preserve">-методы диагностики и </w:t>
            </w:r>
            <w:r w:rsidR="00F60763" w:rsidRPr="006674F2">
              <w:rPr>
                <w:rFonts w:ascii="Times New Roman" w:hAnsi="Times New Roman" w:cs="Times New Roman"/>
                <w:sz w:val="24"/>
                <w:szCs w:val="24"/>
              </w:rPr>
              <w:t>лечение онкогинекологических</w:t>
            </w:r>
            <w:r w:rsidRPr="006674F2">
              <w:rPr>
                <w:rFonts w:ascii="Times New Roman" w:hAnsi="Times New Roman" w:cs="Times New Roman"/>
                <w:sz w:val="24"/>
                <w:szCs w:val="24"/>
              </w:rPr>
              <w:t xml:space="preserve"> заболеваний женских половых органов. </w:t>
            </w:r>
          </w:p>
        </w:tc>
        <w:tc>
          <w:tcPr>
            <w:tcW w:w="2552" w:type="dxa"/>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Тема 1.8. Доброкачественные, предраковые и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онкогинекологические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заболевания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женских половых органов</w:t>
            </w:r>
          </w:p>
          <w:p w:rsidR="006B24D2" w:rsidRPr="006674F2" w:rsidRDefault="006B24D2" w:rsidP="006674F2">
            <w:pPr>
              <w:rPr>
                <w:rFonts w:ascii="Times New Roman" w:hAnsi="Times New Roman" w:cs="Times New Roman"/>
                <w:bCs/>
                <w:sz w:val="24"/>
                <w:szCs w:val="24"/>
              </w:rPr>
            </w:pP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12</w:t>
            </w:r>
          </w:p>
        </w:tc>
        <w:tc>
          <w:tcPr>
            <w:tcW w:w="184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 xml:space="preserve">Углубление знаний  </w:t>
            </w:r>
          </w:p>
        </w:tc>
      </w:tr>
      <w:tr w:rsidR="006B24D2" w:rsidRPr="006674F2" w:rsidTr="0091384B">
        <w:trPr>
          <w:trHeight w:val="161"/>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w:t>
            </w:r>
            <w:r w:rsidR="00FA0B9A">
              <w:rPr>
                <w:rFonts w:ascii="Times New Roman" w:hAnsi="Times New Roman" w:cs="Times New Roman"/>
                <w:sz w:val="24"/>
                <w:szCs w:val="24"/>
              </w:rPr>
              <w:t>э</w:t>
            </w:r>
            <w:r w:rsidRPr="006674F2">
              <w:rPr>
                <w:rFonts w:ascii="Times New Roman" w:hAnsi="Times New Roman" w:cs="Times New Roman"/>
                <w:sz w:val="24"/>
                <w:szCs w:val="24"/>
              </w:rPr>
              <w:t xml:space="preserve">ндометриоз (классификация. этиология, клиническая картина, методы диагностики </w:t>
            </w:r>
            <w:r w:rsidR="00FA0B9A" w:rsidRPr="006674F2">
              <w:rPr>
                <w:rFonts w:ascii="Times New Roman" w:hAnsi="Times New Roman" w:cs="Times New Roman"/>
                <w:sz w:val="24"/>
                <w:szCs w:val="24"/>
              </w:rPr>
              <w:t>и лечение</w:t>
            </w:r>
            <w:r w:rsidRPr="006674F2">
              <w:rPr>
                <w:rFonts w:ascii="Times New Roman" w:hAnsi="Times New Roman" w:cs="Times New Roman"/>
                <w:sz w:val="24"/>
                <w:szCs w:val="24"/>
              </w:rPr>
              <w:t>, профилактика)</w:t>
            </w:r>
          </w:p>
        </w:tc>
        <w:tc>
          <w:tcPr>
            <w:tcW w:w="2552" w:type="dxa"/>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Тема 1.8. Доброкачественные, предраковые и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онкогинекологические заболевания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женских половых органов</w:t>
            </w:r>
          </w:p>
          <w:p w:rsidR="006B24D2" w:rsidRPr="006674F2" w:rsidRDefault="006B24D2" w:rsidP="006674F2">
            <w:pPr>
              <w:rPr>
                <w:rFonts w:ascii="Times New Roman" w:hAnsi="Times New Roman" w:cs="Times New Roman"/>
                <w:bCs/>
                <w:sz w:val="24"/>
                <w:szCs w:val="24"/>
              </w:rPr>
            </w:pP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8</w:t>
            </w:r>
          </w:p>
        </w:tc>
        <w:tc>
          <w:tcPr>
            <w:tcW w:w="184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 xml:space="preserve">Углубление знаний  </w:t>
            </w:r>
          </w:p>
        </w:tc>
      </w:tr>
      <w:tr w:rsidR="006B24D2" w:rsidRPr="006674F2" w:rsidTr="0091384B">
        <w:trPr>
          <w:trHeight w:val="225"/>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lastRenderedPageBreak/>
              <w:t>-доброкачественная дисплазия молочной железы (методы диагностики, лечения. профилактика</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Умение </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-проведение диагностики доброкачественных молочных желёз</w:t>
            </w:r>
          </w:p>
        </w:tc>
        <w:tc>
          <w:tcPr>
            <w:tcW w:w="2552" w:type="dxa"/>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lastRenderedPageBreak/>
              <w:t xml:space="preserve">Тема 1.9 </w:t>
            </w:r>
            <w:r w:rsidRPr="006674F2">
              <w:rPr>
                <w:rFonts w:ascii="Times New Roman" w:hAnsi="Times New Roman" w:cs="Times New Roman"/>
                <w:sz w:val="24"/>
                <w:szCs w:val="24"/>
              </w:rPr>
              <w:lastRenderedPageBreak/>
              <w:t>Доброкачественные и онкозаболевания</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молочных желёз</w:t>
            </w:r>
          </w:p>
          <w:p w:rsidR="006B24D2" w:rsidRPr="006674F2" w:rsidRDefault="006B24D2" w:rsidP="006674F2">
            <w:pPr>
              <w:rPr>
                <w:rFonts w:ascii="Times New Roman" w:hAnsi="Times New Roman" w:cs="Times New Roman"/>
                <w:bCs/>
                <w:sz w:val="24"/>
                <w:szCs w:val="24"/>
              </w:rPr>
            </w:pP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lastRenderedPageBreak/>
              <w:t>8</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 xml:space="preserve">Углубление </w:t>
            </w:r>
            <w:r w:rsidRPr="006674F2">
              <w:rPr>
                <w:rFonts w:ascii="Times New Roman" w:hAnsi="Times New Roman" w:cs="Times New Roman"/>
                <w:bCs/>
                <w:sz w:val="24"/>
                <w:szCs w:val="24"/>
              </w:rPr>
              <w:lastRenderedPageBreak/>
              <w:t>знаний.</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Получение практического опыта</w:t>
            </w:r>
          </w:p>
        </w:tc>
      </w:tr>
      <w:tr w:rsidR="006B24D2" w:rsidRPr="006674F2" w:rsidTr="0091384B">
        <w:trPr>
          <w:trHeight w:val="135"/>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Умения:</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 особенности обследования девочек.</w:t>
            </w:r>
          </w:p>
        </w:tc>
        <w:tc>
          <w:tcPr>
            <w:tcW w:w="2552" w:type="dxa"/>
          </w:tcPr>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Тема 1.10Гинекологическая помощь детям и подросткам</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6</w:t>
            </w:r>
          </w:p>
        </w:tc>
        <w:tc>
          <w:tcPr>
            <w:tcW w:w="184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 xml:space="preserve">Получение практического опыта </w:t>
            </w:r>
          </w:p>
        </w:tc>
      </w:tr>
      <w:tr w:rsidR="006B24D2" w:rsidRPr="006674F2" w:rsidTr="0091384B">
        <w:trPr>
          <w:trHeight w:val="210"/>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экстренные, срочные и плановые гинекологические операции.</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малые и большие гинекологические операции.</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 -показания, противопоказания,</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 xml:space="preserve">- </w:t>
            </w:r>
            <w:r w:rsidRPr="006674F2">
              <w:rPr>
                <w:rFonts w:ascii="Times New Roman" w:hAnsi="Times New Roman" w:cs="Times New Roman"/>
                <w:bCs/>
                <w:sz w:val="24"/>
                <w:szCs w:val="24"/>
              </w:rPr>
              <w:t>пластические операции в гинекологии</w:t>
            </w:r>
          </w:p>
        </w:tc>
        <w:tc>
          <w:tcPr>
            <w:tcW w:w="2552" w:type="dxa"/>
          </w:tcPr>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Тема 1.11</w:t>
            </w:r>
            <w:r w:rsidRPr="006674F2">
              <w:rPr>
                <w:rFonts w:ascii="Times New Roman" w:eastAsia="Calibri" w:hAnsi="Times New Roman" w:cs="Times New Roman"/>
                <w:bCs/>
                <w:sz w:val="24"/>
                <w:szCs w:val="24"/>
              </w:rPr>
              <w:t xml:space="preserve"> Хирургические методы лечения в гинекологии </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12</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tc>
      </w:tr>
      <w:tr w:rsidR="006B24D2" w:rsidRPr="006674F2" w:rsidTr="0091384B">
        <w:trPr>
          <w:trHeight w:val="176"/>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-понятие акушерства как области клинической медицины.</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-история развития акушерства. </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-цели, значение, ценности акушерской профессии.</w:t>
            </w:r>
          </w:p>
        </w:tc>
        <w:tc>
          <w:tcPr>
            <w:tcW w:w="2552" w:type="dxa"/>
          </w:tcPr>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Тема 2.1. Порядок оказания медицинской помощи по профилю «акушерство и гинекология»</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84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Углубление знаний.</w:t>
            </w:r>
          </w:p>
        </w:tc>
      </w:tr>
      <w:tr w:rsidR="006B24D2" w:rsidRPr="006674F2" w:rsidTr="0091384B">
        <w:trPr>
          <w:trHeight w:val="195"/>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FA0B9A">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6B24D2" w:rsidRPr="006674F2" w:rsidRDefault="006B24D2" w:rsidP="00FA0B9A">
            <w:pPr>
              <w:pStyle w:val="a4"/>
              <w:ind w:left="0"/>
              <w:rPr>
                <w:rFonts w:ascii="Times New Roman" w:hAnsi="Times New Roman" w:cs="Times New Roman"/>
                <w:sz w:val="24"/>
                <w:szCs w:val="24"/>
              </w:rPr>
            </w:pPr>
            <w:r w:rsidRPr="006674F2">
              <w:rPr>
                <w:rFonts w:ascii="Times New Roman" w:hAnsi="Times New Roman" w:cs="Times New Roman"/>
                <w:sz w:val="24"/>
                <w:szCs w:val="24"/>
              </w:rPr>
              <w:t>эпидемиологические правила и требования к медицинским организациям, предоставляющим медицинскую помощь пациенту в период беременности, родов, послеродовый период</w:t>
            </w:r>
          </w:p>
          <w:p w:rsidR="006B24D2" w:rsidRPr="006674F2" w:rsidRDefault="006B24D2" w:rsidP="00FA0B9A">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Умения: </w:t>
            </w:r>
          </w:p>
          <w:p w:rsidR="006B24D2" w:rsidRPr="006674F2" w:rsidRDefault="006B24D2" w:rsidP="00FA0B9A">
            <w:pPr>
              <w:pStyle w:val="Default"/>
            </w:pPr>
            <w:r w:rsidRPr="006674F2">
              <w:rPr>
                <w:bCs/>
              </w:rPr>
              <w:t>- организация безопасности пациентов и охрана труда персонала учреждений родовспоможения</w:t>
            </w:r>
          </w:p>
        </w:tc>
        <w:tc>
          <w:tcPr>
            <w:tcW w:w="2552" w:type="dxa"/>
          </w:tcPr>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Тема 2.2. Санитарно-эпидемиологические правила и нормативы медицинских организаций акушерско-гинекологического профиля</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8</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Получение практического опыта</w:t>
            </w:r>
          </w:p>
        </w:tc>
      </w:tr>
      <w:tr w:rsidR="006B24D2" w:rsidRPr="006674F2" w:rsidTr="0091384B">
        <w:trPr>
          <w:trHeight w:val="255"/>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FA0B9A">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6B24D2" w:rsidRPr="006674F2" w:rsidRDefault="006B24D2" w:rsidP="00FA0B9A">
            <w:pPr>
              <w:pStyle w:val="Default"/>
            </w:pPr>
            <w:r w:rsidRPr="006674F2">
              <w:lastRenderedPageBreak/>
              <w:t>-физиологические изменения плода в различные месяцы беременности. -</w:t>
            </w:r>
          </w:p>
        </w:tc>
        <w:tc>
          <w:tcPr>
            <w:tcW w:w="2552" w:type="dxa"/>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lastRenderedPageBreak/>
              <w:t xml:space="preserve">Тема 2.3. Физиология </w:t>
            </w:r>
          </w:p>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lastRenderedPageBreak/>
              <w:t>беременности</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lastRenderedPageBreak/>
              <w:t>2</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 xml:space="preserve">Углубление </w:t>
            </w:r>
            <w:r w:rsidRPr="006674F2">
              <w:rPr>
                <w:rFonts w:ascii="Times New Roman" w:hAnsi="Times New Roman" w:cs="Times New Roman"/>
                <w:bCs/>
                <w:sz w:val="24"/>
                <w:szCs w:val="24"/>
              </w:rPr>
              <w:lastRenderedPageBreak/>
              <w:t>знаний.</w:t>
            </w:r>
          </w:p>
          <w:p w:rsidR="006B24D2" w:rsidRPr="006674F2" w:rsidRDefault="006B24D2" w:rsidP="006674F2">
            <w:pPr>
              <w:pStyle w:val="a4"/>
              <w:ind w:left="0"/>
              <w:rPr>
                <w:rFonts w:ascii="Times New Roman" w:hAnsi="Times New Roman" w:cs="Times New Roman"/>
                <w:sz w:val="24"/>
                <w:szCs w:val="24"/>
              </w:rPr>
            </w:pPr>
          </w:p>
        </w:tc>
      </w:tr>
      <w:tr w:rsidR="006B24D2" w:rsidRPr="006674F2" w:rsidTr="0091384B">
        <w:trPr>
          <w:trHeight w:val="210"/>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FA0B9A">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6B24D2" w:rsidRPr="006674F2" w:rsidRDefault="006B24D2" w:rsidP="00FA0B9A">
            <w:pPr>
              <w:pStyle w:val="Default"/>
            </w:pPr>
            <w:r w:rsidRPr="006674F2">
              <w:t>-влияние вредных факторов на плод и меры профилактики вредных воздействий</w:t>
            </w:r>
          </w:p>
        </w:tc>
        <w:tc>
          <w:tcPr>
            <w:tcW w:w="2552" w:type="dxa"/>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Тема 2.3. Физиология </w:t>
            </w:r>
          </w:p>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беременности</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2</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6B24D2" w:rsidRPr="006674F2" w:rsidRDefault="006B24D2" w:rsidP="006674F2">
            <w:pPr>
              <w:pStyle w:val="a4"/>
              <w:ind w:left="0"/>
              <w:rPr>
                <w:rFonts w:ascii="Times New Roman" w:hAnsi="Times New Roman" w:cs="Times New Roman"/>
                <w:sz w:val="24"/>
                <w:szCs w:val="24"/>
              </w:rPr>
            </w:pPr>
          </w:p>
        </w:tc>
      </w:tr>
      <w:tr w:rsidR="006B24D2" w:rsidRPr="006674F2" w:rsidTr="0091384B">
        <w:trPr>
          <w:trHeight w:val="176"/>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-проведение оценки изменений в органах и системах женщины во время беременности</w:t>
            </w:r>
          </w:p>
        </w:tc>
        <w:tc>
          <w:tcPr>
            <w:tcW w:w="2552" w:type="dxa"/>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Тема 2.3. Физиология </w:t>
            </w:r>
          </w:p>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беременности</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6B24D2" w:rsidRPr="006674F2" w:rsidRDefault="006B24D2" w:rsidP="006674F2">
            <w:pPr>
              <w:pStyle w:val="a4"/>
              <w:ind w:left="0"/>
              <w:rPr>
                <w:rFonts w:ascii="Times New Roman" w:hAnsi="Times New Roman" w:cs="Times New Roman"/>
                <w:sz w:val="24"/>
                <w:szCs w:val="24"/>
              </w:rPr>
            </w:pPr>
          </w:p>
        </w:tc>
      </w:tr>
      <w:tr w:rsidR="006B24D2" w:rsidRPr="006674F2" w:rsidTr="0091384B">
        <w:trPr>
          <w:trHeight w:val="20"/>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-перинатальный скрининг. </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-неинвазивные методы исследования внутриутробного состояния плода</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Умения-</w:t>
            </w:r>
          </w:p>
          <w:p w:rsidR="006B24D2" w:rsidRPr="00FA0B9A" w:rsidRDefault="00FA0B9A" w:rsidP="006674F2">
            <w:pPr>
              <w:pStyle w:val="a4"/>
              <w:ind w:left="0"/>
              <w:rPr>
                <w:rFonts w:ascii="Times New Roman" w:hAnsi="Times New Roman" w:cs="Times New Roman"/>
                <w:sz w:val="24"/>
                <w:szCs w:val="24"/>
              </w:rPr>
            </w:pPr>
            <w:r>
              <w:rPr>
                <w:rFonts w:ascii="Times New Roman" w:hAnsi="Times New Roman" w:cs="Times New Roman"/>
                <w:bCs/>
                <w:sz w:val="24"/>
                <w:szCs w:val="24"/>
              </w:rPr>
              <w:t xml:space="preserve">- </w:t>
            </w:r>
            <w:r w:rsidR="006B24D2" w:rsidRPr="006674F2">
              <w:rPr>
                <w:rFonts w:ascii="Times New Roman" w:hAnsi="Times New Roman" w:cs="Times New Roman"/>
                <w:bCs/>
                <w:sz w:val="24"/>
                <w:szCs w:val="24"/>
              </w:rPr>
              <w:t>проведение неинвазивных методов диагностики во время беременности</w:t>
            </w:r>
          </w:p>
        </w:tc>
        <w:tc>
          <w:tcPr>
            <w:tcW w:w="2552" w:type="dxa"/>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Тема 2.4. Диагностика беременности</w:t>
            </w:r>
          </w:p>
          <w:p w:rsidR="006B24D2" w:rsidRPr="006674F2" w:rsidRDefault="006B24D2" w:rsidP="006674F2">
            <w:pPr>
              <w:rPr>
                <w:rFonts w:ascii="Times New Roman" w:hAnsi="Times New Roman" w:cs="Times New Roman"/>
                <w:bCs/>
                <w:sz w:val="24"/>
                <w:szCs w:val="24"/>
              </w:rPr>
            </w:pP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12</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Получение практического опыта</w:t>
            </w:r>
          </w:p>
        </w:tc>
      </w:tr>
      <w:tr w:rsidR="006B24D2" w:rsidRPr="006674F2" w:rsidTr="0091384B">
        <w:trPr>
          <w:trHeight w:val="20"/>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-инвазивные методы исследования внутриутробного состояния плода</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Умения: </w:t>
            </w:r>
          </w:p>
          <w:p w:rsidR="006B24D2" w:rsidRPr="006674F2" w:rsidRDefault="006B24D2" w:rsidP="006674F2">
            <w:pPr>
              <w:pStyle w:val="Default"/>
            </w:pPr>
            <w:r w:rsidRPr="006674F2">
              <w:t>-</w:t>
            </w:r>
            <w:r w:rsidRPr="006674F2">
              <w:rPr>
                <w:bCs/>
              </w:rPr>
              <w:t xml:space="preserve"> проведение инвазивных методов диагностики во время беременности </w:t>
            </w:r>
          </w:p>
        </w:tc>
        <w:tc>
          <w:tcPr>
            <w:tcW w:w="2552" w:type="dxa"/>
          </w:tcPr>
          <w:p w:rsidR="0091384B" w:rsidRPr="006674F2" w:rsidRDefault="0091384B" w:rsidP="0091384B">
            <w:pPr>
              <w:rPr>
                <w:rFonts w:ascii="Times New Roman" w:hAnsi="Times New Roman" w:cs="Times New Roman"/>
                <w:sz w:val="24"/>
                <w:szCs w:val="24"/>
              </w:rPr>
            </w:pPr>
            <w:r w:rsidRPr="006674F2">
              <w:rPr>
                <w:rFonts w:ascii="Times New Roman" w:hAnsi="Times New Roman" w:cs="Times New Roman"/>
                <w:sz w:val="24"/>
                <w:szCs w:val="24"/>
              </w:rPr>
              <w:t>Тема 2.4. Диагностика беременности</w:t>
            </w:r>
          </w:p>
          <w:p w:rsidR="006B24D2" w:rsidRPr="006674F2" w:rsidRDefault="006B24D2" w:rsidP="006674F2">
            <w:pPr>
              <w:rPr>
                <w:rFonts w:ascii="Times New Roman" w:hAnsi="Times New Roman" w:cs="Times New Roman"/>
                <w:bCs/>
                <w:sz w:val="24"/>
                <w:szCs w:val="24"/>
              </w:rPr>
            </w:pP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6</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Получение практического опыта</w:t>
            </w:r>
          </w:p>
        </w:tc>
      </w:tr>
      <w:tr w:rsidR="006B24D2" w:rsidRPr="006674F2" w:rsidTr="0091384B">
        <w:trPr>
          <w:trHeight w:val="20"/>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-преэклампсия. этиология, патогенез,</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 xml:space="preserve">- принципы лечения отёков беременных, преэклампсии. </w:t>
            </w:r>
          </w:p>
        </w:tc>
        <w:tc>
          <w:tcPr>
            <w:tcW w:w="2552" w:type="dxa"/>
          </w:tcPr>
          <w:p w:rsidR="0091384B"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Тема 2.6.</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 Токсикозы </w:t>
            </w:r>
          </w:p>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беременных.  Преэклампсия</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84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Углубление знаний</w:t>
            </w:r>
          </w:p>
        </w:tc>
      </w:tr>
      <w:tr w:rsidR="006B24D2" w:rsidRPr="006674F2" w:rsidTr="0091384B">
        <w:trPr>
          <w:trHeight w:val="20"/>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Умения:</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 xml:space="preserve">-формирование акушерского диагноза </w:t>
            </w:r>
            <w:r w:rsidRPr="006674F2">
              <w:rPr>
                <w:rFonts w:ascii="Times New Roman" w:hAnsi="Times New Roman" w:cs="Times New Roman"/>
                <w:sz w:val="24"/>
                <w:szCs w:val="24"/>
              </w:rPr>
              <w:t>по МКБ</w:t>
            </w:r>
          </w:p>
        </w:tc>
        <w:tc>
          <w:tcPr>
            <w:tcW w:w="2552" w:type="dxa"/>
          </w:tcPr>
          <w:p w:rsidR="0091384B"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Тема 2.6.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Токсикозы </w:t>
            </w:r>
          </w:p>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беременных.  Преэклампсия</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2</w:t>
            </w:r>
          </w:p>
        </w:tc>
        <w:tc>
          <w:tcPr>
            <w:tcW w:w="184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Углубление знаний</w:t>
            </w:r>
          </w:p>
        </w:tc>
      </w:tr>
      <w:tr w:rsidR="006B24D2" w:rsidRPr="006674F2" w:rsidTr="0091384B">
        <w:trPr>
          <w:trHeight w:val="135"/>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Умения:</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 xml:space="preserve">-уход, наблюдение и </w:t>
            </w:r>
            <w:r w:rsidR="00FA0B9A" w:rsidRPr="006674F2">
              <w:rPr>
                <w:rFonts w:ascii="Times New Roman" w:hAnsi="Times New Roman" w:cs="Times New Roman"/>
                <w:sz w:val="24"/>
                <w:szCs w:val="24"/>
              </w:rPr>
              <w:t>лечение за</w:t>
            </w:r>
            <w:r w:rsidRPr="006674F2">
              <w:rPr>
                <w:rFonts w:ascii="Times New Roman" w:hAnsi="Times New Roman" w:cs="Times New Roman"/>
                <w:sz w:val="24"/>
                <w:szCs w:val="24"/>
              </w:rPr>
              <w:t xml:space="preserve"> пациенткой с отёками и преэклампсией. </w:t>
            </w:r>
          </w:p>
        </w:tc>
        <w:tc>
          <w:tcPr>
            <w:tcW w:w="2552" w:type="dxa"/>
          </w:tcPr>
          <w:p w:rsidR="0091384B"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Тема 2.6.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Токсикозы </w:t>
            </w:r>
          </w:p>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беременных.  Преэклампсия</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8</w:t>
            </w:r>
          </w:p>
        </w:tc>
        <w:tc>
          <w:tcPr>
            <w:tcW w:w="1845" w:type="dxa"/>
          </w:tcPr>
          <w:p w:rsidR="006B24D2" w:rsidRPr="006674F2" w:rsidRDefault="006B24D2" w:rsidP="006674F2">
            <w:pPr>
              <w:pStyle w:val="Default"/>
            </w:pPr>
            <w:r w:rsidRPr="006674F2">
              <w:t xml:space="preserve">Получение производственных навыков на современном оборудовании </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(инфузомат)</w:t>
            </w:r>
          </w:p>
        </w:tc>
      </w:tr>
      <w:tr w:rsidR="006B24D2" w:rsidRPr="006674F2" w:rsidTr="0091384B">
        <w:trPr>
          <w:trHeight w:val="255"/>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91384B" w:rsidRPr="006674F2" w:rsidRDefault="0091384B" w:rsidP="0091384B">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 xml:space="preserve">-хирургические и </w:t>
            </w:r>
            <w:r w:rsidR="00FA0B9A" w:rsidRPr="006674F2">
              <w:rPr>
                <w:rFonts w:ascii="Times New Roman" w:hAnsi="Times New Roman" w:cs="Times New Roman"/>
                <w:sz w:val="24"/>
                <w:szCs w:val="24"/>
              </w:rPr>
              <w:t>гинекологические заболевания</w:t>
            </w:r>
            <w:r w:rsidRPr="006674F2">
              <w:rPr>
                <w:rFonts w:ascii="Times New Roman" w:hAnsi="Times New Roman" w:cs="Times New Roman"/>
                <w:sz w:val="24"/>
                <w:szCs w:val="24"/>
              </w:rPr>
              <w:t xml:space="preserve"> этиология и патогенез, классификация, клиническая картина, диагностика, лечение, родоразрешение, профилактика осложнений</w:t>
            </w:r>
          </w:p>
        </w:tc>
        <w:tc>
          <w:tcPr>
            <w:tcW w:w="2552" w:type="dxa"/>
          </w:tcPr>
          <w:p w:rsidR="0091384B"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Тема 2.8.</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Беременность и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экстрагенитальные</w:t>
            </w:r>
          </w:p>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заболевания</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84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Углубление знаний</w:t>
            </w:r>
          </w:p>
        </w:tc>
      </w:tr>
      <w:tr w:rsidR="006B24D2" w:rsidRPr="006674F2" w:rsidTr="0091384B">
        <w:trPr>
          <w:trHeight w:val="161"/>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91384B" w:rsidRPr="006674F2" w:rsidRDefault="0091384B" w:rsidP="0091384B">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-программированные роды при перенашивании беременности. </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_ особенности ведения родов,</w:t>
            </w:r>
          </w:p>
          <w:p w:rsidR="006B24D2" w:rsidRPr="006674F2" w:rsidRDefault="006B24D2" w:rsidP="006674F2">
            <w:pPr>
              <w:pStyle w:val="a4"/>
              <w:ind w:left="0"/>
              <w:rPr>
                <w:rFonts w:ascii="Times New Roman" w:eastAsia="Calibri" w:hAnsi="Times New Roman" w:cs="Times New Roman"/>
                <w:bCs/>
                <w:sz w:val="24"/>
                <w:szCs w:val="24"/>
              </w:rPr>
            </w:pPr>
            <w:r w:rsidRPr="006674F2">
              <w:rPr>
                <w:rFonts w:ascii="Times New Roman" w:eastAsia="Calibri" w:hAnsi="Times New Roman" w:cs="Times New Roman"/>
                <w:bCs/>
                <w:sz w:val="24"/>
                <w:szCs w:val="24"/>
              </w:rPr>
              <w:t xml:space="preserve">-признаки и степени недоношенности. </w:t>
            </w:r>
          </w:p>
          <w:p w:rsidR="006B24D2" w:rsidRPr="006674F2" w:rsidRDefault="006B24D2" w:rsidP="006674F2">
            <w:pPr>
              <w:pStyle w:val="a4"/>
              <w:ind w:left="0"/>
              <w:rPr>
                <w:rFonts w:ascii="Times New Roman" w:eastAsia="Calibri" w:hAnsi="Times New Roman" w:cs="Times New Roman"/>
                <w:bCs/>
                <w:sz w:val="24"/>
                <w:szCs w:val="24"/>
              </w:rPr>
            </w:pPr>
            <w:r w:rsidRPr="006674F2">
              <w:rPr>
                <w:rFonts w:ascii="Times New Roman" w:eastAsia="Calibri" w:hAnsi="Times New Roman" w:cs="Times New Roman"/>
                <w:bCs/>
                <w:sz w:val="24"/>
                <w:szCs w:val="24"/>
              </w:rPr>
              <w:t xml:space="preserve">-анатомо-физиологические особенности. </w:t>
            </w:r>
          </w:p>
          <w:p w:rsidR="006B24D2" w:rsidRPr="006674F2" w:rsidRDefault="006B24D2" w:rsidP="006674F2">
            <w:pPr>
              <w:pStyle w:val="a4"/>
              <w:ind w:left="0"/>
              <w:rPr>
                <w:rFonts w:ascii="Times New Roman" w:eastAsia="Calibri" w:hAnsi="Times New Roman" w:cs="Times New Roman"/>
                <w:bCs/>
                <w:sz w:val="24"/>
                <w:szCs w:val="24"/>
              </w:rPr>
            </w:pPr>
            <w:r w:rsidRPr="006674F2">
              <w:rPr>
                <w:rFonts w:ascii="Times New Roman" w:eastAsia="Calibri" w:hAnsi="Times New Roman" w:cs="Times New Roman"/>
                <w:bCs/>
                <w:sz w:val="24"/>
                <w:szCs w:val="24"/>
              </w:rPr>
              <w:t>- особенности оценки состояния недоношенного ребенка.</w:t>
            </w:r>
          </w:p>
          <w:p w:rsidR="006B24D2" w:rsidRPr="006674F2" w:rsidRDefault="006B24D2" w:rsidP="006674F2">
            <w:pPr>
              <w:pStyle w:val="a4"/>
              <w:ind w:left="0"/>
              <w:rPr>
                <w:rFonts w:ascii="Times New Roman" w:eastAsia="Calibri" w:hAnsi="Times New Roman" w:cs="Times New Roman"/>
                <w:bCs/>
                <w:sz w:val="24"/>
                <w:szCs w:val="24"/>
              </w:rPr>
            </w:pPr>
            <w:r w:rsidRPr="006674F2">
              <w:rPr>
                <w:rFonts w:ascii="Times New Roman" w:eastAsia="Calibri" w:hAnsi="Times New Roman" w:cs="Times New Roman"/>
                <w:bCs/>
                <w:sz w:val="24"/>
                <w:szCs w:val="24"/>
              </w:rPr>
              <w:t>Уметь:</w:t>
            </w:r>
          </w:p>
          <w:p w:rsidR="006B24D2" w:rsidRPr="006674F2" w:rsidRDefault="006B24D2" w:rsidP="006674F2">
            <w:pPr>
              <w:pStyle w:val="a4"/>
              <w:ind w:left="0"/>
              <w:rPr>
                <w:rFonts w:ascii="Times New Roman" w:eastAsia="Calibri" w:hAnsi="Times New Roman" w:cs="Times New Roman"/>
                <w:bCs/>
                <w:sz w:val="24"/>
                <w:szCs w:val="24"/>
              </w:rPr>
            </w:pPr>
            <w:r w:rsidRPr="006674F2">
              <w:rPr>
                <w:rFonts w:ascii="Times New Roman" w:eastAsia="Calibri" w:hAnsi="Times New Roman" w:cs="Times New Roman"/>
                <w:bCs/>
                <w:sz w:val="24"/>
                <w:szCs w:val="24"/>
              </w:rPr>
              <w:t>- уход и наблюдение за недоношенным ребенком;</w:t>
            </w:r>
          </w:p>
          <w:p w:rsidR="006B24D2" w:rsidRPr="006674F2" w:rsidRDefault="006B24D2" w:rsidP="006674F2">
            <w:pPr>
              <w:pStyle w:val="a4"/>
              <w:ind w:left="0"/>
              <w:rPr>
                <w:rFonts w:ascii="Times New Roman" w:eastAsia="Calibri" w:hAnsi="Times New Roman" w:cs="Times New Roman"/>
                <w:bCs/>
                <w:sz w:val="24"/>
                <w:szCs w:val="24"/>
              </w:rPr>
            </w:pPr>
            <w:r w:rsidRPr="006674F2">
              <w:rPr>
                <w:rFonts w:ascii="Times New Roman" w:eastAsia="Calibri" w:hAnsi="Times New Roman" w:cs="Times New Roman"/>
                <w:bCs/>
                <w:sz w:val="24"/>
                <w:szCs w:val="24"/>
              </w:rPr>
              <w:t>- вскармливание недоношенного ребенка</w:t>
            </w:r>
          </w:p>
          <w:p w:rsidR="006B24D2" w:rsidRPr="006674F2" w:rsidRDefault="006B24D2" w:rsidP="006674F2">
            <w:pPr>
              <w:pStyle w:val="a4"/>
              <w:ind w:left="0"/>
              <w:rPr>
                <w:rFonts w:ascii="Times New Roman" w:eastAsia="Calibri" w:hAnsi="Times New Roman" w:cs="Times New Roman"/>
                <w:bCs/>
                <w:sz w:val="24"/>
                <w:szCs w:val="24"/>
              </w:rPr>
            </w:pPr>
            <w:r w:rsidRPr="006674F2">
              <w:rPr>
                <w:rFonts w:ascii="Times New Roman" w:eastAsia="Calibri" w:hAnsi="Times New Roman" w:cs="Times New Roman"/>
                <w:bCs/>
                <w:sz w:val="24"/>
                <w:szCs w:val="24"/>
              </w:rPr>
              <w:t>- обучение матери уходу за недоношенным ребенком,</w:t>
            </w:r>
          </w:p>
          <w:p w:rsidR="006B24D2" w:rsidRPr="006674F2" w:rsidRDefault="006B24D2" w:rsidP="006674F2">
            <w:pPr>
              <w:pStyle w:val="a4"/>
              <w:ind w:left="0"/>
              <w:rPr>
                <w:rFonts w:ascii="Times New Roman" w:eastAsia="Calibri" w:hAnsi="Times New Roman" w:cs="Times New Roman"/>
                <w:bCs/>
                <w:sz w:val="24"/>
                <w:szCs w:val="24"/>
              </w:rPr>
            </w:pPr>
            <w:r w:rsidRPr="006674F2">
              <w:rPr>
                <w:rFonts w:ascii="Times New Roman" w:eastAsia="Calibri" w:hAnsi="Times New Roman" w:cs="Times New Roman"/>
                <w:bCs/>
                <w:sz w:val="24"/>
                <w:szCs w:val="24"/>
              </w:rPr>
              <w:t>- проведение токолиза</w:t>
            </w:r>
          </w:p>
        </w:tc>
        <w:tc>
          <w:tcPr>
            <w:tcW w:w="2552" w:type="dxa"/>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Тема 2.11.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Преждевременные роды.</w:t>
            </w:r>
          </w:p>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Программированные роды</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12</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Получение практического опыта</w:t>
            </w:r>
          </w:p>
          <w:p w:rsidR="006B24D2" w:rsidRPr="006674F2" w:rsidRDefault="006B24D2" w:rsidP="006674F2">
            <w:pPr>
              <w:pStyle w:val="a4"/>
              <w:ind w:left="0"/>
              <w:rPr>
                <w:rFonts w:ascii="Times New Roman" w:hAnsi="Times New Roman" w:cs="Times New Roman"/>
                <w:sz w:val="24"/>
                <w:szCs w:val="24"/>
              </w:rPr>
            </w:pPr>
          </w:p>
        </w:tc>
      </w:tr>
      <w:tr w:rsidR="006B24D2" w:rsidRPr="006674F2" w:rsidTr="0091384B">
        <w:trPr>
          <w:trHeight w:val="225"/>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Умение: </w:t>
            </w:r>
          </w:p>
          <w:p w:rsidR="0091384B"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-проведение родовозбуждения, </w:t>
            </w:r>
          </w:p>
          <w:p w:rsidR="0091384B" w:rsidRDefault="00065E56" w:rsidP="006674F2">
            <w:pPr>
              <w:pStyle w:val="a4"/>
              <w:ind w:left="0"/>
              <w:rPr>
                <w:rFonts w:ascii="Times New Roman" w:hAnsi="Times New Roman" w:cs="Times New Roman"/>
                <w:sz w:val="24"/>
                <w:szCs w:val="24"/>
              </w:rPr>
            </w:pPr>
            <w:r>
              <w:rPr>
                <w:rFonts w:ascii="Times New Roman" w:hAnsi="Times New Roman" w:cs="Times New Roman"/>
                <w:sz w:val="24"/>
                <w:szCs w:val="24"/>
              </w:rPr>
              <w:t>-проведение ро</w:t>
            </w:r>
            <w:r w:rsidR="006B24D2" w:rsidRPr="006674F2">
              <w:rPr>
                <w:rFonts w:ascii="Times New Roman" w:hAnsi="Times New Roman" w:cs="Times New Roman"/>
                <w:sz w:val="24"/>
                <w:szCs w:val="24"/>
              </w:rPr>
              <w:t>достимуляции,</w:t>
            </w:r>
          </w:p>
          <w:p w:rsidR="006B24D2" w:rsidRPr="00FA0B9A"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-проведение токолиз</w:t>
            </w:r>
            <w:r w:rsidR="00FA0B9A">
              <w:rPr>
                <w:rFonts w:ascii="Times New Roman" w:hAnsi="Times New Roman" w:cs="Times New Roman"/>
                <w:sz w:val="24"/>
                <w:szCs w:val="24"/>
              </w:rPr>
              <w:t>а</w:t>
            </w:r>
          </w:p>
        </w:tc>
        <w:tc>
          <w:tcPr>
            <w:tcW w:w="2552" w:type="dxa"/>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Тема 2.12 Аномалии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родовых сил</w:t>
            </w:r>
          </w:p>
          <w:p w:rsidR="006B24D2" w:rsidRPr="006674F2" w:rsidRDefault="006B24D2" w:rsidP="006674F2">
            <w:pPr>
              <w:rPr>
                <w:rFonts w:ascii="Times New Roman" w:hAnsi="Times New Roman" w:cs="Times New Roman"/>
                <w:bCs/>
                <w:sz w:val="24"/>
                <w:szCs w:val="24"/>
              </w:rPr>
            </w:pP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Получение практического опыта</w:t>
            </w:r>
          </w:p>
          <w:p w:rsidR="006B24D2" w:rsidRPr="006674F2" w:rsidRDefault="006B24D2" w:rsidP="006674F2">
            <w:pPr>
              <w:pStyle w:val="a4"/>
              <w:ind w:left="0"/>
              <w:rPr>
                <w:rFonts w:ascii="Times New Roman" w:hAnsi="Times New Roman" w:cs="Times New Roman"/>
                <w:sz w:val="24"/>
                <w:szCs w:val="24"/>
              </w:rPr>
            </w:pPr>
          </w:p>
        </w:tc>
      </w:tr>
      <w:tr w:rsidR="006B24D2" w:rsidRPr="006674F2" w:rsidTr="0091384B">
        <w:trPr>
          <w:trHeight w:val="240"/>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91384B" w:rsidRPr="006674F2" w:rsidRDefault="006B24D2" w:rsidP="0091384B">
            <w:pPr>
              <w:pStyle w:val="a4"/>
              <w:ind w:left="0"/>
              <w:rPr>
                <w:rFonts w:ascii="Times New Roman" w:hAnsi="Times New Roman" w:cs="Times New Roman"/>
                <w:bCs/>
                <w:sz w:val="24"/>
                <w:szCs w:val="24"/>
              </w:rPr>
            </w:pPr>
            <w:r w:rsidRPr="006674F2">
              <w:rPr>
                <w:rFonts w:ascii="Times New Roman" w:hAnsi="Times New Roman" w:cs="Times New Roman"/>
                <w:sz w:val="24"/>
                <w:szCs w:val="24"/>
              </w:rPr>
              <w:t>З</w:t>
            </w:r>
            <w:r w:rsidR="0091384B" w:rsidRPr="006674F2">
              <w:rPr>
                <w:rFonts w:ascii="Times New Roman" w:hAnsi="Times New Roman" w:cs="Times New Roman"/>
                <w:bCs/>
                <w:sz w:val="24"/>
                <w:szCs w:val="24"/>
              </w:rPr>
              <w:t>нания:</w:t>
            </w:r>
          </w:p>
          <w:p w:rsidR="006B24D2" w:rsidRPr="006674F2" w:rsidRDefault="00FA0B9A" w:rsidP="006674F2">
            <w:pPr>
              <w:pStyle w:val="a4"/>
              <w:ind w:left="0"/>
              <w:rPr>
                <w:rFonts w:ascii="Times New Roman" w:hAnsi="Times New Roman" w:cs="Times New Roman"/>
                <w:sz w:val="24"/>
                <w:szCs w:val="24"/>
              </w:rPr>
            </w:pPr>
            <w:r>
              <w:rPr>
                <w:rFonts w:ascii="Times New Roman" w:hAnsi="Times New Roman" w:cs="Times New Roman"/>
                <w:sz w:val="24"/>
                <w:szCs w:val="24"/>
              </w:rPr>
              <w:t xml:space="preserve">- </w:t>
            </w:r>
            <w:r w:rsidR="006B24D2" w:rsidRPr="006674F2">
              <w:rPr>
                <w:rFonts w:ascii="Times New Roman" w:hAnsi="Times New Roman" w:cs="Times New Roman"/>
                <w:sz w:val="24"/>
                <w:szCs w:val="24"/>
              </w:rPr>
              <w:t xml:space="preserve">дистоция плечиков (этиология, диагностика) </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Умение: </w:t>
            </w:r>
          </w:p>
          <w:p w:rsidR="006B24D2" w:rsidRPr="006674F2" w:rsidRDefault="006B24D2" w:rsidP="00FA0B9A">
            <w:pPr>
              <w:pStyle w:val="a4"/>
              <w:ind w:left="0"/>
              <w:rPr>
                <w:rFonts w:ascii="Times New Roman" w:hAnsi="Times New Roman" w:cs="Times New Roman"/>
                <w:bCs/>
                <w:sz w:val="24"/>
                <w:szCs w:val="24"/>
              </w:rPr>
            </w:pPr>
            <w:r w:rsidRPr="006674F2">
              <w:rPr>
                <w:rFonts w:ascii="Times New Roman" w:hAnsi="Times New Roman" w:cs="Times New Roman"/>
                <w:sz w:val="24"/>
                <w:szCs w:val="24"/>
              </w:rPr>
              <w:t>- ведение родов при данной патологии</w:t>
            </w:r>
          </w:p>
        </w:tc>
        <w:tc>
          <w:tcPr>
            <w:tcW w:w="2552" w:type="dxa"/>
          </w:tcPr>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 xml:space="preserve">Тема 2.15 Узкий таз </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 Получение практического опыта</w:t>
            </w:r>
          </w:p>
          <w:p w:rsidR="006B24D2" w:rsidRPr="006674F2" w:rsidRDefault="006B24D2" w:rsidP="006674F2">
            <w:pPr>
              <w:pStyle w:val="a4"/>
              <w:ind w:left="0"/>
              <w:rPr>
                <w:rFonts w:ascii="Times New Roman" w:hAnsi="Times New Roman" w:cs="Times New Roman"/>
                <w:sz w:val="24"/>
                <w:szCs w:val="24"/>
              </w:rPr>
            </w:pPr>
          </w:p>
        </w:tc>
      </w:tr>
      <w:tr w:rsidR="006B24D2" w:rsidRPr="006674F2" w:rsidTr="0091384B">
        <w:trPr>
          <w:trHeight w:val="283"/>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91384B" w:rsidRPr="006674F2" w:rsidRDefault="0091384B" w:rsidP="0091384B">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Знания:</w:t>
            </w:r>
          </w:p>
          <w:p w:rsidR="006B24D2" w:rsidRPr="006674F2" w:rsidRDefault="0091384B" w:rsidP="006674F2">
            <w:pPr>
              <w:pStyle w:val="a4"/>
              <w:ind w:left="0"/>
              <w:rPr>
                <w:rFonts w:ascii="Times New Roman" w:hAnsi="Times New Roman" w:cs="Times New Roman"/>
                <w:sz w:val="24"/>
                <w:szCs w:val="24"/>
              </w:rPr>
            </w:pPr>
            <w:r>
              <w:rPr>
                <w:rFonts w:ascii="Times New Roman" w:hAnsi="Times New Roman" w:cs="Times New Roman"/>
                <w:sz w:val="24"/>
                <w:szCs w:val="24"/>
              </w:rPr>
              <w:t xml:space="preserve">- </w:t>
            </w:r>
            <w:r w:rsidR="006B24D2" w:rsidRPr="006674F2">
              <w:rPr>
                <w:rFonts w:ascii="Times New Roman" w:hAnsi="Times New Roman" w:cs="Times New Roman"/>
                <w:sz w:val="24"/>
                <w:szCs w:val="24"/>
              </w:rPr>
              <w:t>послеоперационный уход за родильницей</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lastRenderedPageBreak/>
              <w:t xml:space="preserve">Умение: </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 проведение </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послеоперационн</w:t>
            </w:r>
            <w:r w:rsidR="00FA0B9A">
              <w:rPr>
                <w:rFonts w:ascii="Times New Roman" w:hAnsi="Times New Roman" w:cs="Times New Roman"/>
                <w:sz w:val="24"/>
                <w:szCs w:val="24"/>
              </w:rPr>
              <w:t>о</w:t>
            </w:r>
            <w:r w:rsidRPr="006674F2">
              <w:rPr>
                <w:rFonts w:ascii="Times New Roman" w:hAnsi="Times New Roman" w:cs="Times New Roman"/>
                <w:sz w:val="24"/>
                <w:szCs w:val="24"/>
              </w:rPr>
              <w:t xml:space="preserve">го </w:t>
            </w:r>
            <w:r w:rsidR="007E02D3" w:rsidRPr="006674F2">
              <w:rPr>
                <w:rFonts w:ascii="Times New Roman" w:hAnsi="Times New Roman" w:cs="Times New Roman"/>
                <w:sz w:val="24"/>
                <w:szCs w:val="24"/>
              </w:rPr>
              <w:t>ухода за</w:t>
            </w:r>
            <w:r w:rsidRPr="006674F2">
              <w:rPr>
                <w:rFonts w:ascii="Times New Roman" w:hAnsi="Times New Roman" w:cs="Times New Roman"/>
                <w:sz w:val="24"/>
                <w:szCs w:val="24"/>
              </w:rPr>
              <w:t xml:space="preserve"> родильницей</w:t>
            </w:r>
          </w:p>
        </w:tc>
        <w:tc>
          <w:tcPr>
            <w:tcW w:w="2552" w:type="dxa"/>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lastRenderedPageBreak/>
              <w:t xml:space="preserve">Тема 2.18. Акушерские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операции</w:t>
            </w:r>
          </w:p>
          <w:p w:rsidR="006B24D2" w:rsidRPr="006674F2" w:rsidRDefault="006B24D2" w:rsidP="006674F2">
            <w:pPr>
              <w:rPr>
                <w:rFonts w:ascii="Times New Roman" w:hAnsi="Times New Roman" w:cs="Times New Roman"/>
                <w:bCs/>
                <w:sz w:val="24"/>
                <w:szCs w:val="24"/>
              </w:rPr>
            </w:pP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lastRenderedPageBreak/>
              <w:t>8</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6B24D2" w:rsidRPr="006674F2" w:rsidRDefault="006B24D2" w:rsidP="006674F2">
            <w:pPr>
              <w:pStyle w:val="Default"/>
            </w:pPr>
            <w:r w:rsidRPr="006674F2">
              <w:t xml:space="preserve">Получение </w:t>
            </w:r>
            <w:r w:rsidRPr="006674F2">
              <w:lastRenderedPageBreak/>
              <w:t xml:space="preserve">производственных навыков на современном оборудовании </w:t>
            </w:r>
          </w:p>
        </w:tc>
      </w:tr>
      <w:tr w:rsidR="006B24D2" w:rsidRPr="006674F2" w:rsidTr="0091384B">
        <w:trPr>
          <w:trHeight w:val="2543"/>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91384B" w:rsidRPr="006674F2" w:rsidRDefault="0091384B" w:rsidP="0091384B">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применения физических факторов в лечебных и профилактических целях</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Умение: </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проведение гинекологического массажа</w:t>
            </w:r>
          </w:p>
        </w:tc>
        <w:tc>
          <w:tcPr>
            <w:tcW w:w="2552" w:type="dxa"/>
          </w:tcPr>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Тема 3.2. Основные средства и методы медицинской реабилитации</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8</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6B24D2" w:rsidRPr="006674F2" w:rsidRDefault="006B24D2" w:rsidP="006674F2">
            <w:pPr>
              <w:pStyle w:val="a4"/>
              <w:ind w:left="0"/>
              <w:rPr>
                <w:rFonts w:ascii="Times New Roman" w:hAnsi="Times New Roman" w:cs="Times New Roman"/>
                <w:sz w:val="24"/>
                <w:szCs w:val="24"/>
              </w:rPr>
            </w:pPr>
          </w:p>
        </w:tc>
      </w:tr>
      <w:tr w:rsidR="006B24D2" w:rsidRPr="006674F2" w:rsidTr="0091384B">
        <w:trPr>
          <w:trHeight w:val="1675"/>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91384B" w:rsidRPr="006674F2" w:rsidRDefault="0091384B" w:rsidP="0091384B">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Знания:</w:t>
            </w:r>
          </w:p>
          <w:p w:rsidR="006B24D2" w:rsidRPr="006674F2" w:rsidRDefault="006B24D2" w:rsidP="0091384B">
            <w:pPr>
              <w:pStyle w:val="a4"/>
              <w:ind w:left="0"/>
              <w:rPr>
                <w:rFonts w:ascii="Times New Roman" w:hAnsi="Times New Roman" w:cs="Times New Roman"/>
                <w:bCs/>
                <w:sz w:val="24"/>
                <w:szCs w:val="24"/>
              </w:rPr>
            </w:pPr>
            <w:r w:rsidRPr="006674F2">
              <w:rPr>
                <w:rFonts w:ascii="Times New Roman" w:hAnsi="Times New Roman" w:cs="Times New Roman"/>
                <w:sz w:val="24"/>
                <w:szCs w:val="24"/>
              </w:rPr>
              <w:t>- технологии применения реабилитацияпри распространённых гинекологических заболеваниях</w:t>
            </w:r>
          </w:p>
        </w:tc>
        <w:tc>
          <w:tcPr>
            <w:tcW w:w="2552" w:type="dxa"/>
          </w:tcPr>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Тема 3.3. Медицинская реабилитация при распространённых гинекологических заболеваниях</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8</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6B24D2" w:rsidRPr="006674F2" w:rsidRDefault="006B24D2" w:rsidP="006674F2">
            <w:pPr>
              <w:pStyle w:val="a4"/>
              <w:ind w:left="0"/>
              <w:rPr>
                <w:rFonts w:ascii="Times New Roman" w:hAnsi="Times New Roman" w:cs="Times New Roman"/>
                <w:sz w:val="24"/>
                <w:szCs w:val="24"/>
              </w:rPr>
            </w:pPr>
          </w:p>
        </w:tc>
      </w:tr>
      <w:tr w:rsidR="006B24D2" w:rsidRPr="006674F2" w:rsidTr="0091384B">
        <w:trPr>
          <w:trHeight w:val="161"/>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91384B" w:rsidRPr="006674F2" w:rsidRDefault="0091384B" w:rsidP="0091384B">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технологии применения физиотерапии при осложнённом течении беременности</w:t>
            </w:r>
          </w:p>
        </w:tc>
        <w:tc>
          <w:tcPr>
            <w:tcW w:w="2552" w:type="dxa"/>
          </w:tcPr>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Тема 3.4. Медицинская реабилитация при осложнённом течении беременности</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6B24D2" w:rsidRPr="006674F2" w:rsidRDefault="006B24D2" w:rsidP="006674F2">
            <w:pPr>
              <w:pStyle w:val="a4"/>
              <w:ind w:left="0"/>
              <w:rPr>
                <w:rFonts w:ascii="Times New Roman" w:hAnsi="Times New Roman" w:cs="Times New Roman"/>
                <w:sz w:val="24"/>
                <w:szCs w:val="24"/>
              </w:rPr>
            </w:pPr>
          </w:p>
        </w:tc>
      </w:tr>
      <w:tr w:rsidR="006B24D2" w:rsidRPr="006674F2" w:rsidTr="0091384B">
        <w:trPr>
          <w:trHeight w:val="195"/>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91384B" w:rsidRPr="006674F2" w:rsidRDefault="0091384B" w:rsidP="0091384B">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-технологии применения физиотерапии в послеродовом периоде.</w:t>
            </w:r>
          </w:p>
        </w:tc>
        <w:tc>
          <w:tcPr>
            <w:tcW w:w="2552" w:type="dxa"/>
          </w:tcPr>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Тема 3.5. Медицинская реабилитация при осложненном течении послеродового периода</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6B24D2" w:rsidRPr="006674F2" w:rsidRDefault="006B24D2" w:rsidP="006674F2">
            <w:pPr>
              <w:pStyle w:val="a4"/>
              <w:ind w:left="0"/>
              <w:rPr>
                <w:rFonts w:ascii="Times New Roman" w:hAnsi="Times New Roman" w:cs="Times New Roman"/>
                <w:sz w:val="24"/>
                <w:szCs w:val="24"/>
              </w:rPr>
            </w:pPr>
          </w:p>
        </w:tc>
      </w:tr>
      <w:tr w:rsidR="006B24D2" w:rsidRPr="006674F2" w:rsidTr="0091384B">
        <w:trPr>
          <w:trHeight w:val="195"/>
        </w:trPr>
        <w:tc>
          <w:tcPr>
            <w:tcW w:w="679" w:type="dxa"/>
          </w:tcPr>
          <w:p w:rsidR="006B24D2" w:rsidRPr="006674F2" w:rsidRDefault="006B24D2" w:rsidP="006674F2">
            <w:pPr>
              <w:pStyle w:val="a4"/>
              <w:ind w:left="0"/>
              <w:rPr>
                <w:rFonts w:ascii="Times New Roman" w:hAnsi="Times New Roman" w:cs="Times New Roman"/>
                <w:bCs/>
                <w:sz w:val="24"/>
                <w:szCs w:val="24"/>
              </w:rPr>
            </w:pPr>
          </w:p>
        </w:tc>
        <w:tc>
          <w:tcPr>
            <w:tcW w:w="1164" w:type="dxa"/>
          </w:tcPr>
          <w:p w:rsidR="006B24D2" w:rsidRPr="006674F2" w:rsidRDefault="006B24D2" w:rsidP="006674F2">
            <w:pPr>
              <w:jc w:val="both"/>
              <w:rPr>
                <w:rFonts w:ascii="Times New Roman" w:hAnsi="Times New Roman" w:cs="Times New Roman"/>
                <w:bCs/>
                <w:sz w:val="24"/>
                <w:szCs w:val="24"/>
              </w:rPr>
            </w:pPr>
          </w:p>
        </w:tc>
        <w:tc>
          <w:tcPr>
            <w:tcW w:w="2835" w:type="dxa"/>
          </w:tcPr>
          <w:p w:rsidR="0091384B" w:rsidRPr="006674F2" w:rsidRDefault="0091384B" w:rsidP="0091384B">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Знания:</w:t>
            </w:r>
          </w:p>
          <w:p w:rsidR="006B24D2" w:rsidRPr="006674F2" w:rsidRDefault="006B24D2"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технологии применения физиотерапии в послеродовом периоде после родоразрешения путём операции кесарево сечение</w:t>
            </w:r>
          </w:p>
        </w:tc>
        <w:tc>
          <w:tcPr>
            <w:tcW w:w="2552" w:type="dxa"/>
          </w:tcPr>
          <w:p w:rsidR="006B24D2" w:rsidRPr="006674F2" w:rsidRDefault="006B24D2" w:rsidP="006674F2">
            <w:pPr>
              <w:rPr>
                <w:rFonts w:ascii="Times New Roman" w:hAnsi="Times New Roman" w:cs="Times New Roman"/>
                <w:bCs/>
                <w:sz w:val="24"/>
                <w:szCs w:val="24"/>
              </w:rPr>
            </w:pPr>
            <w:r w:rsidRPr="006674F2">
              <w:rPr>
                <w:rFonts w:ascii="Times New Roman" w:hAnsi="Times New Roman" w:cs="Times New Roman"/>
                <w:sz w:val="24"/>
                <w:szCs w:val="24"/>
              </w:rPr>
              <w:t>Тема 3.6. Медицинская реабилитация после родоразрешения путём операции кесарево сечение</w:t>
            </w:r>
          </w:p>
        </w:tc>
        <w:tc>
          <w:tcPr>
            <w:tcW w:w="680"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845" w:type="dxa"/>
          </w:tcPr>
          <w:p w:rsidR="006B24D2" w:rsidRPr="006674F2" w:rsidRDefault="006B24D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6B24D2" w:rsidRPr="006674F2" w:rsidRDefault="006B24D2" w:rsidP="006674F2">
            <w:pPr>
              <w:pStyle w:val="a4"/>
              <w:ind w:left="0"/>
              <w:rPr>
                <w:rFonts w:ascii="Times New Roman" w:hAnsi="Times New Roman" w:cs="Times New Roman"/>
                <w:sz w:val="24"/>
                <w:szCs w:val="24"/>
              </w:rPr>
            </w:pPr>
          </w:p>
        </w:tc>
      </w:tr>
    </w:tbl>
    <w:p w:rsidR="006A2F39" w:rsidRDefault="006A2F39" w:rsidP="006674F2">
      <w:pPr>
        <w:pStyle w:val="1f"/>
        <w:spacing w:after="0"/>
        <w:rPr>
          <w:rFonts w:ascii="Times New Roman" w:hAnsi="Times New Roman"/>
        </w:rPr>
      </w:pPr>
    </w:p>
    <w:p w:rsidR="006B24D2" w:rsidRPr="006674F2" w:rsidRDefault="006B24D2" w:rsidP="006674F2">
      <w:pPr>
        <w:pStyle w:val="1f"/>
        <w:spacing w:after="0"/>
        <w:rPr>
          <w:rFonts w:ascii="Times New Roman" w:hAnsi="Times New Roman"/>
        </w:rPr>
      </w:pPr>
      <w:r w:rsidRPr="006674F2">
        <w:rPr>
          <w:rFonts w:ascii="Times New Roman" w:hAnsi="Times New Roman"/>
        </w:rPr>
        <w:t>2. Структура и содержание профессионального модуля</w:t>
      </w:r>
    </w:p>
    <w:p w:rsidR="007E02D3" w:rsidRDefault="007E02D3" w:rsidP="006674F2">
      <w:pPr>
        <w:pStyle w:val="114"/>
        <w:spacing w:after="0" w:line="240" w:lineRule="auto"/>
        <w:rPr>
          <w:rFonts w:ascii="Times New Roman" w:hAnsi="Times New Roman"/>
        </w:rPr>
      </w:pPr>
      <w:bookmarkStart w:id="21" w:name="_Toc152334664"/>
      <w:bookmarkStart w:id="22" w:name="_Toc162370392"/>
    </w:p>
    <w:p w:rsidR="006B24D2" w:rsidRPr="006674F2" w:rsidRDefault="006B24D2" w:rsidP="006674F2">
      <w:pPr>
        <w:pStyle w:val="114"/>
        <w:spacing w:after="0" w:line="240" w:lineRule="auto"/>
        <w:rPr>
          <w:rFonts w:ascii="Times New Roman" w:hAnsi="Times New Roman"/>
        </w:rPr>
      </w:pPr>
      <w:r w:rsidRPr="006674F2">
        <w:rPr>
          <w:rFonts w:ascii="Times New Roman" w:hAnsi="Times New Roman"/>
        </w:rPr>
        <w:t>2.1. Трудоемкость освоения модуля</w:t>
      </w:r>
      <w:bookmarkEnd w:id="21"/>
      <w:bookmarkEnd w:id="22"/>
    </w:p>
    <w:tbl>
      <w:tblPr>
        <w:tblW w:w="5109" w:type="pct"/>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158"/>
        <w:gridCol w:w="2381"/>
        <w:gridCol w:w="3235"/>
      </w:tblGrid>
      <w:tr w:rsidR="006B24D2" w:rsidRPr="006674F2" w:rsidTr="00FA0B9A">
        <w:trPr>
          <w:trHeight w:val="23"/>
        </w:trPr>
        <w:tc>
          <w:tcPr>
            <w:tcW w:w="2127" w:type="pct"/>
            <w:vAlign w:val="center"/>
          </w:tcPr>
          <w:p w:rsidR="006B24D2" w:rsidRPr="006674F2" w:rsidRDefault="006B24D2" w:rsidP="006674F2">
            <w:pPr>
              <w:jc w:val="center"/>
              <w:rPr>
                <w:rFonts w:ascii="Times New Roman" w:hAnsi="Times New Roman" w:cs="Times New Roman"/>
                <w:b/>
                <w:sz w:val="24"/>
                <w:szCs w:val="24"/>
              </w:rPr>
            </w:pPr>
            <w:bookmarkStart w:id="23" w:name="_Hlk152333186"/>
            <w:r w:rsidRPr="006674F2">
              <w:rPr>
                <w:rFonts w:ascii="Times New Roman" w:hAnsi="Times New Roman" w:cs="Times New Roman"/>
                <w:b/>
                <w:sz w:val="24"/>
                <w:szCs w:val="24"/>
              </w:rPr>
              <w:t>Наименование составных частей модуля</w:t>
            </w:r>
          </w:p>
        </w:tc>
        <w:tc>
          <w:tcPr>
            <w:tcW w:w="1218" w:type="pct"/>
            <w:vAlign w:val="center"/>
          </w:tcPr>
          <w:p w:rsidR="006B24D2" w:rsidRPr="006674F2" w:rsidRDefault="006B24D2" w:rsidP="006674F2">
            <w:pPr>
              <w:jc w:val="center"/>
              <w:rPr>
                <w:rFonts w:ascii="Times New Roman" w:hAnsi="Times New Roman" w:cs="Times New Roman"/>
                <w:b/>
                <w:iCs/>
                <w:sz w:val="24"/>
                <w:szCs w:val="24"/>
              </w:rPr>
            </w:pPr>
            <w:r w:rsidRPr="006674F2">
              <w:rPr>
                <w:rFonts w:ascii="Times New Roman" w:hAnsi="Times New Roman" w:cs="Times New Roman"/>
                <w:b/>
                <w:iCs/>
                <w:sz w:val="24"/>
                <w:szCs w:val="24"/>
              </w:rPr>
              <w:t>Объем в часах</w:t>
            </w:r>
          </w:p>
        </w:tc>
        <w:tc>
          <w:tcPr>
            <w:tcW w:w="1655" w:type="pct"/>
          </w:tcPr>
          <w:p w:rsidR="006B24D2" w:rsidRPr="006674F2" w:rsidRDefault="006B24D2" w:rsidP="006674F2">
            <w:pPr>
              <w:jc w:val="center"/>
              <w:rPr>
                <w:rFonts w:ascii="Times New Roman" w:hAnsi="Times New Roman" w:cs="Times New Roman"/>
                <w:b/>
                <w:iCs/>
                <w:sz w:val="24"/>
                <w:szCs w:val="24"/>
              </w:rPr>
            </w:pPr>
            <w:r w:rsidRPr="006674F2">
              <w:rPr>
                <w:rFonts w:ascii="Times New Roman" w:hAnsi="Times New Roman" w:cs="Times New Roman"/>
                <w:b/>
                <w:sz w:val="24"/>
                <w:szCs w:val="24"/>
              </w:rPr>
              <w:t>В т.ч. в форме практической подготовки</w:t>
            </w:r>
          </w:p>
        </w:tc>
      </w:tr>
      <w:tr w:rsidR="006B24D2" w:rsidRPr="006674F2" w:rsidTr="00FA0B9A">
        <w:trPr>
          <w:trHeight w:val="330"/>
        </w:trPr>
        <w:tc>
          <w:tcPr>
            <w:tcW w:w="2127" w:type="pct"/>
            <w:tcBorders>
              <w:bottom w:val="single" w:sz="4" w:space="0" w:color="auto"/>
            </w:tcBorders>
            <w:vAlign w:val="center"/>
          </w:tcPr>
          <w:p w:rsidR="006B24D2" w:rsidRPr="006674F2" w:rsidRDefault="006B24D2" w:rsidP="006674F2">
            <w:pPr>
              <w:jc w:val="both"/>
              <w:rPr>
                <w:rFonts w:ascii="Times New Roman" w:hAnsi="Times New Roman" w:cs="Times New Roman"/>
                <w:bCs/>
                <w:sz w:val="24"/>
                <w:szCs w:val="24"/>
                <w:highlight w:val="red"/>
              </w:rPr>
            </w:pPr>
            <w:r w:rsidRPr="006674F2">
              <w:rPr>
                <w:rFonts w:ascii="Times New Roman" w:hAnsi="Times New Roman" w:cs="Times New Roman"/>
                <w:bCs/>
                <w:sz w:val="24"/>
                <w:szCs w:val="24"/>
              </w:rPr>
              <w:t>Учебные занятия, в т.ч.:</w:t>
            </w:r>
          </w:p>
        </w:tc>
        <w:tc>
          <w:tcPr>
            <w:tcW w:w="1218" w:type="pct"/>
            <w:tcBorders>
              <w:bottom w:val="single" w:sz="4" w:space="0" w:color="auto"/>
            </w:tcBorders>
            <w:vAlign w:val="center"/>
          </w:tcPr>
          <w:p w:rsidR="006B24D2" w:rsidRPr="006674F2" w:rsidRDefault="006B24D2" w:rsidP="006674F2">
            <w:pPr>
              <w:jc w:val="center"/>
              <w:rPr>
                <w:rFonts w:ascii="Times New Roman" w:hAnsi="Times New Roman" w:cs="Times New Roman"/>
                <w:b/>
                <w:bCs/>
                <w:sz w:val="24"/>
                <w:szCs w:val="24"/>
              </w:rPr>
            </w:pPr>
            <w:r w:rsidRPr="006674F2">
              <w:rPr>
                <w:rFonts w:ascii="Times New Roman" w:hAnsi="Times New Roman" w:cs="Times New Roman"/>
                <w:b/>
                <w:bCs/>
                <w:sz w:val="24"/>
                <w:szCs w:val="24"/>
              </w:rPr>
              <w:t>596</w:t>
            </w:r>
          </w:p>
        </w:tc>
        <w:tc>
          <w:tcPr>
            <w:tcW w:w="1655" w:type="pct"/>
            <w:vAlign w:val="center"/>
          </w:tcPr>
          <w:p w:rsidR="006B24D2" w:rsidRPr="006674F2" w:rsidRDefault="006B24D2" w:rsidP="006674F2">
            <w:pPr>
              <w:jc w:val="center"/>
              <w:rPr>
                <w:rFonts w:ascii="Times New Roman" w:hAnsi="Times New Roman" w:cs="Times New Roman"/>
                <w:b/>
                <w:bCs/>
                <w:sz w:val="24"/>
                <w:szCs w:val="24"/>
              </w:rPr>
            </w:pPr>
            <w:r w:rsidRPr="006674F2">
              <w:rPr>
                <w:rFonts w:ascii="Times New Roman" w:hAnsi="Times New Roman" w:cs="Times New Roman"/>
                <w:b/>
                <w:bCs/>
                <w:sz w:val="24"/>
                <w:szCs w:val="24"/>
              </w:rPr>
              <w:t>374</w:t>
            </w:r>
          </w:p>
        </w:tc>
      </w:tr>
      <w:tr w:rsidR="006B24D2" w:rsidRPr="006674F2" w:rsidTr="00FA0B9A">
        <w:trPr>
          <w:trHeight w:val="23"/>
        </w:trPr>
        <w:tc>
          <w:tcPr>
            <w:tcW w:w="2127" w:type="pct"/>
            <w:vAlign w:val="center"/>
          </w:tcPr>
          <w:p w:rsidR="006B24D2" w:rsidRPr="006674F2" w:rsidRDefault="006B24D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Самостоятельная работа</w:t>
            </w:r>
          </w:p>
        </w:tc>
        <w:tc>
          <w:tcPr>
            <w:tcW w:w="1218" w:type="pct"/>
            <w:vAlign w:val="center"/>
          </w:tcPr>
          <w:p w:rsidR="006B24D2" w:rsidRPr="006674F2" w:rsidRDefault="006B24D2" w:rsidP="006674F2">
            <w:pPr>
              <w:jc w:val="center"/>
              <w:rPr>
                <w:rFonts w:ascii="Times New Roman" w:hAnsi="Times New Roman" w:cs="Times New Roman"/>
                <w:b/>
                <w:bCs/>
                <w:sz w:val="24"/>
                <w:szCs w:val="24"/>
              </w:rPr>
            </w:pPr>
            <w:r w:rsidRPr="006674F2">
              <w:rPr>
                <w:rFonts w:ascii="Times New Roman" w:hAnsi="Times New Roman" w:cs="Times New Roman"/>
                <w:b/>
                <w:bCs/>
                <w:sz w:val="24"/>
                <w:szCs w:val="24"/>
              </w:rPr>
              <w:t>38</w:t>
            </w:r>
          </w:p>
        </w:tc>
        <w:tc>
          <w:tcPr>
            <w:tcW w:w="1655" w:type="pct"/>
            <w:vAlign w:val="center"/>
          </w:tcPr>
          <w:p w:rsidR="006B24D2" w:rsidRPr="006674F2" w:rsidRDefault="006B24D2"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w:t>
            </w:r>
          </w:p>
        </w:tc>
      </w:tr>
      <w:tr w:rsidR="006B24D2" w:rsidRPr="006674F2" w:rsidTr="00FA0B9A">
        <w:trPr>
          <w:trHeight w:val="23"/>
        </w:trPr>
        <w:tc>
          <w:tcPr>
            <w:tcW w:w="2127" w:type="pct"/>
            <w:vAlign w:val="center"/>
          </w:tcPr>
          <w:p w:rsidR="006B24D2" w:rsidRPr="006674F2" w:rsidRDefault="006B24D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Практика, в т.ч.:</w:t>
            </w:r>
          </w:p>
        </w:tc>
        <w:tc>
          <w:tcPr>
            <w:tcW w:w="1218" w:type="pct"/>
            <w:vAlign w:val="center"/>
          </w:tcPr>
          <w:p w:rsidR="006B24D2" w:rsidRPr="006674F2" w:rsidRDefault="006B24D2" w:rsidP="006674F2">
            <w:pPr>
              <w:jc w:val="center"/>
              <w:rPr>
                <w:rFonts w:ascii="Times New Roman" w:hAnsi="Times New Roman" w:cs="Times New Roman"/>
                <w:b/>
                <w:bCs/>
                <w:sz w:val="24"/>
                <w:szCs w:val="24"/>
              </w:rPr>
            </w:pPr>
            <w:r w:rsidRPr="006674F2">
              <w:rPr>
                <w:rFonts w:ascii="Times New Roman" w:eastAsia="Times New Roman" w:hAnsi="Times New Roman" w:cs="Times New Roman"/>
                <w:b/>
                <w:color w:val="000000"/>
                <w:sz w:val="24"/>
                <w:szCs w:val="24"/>
              </w:rPr>
              <w:t>432</w:t>
            </w:r>
          </w:p>
        </w:tc>
        <w:tc>
          <w:tcPr>
            <w:tcW w:w="1655" w:type="pct"/>
            <w:vAlign w:val="center"/>
          </w:tcPr>
          <w:p w:rsidR="006B24D2" w:rsidRPr="006674F2" w:rsidRDefault="006B24D2" w:rsidP="006674F2">
            <w:pPr>
              <w:jc w:val="center"/>
              <w:rPr>
                <w:rFonts w:ascii="Times New Roman" w:hAnsi="Times New Roman" w:cs="Times New Roman"/>
                <w:b/>
                <w:bCs/>
                <w:sz w:val="24"/>
                <w:szCs w:val="24"/>
              </w:rPr>
            </w:pPr>
            <w:r w:rsidRPr="006674F2">
              <w:rPr>
                <w:rFonts w:ascii="Times New Roman" w:eastAsia="Times New Roman" w:hAnsi="Times New Roman" w:cs="Times New Roman"/>
                <w:b/>
                <w:color w:val="000000"/>
                <w:sz w:val="24"/>
                <w:szCs w:val="24"/>
              </w:rPr>
              <w:t>432</w:t>
            </w:r>
          </w:p>
        </w:tc>
      </w:tr>
      <w:tr w:rsidR="006B24D2" w:rsidRPr="006674F2" w:rsidTr="00FA0B9A">
        <w:trPr>
          <w:trHeight w:val="23"/>
        </w:trPr>
        <w:tc>
          <w:tcPr>
            <w:tcW w:w="2127" w:type="pct"/>
            <w:vAlign w:val="center"/>
          </w:tcPr>
          <w:p w:rsidR="006B24D2" w:rsidRPr="006674F2" w:rsidRDefault="006B24D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учебная</w:t>
            </w:r>
          </w:p>
        </w:tc>
        <w:tc>
          <w:tcPr>
            <w:tcW w:w="1218" w:type="pct"/>
            <w:vAlign w:val="center"/>
          </w:tcPr>
          <w:p w:rsidR="006B24D2" w:rsidRPr="006674F2" w:rsidRDefault="006B24D2" w:rsidP="006674F2">
            <w:pPr>
              <w:jc w:val="center"/>
              <w:rPr>
                <w:rFonts w:ascii="Times New Roman" w:hAnsi="Times New Roman" w:cs="Times New Roman"/>
                <w:bCs/>
                <w:i/>
                <w:iCs/>
                <w:sz w:val="24"/>
                <w:szCs w:val="24"/>
              </w:rPr>
            </w:pPr>
            <w:r w:rsidRPr="006674F2">
              <w:rPr>
                <w:rFonts w:ascii="Times New Roman" w:hAnsi="Times New Roman" w:cs="Times New Roman"/>
                <w:bCs/>
                <w:color w:val="000000"/>
                <w:sz w:val="24"/>
                <w:szCs w:val="24"/>
                <w:lang w:bidi="ru-RU"/>
              </w:rPr>
              <w:t>144</w:t>
            </w:r>
          </w:p>
        </w:tc>
        <w:tc>
          <w:tcPr>
            <w:tcW w:w="1655" w:type="pct"/>
            <w:vAlign w:val="center"/>
          </w:tcPr>
          <w:p w:rsidR="006B24D2" w:rsidRPr="006674F2" w:rsidRDefault="006B24D2" w:rsidP="006674F2">
            <w:pPr>
              <w:jc w:val="center"/>
              <w:rPr>
                <w:rFonts w:ascii="Times New Roman" w:hAnsi="Times New Roman" w:cs="Times New Roman"/>
                <w:bCs/>
                <w:i/>
                <w:iCs/>
                <w:sz w:val="24"/>
                <w:szCs w:val="24"/>
              </w:rPr>
            </w:pPr>
            <w:r w:rsidRPr="006674F2">
              <w:rPr>
                <w:rFonts w:ascii="Times New Roman" w:hAnsi="Times New Roman" w:cs="Times New Roman"/>
                <w:bCs/>
                <w:color w:val="000000"/>
                <w:sz w:val="24"/>
                <w:szCs w:val="24"/>
                <w:lang w:bidi="ru-RU"/>
              </w:rPr>
              <w:t>144</w:t>
            </w:r>
          </w:p>
        </w:tc>
      </w:tr>
      <w:tr w:rsidR="006B24D2" w:rsidRPr="006674F2" w:rsidTr="00FA0B9A">
        <w:trPr>
          <w:trHeight w:val="23"/>
        </w:trPr>
        <w:tc>
          <w:tcPr>
            <w:tcW w:w="2127" w:type="pct"/>
            <w:vAlign w:val="center"/>
          </w:tcPr>
          <w:p w:rsidR="006B24D2" w:rsidRPr="006674F2" w:rsidRDefault="006B24D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производственная</w:t>
            </w:r>
          </w:p>
        </w:tc>
        <w:tc>
          <w:tcPr>
            <w:tcW w:w="1218" w:type="pct"/>
            <w:vAlign w:val="center"/>
          </w:tcPr>
          <w:p w:rsidR="006B24D2" w:rsidRPr="006674F2" w:rsidRDefault="006B24D2" w:rsidP="006674F2">
            <w:pPr>
              <w:jc w:val="center"/>
              <w:rPr>
                <w:rFonts w:ascii="Times New Roman" w:hAnsi="Times New Roman" w:cs="Times New Roman"/>
                <w:bCs/>
                <w:i/>
                <w:iCs/>
                <w:sz w:val="24"/>
                <w:szCs w:val="24"/>
              </w:rPr>
            </w:pPr>
            <w:r w:rsidRPr="006674F2">
              <w:rPr>
                <w:rFonts w:ascii="Times New Roman" w:hAnsi="Times New Roman" w:cs="Times New Roman"/>
                <w:bCs/>
                <w:color w:val="000000"/>
                <w:sz w:val="24"/>
                <w:szCs w:val="24"/>
                <w:lang w:bidi="ru-RU"/>
              </w:rPr>
              <w:t>288</w:t>
            </w:r>
          </w:p>
        </w:tc>
        <w:tc>
          <w:tcPr>
            <w:tcW w:w="1655" w:type="pct"/>
            <w:vAlign w:val="center"/>
          </w:tcPr>
          <w:p w:rsidR="006B24D2" w:rsidRPr="006674F2" w:rsidRDefault="006B24D2" w:rsidP="006674F2">
            <w:pPr>
              <w:jc w:val="center"/>
              <w:rPr>
                <w:rFonts w:ascii="Times New Roman" w:hAnsi="Times New Roman" w:cs="Times New Roman"/>
                <w:bCs/>
                <w:i/>
                <w:iCs/>
                <w:sz w:val="24"/>
                <w:szCs w:val="24"/>
              </w:rPr>
            </w:pPr>
            <w:r w:rsidRPr="006674F2">
              <w:rPr>
                <w:rFonts w:ascii="Times New Roman" w:hAnsi="Times New Roman" w:cs="Times New Roman"/>
                <w:bCs/>
                <w:color w:val="000000"/>
                <w:sz w:val="24"/>
                <w:szCs w:val="24"/>
                <w:lang w:bidi="ru-RU"/>
              </w:rPr>
              <w:t>288</w:t>
            </w:r>
          </w:p>
        </w:tc>
      </w:tr>
      <w:tr w:rsidR="006B24D2" w:rsidRPr="006674F2" w:rsidTr="00DA3542">
        <w:trPr>
          <w:trHeight w:val="23"/>
        </w:trPr>
        <w:tc>
          <w:tcPr>
            <w:tcW w:w="2127" w:type="pct"/>
          </w:tcPr>
          <w:p w:rsidR="006B24D2" w:rsidRPr="006674F2" w:rsidRDefault="006B24D2" w:rsidP="00DA3542">
            <w:pPr>
              <w:rPr>
                <w:rFonts w:ascii="Times New Roman" w:hAnsi="Times New Roman" w:cs="Times New Roman"/>
                <w:bCs/>
                <w:sz w:val="24"/>
                <w:szCs w:val="24"/>
              </w:rPr>
            </w:pPr>
            <w:r w:rsidRPr="006674F2">
              <w:rPr>
                <w:rFonts w:ascii="Times New Roman" w:hAnsi="Times New Roman" w:cs="Times New Roman"/>
                <w:bCs/>
                <w:sz w:val="24"/>
                <w:szCs w:val="24"/>
              </w:rPr>
              <w:t>Промежуточная аттестация, в том числе:</w:t>
            </w:r>
          </w:p>
          <w:p w:rsidR="006B24D2" w:rsidRPr="006674F2" w:rsidRDefault="006B24D2" w:rsidP="00DA3542">
            <w:pPr>
              <w:rPr>
                <w:rFonts w:ascii="Times New Roman" w:hAnsi="Times New Roman" w:cs="Times New Roman"/>
                <w:bCs/>
                <w:i/>
                <w:iCs/>
                <w:sz w:val="24"/>
                <w:szCs w:val="24"/>
              </w:rPr>
            </w:pPr>
            <w:r w:rsidRPr="006674F2">
              <w:rPr>
                <w:rFonts w:ascii="Times New Roman" w:hAnsi="Times New Roman" w:cs="Times New Roman"/>
                <w:bCs/>
                <w:i/>
                <w:iCs/>
                <w:sz w:val="24"/>
                <w:szCs w:val="24"/>
              </w:rPr>
              <w:lastRenderedPageBreak/>
              <w:t xml:space="preserve">МДК .02.01 в форме экзамена </w:t>
            </w:r>
          </w:p>
          <w:p w:rsidR="006B24D2" w:rsidRPr="006674F2" w:rsidRDefault="006B24D2" w:rsidP="00DA3542">
            <w:pPr>
              <w:rPr>
                <w:rFonts w:ascii="Times New Roman" w:hAnsi="Times New Roman" w:cs="Times New Roman"/>
                <w:bCs/>
                <w:i/>
                <w:iCs/>
                <w:sz w:val="24"/>
                <w:szCs w:val="24"/>
              </w:rPr>
            </w:pPr>
            <w:r w:rsidRPr="006674F2">
              <w:rPr>
                <w:rFonts w:ascii="Times New Roman" w:hAnsi="Times New Roman" w:cs="Times New Roman"/>
                <w:bCs/>
                <w:i/>
                <w:iCs/>
                <w:sz w:val="24"/>
                <w:szCs w:val="24"/>
              </w:rPr>
              <w:t>МДК. 02.02, УП 02.01, ПП 02.01</w:t>
            </w:r>
            <w:r w:rsidRPr="006674F2">
              <w:rPr>
                <w:rFonts w:ascii="Times New Roman" w:hAnsi="Times New Roman" w:cs="Times New Roman"/>
                <w:bCs/>
                <w:iCs/>
                <w:sz w:val="24"/>
                <w:szCs w:val="24"/>
              </w:rPr>
              <w:t>- в форме комплексного дифференцированного зачета</w:t>
            </w:r>
          </w:p>
          <w:p w:rsidR="006B24D2" w:rsidRPr="006674F2" w:rsidRDefault="006B24D2" w:rsidP="00DA3542">
            <w:pPr>
              <w:rPr>
                <w:rFonts w:ascii="Times New Roman" w:hAnsi="Times New Roman" w:cs="Times New Roman"/>
                <w:bCs/>
                <w:i/>
                <w:iCs/>
                <w:sz w:val="24"/>
                <w:szCs w:val="24"/>
              </w:rPr>
            </w:pPr>
            <w:r w:rsidRPr="006674F2">
              <w:rPr>
                <w:rFonts w:ascii="Times New Roman" w:hAnsi="Times New Roman" w:cs="Times New Roman"/>
                <w:bCs/>
                <w:i/>
                <w:iCs/>
                <w:sz w:val="24"/>
                <w:szCs w:val="24"/>
              </w:rPr>
              <w:t>ПМ 02 экзамен по модулю</w:t>
            </w:r>
          </w:p>
        </w:tc>
        <w:tc>
          <w:tcPr>
            <w:tcW w:w="1218" w:type="pct"/>
          </w:tcPr>
          <w:p w:rsidR="006B24D2" w:rsidRDefault="006B24D2" w:rsidP="006674F2">
            <w:pPr>
              <w:jc w:val="center"/>
              <w:rPr>
                <w:rFonts w:ascii="Times New Roman" w:hAnsi="Times New Roman" w:cs="Times New Roman"/>
                <w:bCs/>
                <w:sz w:val="24"/>
                <w:szCs w:val="24"/>
              </w:rPr>
            </w:pPr>
          </w:p>
          <w:p w:rsidR="00DA3542" w:rsidRPr="006674F2" w:rsidRDefault="00DA3542" w:rsidP="006674F2">
            <w:pPr>
              <w:jc w:val="center"/>
              <w:rPr>
                <w:rFonts w:ascii="Times New Roman" w:hAnsi="Times New Roman" w:cs="Times New Roman"/>
                <w:bCs/>
                <w:sz w:val="24"/>
                <w:szCs w:val="24"/>
              </w:rPr>
            </w:pPr>
          </w:p>
          <w:p w:rsidR="006B24D2" w:rsidRPr="006674F2" w:rsidRDefault="006B24D2" w:rsidP="006674F2">
            <w:pPr>
              <w:jc w:val="center"/>
              <w:rPr>
                <w:rFonts w:ascii="Times New Roman" w:hAnsi="Times New Roman" w:cs="Times New Roman"/>
                <w:b/>
                <w:bCs/>
                <w:sz w:val="24"/>
                <w:szCs w:val="24"/>
              </w:rPr>
            </w:pPr>
            <w:r w:rsidRPr="006674F2">
              <w:rPr>
                <w:rFonts w:ascii="Times New Roman" w:hAnsi="Times New Roman" w:cs="Times New Roman"/>
                <w:b/>
                <w:bCs/>
                <w:sz w:val="24"/>
                <w:szCs w:val="24"/>
              </w:rPr>
              <w:lastRenderedPageBreak/>
              <w:t>10</w:t>
            </w:r>
          </w:p>
          <w:p w:rsidR="006B24D2" w:rsidRPr="006674F2" w:rsidRDefault="006B24D2" w:rsidP="006674F2">
            <w:pPr>
              <w:jc w:val="center"/>
              <w:rPr>
                <w:rFonts w:ascii="Times New Roman" w:hAnsi="Times New Roman" w:cs="Times New Roman"/>
                <w:bCs/>
                <w:sz w:val="24"/>
                <w:szCs w:val="24"/>
              </w:rPr>
            </w:pPr>
          </w:p>
          <w:p w:rsidR="006B24D2" w:rsidRPr="006674F2" w:rsidRDefault="006B24D2" w:rsidP="006674F2">
            <w:pPr>
              <w:jc w:val="center"/>
              <w:rPr>
                <w:rFonts w:ascii="Times New Roman" w:hAnsi="Times New Roman" w:cs="Times New Roman"/>
                <w:bCs/>
                <w:sz w:val="24"/>
                <w:szCs w:val="24"/>
              </w:rPr>
            </w:pPr>
          </w:p>
          <w:p w:rsidR="006B24D2" w:rsidRPr="006674F2" w:rsidRDefault="006B24D2" w:rsidP="006674F2">
            <w:pPr>
              <w:jc w:val="center"/>
              <w:rPr>
                <w:rFonts w:ascii="Times New Roman" w:hAnsi="Times New Roman" w:cs="Times New Roman"/>
                <w:bCs/>
                <w:sz w:val="24"/>
                <w:szCs w:val="24"/>
              </w:rPr>
            </w:pPr>
          </w:p>
          <w:p w:rsidR="006B24D2" w:rsidRPr="006674F2" w:rsidRDefault="006B24D2" w:rsidP="006674F2">
            <w:pPr>
              <w:jc w:val="center"/>
              <w:rPr>
                <w:rFonts w:ascii="Times New Roman" w:hAnsi="Times New Roman" w:cs="Times New Roman"/>
                <w:b/>
                <w:bCs/>
                <w:sz w:val="24"/>
                <w:szCs w:val="24"/>
              </w:rPr>
            </w:pPr>
            <w:r w:rsidRPr="006674F2">
              <w:rPr>
                <w:rFonts w:ascii="Times New Roman" w:hAnsi="Times New Roman" w:cs="Times New Roman"/>
                <w:b/>
                <w:bCs/>
                <w:sz w:val="24"/>
                <w:szCs w:val="24"/>
              </w:rPr>
              <w:t>10</w:t>
            </w:r>
          </w:p>
        </w:tc>
        <w:tc>
          <w:tcPr>
            <w:tcW w:w="1655" w:type="pct"/>
          </w:tcPr>
          <w:p w:rsidR="006B24D2" w:rsidRPr="006674F2" w:rsidRDefault="006B24D2" w:rsidP="006674F2">
            <w:pPr>
              <w:jc w:val="center"/>
              <w:rPr>
                <w:rFonts w:ascii="Times New Roman" w:hAnsi="Times New Roman" w:cs="Times New Roman"/>
                <w:bCs/>
                <w:sz w:val="24"/>
                <w:szCs w:val="24"/>
              </w:rPr>
            </w:pPr>
          </w:p>
        </w:tc>
      </w:tr>
      <w:tr w:rsidR="006B24D2" w:rsidRPr="006674F2" w:rsidTr="00FA0B9A">
        <w:trPr>
          <w:trHeight w:val="23"/>
        </w:trPr>
        <w:tc>
          <w:tcPr>
            <w:tcW w:w="2127" w:type="pct"/>
            <w:vAlign w:val="center"/>
          </w:tcPr>
          <w:p w:rsidR="006B24D2" w:rsidRPr="006674F2" w:rsidRDefault="006B24D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lastRenderedPageBreak/>
              <w:t>Всего</w:t>
            </w:r>
          </w:p>
        </w:tc>
        <w:tc>
          <w:tcPr>
            <w:tcW w:w="1218" w:type="pct"/>
            <w:vAlign w:val="center"/>
          </w:tcPr>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1086</w:t>
            </w:r>
          </w:p>
        </w:tc>
        <w:tc>
          <w:tcPr>
            <w:tcW w:w="1655" w:type="pct"/>
            <w:vAlign w:val="center"/>
          </w:tcPr>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806</w:t>
            </w:r>
          </w:p>
        </w:tc>
      </w:tr>
    </w:tbl>
    <w:p w:rsidR="006B24D2" w:rsidRPr="006674F2" w:rsidRDefault="006B24D2" w:rsidP="006674F2">
      <w:pPr>
        <w:rPr>
          <w:rFonts w:ascii="Times New Roman" w:hAnsi="Times New Roman" w:cs="Times New Roman"/>
          <w:sz w:val="24"/>
          <w:szCs w:val="24"/>
        </w:rPr>
      </w:pPr>
    </w:p>
    <w:p w:rsidR="006B24D2" w:rsidRPr="006674F2" w:rsidRDefault="006B24D2" w:rsidP="006674F2">
      <w:pPr>
        <w:pStyle w:val="114"/>
        <w:spacing w:after="0" w:line="240" w:lineRule="auto"/>
        <w:rPr>
          <w:rFonts w:ascii="Times New Roman" w:hAnsi="Times New Roman"/>
        </w:rPr>
      </w:pPr>
      <w:bookmarkStart w:id="24" w:name="_Toc150695625"/>
      <w:bookmarkStart w:id="25" w:name="_Toc162370393"/>
      <w:r w:rsidRPr="006674F2">
        <w:rPr>
          <w:rFonts w:ascii="Times New Roman" w:hAnsi="Times New Roman"/>
        </w:rPr>
        <w:t>2.2. Структура профессионального модуля</w:t>
      </w:r>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685"/>
        <w:gridCol w:w="711"/>
        <w:gridCol w:w="774"/>
        <w:gridCol w:w="774"/>
        <w:gridCol w:w="712"/>
        <w:gridCol w:w="712"/>
        <w:gridCol w:w="713"/>
        <w:gridCol w:w="774"/>
        <w:gridCol w:w="774"/>
      </w:tblGrid>
      <w:tr w:rsidR="006B24D2" w:rsidRPr="006674F2" w:rsidTr="00DA3542">
        <w:trPr>
          <w:cantSplit/>
          <w:trHeight w:val="3271"/>
        </w:trPr>
        <w:tc>
          <w:tcPr>
            <w:tcW w:w="492" w:type="pct"/>
            <w:tcBorders>
              <w:bottom w:val="single" w:sz="4" w:space="0" w:color="auto"/>
            </w:tcBorders>
            <w:textDirection w:val="btLr"/>
          </w:tcPr>
          <w:bookmarkEnd w:id="23"/>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Код ОК, ПК</w:t>
            </w:r>
          </w:p>
        </w:tc>
        <w:tc>
          <w:tcPr>
            <w:tcW w:w="1428" w:type="pct"/>
            <w:tcBorders>
              <w:bottom w:val="single" w:sz="4" w:space="0" w:color="auto"/>
            </w:tcBorders>
            <w:textDirection w:val="btLr"/>
            <w:vAlign w:val="center"/>
          </w:tcPr>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Наименования разделов профессионального модуля</w:t>
            </w:r>
          </w:p>
        </w:tc>
        <w:tc>
          <w:tcPr>
            <w:tcW w:w="385" w:type="pct"/>
            <w:tcBorders>
              <w:bottom w:val="single" w:sz="4" w:space="0" w:color="auto"/>
            </w:tcBorders>
            <w:textDirection w:val="btLr"/>
            <w:vAlign w:val="center"/>
          </w:tcPr>
          <w:p w:rsidR="006B24D2" w:rsidRPr="006674F2" w:rsidRDefault="006B24D2" w:rsidP="006674F2">
            <w:pPr>
              <w:jc w:val="center"/>
              <w:rPr>
                <w:rFonts w:ascii="Times New Roman" w:eastAsia="Times New Roman" w:hAnsi="Times New Roman" w:cs="Times New Roman"/>
                <w:sz w:val="24"/>
                <w:szCs w:val="24"/>
              </w:rPr>
            </w:pPr>
            <w:r w:rsidRPr="006674F2">
              <w:rPr>
                <w:rFonts w:ascii="Times New Roman" w:eastAsia="Times New Roman" w:hAnsi="Times New Roman" w:cs="Times New Roman"/>
                <w:iCs/>
                <w:sz w:val="24"/>
                <w:szCs w:val="24"/>
              </w:rPr>
              <w:t>Всего, час.</w:t>
            </w:r>
          </w:p>
        </w:tc>
        <w:tc>
          <w:tcPr>
            <w:tcW w:w="385" w:type="pct"/>
            <w:tcBorders>
              <w:bottom w:val="single" w:sz="4" w:space="0" w:color="auto"/>
            </w:tcBorders>
            <w:textDirection w:val="btLr"/>
            <w:vAlign w:val="center"/>
          </w:tcPr>
          <w:p w:rsidR="00DA3542" w:rsidRDefault="006B24D2" w:rsidP="006674F2">
            <w:pPr>
              <w:jc w:val="center"/>
              <w:rPr>
                <w:rFonts w:ascii="Times New Roman" w:eastAsia="Times New Roman" w:hAnsi="Times New Roman" w:cs="Times New Roman"/>
                <w:iCs/>
                <w:sz w:val="24"/>
                <w:szCs w:val="24"/>
              </w:rPr>
            </w:pPr>
            <w:r w:rsidRPr="006674F2">
              <w:rPr>
                <w:rFonts w:ascii="Times New Roman" w:eastAsia="Times New Roman" w:hAnsi="Times New Roman" w:cs="Times New Roman"/>
                <w:iCs/>
                <w:sz w:val="24"/>
                <w:szCs w:val="24"/>
              </w:rPr>
              <w:t xml:space="preserve">В т.ч. в форме </w:t>
            </w:r>
          </w:p>
          <w:p w:rsidR="006B24D2" w:rsidRPr="006674F2" w:rsidRDefault="006B24D2" w:rsidP="006674F2">
            <w:pPr>
              <w:jc w:val="center"/>
              <w:rPr>
                <w:rFonts w:ascii="Times New Roman" w:eastAsia="Times New Roman" w:hAnsi="Times New Roman" w:cs="Times New Roman"/>
                <w:sz w:val="24"/>
                <w:szCs w:val="24"/>
              </w:rPr>
            </w:pPr>
            <w:r w:rsidRPr="006674F2">
              <w:rPr>
                <w:rFonts w:ascii="Times New Roman" w:eastAsia="Times New Roman" w:hAnsi="Times New Roman" w:cs="Times New Roman"/>
                <w:iCs/>
                <w:sz w:val="24"/>
                <w:szCs w:val="24"/>
              </w:rPr>
              <w:t>практической подготовки</w:t>
            </w:r>
          </w:p>
        </w:tc>
        <w:tc>
          <w:tcPr>
            <w:tcW w:w="385" w:type="pct"/>
            <w:shd w:val="clear" w:color="auto" w:fill="D9D9D9" w:themeFill="background1" w:themeFillShade="D9"/>
            <w:textDirection w:val="btLr"/>
            <w:vAlign w:val="center"/>
          </w:tcPr>
          <w:p w:rsidR="00DA354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 xml:space="preserve">Обучение </w:t>
            </w:r>
          </w:p>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по МДК, в т.ч.:</w:t>
            </w:r>
          </w:p>
        </w:tc>
        <w:tc>
          <w:tcPr>
            <w:tcW w:w="385" w:type="pct"/>
            <w:textDirection w:val="btLr"/>
            <w:vAlign w:val="center"/>
          </w:tcPr>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Лекции</w:t>
            </w:r>
          </w:p>
        </w:tc>
        <w:tc>
          <w:tcPr>
            <w:tcW w:w="385" w:type="pct"/>
            <w:textDirection w:val="btLr"/>
            <w:vAlign w:val="center"/>
          </w:tcPr>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Практические занятия</w:t>
            </w:r>
          </w:p>
        </w:tc>
        <w:tc>
          <w:tcPr>
            <w:tcW w:w="386" w:type="pct"/>
            <w:textDirection w:val="btLr"/>
            <w:vAlign w:val="center"/>
          </w:tcPr>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Самостоятельная работа</w:t>
            </w:r>
          </w:p>
        </w:tc>
        <w:tc>
          <w:tcPr>
            <w:tcW w:w="385" w:type="pct"/>
            <w:shd w:val="clear" w:color="auto" w:fill="D9D9D9" w:themeFill="background1" w:themeFillShade="D9"/>
            <w:textDirection w:val="btLr"/>
            <w:vAlign w:val="center"/>
          </w:tcPr>
          <w:p w:rsidR="00DA354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 xml:space="preserve">Учебная </w:t>
            </w:r>
          </w:p>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практика</w:t>
            </w:r>
          </w:p>
        </w:tc>
        <w:tc>
          <w:tcPr>
            <w:tcW w:w="385" w:type="pct"/>
            <w:shd w:val="clear" w:color="auto" w:fill="D9D9D9" w:themeFill="background1" w:themeFillShade="D9"/>
            <w:textDirection w:val="btLr"/>
          </w:tcPr>
          <w:p w:rsidR="00DA354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 xml:space="preserve">Производственная </w:t>
            </w:r>
          </w:p>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практика</w:t>
            </w:r>
          </w:p>
        </w:tc>
      </w:tr>
      <w:tr w:rsidR="006B24D2" w:rsidRPr="006674F2" w:rsidTr="00DA3542">
        <w:trPr>
          <w:cantSplit/>
          <w:trHeight w:val="73"/>
        </w:trPr>
        <w:tc>
          <w:tcPr>
            <w:tcW w:w="492" w:type="pct"/>
            <w:tcBorders>
              <w:bottom w:val="single" w:sz="4" w:space="0" w:color="auto"/>
            </w:tcBorders>
            <w:vAlign w:val="center"/>
          </w:tcPr>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1</w:t>
            </w:r>
          </w:p>
        </w:tc>
        <w:tc>
          <w:tcPr>
            <w:tcW w:w="1428" w:type="pct"/>
            <w:tcBorders>
              <w:bottom w:val="single" w:sz="4" w:space="0" w:color="auto"/>
            </w:tcBorders>
            <w:vAlign w:val="center"/>
          </w:tcPr>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iCs/>
                <w:sz w:val="24"/>
                <w:szCs w:val="24"/>
              </w:rPr>
              <w:t>2</w:t>
            </w:r>
          </w:p>
        </w:tc>
        <w:tc>
          <w:tcPr>
            <w:tcW w:w="385" w:type="pct"/>
            <w:tcBorders>
              <w:bottom w:val="single" w:sz="4" w:space="0" w:color="auto"/>
            </w:tcBorders>
            <w:vAlign w:val="center"/>
          </w:tcPr>
          <w:p w:rsidR="006B24D2" w:rsidRPr="006674F2" w:rsidRDefault="006B24D2" w:rsidP="006674F2">
            <w:pPr>
              <w:jc w:val="center"/>
              <w:rPr>
                <w:rFonts w:ascii="Times New Roman" w:eastAsia="Times New Roman" w:hAnsi="Times New Roman" w:cs="Times New Roman"/>
                <w:iCs/>
                <w:sz w:val="24"/>
                <w:szCs w:val="24"/>
              </w:rPr>
            </w:pPr>
            <w:r w:rsidRPr="006674F2">
              <w:rPr>
                <w:rFonts w:ascii="Times New Roman" w:eastAsia="Times New Roman" w:hAnsi="Times New Roman" w:cs="Times New Roman"/>
                <w:iCs/>
                <w:sz w:val="24"/>
                <w:szCs w:val="24"/>
              </w:rPr>
              <w:t>3</w:t>
            </w:r>
          </w:p>
        </w:tc>
        <w:tc>
          <w:tcPr>
            <w:tcW w:w="385" w:type="pct"/>
            <w:tcBorders>
              <w:bottom w:val="single" w:sz="4" w:space="0" w:color="auto"/>
            </w:tcBorders>
            <w:vAlign w:val="center"/>
          </w:tcPr>
          <w:p w:rsidR="006B24D2" w:rsidRPr="006674F2" w:rsidRDefault="006B24D2" w:rsidP="006674F2">
            <w:pPr>
              <w:jc w:val="center"/>
              <w:rPr>
                <w:rFonts w:ascii="Times New Roman" w:eastAsia="Times New Roman" w:hAnsi="Times New Roman" w:cs="Times New Roman"/>
                <w:iCs/>
                <w:sz w:val="24"/>
                <w:szCs w:val="24"/>
              </w:rPr>
            </w:pPr>
            <w:r w:rsidRPr="006674F2">
              <w:rPr>
                <w:rFonts w:ascii="Times New Roman" w:eastAsia="Times New Roman" w:hAnsi="Times New Roman" w:cs="Times New Roman"/>
                <w:sz w:val="24"/>
                <w:szCs w:val="24"/>
              </w:rPr>
              <w:t>4</w:t>
            </w:r>
          </w:p>
        </w:tc>
        <w:tc>
          <w:tcPr>
            <w:tcW w:w="385" w:type="pct"/>
            <w:shd w:val="clear" w:color="auto" w:fill="D9D9D9" w:themeFill="background1" w:themeFillShade="D9"/>
            <w:vAlign w:val="center"/>
          </w:tcPr>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5</w:t>
            </w:r>
          </w:p>
        </w:tc>
        <w:tc>
          <w:tcPr>
            <w:tcW w:w="385" w:type="pct"/>
            <w:vAlign w:val="center"/>
          </w:tcPr>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color w:val="000000"/>
                <w:sz w:val="24"/>
                <w:szCs w:val="24"/>
              </w:rPr>
              <w:t>6</w:t>
            </w:r>
          </w:p>
        </w:tc>
        <w:tc>
          <w:tcPr>
            <w:tcW w:w="385" w:type="pct"/>
            <w:vAlign w:val="center"/>
          </w:tcPr>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7</w:t>
            </w:r>
          </w:p>
        </w:tc>
        <w:tc>
          <w:tcPr>
            <w:tcW w:w="386" w:type="pct"/>
            <w:vAlign w:val="center"/>
          </w:tcPr>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8</w:t>
            </w:r>
          </w:p>
        </w:tc>
        <w:tc>
          <w:tcPr>
            <w:tcW w:w="385" w:type="pct"/>
            <w:shd w:val="clear" w:color="auto" w:fill="D9D9D9" w:themeFill="background1" w:themeFillShade="D9"/>
          </w:tcPr>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9</w:t>
            </w:r>
          </w:p>
        </w:tc>
        <w:tc>
          <w:tcPr>
            <w:tcW w:w="385" w:type="pct"/>
            <w:shd w:val="clear" w:color="auto" w:fill="D9D9D9" w:themeFill="background1" w:themeFillShade="D9"/>
          </w:tcPr>
          <w:p w:rsidR="006B24D2" w:rsidRPr="006674F2" w:rsidRDefault="006B24D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10</w:t>
            </w:r>
          </w:p>
        </w:tc>
      </w:tr>
      <w:tr w:rsidR="006B24D2" w:rsidRPr="006674F2" w:rsidTr="00DA3542">
        <w:tc>
          <w:tcPr>
            <w:tcW w:w="492" w:type="pct"/>
          </w:tcPr>
          <w:p w:rsidR="006B24D2" w:rsidRPr="006674F2" w:rsidRDefault="006B24D2" w:rsidP="006674F2">
            <w:pPr>
              <w:pStyle w:val="affffff7"/>
              <w:spacing w:line="240" w:lineRule="auto"/>
              <w:ind w:firstLine="0"/>
              <w:rPr>
                <w:b/>
                <w:bCs/>
                <w:color w:val="000000"/>
                <w:sz w:val="24"/>
                <w:szCs w:val="24"/>
                <w:lang w:bidi="ru-RU"/>
              </w:rPr>
            </w:pPr>
            <w:r w:rsidRPr="006674F2">
              <w:rPr>
                <w:b/>
                <w:bCs/>
                <w:color w:val="000000"/>
                <w:sz w:val="24"/>
                <w:szCs w:val="24"/>
                <w:lang w:bidi="ru-RU"/>
              </w:rPr>
              <w:t>ПК 2.1,2.2, ОК 01,02, 03,04</w:t>
            </w:r>
          </w:p>
        </w:tc>
        <w:tc>
          <w:tcPr>
            <w:tcW w:w="1428" w:type="pct"/>
          </w:tcPr>
          <w:p w:rsidR="006B24D2" w:rsidRPr="006674F2" w:rsidRDefault="006B24D2" w:rsidP="006674F2">
            <w:pPr>
              <w:rPr>
                <w:rFonts w:ascii="Times New Roman" w:eastAsia="Times New Roman" w:hAnsi="Times New Roman" w:cs="Times New Roman"/>
                <w:sz w:val="24"/>
                <w:szCs w:val="24"/>
              </w:rPr>
            </w:pPr>
            <w:r w:rsidRPr="006674F2">
              <w:rPr>
                <w:rFonts w:ascii="Times New Roman" w:hAnsi="Times New Roman" w:cs="Times New Roman"/>
                <w:color w:val="000000"/>
                <w:sz w:val="24"/>
                <w:szCs w:val="24"/>
                <w:lang w:bidi="ru-RU"/>
              </w:rPr>
              <w:t>Раздел 1. Оказание медицинской помощи пациентам с распространёнными гинекологическими заболеваниями</w:t>
            </w:r>
          </w:p>
        </w:tc>
        <w:tc>
          <w:tcPr>
            <w:tcW w:w="385" w:type="pct"/>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350</w:t>
            </w:r>
          </w:p>
        </w:tc>
        <w:tc>
          <w:tcPr>
            <w:tcW w:w="385" w:type="pct"/>
          </w:tcPr>
          <w:p w:rsidR="006B24D2" w:rsidRPr="006674F2" w:rsidRDefault="006B24D2"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sz w:val="24"/>
                <w:szCs w:val="24"/>
              </w:rPr>
              <w:t>272</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206</w:t>
            </w:r>
          </w:p>
        </w:tc>
        <w:tc>
          <w:tcPr>
            <w:tcW w:w="385" w:type="pct"/>
          </w:tcPr>
          <w:p w:rsidR="006B24D2" w:rsidRPr="006674F2" w:rsidRDefault="006B24D2" w:rsidP="006674F2">
            <w:pPr>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64</w:t>
            </w:r>
          </w:p>
        </w:tc>
        <w:tc>
          <w:tcPr>
            <w:tcW w:w="385" w:type="pct"/>
          </w:tcPr>
          <w:p w:rsidR="006B24D2" w:rsidRPr="006674F2" w:rsidRDefault="006B24D2" w:rsidP="006674F2">
            <w:pPr>
              <w:jc w:val="cente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128</w:t>
            </w:r>
          </w:p>
        </w:tc>
        <w:tc>
          <w:tcPr>
            <w:tcW w:w="386" w:type="pct"/>
          </w:tcPr>
          <w:p w:rsidR="006B24D2" w:rsidRPr="006674F2" w:rsidRDefault="006B24D2" w:rsidP="006674F2">
            <w:pPr>
              <w:jc w:val="cente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14</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36</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108</w:t>
            </w:r>
          </w:p>
        </w:tc>
      </w:tr>
      <w:tr w:rsidR="006B24D2" w:rsidRPr="006674F2" w:rsidTr="00DA3542">
        <w:trPr>
          <w:trHeight w:val="314"/>
        </w:trPr>
        <w:tc>
          <w:tcPr>
            <w:tcW w:w="492" w:type="pct"/>
          </w:tcPr>
          <w:p w:rsidR="006B24D2" w:rsidRPr="006674F2" w:rsidRDefault="006B24D2" w:rsidP="00DA3542">
            <w:pPr>
              <w:pStyle w:val="affffff7"/>
              <w:spacing w:line="240" w:lineRule="auto"/>
              <w:ind w:firstLine="0"/>
              <w:rPr>
                <w:bCs/>
                <w:sz w:val="24"/>
                <w:szCs w:val="24"/>
              </w:rPr>
            </w:pPr>
            <w:r w:rsidRPr="006674F2">
              <w:rPr>
                <w:b/>
                <w:bCs/>
                <w:color w:val="000000"/>
                <w:sz w:val="24"/>
                <w:szCs w:val="24"/>
                <w:lang w:bidi="ru-RU"/>
              </w:rPr>
              <w:t xml:space="preserve">ПК 2.3, 2.4, ОК </w:t>
            </w:r>
            <w:r w:rsidR="00F60763" w:rsidRPr="006674F2">
              <w:rPr>
                <w:b/>
                <w:bCs/>
                <w:color w:val="000000"/>
                <w:sz w:val="24"/>
                <w:szCs w:val="24"/>
                <w:lang w:bidi="ru-RU"/>
              </w:rPr>
              <w:t>0</w:t>
            </w:r>
            <w:r w:rsidRPr="006674F2">
              <w:rPr>
                <w:b/>
                <w:bCs/>
                <w:color w:val="000000"/>
                <w:sz w:val="24"/>
                <w:szCs w:val="24"/>
                <w:lang w:bidi="ru-RU"/>
              </w:rPr>
              <w:t>5,</w:t>
            </w:r>
            <w:r w:rsidR="00F60763" w:rsidRPr="006674F2">
              <w:rPr>
                <w:b/>
                <w:bCs/>
                <w:color w:val="000000"/>
                <w:sz w:val="24"/>
                <w:szCs w:val="24"/>
                <w:lang w:bidi="ru-RU"/>
              </w:rPr>
              <w:t>0</w:t>
            </w:r>
            <w:r w:rsidRPr="006674F2">
              <w:rPr>
                <w:b/>
                <w:bCs/>
                <w:color w:val="000000"/>
                <w:sz w:val="24"/>
                <w:szCs w:val="24"/>
                <w:lang w:bidi="ru-RU"/>
              </w:rPr>
              <w:t>6</w:t>
            </w:r>
          </w:p>
        </w:tc>
        <w:tc>
          <w:tcPr>
            <w:tcW w:w="1428" w:type="pct"/>
          </w:tcPr>
          <w:p w:rsidR="006B24D2" w:rsidRPr="006674F2" w:rsidRDefault="006B24D2" w:rsidP="006674F2">
            <w:pPr>
              <w:rPr>
                <w:rFonts w:ascii="Times New Roman" w:eastAsia="Times New Roman" w:hAnsi="Times New Roman" w:cs="Times New Roman"/>
                <w:sz w:val="24"/>
                <w:szCs w:val="24"/>
              </w:rPr>
            </w:pPr>
            <w:r w:rsidRPr="006674F2">
              <w:rPr>
                <w:rFonts w:ascii="Times New Roman" w:hAnsi="Times New Roman" w:cs="Times New Roman"/>
                <w:color w:val="000000"/>
                <w:sz w:val="24"/>
                <w:szCs w:val="24"/>
                <w:lang w:bidi="ru-RU"/>
              </w:rPr>
              <w:t>Раздел 2. Оказание медицинской помощи пациентам в период беременности, родов, послеродовый период</w:t>
            </w:r>
          </w:p>
        </w:tc>
        <w:tc>
          <w:tcPr>
            <w:tcW w:w="385" w:type="pct"/>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648</w:t>
            </w:r>
          </w:p>
        </w:tc>
        <w:tc>
          <w:tcPr>
            <w:tcW w:w="385" w:type="pct"/>
          </w:tcPr>
          <w:p w:rsidR="006B24D2" w:rsidRPr="006674F2" w:rsidRDefault="006B24D2"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sz w:val="24"/>
                <w:szCs w:val="24"/>
              </w:rPr>
              <w:t>504</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360</w:t>
            </w:r>
          </w:p>
        </w:tc>
        <w:tc>
          <w:tcPr>
            <w:tcW w:w="385" w:type="pct"/>
          </w:tcPr>
          <w:p w:rsidR="006B24D2" w:rsidRPr="006674F2" w:rsidRDefault="006B24D2" w:rsidP="006674F2">
            <w:pPr>
              <w:jc w:val="cente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128</w:t>
            </w:r>
          </w:p>
        </w:tc>
        <w:tc>
          <w:tcPr>
            <w:tcW w:w="385" w:type="pct"/>
          </w:tcPr>
          <w:p w:rsidR="006B24D2" w:rsidRPr="006674F2" w:rsidRDefault="006B24D2" w:rsidP="006674F2">
            <w:pPr>
              <w:jc w:val="cente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216</w:t>
            </w:r>
          </w:p>
        </w:tc>
        <w:tc>
          <w:tcPr>
            <w:tcW w:w="386" w:type="pct"/>
          </w:tcPr>
          <w:p w:rsidR="006B24D2" w:rsidRPr="006674F2" w:rsidRDefault="006B24D2" w:rsidP="006674F2">
            <w:pPr>
              <w:jc w:val="cente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16</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108</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180</w:t>
            </w:r>
          </w:p>
        </w:tc>
      </w:tr>
      <w:tr w:rsidR="006B24D2" w:rsidRPr="006674F2" w:rsidTr="00DA3542">
        <w:trPr>
          <w:trHeight w:val="314"/>
        </w:trPr>
        <w:tc>
          <w:tcPr>
            <w:tcW w:w="492" w:type="pct"/>
          </w:tcPr>
          <w:p w:rsidR="006B24D2" w:rsidRPr="006674F2" w:rsidRDefault="006B24D2" w:rsidP="006674F2">
            <w:pPr>
              <w:pStyle w:val="affffff7"/>
              <w:spacing w:line="240" w:lineRule="auto"/>
              <w:ind w:firstLine="0"/>
              <w:rPr>
                <w:sz w:val="24"/>
                <w:szCs w:val="24"/>
              </w:rPr>
            </w:pPr>
            <w:r w:rsidRPr="006674F2">
              <w:rPr>
                <w:b/>
                <w:bCs/>
                <w:color w:val="000000"/>
                <w:sz w:val="24"/>
                <w:szCs w:val="24"/>
                <w:lang w:bidi="ru-RU"/>
              </w:rPr>
              <w:t>ПК 2.5, ОК 9</w:t>
            </w:r>
          </w:p>
          <w:p w:rsidR="006B24D2" w:rsidRPr="006674F2" w:rsidRDefault="006B24D2" w:rsidP="006674F2">
            <w:pPr>
              <w:rPr>
                <w:rFonts w:ascii="Times New Roman" w:eastAsia="Times New Roman" w:hAnsi="Times New Roman" w:cs="Times New Roman"/>
                <w:bCs/>
                <w:sz w:val="24"/>
                <w:szCs w:val="24"/>
              </w:rPr>
            </w:pPr>
          </w:p>
        </w:tc>
        <w:tc>
          <w:tcPr>
            <w:tcW w:w="1428" w:type="pct"/>
          </w:tcPr>
          <w:p w:rsidR="006B24D2" w:rsidRPr="006674F2" w:rsidRDefault="006B24D2" w:rsidP="006674F2">
            <w:pPr>
              <w:rPr>
                <w:rFonts w:ascii="Times New Roman" w:hAnsi="Times New Roman" w:cs="Times New Roman"/>
                <w:color w:val="000000"/>
                <w:sz w:val="24"/>
                <w:szCs w:val="24"/>
                <w:lang w:bidi="ru-RU"/>
              </w:rPr>
            </w:pPr>
            <w:r w:rsidRPr="006674F2">
              <w:rPr>
                <w:rFonts w:ascii="Times New Roman" w:hAnsi="Times New Roman" w:cs="Times New Roman"/>
                <w:color w:val="000000"/>
                <w:sz w:val="24"/>
                <w:szCs w:val="24"/>
                <w:lang w:bidi="ru-RU"/>
              </w:rPr>
              <w:t>Раздел 3. Проведение медицинской реабилитации в акушерстве и гинекологии</w:t>
            </w:r>
          </w:p>
        </w:tc>
        <w:tc>
          <w:tcPr>
            <w:tcW w:w="385" w:type="pct"/>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68</w:t>
            </w:r>
          </w:p>
        </w:tc>
        <w:tc>
          <w:tcPr>
            <w:tcW w:w="385" w:type="pct"/>
          </w:tcPr>
          <w:p w:rsidR="006B24D2" w:rsidRPr="006674F2" w:rsidRDefault="006B24D2"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sz w:val="24"/>
                <w:szCs w:val="24"/>
              </w:rPr>
              <w:t>30</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68</w:t>
            </w:r>
          </w:p>
        </w:tc>
        <w:tc>
          <w:tcPr>
            <w:tcW w:w="385" w:type="pct"/>
          </w:tcPr>
          <w:p w:rsidR="006B24D2" w:rsidRPr="006674F2" w:rsidRDefault="006B24D2" w:rsidP="006674F2">
            <w:pPr>
              <w:jc w:val="cente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30</w:t>
            </w:r>
          </w:p>
        </w:tc>
        <w:tc>
          <w:tcPr>
            <w:tcW w:w="385" w:type="pct"/>
          </w:tcPr>
          <w:p w:rsidR="006B24D2" w:rsidRPr="006674F2" w:rsidRDefault="006B24D2" w:rsidP="006674F2">
            <w:pPr>
              <w:jc w:val="cente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30</w:t>
            </w:r>
          </w:p>
        </w:tc>
        <w:tc>
          <w:tcPr>
            <w:tcW w:w="386" w:type="pct"/>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8</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w:t>
            </w:r>
          </w:p>
        </w:tc>
      </w:tr>
      <w:tr w:rsidR="006B24D2" w:rsidRPr="006674F2" w:rsidTr="00DA3542">
        <w:trPr>
          <w:trHeight w:val="314"/>
        </w:trPr>
        <w:tc>
          <w:tcPr>
            <w:tcW w:w="492" w:type="pct"/>
          </w:tcPr>
          <w:p w:rsidR="006B24D2" w:rsidRPr="006674F2" w:rsidRDefault="006B24D2" w:rsidP="006674F2">
            <w:pPr>
              <w:rPr>
                <w:rFonts w:ascii="Times New Roman" w:eastAsia="Times New Roman" w:hAnsi="Times New Roman" w:cs="Times New Roman"/>
                <w:bCs/>
                <w:sz w:val="24"/>
                <w:szCs w:val="24"/>
              </w:rPr>
            </w:pPr>
          </w:p>
        </w:tc>
        <w:tc>
          <w:tcPr>
            <w:tcW w:w="1428" w:type="pct"/>
          </w:tcPr>
          <w:p w:rsidR="006B24D2" w:rsidRPr="006674F2" w:rsidRDefault="006B24D2" w:rsidP="006674F2">
            <w:pP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Учебная практика</w:t>
            </w:r>
          </w:p>
        </w:tc>
        <w:tc>
          <w:tcPr>
            <w:tcW w:w="385" w:type="pct"/>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144</w:t>
            </w:r>
          </w:p>
        </w:tc>
        <w:tc>
          <w:tcPr>
            <w:tcW w:w="385" w:type="pct"/>
          </w:tcPr>
          <w:p w:rsidR="006B24D2" w:rsidRPr="006674F2" w:rsidRDefault="006B24D2"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sz w:val="24"/>
                <w:szCs w:val="24"/>
              </w:rPr>
              <w:t>144</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p>
        </w:tc>
        <w:tc>
          <w:tcPr>
            <w:tcW w:w="1156" w:type="pct"/>
            <w:gridSpan w:val="3"/>
            <w:shd w:val="clear" w:color="auto" w:fill="auto"/>
          </w:tcPr>
          <w:p w:rsidR="006B24D2" w:rsidRPr="006674F2" w:rsidRDefault="006B24D2" w:rsidP="006674F2">
            <w:pPr>
              <w:jc w:val="center"/>
              <w:rPr>
                <w:rFonts w:ascii="Times New Roman" w:eastAsia="Times New Roman" w:hAnsi="Times New Roman" w:cs="Times New Roman"/>
                <w:b/>
                <w:bCs/>
                <w:sz w:val="24"/>
                <w:szCs w:val="24"/>
              </w:rPr>
            </w:pP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144</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p>
        </w:tc>
      </w:tr>
      <w:tr w:rsidR="006B24D2" w:rsidRPr="006674F2" w:rsidTr="00DA3542">
        <w:trPr>
          <w:trHeight w:val="314"/>
        </w:trPr>
        <w:tc>
          <w:tcPr>
            <w:tcW w:w="492" w:type="pct"/>
          </w:tcPr>
          <w:p w:rsidR="006B24D2" w:rsidRPr="006674F2" w:rsidRDefault="006B24D2" w:rsidP="006674F2">
            <w:pPr>
              <w:rPr>
                <w:rFonts w:ascii="Times New Roman" w:eastAsia="Times New Roman" w:hAnsi="Times New Roman" w:cs="Times New Roman"/>
                <w:sz w:val="24"/>
                <w:szCs w:val="24"/>
              </w:rPr>
            </w:pPr>
          </w:p>
        </w:tc>
        <w:tc>
          <w:tcPr>
            <w:tcW w:w="1428" w:type="pct"/>
          </w:tcPr>
          <w:p w:rsidR="006B24D2" w:rsidRPr="006674F2" w:rsidRDefault="006B24D2" w:rsidP="006674F2">
            <w:pPr>
              <w:rPr>
                <w:rFonts w:ascii="Times New Roman" w:eastAsia="Times New Roman" w:hAnsi="Times New Roman" w:cs="Times New Roman"/>
                <w:b/>
                <w:bCs/>
                <w:sz w:val="24"/>
                <w:szCs w:val="24"/>
                <w:u w:val="single"/>
              </w:rPr>
            </w:pPr>
            <w:r w:rsidRPr="006674F2">
              <w:rPr>
                <w:rFonts w:ascii="Times New Roman" w:eastAsia="Times New Roman" w:hAnsi="Times New Roman" w:cs="Times New Roman"/>
                <w:sz w:val="24"/>
                <w:szCs w:val="24"/>
              </w:rPr>
              <w:t>Производственная практика</w:t>
            </w:r>
          </w:p>
        </w:tc>
        <w:tc>
          <w:tcPr>
            <w:tcW w:w="385" w:type="pct"/>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288</w:t>
            </w:r>
          </w:p>
        </w:tc>
        <w:tc>
          <w:tcPr>
            <w:tcW w:w="385" w:type="pct"/>
          </w:tcPr>
          <w:p w:rsidR="006B24D2" w:rsidRPr="006674F2" w:rsidRDefault="006B24D2"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sz w:val="24"/>
                <w:szCs w:val="24"/>
              </w:rPr>
              <w:t>288</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p>
        </w:tc>
        <w:tc>
          <w:tcPr>
            <w:tcW w:w="1156" w:type="pct"/>
            <w:gridSpan w:val="3"/>
            <w:shd w:val="clear" w:color="auto" w:fill="auto"/>
          </w:tcPr>
          <w:p w:rsidR="006B24D2" w:rsidRPr="006674F2" w:rsidRDefault="006B24D2" w:rsidP="006674F2">
            <w:pPr>
              <w:jc w:val="center"/>
              <w:rPr>
                <w:rFonts w:ascii="Times New Roman" w:eastAsia="Times New Roman" w:hAnsi="Times New Roman" w:cs="Times New Roman"/>
                <w:b/>
                <w:bCs/>
                <w:sz w:val="24"/>
                <w:szCs w:val="24"/>
              </w:rPr>
            </w:pP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288</w:t>
            </w:r>
          </w:p>
        </w:tc>
      </w:tr>
      <w:tr w:rsidR="006B24D2" w:rsidRPr="006674F2" w:rsidTr="00DA3542">
        <w:tc>
          <w:tcPr>
            <w:tcW w:w="492" w:type="pct"/>
          </w:tcPr>
          <w:p w:rsidR="006B24D2" w:rsidRPr="006674F2" w:rsidRDefault="006B24D2" w:rsidP="006674F2">
            <w:pPr>
              <w:suppressAutoHyphens/>
              <w:rPr>
                <w:rFonts w:ascii="Times New Roman" w:eastAsia="Times New Roman" w:hAnsi="Times New Roman" w:cs="Times New Roman"/>
                <w:sz w:val="24"/>
                <w:szCs w:val="24"/>
              </w:rPr>
            </w:pPr>
          </w:p>
        </w:tc>
        <w:tc>
          <w:tcPr>
            <w:tcW w:w="1428" w:type="pct"/>
          </w:tcPr>
          <w:p w:rsidR="006B24D2" w:rsidRPr="006674F2" w:rsidRDefault="006B24D2" w:rsidP="006674F2">
            <w:pPr>
              <w:suppressAutoHyphens/>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Промежуточная аттестация</w:t>
            </w:r>
          </w:p>
        </w:tc>
        <w:tc>
          <w:tcPr>
            <w:tcW w:w="385" w:type="pct"/>
          </w:tcPr>
          <w:p w:rsidR="006B24D2" w:rsidRPr="006674F2" w:rsidRDefault="006B24D2" w:rsidP="006674F2">
            <w:pPr>
              <w:suppressAutoHyphens/>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20</w:t>
            </w:r>
          </w:p>
        </w:tc>
        <w:tc>
          <w:tcPr>
            <w:tcW w:w="385" w:type="pct"/>
            <w:shd w:val="clear" w:color="auto" w:fill="auto"/>
          </w:tcPr>
          <w:p w:rsidR="006B24D2" w:rsidRPr="006674F2" w:rsidRDefault="006B24D2" w:rsidP="006674F2">
            <w:pPr>
              <w:jc w:val="center"/>
              <w:rPr>
                <w:rFonts w:ascii="Times New Roman" w:eastAsia="Times New Roman" w:hAnsi="Times New Roman" w:cs="Times New Roman"/>
                <w:b/>
                <w:sz w:val="24"/>
                <w:szCs w:val="24"/>
              </w:rPr>
            </w:pP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i/>
                <w:sz w:val="24"/>
                <w:szCs w:val="24"/>
              </w:rPr>
            </w:pPr>
          </w:p>
        </w:tc>
        <w:tc>
          <w:tcPr>
            <w:tcW w:w="1156" w:type="pct"/>
            <w:gridSpan w:val="3"/>
            <w:shd w:val="clear" w:color="auto" w:fill="auto"/>
          </w:tcPr>
          <w:p w:rsidR="006B24D2" w:rsidRPr="006674F2" w:rsidRDefault="006B24D2" w:rsidP="006674F2">
            <w:pPr>
              <w:jc w:val="center"/>
              <w:rPr>
                <w:rFonts w:ascii="Times New Roman" w:eastAsia="Times New Roman" w:hAnsi="Times New Roman" w:cs="Times New Roman"/>
                <w:i/>
                <w:sz w:val="24"/>
                <w:szCs w:val="24"/>
              </w:rPr>
            </w:pP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i/>
                <w:sz w:val="24"/>
                <w:szCs w:val="24"/>
              </w:rPr>
            </w:pP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i/>
                <w:sz w:val="24"/>
                <w:szCs w:val="24"/>
              </w:rPr>
            </w:pPr>
          </w:p>
        </w:tc>
      </w:tr>
      <w:tr w:rsidR="006B24D2" w:rsidRPr="006674F2" w:rsidTr="00DA3542">
        <w:trPr>
          <w:trHeight w:val="217"/>
        </w:trPr>
        <w:tc>
          <w:tcPr>
            <w:tcW w:w="492" w:type="pct"/>
          </w:tcPr>
          <w:p w:rsidR="006B24D2" w:rsidRPr="006674F2" w:rsidRDefault="006B24D2" w:rsidP="006674F2">
            <w:pPr>
              <w:rPr>
                <w:rFonts w:ascii="Times New Roman" w:eastAsia="Times New Roman" w:hAnsi="Times New Roman" w:cs="Times New Roman"/>
                <w:b/>
                <w:i/>
                <w:sz w:val="24"/>
                <w:szCs w:val="24"/>
              </w:rPr>
            </w:pPr>
          </w:p>
        </w:tc>
        <w:tc>
          <w:tcPr>
            <w:tcW w:w="1428" w:type="pct"/>
          </w:tcPr>
          <w:p w:rsidR="006B24D2" w:rsidRPr="006674F2" w:rsidRDefault="006B24D2" w:rsidP="006674F2">
            <w:pPr>
              <w:rPr>
                <w:rFonts w:ascii="Times New Roman" w:eastAsia="Times New Roman" w:hAnsi="Times New Roman" w:cs="Times New Roman"/>
                <w:b/>
                <w:i/>
                <w:sz w:val="24"/>
                <w:szCs w:val="24"/>
              </w:rPr>
            </w:pPr>
            <w:r w:rsidRPr="006674F2">
              <w:rPr>
                <w:rFonts w:ascii="Times New Roman" w:eastAsia="Times New Roman" w:hAnsi="Times New Roman" w:cs="Times New Roman"/>
                <w:b/>
                <w:i/>
                <w:sz w:val="24"/>
                <w:szCs w:val="24"/>
              </w:rPr>
              <w:t xml:space="preserve">Всего: </w:t>
            </w:r>
          </w:p>
        </w:tc>
        <w:tc>
          <w:tcPr>
            <w:tcW w:w="385" w:type="pct"/>
          </w:tcPr>
          <w:p w:rsidR="006B24D2" w:rsidRPr="006674F2" w:rsidRDefault="006B24D2"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1086</w:t>
            </w:r>
          </w:p>
        </w:tc>
        <w:tc>
          <w:tcPr>
            <w:tcW w:w="385" w:type="pct"/>
          </w:tcPr>
          <w:p w:rsidR="006B24D2" w:rsidRPr="006674F2" w:rsidRDefault="006B24D2"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806</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634</w:t>
            </w:r>
          </w:p>
        </w:tc>
        <w:tc>
          <w:tcPr>
            <w:tcW w:w="385" w:type="pct"/>
          </w:tcPr>
          <w:p w:rsidR="006B24D2" w:rsidRPr="006674F2" w:rsidRDefault="006B24D2"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222</w:t>
            </w:r>
          </w:p>
        </w:tc>
        <w:tc>
          <w:tcPr>
            <w:tcW w:w="385" w:type="pct"/>
          </w:tcPr>
          <w:p w:rsidR="006B24D2" w:rsidRPr="006674F2" w:rsidRDefault="006B24D2"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374</w:t>
            </w:r>
          </w:p>
        </w:tc>
        <w:tc>
          <w:tcPr>
            <w:tcW w:w="386" w:type="pct"/>
          </w:tcPr>
          <w:p w:rsidR="006B24D2" w:rsidRPr="006674F2" w:rsidRDefault="006B24D2"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38</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144</w:t>
            </w:r>
          </w:p>
        </w:tc>
        <w:tc>
          <w:tcPr>
            <w:tcW w:w="385" w:type="pct"/>
            <w:shd w:val="clear" w:color="auto" w:fill="D9D9D9" w:themeFill="background1" w:themeFillShade="D9"/>
          </w:tcPr>
          <w:p w:rsidR="006B24D2" w:rsidRPr="006674F2" w:rsidRDefault="006B24D2"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288</w:t>
            </w:r>
          </w:p>
        </w:tc>
      </w:tr>
    </w:tbl>
    <w:p w:rsidR="006B24D2" w:rsidRPr="006674F2" w:rsidRDefault="006B24D2" w:rsidP="006674F2">
      <w:pPr>
        <w:pStyle w:val="1f1"/>
        <w:tabs>
          <w:tab w:val="left" w:pos="564"/>
        </w:tabs>
        <w:spacing w:line="240" w:lineRule="auto"/>
        <w:ind w:firstLine="0"/>
        <w:rPr>
          <w:sz w:val="24"/>
          <w:szCs w:val="24"/>
        </w:rPr>
        <w:sectPr w:rsidR="006B24D2" w:rsidRPr="006674F2" w:rsidSect="006674F2">
          <w:headerReference w:type="even" r:id="rId16"/>
          <w:headerReference w:type="default" r:id="rId17"/>
          <w:pgSz w:w="11900" w:h="16840"/>
          <w:pgMar w:top="1134" w:right="850" w:bottom="1134" w:left="1701" w:header="648" w:footer="832" w:gutter="0"/>
          <w:cols w:space="720"/>
          <w:noEndnote/>
          <w:docGrid w:linePitch="360"/>
        </w:sectPr>
      </w:pPr>
    </w:p>
    <w:p w:rsidR="006B24D2" w:rsidRDefault="006B24D2" w:rsidP="006674F2">
      <w:pPr>
        <w:pStyle w:val="114"/>
        <w:spacing w:after="0" w:line="240" w:lineRule="auto"/>
        <w:rPr>
          <w:rFonts w:ascii="Times New Roman" w:hAnsi="Times New Roman"/>
          <w:sz w:val="28"/>
          <w:szCs w:val="28"/>
        </w:rPr>
      </w:pPr>
      <w:bookmarkStart w:id="26" w:name="_Toc162370394"/>
      <w:r w:rsidRPr="0091384B">
        <w:rPr>
          <w:rFonts w:ascii="Times New Roman" w:hAnsi="Times New Roman"/>
          <w:sz w:val="28"/>
          <w:szCs w:val="28"/>
        </w:rPr>
        <w:lastRenderedPageBreak/>
        <w:t>2.</w:t>
      </w:r>
      <w:r w:rsidR="006A2F39" w:rsidRPr="0091384B">
        <w:rPr>
          <w:rFonts w:ascii="Times New Roman" w:hAnsi="Times New Roman"/>
          <w:sz w:val="28"/>
          <w:szCs w:val="28"/>
        </w:rPr>
        <w:t>3. Содержание</w:t>
      </w:r>
      <w:r w:rsidRPr="0091384B">
        <w:rPr>
          <w:rFonts w:ascii="Times New Roman" w:hAnsi="Times New Roman"/>
          <w:sz w:val="28"/>
          <w:szCs w:val="28"/>
        </w:rPr>
        <w:t xml:space="preserve"> профессионального модуля</w:t>
      </w:r>
      <w:bookmarkEnd w:id="26"/>
    </w:p>
    <w:p w:rsidR="0091384B" w:rsidRPr="0091384B" w:rsidRDefault="0091384B" w:rsidP="006674F2">
      <w:pPr>
        <w:pStyle w:val="114"/>
        <w:spacing w:after="0"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7897"/>
        <w:gridCol w:w="1775"/>
        <w:gridCol w:w="2074"/>
      </w:tblGrid>
      <w:tr w:rsidR="006B24D2" w:rsidRPr="006674F2" w:rsidTr="00DA3542">
        <w:trPr>
          <w:trHeight w:val="1204"/>
        </w:trPr>
        <w:tc>
          <w:tcPr>
            <w:tcW w:w="95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Наименование разделов и тем</w:t>
            </w: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center"/>
              <w:rPr>
                <w:rFonts w:ascii="Times New Roman" w:hAnsi="Times New Roman" w:cs="Times New Roman"/>
                <w:b/>
                <w:sz w:val="24"/>
                <w:szCs w:val="24"/>
              </w:rPr>
            </w:pPr>
            <w:r w:rsidRPr="006674F2">
              <w:rPr>
                <w:rFonts w:ascii="Times New Roman" w:eastAsia="Times New Roman" w:hAnsi="Times New Roman" w:cs="Times New Roman"/>
                <w:b/>
                <w:bCs/>
                <w:sz w:val="24"/>
                <w:szCs w:val="24"/>
              </w:rPr>
              <w:t>Содержание учебного материала, практических и лабораторных занятия</w:t>
            </w:r>
          </w:p>
        </w:tc>
        <w:tc>
          <w:tcPr>
            <w:tcW w:w="612" w:type="pct"/>
            <w:tcBorders>
              <w:top w:val="single" w:sz="4" w:space="0" w:color="auto"/>
              <w:left w:val="single" w:sz="4" w:space="0" w:color="auto"/>
              <w:bottom w:val="single" w:sz="4" w:space="0" w:color="auto"/>
              <w:right w:val="single" w:sz="4" w:space="0" w:color="auto"/>
            </w:tcBorders>
            <w:vAlign w:val="center"/>
            <w:hideMark/>
          </w:tcPr>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Объем, акад. ч / в том числе в форме практической</w:t>
            </w:r>
          </w:p>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подготовки, ак. ч</w:t>
            </w:r>
          </w:p>
        </w:tc>
        <w:tc>
          <w:tcPr>
            <w:tcW w:w="715" w:type="pct"/>
            <w:tcBorders>
              <w:top w:val="single" w:sz="4" w:space="0" w:color="auto"/>
              <w:left w:val="single" w:sz="4" w:space="0" w:color="auto"/>
              <w:bottom w:val="single" w:sz="4" w:space="0" w:color="auto"/>
              <w:right w:val="single" w:sz="4" w:space="0" w:color="auto"/>
            </w:tcBorders>
          </w:tcPr>
          <w:p w:rsidR="006B24D2" w:rsidRPr="006A2F39" w:rsidRDefault="00DA3542" w:rsidP="006A2F39">
            <w:pPr>
              <w:pStyle w:val="affffff7"/>
              <w:spacing w:line="240" w:lineRule="auto"/>
              <w:ind w:firstLine="0"/>
              <w:jc w:val="center"/>
              <w:rPr>
                <w:sz w:val="24"/>
                <w:szCs w:val="24"/>
              </w:rPr>
            </w:pPr>
            <w:r w:rsidRPr="006A2F39">
              <w:rPr>
                <w:b/>
                <w:bCs/>
                <w:sz w:val="24"/>
                <w:szCs w:val="24"/>
              </w:rPr>
              <w:t>Коды компетенций, формированию которых способствует элемент программы</w:t>
            </w:r>
          </w:p>
        </w:tc>
      </w:tr>
      <w:tr w:rsidR="006B24D2" w:rsidRPr="006674F2" w:rsidTr="00DA3542">
        <w:trPr>
          <w:trHeight w:val="239"/>
        </w:trPr>
        <w:tc>
          <w:tcPr>
            <w:tcW w:w="3673" w:type="pct"/>
            <w:gridSpan w:val="2"/>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 xml:space="preserve">МДК 02.01 Медицинская помощь пациентам с распространёнными гинекологическими заболеваниями </w:t>
            </w:r>
          </w:p>
        </w:tc>
        <w:tc>
          <w:tcPr>
            <w:tcW w:w="612" w:type="pct"/>
            <w:tcBorders>
              <w:top w:val="single" w:sz="4" w:space="0" w:color="auto"/>
              <w:left w:val="single" w:sz="4" w:space="0" w:color="auto"/>
              <w:bottom w:val="single" w:sz="4" w:space="0" w:color="auto"/>
              <w:right w:val="single" w:sz="4" w:space="0" w:color="auto"/>
            </w:tcBorders>
            <w:vAlign w:val="center"/>
            <w:hideMark/>
          </w:tcPr>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64/128/14</w:t>
            </w:r>
          </w:p>
        </w:tc>
        <w:tc>
          <w:tcPr>
            <w:tcW w:w="715" w:type="pct"/>
            <w:tcBorders>
              <w:left w:val="single" w:sz="4" w:space="0" w:color="auto"/>
              <w:bottom w:val="single" w:sz="4" w:space="0" w:color="auto"/>
              <w:right w:val="single" w:sz="4" w:space="0" w:color="auto"/>
            </w:tcBorders>
            <w:vAlign w:val="center"/>
          </w:tcPr>
          <w:p w:rsidR="00A31E70" w:rsidRPr="006A2F39" w:rsidRDefault="00A31E70" w:rsidP="006A2F39">
            <w:pPr>
              <w:jc w:val="center"/>
              <w:rPr>
                <w:rFonts w:ascii="Times New Roman" w:hAnsi="Times New Roman" w:cs="Times New Roman"/>
                <w:sz w:val="24"/>
                <w:szCs w:val="24"/>
              </w:rPr>
            </w:pPr>
            <w:r w:rsidRPr="006A2F39">
              <w:rPr>
                <w:rFonts w:ascii="Times New Roman" w:hAnsi="Times New Roman" w:cs="Times New Roman"/>
                <w:sz w:val="24"/>
                <w:szCs w:val="24"/>
              </w:rPr>
              <w:t>ПК 2.1, ПК 2.2.</w:t>
            </w:r>
          </w:p>
          <w:p w:rsidR="006B24D2" w:rsidRPr="006A2F39" w:rsidRDefault="00A31E70" w:rsidP="006A2F39">
            <w:pPr>
              <w:jc w:val="center"/>
              <w:rPr>
                <w:rFonts w:ascii="Times New Roman" w:hAnsi="Times New Roman" w:cs="Times New Roman"/>
                <w:sz w:val="24"/>
                <w:szCs w:val="24"/>
              </w:rPr>
            </w:pPr>
            <w:r w:rsidRPr="006A2F39">
              <w:rPr>
                <w:rFonts w:ascii="Times New Roman" w:hAnsi="Times New Roman" w:cs="Times New Roman"/>
                <w:sz w:val="24"/>
                <w:szCs w:val="24"/>
              </w:rPr>
              <w:t>ОК 01, 02, 03, 04, 05, 06, 09</w:t>
            </w:r>
          </w:p>
        </w:tc>
      </w:tr>
      <w:tr w:rsidR="006B24D2" w:rsidRPr="006674F2" w:rsidTr="00DA3542">
        <w:trPr>
          <w:trHeight w:val="191"/>
        </w:trPr>
        <w:tc>
          <w:tcPr>
            <w:tcW w:w="951" w:type="pct"/>
            <w:vMerge w:val="restart"/>
            <w:tcBorders>
              <w:top w:val="single" w:sz="4" w:space="0" w:color="auto"/>
              <w:left w:val="single" w:sz="4" w:space="0" w:color="auto"/>
              <w:right w:val="single" w:sz="4" w:space="0" w:color="auto"/>
            </w:tcBorders>
          </w:tcPr>
          <w:p w:rsidR="004C3469" w:rsidRDefault="006B24D2" w:rsidP="0091384B">
            <w:pPr>
              <w:rPr>
                <w:rFonts w:ascii="Times New Roman" w:hAnsi="Times New Roman" w:cs="Times New Roman"/>
                <w:b/>
                <w:sz w:val="24"/>
                <w:szCs w:val="24"/>
              </w:rPr>
            </w:pPr>
            <w:r w:rsidRPr="006674F2">
              <w:rPr>
                <w:rFonts w:ascii="Times New Roman" w:hAnsi="Times New Roman" w:cs="Times New Roman"/>
                <w:b/>
                <w:sz w:val="24"/>
                <w:szCs w:val="24"/>
              </w:rPr>
              <w:t xml:space="preserve">Тема 1.1. </w:t>
            </w:r>
          </w:p>
          <w:p w:rsidR="006B24D2" w:rsidRPr="006674F2" w:rsidRDefault="006B24D2" w:rsidP="0091384B">
            <w:pPr>
              <w:rPr>
                <w:rFonts w:ascii="Times New Roman" w:hAnsi="Times New Roman" w:cs="Times New Roman"/>
                <w:b/>
                <w:sz w:val="24"/>
                <w:szCs w:val="24"/>
              </w:rPr>
            </w:pPr>
            <w:r w:rsidRPr="006674F2">
              <w:rPr>
                <w:rFonts w:ascii="Times New Roman" w:hAnsi="Times New Roman" w:cs="Times New Roman"/>
                <w:b/>
                <w:sz w:val="24"/>
                <w:szCs w:val="24"/>
              </w:rPr>
              <w:t>Организация медицинской помощи женскому населению</w:t>
            </w:r>
          </w:p>
          <w:p w:rsidR="006B24D2" w:rsidRPr="006674F2" w:rsidRDefault="006B24D2" w:rsidP="0091384B">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 xml:space="preserve">Содержание </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8</w:t>
            </w:r>
          </w:p>
        </w:tc>
        <w:tc>
          <w:tcPr>
            <w:tcW w:w="715" w:type="pct"/>
            <w:vMerge w:val="restart"/>
            <w:tcBorders>
              <w:top w:val="single" w:sz="4" w:space="0" w:color="auto"/>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r w:rsidRPr="006A2F39">
              <w:rPr>
                <w:sz w:val="24"/>
                <w:szCs w:val="24"/>
                <w:lang w:bidi="ru-RU"/>
              </w:rPr>
              <w:t>ПК 2.1</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DA3542">
        <w:trPr>
          <w:trHeight w:val="982"/>
        </w:trPr>
        <w:tc>
          <w:tcPr>
            <w:tcW w:w="951" w:type="pct"/>
            <w:vMerge/>
            <w:tcBorders>
              <w:left w:val="single" w:sz="4" w:space="0" w:color="auto"/>
              <w:right w:val="single" w:sz="4" w:space="0" w:color="auto"/>
            </w:tcBorders>
            <w:vAlign w:val="center"/>
            <w:hideMark/>
          </w:tcPr>
          <w:p w:rsidR="006B24D2" w:rsidRPr="006674F2" w:rsidRDefault="006B24D2" w:rsidP="0091384B">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Понятие о гинекологии. Уровни медицинской помощи женщинам.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Структура, функции и задачи фельдшерско-акушерского пункта, женской консультации, центра планирования семьи и репродукции человека, смотрового кабинета поликлиники </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p>
        </w:tc>
      </w:tr>
      <w:tr w:rsidR="006B24D2" w:rsidRPr="006674F2" w:rsidTr="00DA3542">
        <w:trPr>
          <w:trHeight w:val="501"/>
        </w:trPr>
        <w:tc>
          <w:tcPr>
            <w:tcW w:w="951" w:type="pct"/>
            <w:vMerge/>
            <w:tcBorders>
              <w:left w:val="single" w:sz="4" w:space="0" w:color="auto"/>
              <w:right w:val="single" w:sz="4" w:space="0" w:color="auto"/>
            </w:tcBorders>
            <w:vAlign w:val="center"/>
            <w:hideMark/>
          </w:tcPr>
          <w:p w:rsidR="006B24D2" w:rsidRPr="006674F2" w:rsidRDefault="006B24D2" w:rsidP="0091384B">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Медицинская нормативная документация. Объем оказываемой помощи женщинам.</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lang w:bidi="ru-RU"/>
              </w:rPr>
            </w:pPr>
          </w:p>
        </w:tc>
      </w:tr>
      <w:tr w:rsidR="006B24D2" w:rsidRPr="006674F2" w:rsidTr="00DA3542">
        <w:trPr>
          <w:trHeight w:val="283"/>
        </w:trPr>
        <w:tc>
          <w:tcPr>
            <w:tcW w:w="951" w:type="pct"/>
            <w:vMerge/>
            <w:tcBorders>
              <w:left w:val="single" w:sz="4" w:space="0" w:color="auto"/>
              <w:right w:val="single" w:sz="4" w:space="0" w:color="auto"/>
            </w:tcBorders>
            <w:vAlign w:val="center"/>
            <w:hideMark/>
          </w:tcPr>
          <w:p w:rsidR="006B24D2" w:rsidRPr="006674F2" w:rsidRDefault="006B24D2" w:rsidP="0091384B">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В том числе, практических занятий и лабораторных работ</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4</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1932"/>
        </w:trPr>
        <w:tc>
          <w:tcPr>
            <w:tcW w:w="951" w:type="pct"/>
            <w:vMerge/>
            <w:tcBorders>
              <w:left w:val="single" w:sz="4" w:space="0" w:color="auto"/>
              <w:right w:val="single" w:sz="4" w:space="0" w:color="auto"/>
            </w:tcBorders>
            <w:vAlign w:val="center"/>
            <w:hideMark/>
          </w:tcPr>
          <w:p w:rsidR="006B24D2" w:rsidRPr="006674F2" w:rsidRDefault="006B24D2" w:rsidP="0091384B">
            <w:pPr>
              <w:rPr>
                <w:rFonts w:ascii="Times New Roman" w:hAnsi="Times New Roman" w:cs="Times New Roman"/>
                <w:b/>
                <w:sz w:val="24"/>
                <w:szCs w:val="24"/>
              </w:rPr>
            </w:pPr>
          </w:p>
        </w:tc>
        <w:tc>
          <w:tcPr>
            <w:tcW w:w="2721" w:type="pct"/>
            <w:tcBorders>
              <w:top w:val="single" w:sz="4" w:space="0" w:color="auto"/>
              <w:left w:val="single" w:sz="4" w:space="0" w:color="auto"/>
              <w:right w:val="single" w:sz="4" w:space="0" w:color="auto"/>
            </w:tcBorders>
            <w:hideMark/>
          </w:tcPr>
          <w:p w:rsidR="006B24D2" w:rsidRPr="006674F2" w:rsidRDefault="0091384B" w:rsidP="006674F2">
            <w:pPr>
              <w:jc w:val="both"/>
              <w:rPr>
                <w:rFonts w:ascii="Times New Roman" w:hAnsi="Times New Roman" w:cs="Times New Roman"/>
                <w:sz w:val="24"/>
                <w:szCs w:val="24"/>
              </w:rPr>
            </w:pPr>
            <w:r>
              <w:rPr>
                <w:rFonts w:ascii="Times New Roman" w:hAnsi="Times New Roman" w:cs="Times New Roman"/>
                <w:sz w:val="24"/>
                <w:szCs w:val="24"/>
              </w:rPr>
              <w:t xml:space="preserve">1. </w:t>
            </w:r>
            <w:r w:rsidR="006B24D2" w:rsidRPr="006674F2">
              <w:rPr>
                <w:rFonts w:ascii="Times New Roman" w:hAnsi="Times New Roman" w:cs="Times New Roman"/>
                <w:sz w:val="24"/>
                <w:szCs w:val="24"/>
              </w:rPr>
              <w:t>Структура, функции и задачи фельдшерско-акушерского пункта, женской консультации, центра планирования семьи и репродукции человека, смотрового кабинета поликлиники. Медицинская нормативная документация (заполнение и ведение, анализ медико-статистических показателей, составление плана и отчёта работы, использование в работе персональных данных пациентов и сведений, составляющих врачебную тайну). Должностные обязанности акушерки.</w:t>
            </w:r>
          </w:p>
        </w:tc>
        <w:tc>
          <w:tcPr>
            <w:tcW w:w="612" w:type="pct"/>
            <w:tcBorders>
              <w:top w:val="single" w:sz="4" w:space="0" w:color="auto"/>
              <w:left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DA3542" w:rsidRPr="006674F2" w:rsidTr="00DA3542">
        <w:trPr>
          <w:trHeight w:val="255"/>
        </w:trPr>
        <w:tc>
          <w:tcPr>
            <w:tcW w:w="951" w:type="pct"/>
            <w:vMerge w:val="restart"/>
            <w:tcBorders>
              <w:top w:val="single" w:sz="4" w:space="0" w:color="auto"/>
              <w:left w:val="single" w:sz="4" w:space="0" w:color="auto"/>
              <w:right w:val="single" w:sz="4" w:space="0" w:color="auto"/>
            </w:tcBorders>
            <w:hideMark/>
          </w:tcPr>
          <w:p w:rsidR="004C3469" w:rsidRDefault="00DA3542" w:rsidP="0091384B">
            <w:pPr>
              <w:rPr>
                <w:rFonts w:ascii="Times New Roman" w:hAnsi="Times New Roman" w:cs="Times New Roman"/>
                <w:b/>
                <w:sz w:val="24"/>
                <w:szCs w:val="24"/>
              </w:rPr>
            </w:pPr>
            <w:r w:rsidRPr="006674F2">
              <w:rPr>
                <w:rFonts w:ascii="Times New Roman" w:hAnsi="Times New Roman" w:cs="Times New Roman"/>
                <w:b/>
                <w:sz w:val="24"/>
                <w:szCs w:val="24"/>
              </w:rPr>
              <w:t xml:space="preserve">Тема 1.2. </w:t>
            </w:r>
          </w:p>
          <w:p w:rsidR="00DA3542" w:rsidRPr="006674F2" w:rsidRDefault="00DA3542" w:rsidP="0091384B">
            <w:pPr>
              <w:rPr>
                <w:rFonts w:ascii="Times New Roman" w:hAnsi="Times New Roman" w:cs="Times New Roman"/>
                <w:b/>
                <w:sz w:val="24"/>
                <w:szCs w:val="24"/>
              </w:rPr>
            </w:pPr>
            <w:r w:rsidRPr="006674F2">
              <w:rPr>
                <w:rFonts w:ascii="Times New Roman" w:hAnsi="Times New Roman" w:cs="Times New Roman"/>
                <w:b/>
                <w:sz w:val="24"/>
                <w:szCs w:val="24"/>
              </w:rPr>
              <w:t>Методы</w:t>
            </w:r>
          </w:p>
          <w:p w:rsidR="00DA3542" w:rsidRPr="006674F2" w:rsidRDefault="00DA3542" w:rsidP="0091384B">
            <w:pPr>
              <w:rPr>
                <w:rFonts w:ascii="Times New Roman" w:hAnsi="Times New Roman" w:cs="Times New Roman"/>
                <w:b/>
                <w:sz w:val="24"/>
                <w:szCs w:val="24"/>
              </w:rPr>
            </w:pPr>
            <w:r w:rsidRPr="006674F2">
              <w:rPr>
                <w:rFonts w:ascii="Times New Roman" w:hAnsi="Times New Roman" w:cs="Times New Roman"/>
                <w:b/>
                <w:sz w:val="24"/>
                <w:szCs w:val="24"/>
              </w:rPr>
              <w:t>обследования</w:t>
            </w:r>
          </w:p>
          <w:p w:rsidR="00DA3542" w:rsidRPr="006674F2" w:rsidRDefault="00DA3542" w:rsidP="0091384B">
            <w:pPr>
              <w:rPr>
                <w:rFonts w:ascii="Times New Roman" w:hAnsi="Times New Roman" w:cs="Times New Roman"/>
                <w:b/>
                <w:sz w:val="24"/>
                <w:szCs w:val="24"/>
              </w:rPr>
            </w:pPr>
            <w:r w:rsidRPr="006674F2">
              <w:rPr>
                <w:rFonts w:ascii="Times New Roman" w:hAnsi="Times New Roman" w:cs="Times New Roman"/>
                <w:b/>
                <w:sz w:val="24"/>
                <w:szCs w:val="24"/>
              </w:rPr>
              <w:t>гинекологических</w:t>
            </w:r>
          </w:p>
          <w:p w:rsidR="00DA3542" w:rsidRPr="006674F2" w:rsidRDefault="00DA3542" w:rsidP="0091384B">
            <w:pPr>
              <w:rPr>
                <w:rFonts w:ascii="Times New Roman" w:hAnsi="Times New Roman" w:cs="Times New Roman"/>
                <w:b/>
                <w:sz w:val="24"/>
                <w:szCs w:val="24"/>
              </w:rPr>
            </w:pPr>
            <w:r w:rsidRPr="006674F2">
              <w:rPr>
                <w:rFonts w:ascii="Times New Roman" w:hAnsi="Times New Roman" w:cs="Times New Roman"/>
                <w:b/>
                <w:sz w:val="24"/>
                <w:szCs w:val="24"/>
              </w:rPr>
              <w:t>пациентов</w:t>
            </w:r>
          </w:p>
        </w:tc>
        <w:tc>
          <w:tcPr>
            <w:tcW w:w="2721" w:type="pct"/>
            <w:tcBorders>
              <w:top w:val="single" w:sz="4" w:space="0" w:color="auto"/>
              <w:left w:val="single" w:sz="4" w:space="0" w:color="auto"/>
              <w:bottom w:val="single" w:sz="4" w:space="0" w:color="auto"/>
              <w:right w:val="single" w:sz="4" w:space="0" w:color="auto"/>
            </w:tcBorders>
            <w:hideMark/>
          </w:tcPr>
          <w:p w:rsidR="00DA3542" w:rsidRPr="006674F2" w:rsidRDefault="00DA3542" w:rsidP="006674F2">
            <w:pPr>
              <w:rPr>
                <w:rFonts w:ascii="Times New Roman" w:hAnsi="Times New Roman" w:cs="Times New Roman"/>
                <w:b/>
                <w:sz w:val="24"/>
                <w:szCs w:val="24"/>
              </w:rPr>
            </w:pPr>
            <w:r w:rsidRPr="006674F2">
              <w:rPr>
                <w:rFonts w:ascii="Times New Roman" w:hAnsi="Times New Roman" w:cs="Times New Roman"/>
                <w:b/>
                <w:sz w:val="24"/>
                <w:szCs w:val="24"/>
              </w:rPr>
              <w:t>Содержание</w:t>
            </w:r>
          </w:p>
        </w:tc>
        <w:tc>
          <w:tcPr>
            <w:tcW w:w="612" w:type="pct"/>
            <w:tcBorders>
              <w:top w:val="single" w:sz="4" w:space="0" w:color="auto"/>
              <w:left w:val="single" w:sz="4" w:space="0" w:color="auto"/>
              <w:bottom w:val="single" w:sz="4" w:space="0" w:color="auto"/>
              <w:right w:val="single" w:sz="4" w:space="0" w:color="auto"/>
            </w:tcBorders>
            <w:hideMark/>
          </w:tcPr>
          <w:p w:rsidR="00DA3542" w:rsidRPr="006674F2" w:rsidRDefault="00DA354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32</w:t>
            </w:r>
          </w:p>
        </w:tc>
        <w:tc>
          <w:tcPr>
            <w:tcW w:w="715" w:type="pct"/>
            <w:vMerge w:val="restart"/>
            <w:tcBorders>
              <w:top w:val="single" w:sz="4" w:space="0" w:color="auto"/>
              <w:left w:val="single" w:sz="4" w:space="0" w:color="auto"/>
              <w:right w:val="single" w:sz="4" w:space="0" w:color="auto"/>
            </w:tcBorders>
          </w:tcPr>
          <w:p w:rsidR="00DA3542" w:rsidRPr="006A2F39" w:rsidRDefault="00DA3542" w:rsidP="006A2F39">
            <w:pPr>
              <w:pStyle w:val="affffff7"/>
              <w:spacing w:line="240" w:lineRule="auto"/>
              <w:ind w:firstLine="0"/>
              <w:jc w:val="center"/>
              <w:rPr>
                <w:sz w:val="24"/>
                <w:szCs w:val="24"/>
              </w:rPr>
            </w:pPr>
            <w:r w:rsidRPr="006A2F39">
              <w:rPr>
                <w:sz w:val="24"/>
                <w:szCs w:val="24"/>
                <w:lang w:bidi="ru-RU"/>
              </w:rPr>
              <w:t>ПК 2.1, ПК 2.2.</w:t>
            </w:r>
          </w:p>
          <w:p w:rsidR="00DA354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DA3542" w:rsidRPr="006674F2" w:rsidTr="00DA3542">
        <w:trPr>
          <w:trHeight w:val="225"/>
        </w:trPr>
        <w:tc>
          <w:tcPr>
            <w:tcW w:w="951" w:type="pct"/>
            <w:vMerge/>
            <w:tcBorders>
              <w:left w:val="single" w:sz="4" w:space="0" w:color="auto"/>
              <w:right w:val="single" w:sz="4" w:space="0" w:color="auto"/>
            </w:tcBorders>
            <w:vAlign w:val="center"/>
            <w:hideMark/>
          </w:tcPr>
          <w:p w:rsidR="00DA3542" w:rsidRPr="006674F2" w:rsidRDefault="00DA354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DA3542" w:rsidRPr="006674F2" w:rsidRDefault="00DA3542" w:rsidP="006674F2">
            <w:pPr>
              <w:rPr>
                <w:rFonts w:ascii="Times New Roman" w:hAnsi="Times New Roman" w:cs="Times New Roman"/>
                <w:sz w:val="24"/>
                <w:szCs w:val="24"/>
              </w:rPr>
            </w:pPr>
            <w:r w:rsidRPr="006674F2">
              <w:rPr>
                <w:rFonts w:ascii="Times New Roman" w:hAnsi="Times New Roman" w:cs="Times New Roman"/>
                <w:sz w:val="24"/>
                <w:szCs w:val="24"/>
              </w:rPr>
              <w:t xml:space="preserve">Общие методы обследования гинекологических пациентов. </w:t>
            </w:r>
          </w:p>
        </w:tc>
        <w:tc>
          <w:tcPr>
            <w:tcW w:w="612" w:type="pct"/>
            <w:tcBorders>
              <w:top w:val="single" w:sz="4" w:space="0" w:color="auto"/>
              <w:left w:val="single" w:sz="4" w:space="0" w:color="auto"/>
              <w:bottom w:val="single" w:sz="4" w:space="0" w:color="auto"/>
              <w:right w:val="single" w:sz="4" w:space="0" w:color="auto"/>
            </w:tcBorders>
            <w:hideMark/>
          </w:tcPr>
          <w:p w:rsidR="00DA3542" w:rsidRPr="006674F2" w:rsidRDefault="00DA354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DA3542" w:rsidRPr="006A2F39" w:rsidRDefault="00DA3542" w:rsidP="006A2F39">
            <w:pPr>
              <w:jc w:val="center"/>
              <w:rPr>
                <w:rFonts w:ascii="Times New Roman" w:hAnsi="Times New Roman" w:cs="Times New Roman"/>
                <w:sz w:val="24"/>
                <w:szCs w:val="24"/>
              </w:rPr>
            </w:pPr>
          </w:p>
        </w:tc>
      </w:tr>
      <w:tr w:rsidR="00DA3542" w:rsidRPr="006674F2" w:rsidTr="00DA3542">
        <w:trPr>
          <w:trHeight w:val="270"/>
        </w:trPr>
        <w:tc>
          <w:tcPr>
            <w:tcW w:w="951" w:type="pct"/>
            <w:vMerge/>
            <w:tcBorders>
              <w:left w:val="single" w:sz="4" w:space="0" w:color="auto"/>
              <w:right w:val="single" w:sz="4" w:space="0" w:color="auto"/>
            </w:tcBorders>
            <w:vAlign w:val="center"/>
            <w:hideMark/>
          </w:tcPr>
          <w:p w:rsidR="00DA3542" w:rsidRPr="006674F2" w:rsidRDefault="00DA354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DA3542" w:rsidRPr="006674F2" w:rsidRDefault="00DA3542" w:rsidP="006674F2">
            <w:pPr>
              <w:jc w:val="both"/>
              <w:rPr>
                <w:rFonts w:ascii="Times New Roman" w:hAnsi="Times New Roman" w:cs="Times New Roman"/>
                <w:sz w:val="24"/>
                <w:szCs w:val="24"/>
              </w:rPr>
            </w:pPr>
            <w:r w:rsidRPr="006674F2">
              <w:rPr>
                <w:rFonts w:ascii="Times New Roman" w:hAnsi="Times New Roman" w:cs="Times New Roman"/>
                <w:sz w:val="24"/>
                <w:szCs w:val="24"/>
              </w:rPr>
              <w:t>Специальные методы гинекологического исследования. Показания, противопоказания, подготовка пациента, инструментарий, материал и медикаменты, техника проведения.  Должностные обязанности акушерки в проведении лечебно-диагностических процедур в гинекологии.</w:t>
            </w:r>
          </w:p>
        </w:tc>
        <w:tc>
          <w:tcPr>
            <w:tcW w:w="612" w:type="pct"/>
            <w:tcBorders>
              <w:top w:val="single" w:sz="4" w:space="0" w:color="auto"/>
              <w:left w:val="single" w:sz="4" w:space="0" w:color="auto"/>
              <w:bottom w:val="single" w:sz="4" w:space="0" w:color="auto"/>
              <w:right w:val="single" w:sz="4" w:space="0" w:color="auto"/>
            </w:tcBorders>
            <w:hideMark/>
          </w:tcPr>
          <w:p w:rsidR="00DA3542" w:rsidRPr="006674F2" w:rsidRDefault="00DA354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DA3542" w:rsidRPr="006A2F39" w:rsidRDefault="00DA3542" w:rsidP="006A2F39">
            <w:pPr>
              <w:jc w:val="center"/>
              <w:rPr>
                <w:rFonts w:ascii="Times New Roman" w:hAnsi="Times New Roman" w:cs="Times New Roman"/>
                <w:sz w:val="24"/>
                <w:szCs w:val="24"/>
              </w:rPr>
            </w:pPr>
          </w:p>
        </w:tc>
      </w:tr>
      <w:tr w:rsidR="00DA3542" w:rsidRPr="006674F2" w:rsidTr="00DA3542">
        <w:trPr>
          <w:trHeight w:val="1095"/>
        </w:trPr>
        <w:tc>
          <w:tcPr>
            <w:tcW w:w="951" w:type="pct"/>
            <w:vMerge/>
            <w:tcBorders>
              <w:left w:val="single" w:sz="4" w:space="0" w:color="auto"/>
              <w:right w:val="single" w:sz="4" w:space="0" w:color="auto"/>
            </w:tcBorders>
            <w:vAlign w:val="center"/>
            <w:hideMark/>
          </w:tcPr>
          <w:p w:rsidR="00DA3542" w:rsidRPr="006674F2" w:rsidRDefault="00DA354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DA3542" w:rsidRPr="006674F2" w:rsidRDefault="00DA3542" w:rsidP="006674F2">
            <w:pPr>
              <w:jc w:val="both"/>
              <w:rPr>
                <w:rFonts w:ascii="Times New Roman" w:hAnsi="Times New Roman" w:cs="Times New Roman"/>
                <w:sz w:val="24"/>
                <w:szCs w:val="24"/>
              </w:rPr>
            </w:pPr>
            <w:r w:rsidRPr="006674F2">
              <w:rPr>
                <w:rFonts w:ascii="Times New Roman" w:hAnsi="Times New Roman" w:cs="Times New Roman"/>
                <w:sz w:val="24"/>
                <w:szCs w:val="24"/>
              </w:rPr>
              <w:t>Дополнительные, инструментальные методы исследования гинекологических больных. Показания, противопоказания, подготовка пациента, инструментарий, материал и медикаменты, техника проведения.  Должностные обязанности акушерки в проведении лечебно-диагностических процедур в гинекологии.</w:t>
            </w:r>
          </w:p>
        </w:tc>
        <w:tc>
          <w:tcPr>
            <w:tcW w:w="612" w:type="pct"/>
            <w:tcBorders>
              <w:top w:val="single" w:sz="4" w:space="0" w:color="auto"/>
              <w:left w:val="single" w:sz="4" w:space="0" w:color="auto"/>
              <w:bottom w:val="single" w:sz="4" w:space="0" w:color="auto"/>
              <w:right w:val="single" w:sz="4" w:space="0" w:color="auto"/>
            </w:tcBorders>
            <w:hideMark/>
          </w:tcPr>
          <w:p w:rsidR="00DA3542" w:rsidRPr="006674F2" w:rsidRDefault="00DA354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DA3542" w:rsidRPr="006A2F39" w:rsidRDefault="00DA3542" w:rsidP="006A2F39">
            <w:pPr>
              <w:jc w:val="center"/>
              <w:rPr>
                <w:rFonts w:ascii="Times New Roman" w:hAnsi="Times New Roman" w:cs="Times New Roman"/>
                <w:sz w:val="24"/>
                <w:szCs w:val="24"/>
              </w:rPr>
            </w:pPr>
          </w:p>
        </w:tc>
      </w:tr>
      <w:tr w:rsidR="00DA3542" w:rsidRPr="006674F2" w:rsidTr="00DA3542">
        <w:trPr>
          <w:trHeight w:val="300"/>
        </w:trPr>
        <w:tc>
          <w:tcPr>
            <w:tcW w:w="951" w:type="pct"/>
            <w:vMerge/>
            <w:tcBorders>
              <w:left w:val="single" w:sz="4" w:space="0" w:color="auto"/>
              <w:right w:val="single" w:sz="4" w:space="0" w:color="auto"/>
            </w:tcBorders>
            <w:vAlign w:val="center"/>
            <w:hideMark/>
          </w:tcPr>
          <w:p w:rsidR="00DA3542" w:rsidRPr="006674F2" w:rsidRDefault="00DA3542" w:rsidP="006674F2">
            <w:pPr>
              <w:rPr>
                <w:rFonts w:ascii="Times New Roman" w:hAnsi="Times New Roman" w:cs="Times New Roman"/>
                <w:sz w:val="24"/>
                <w:szCs w:val="24"/>
              </w:rPr>
            </w:pPr>
          </w:p>
        </w:tc>
        <w:tc>
          <w:tcPr>
            <w:tcW w:w="2721" w:type="pct"/>
            <w:tcBorders>
              <w:top w:val="single" w:sz="4" w:space="0" w:color="auto"/>
              <w:left w:val="single" w:sz="4" w:space="0" w:color="auto"/>
              <w:right w:val="single" w:sz="4" w:space="0" w:color="auto"/>
            </w:tcBorders>
            <w:hideMark/>
          </w:tcPr>
          <w:p w:rsidR="00DA3542" w:rsidRPr="006674F2" w:rsidRDefault="00DA3542" w:rsidP="006674F2">
            <w:pPr>
              <w:jc w:val="both"/>
              <w:rPr>
                <w:rFonts w:ascii="Times New Roman" w:hAnsi="Times New Roman" w:cs="Times New Roman"/>
                <w:sz w:val="24"/>
                <w:szCs w:val="24"/>
              </w:rPr>
            </w:pPr>
            <w:r w:rsidRPr="006674F2">
              <w:rPr>
                <w:rFonts w:ascii="Times New Roman" w:hAnsi="Times New Roman" w:cs="Times New Roman"/>
                <w:sz w:val="24"/>
                <w:szCs w:val="24"/>
              </w:rPr>
              <w:t>Эндоскопические, рентгенологические методы исследования гинекологических больных. Показания, противопоказания, подготовка пациента, инструментарий, материал и медикаменты, техника проведения.  Должностные обязанности акушерки в проведении лечебно-диагностических процедур в гинекологии.</w:t>
            </w:r>
          </w:p>
        </w:tc>
        <w:tc>
          <w:tcPr>
            <w:tcW w:w="612" w:type="pct"/>
            <w:tcBorders>
              <w:top w:val="single" w:sz="4" w:space="0" w:color="auto"/>
              <w:left w:val="single" w:sz="4" w:space="0" w:color="auto"/>
              <w:right w:val="single" w:sz="4" w:space="0" w:color="auto"/>
            </w:tcBorders>
            <w:hideMark/>
          </w:tcPr>
          <w:p w:rsidR="00DA3542" w:rsidRPr="006674F2" w:rsidRDefault="00DA354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DA3542" w:rsidRPr="006A2F39" w:rsidRDefault="00DA3542" w:rsidP="006A2F39">
            <w:pPr>
              <w:jc w:val="center"/>
              <w:rPr>
                <w:rFonts w:ascii="Times New Roman" w:hAnsi="Times New Roman" w:cs="Times New Roman"/>
                <w:sz w:val="24"/>
                <w:szCs w:val="24"/>
              </w:rPr>
            </w:pPr>
          </w:p>
        </w:tc>
      </w:tr>
      <w:tr w:rsidR="00DA3542" w:rsidRPr="006674F2" w:rsidTr="00FA0B9A">
        <w:trPr>
          <w:trHeight w:val="283"/>
        </w:trPr>
        <w:tc>
          <w:tcPr>
            <w:tcW w:w="951" w:type="pct"/>
            <w:vMerge/>
            <w:tcBorders>
              <w:left w:val="single" w:sz="4" w:space="0" w:color="auto"/>
              <w:right w:val="single" w:sz="4" w:space="0" w:color="auto"/>
            </w:tcBorders>
            <w:vAlign w:val="center"/>
            <w:hideMark/>
          </w:tcPr>
          <w:p w:rsidR="00DA3542" w:rsidRPr="006674F2" w:rsidRDefault="00DA354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DA3542" w:rsidRPr="006674F2" w:rsidRDefault="00DA3542" w:rsidP="006674F2">
            <w:pPr>
              <w:rPr>
                <w:rFonts w:ascii="Times New Roman" w:hAnsi="Times New Roman" w:cs="Times New Roman"/>
                <w:b/>
                <w:sz w:val="24"/>
                <w:szCs w:val="24"/>
              </w:rPr>
            </w:pPr>
            <w:r w:rsidRPr="006674F2">
              <w:rPr>
                <w:rFonts w:ascii="Times New Roman" w:hAnsi="Times New Roman" w:cs="Times New Roman"/>
                <w:b/>
                <w:sz w:val="24"/>
                <w:szCs w:val="24"/>
              </w:rPr>
              <w:t>В том числе, практических занятий и лабораторных работ</w:t>
            </w:r>
          </w:p>
        </w:tc>
        <w:tc>
          <w:tcPr>
            <w:tcW w:w="612" w:type="pct"/>
            <w:tcBorders>
              <w:top w:val="single" w:sz="4" w:space="0" w:color="auto"/>
              <w:left w:val="single" w:sz="4" w:space="0" w:color="auto"/>
              <w:bottom w:val="single" w:sz="4" w:space="0" w:color="auto"/>
              <w:right w:val="single" w:sz="4" w:space="0" w:color="auto"/>
            </w:tcBorders>
            <w:hideMark/>
          </w:tcPr>
          <w:p w:rsidR="00DA3542" w:rsidRPr="006674F2" w:rsidRDefault="00DA3542" w:rsidP="006674F2">
            <w:pPr>
              <w:rPr>
                <w:rFonts w:ascii="Times New Roman" w:hAnsi="Times New Roman" w:cs="Times New Roman"/>
                <w:b/>
                <w:sz w:val="24"/>
                <w:szCs w:val="24"/>
              </w:rPr>
            </w:pPr>
            <w:r w:rsidRPr="006674F2">
              <w:rPr>
                <w:rFonts w:ascii="Times New Roman" w:hAnsi="Times New Roman" w:cs="Times New Roman"/>
                <w:b/>
                <w:sz w:val="24"/>
                <w:szCs w:val="24"/>
              </w:rPr>
              <w:t>24</w:t>
            </w:r>
          </w:p>
        </w:tc>
        <w:tc>
          <w:tcPr>
            <w:tcW w:w="715" w:type="pct"/>
            <w:vMerge/>
            <w:tcBorders>
              <w:left w:val="single" w:sz="4" w:space="0" w:color="auto"/>
              <w:right w:val="single" w:sz="4" w:space="0" w:color="auto"/>
            </w:tcBorders>
          </w:tcPr>
          <w:p w:rsidR="00DA3542" w:rsidRPr="006A2F39" w:rsidRDefault="00DA3542" w:rsidP="006A2F39">
            <w:pPr>
              <w:jc w:val="center"/>
              <w:rPr>
                <w:rFonts w:ascii="Times New Roman" w:hAnsi="Times New Roman" w:cs="Times New Roman"/>
                <w:sz w:val="24"/>
                <w:szCs w:val="24"/>
              </w:rPr>
            </w:pPr>
          </w:p>
        </w:tc>
      </w:tr>
      <w:tr w:rsidR="00DA3542" w:rsidRPr="006674F2" w:rsidTr="00DA3542">
        <w:trPr>
          <w:trHeight w:val="810"/>
        </w:trPr>
        <w:tc>
          <w:tcPr>
            <w:tcW w:w="951" w:type="pct"/>
            <w:vMerge/>
            <w:tcBorders>
              <w:left w:val="single" w:sz="4" w:space="0" w:color="auto"/>
              <w:right w:val="single" w:sz="4" w:space="0" w:color="auto"/>
            </w:tcBorders>
            <w:vAlign w:val="center"/>
            <w:hideMark/>
          </w:tcPr>
          <w:p w:rsidR="00DA3542" w:rsidRPr="006674F2" w:rsidRDefault="00DA354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DA3542" w:rsidRPr="006674F2" w:rsidRDefault="00DA3542" w:rsidP="0091384B">
            <w:pPr>
              <w:rPr>
                <w:rFonts w:ascii="Times New Roman" w:hAnsi="Times New Roman" w:cs="Times New Roman"/>
                <w:sz w:val="24"/>
                <w:szCs w:val="24"/>
              </w:rPr>
            </w:pPr>
            <w:r w:rsidRPr="006674F2">
              <w:rPr>
                <w:rFonts w:ascii="Times New Roman" w:hAnsi="Times New Roman" w:cs="Times New Roman"/>
                <w:sz w:val="24"/>
                <w:szCs w:val="24"/>
              </w:rPr>
              <w:t xml:space="preserve">2. Применение общих методов обследования гинекологических пациентов. Сбор жалоб, анамнеза жизни, анамнеза гинекологического заболевания.  </w:t>
            </w:r>
          </w:p>
        </w:tc>
        <w:tc>
          <w:tcPr>
            <w:tcW w:w="612" w:type="pct"/>
            <w:tcBorders>
              <w:top w:val="single" w:sz="4" w:space="0" w:color="auto"/>
              <w:left w:val="single" w:sz="4" w:space="0" w:color="auto"/>
              <w:bottom w:val="single" w:sz="4" w:space="0" w:color="auto"/>
              <w:right w:val="single" w:sz="4" w:space="0" w:color="auto"/>
            </w:tcBorders>
          </w:tcPr>
          <w:p w:rsidR="00DA3542" w:rsidRPr="006674F2" w:rsidRDefault="00DA354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DA3542" w:rsidRPr="006A2F39" w:rsidRDefault="00DA3542" w:rsidP="006A2F39">
            <w:pPr>
              <w:jc w:val="center"/>
              <w:rPr>
                <w:rFonts w:ascii="Times New Roman" w:hAnsi="Times New Roman" w:cs="Times New Roman"/>
                <w:sz w:val="24"/>
                <w:szCs w:val="24"/>
              </w:rPr>
            </w:pPr>
          </w:p>
        </w:tc>
      </w:tr>
      <w:tr w:rsidR="00DA3542" w:rsidRPr="006674F2" w:rsidTr="00DA3542">
        <w:trPr>
          <w:trHeight w:val="810"/>
        </w:trPr>
        <w:tc>
          <w:tcPr>
            <w:tcW w:w="951" w:type="pct"/>
            <w:vMerge/>
            <w:tcBorders>
              <w:left w:val="single" w:sz="4" w:space="0" w:color="auto"/>
              <w:right w:val="single" w:sz="4" w:space="0" w:color="auto"/>
            </w:tcBorders>
            <w:vAlign w:val="center"/>
            <w:hideMark/>
          </w:tcPr>
          <w:p w:rsidR="00DA3542" w:rsidRPr="006674F2" w:rsidRDefault="00DA354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DA3542" w:rsidRPr="006674F2" w:rsidRDefault="00DA3542" w:rsidP="0091384B">
            <w:pPr>
              <w:rPr>
                <w:rFonts w:ascii="Times New Roman" w:hAnsi="Times New Roman" w:cs="Times New Roman"/>
                <w:sz w:val="24"/>
                <w:szCs w:val="24"/>
              </w:rPr>
            </w:pPr>
            <w:r w:rsidRPr="006674F2">
              <w:rPr>
                <w:rFonts w:ascii="Times New Roman" w:hAnsi="Times New Roman" w:cs="Times New Roman"/>
                <w:sz w:val="24"/>
                <w:szCs w:val="24"/>
              </w:rPr>
              <w:t xml:space="preserve">3. Объективное обследование гинекологических пациентов. Подготовка пациентки, медицинского инструментария, материалов. Должностные обязанности акушерки. </w:t>
            </w:r>
          </w:p>
        </w:tc>
        <w:tc>
          <w:tcPr>
            <w:tcW w:w="612" w:type="pct"/>
            <w:tcBorders>
              <w:top w:val="single" w:sz="4" w:space="0" w:color="auto"/>
              <w:left w:val="single" w:sz="4" w:space="0" w:color="auto"/>
              <w:bottom w:val="single" w:sz="4" w:space="0" w:color="auto"/>
              <w:right w:val="single" w:sz="4" w:space="0" w:color="auto"/>
            </w:tcBorders>
          </w:tcPr>
          <w:p w:rsidR="00DA3542" w:rsidRPr="006674F2" w:rsidRDefault="00DA354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DA3542" w:rsidRPr="006A2F39" w:rsidRDefault="00DA3542" w:rsidP="006A2F39">
            <w:pPr>
              <w:jc w:val="center"/>
              <w:rPr>
                <w:rFonts w:ascii="Times New Roman" w:hAnsi="Times New Roman" w:cs="Times New Roman"/>
                <w:sz w:val="24"/>
                <w:szCs w:val="24"/>
              </w:rPr>
            </w:pPr>
          </w:p>
        </w:tc>
      </w:tr>
      <w:tr w:rsidR="00DA3542" w:rsidRPr="006674F2" w:rsidTr="00DA3542">
        <w:trPr>
          <w:trHeight w:val="1350"/>
        </w:trPr>
        <w:tc>
          <w:tcPr>
            <w:tcW w:w="951" w:type="pct"/>
            <w:vMerge/>
            <w:tcBorders>
              <w:left w:val="single" w:sz="4" w:space="0" w:color="auto"/>
              <w:right w:val="single" w:sz="4" w:space="0" w:color="auto"/>
            </w:tcBorders>
            <w:vAlign w:val="center"/>
            <w:hideMark/>
          </w:tcPr>
          <w:p w:rsidR="00DA3542" w:rsidRPr="006674F2" w:rsidRDefault="00DA354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DA3542" w:rsidRPr="006674F2" w:rsidRDefault="00DA3542" w:rsidP="0091384B">
            <w:pPr>
              <w:rPr>
                <w:rFonts w:ascii="Times New Roman" w:hAnsi="Times New Roman" w:cs="Times New Roman"/>
                <w:sz w:val="24"/>
                <w:szCs w:val="24"/>
              </w:rPr>
            </w:pPr>
            <w:r w:rsidRPr="006674F2">
              <w:rPr>
                <w:rFonts w:ascii="Times New Roman" w:hAnsi="Times New Roman" w:cs="Times New Roman"/>
                <w:sz w:val="24"/>
                <w:szCs w:val="24"/>
              </w:rPr>
              <w:t>4. Применение специальных методов гинекологического исследования. Осмотр наружных половых органов. Исследование при помощи влагалищных зеркал (створчатых, ложкообразных). Влагалищное, бимануальное, ректальное исследования. Подготовка пациентки, медицинского инструментария, материалов и медикаментов.</w:t>
            </w:r>
          </w:p>
        </w:tc>
        <w:tc>
          <w:tcPr>
            <w:tcW w:w="612" w:type="pct"/>
            <w:tcBorders>
              <w:top w:val="single" w:sz="4" w:space="0" w:color="auto"/>
              <w:left w:val="single" w:sz="4" w:space="0" w:color="auto"/>
              <w:bottom w:val="single" w:sz="4" w:space="0" w:color="auto"/>
              <w:right w:val="single" w:sz="4" w:space="0" w:color="auto"/>
            </w:tcBorders>
          </w:tcPr>
          <w:p w:rsidR="00DA3542" w:rsidRPr="006674F2" w:rsidRDefault="00DA354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DA3542" w:rsidRPr="006A2F39" w:rsidRDefault="00DA3542" w:rsidP="006A2F39">
            <w:pPr>
              <w:jc w:val="center"/>
              <w:rPr>
                <w:rFonts w:ascii="Times New Roman" w:hAnsi="Times New Roman" w:cs="Times New Roman"/>
                <w:sz w:val="24"/>
                <w:szCs w:val="24"/>
              </w:rPr>
            </w:pPr>
          </w:p>
        </w:tc>
      </w:tr>
      <w:tr w:rsidR="00DA3542" w:rsidRPr="006674F2" w:rsidTr="00DA3542">
        <w:trPr>
          <w:trHeight w:val="111"/>
        </w:trPr>
        <w:tc>
          <w:tcPr>
            <w:tcW w:w="951" w:type="pct"/>
            <w:vMerge/>
            <w:tcBorders>
              <w:left w:val="single" w:sz="4" w:space="0" w:color="auto"/>
              <w:right w:val="single" w:sz="4" w:space="0" w:color="auto"/>
            </w:tcBorders>
            <w:vAlign w:val="center"/>
            <w:hideMark/>
          </w:tcPr>
          <w:p w:rsidR="00DA3542" w:rsidRPr="006674F2" w:rsidRDefault="00DA354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DA3542" w:rsidRPr="006674F2" w:rsidRDefault="00DA3542" w:rsidP="0091384B">
            <w:pPr>
              <w:rPr>
                <w:rFonts w:ascii="Times New Roman" w:hAnsi="Times New Roman" w:cs="Times New Roman"/>
                <w:sz w:val="24"/>
                <w:szCs w:val="24"/>
              </w:rPr>
            </w:pPr>
            <w:r w:rsidRPr="006674F2">
              <w:rPr>
                <w:rFonts w:ascii="Times New Roman" w:hAnsi="Times New Roman" w:cs="Times New Roman"/>
                <w:sz w:val="24"/>
                <w:szCs w:val="24"/>
              </w:rPr>
              <w:t>5. Применение дополнительных методов обследования гинекологических больных (лабораторные, инструментальные, функциональные, эндоскопические, рентгенологические и др.). Подготовка пациентки, медицинского инструментария, материалов и медикаментов. Должностные обязанности акушерки.</w:t>
            </w:r>
          </w:p>
        </w:tc>
        <w:tc>
          <w:tcPr>
            <w:tcW w:w="612" w:type="pct"/>
            <w:tcBorders>
              <w:top w:val="single" w:sz="4" w:space="0" w:color="auto"/>
              <w:left w:val="single" w:sz="4" w:space="0" w:color="auto"/>
              <w:bottom w:val="single" w:sz="4" w:space="0" w:color="auto"/>
              <w:right w:val="single" w:sz="4" w:space="0" w:color="auto"/>
            </w:tcBorders>
          </w:tcPr>
          <w:p w:rsidR="00DA3542" w:rsidRPr="006674F2" w:rsidRDefault="00DA354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DA3542" w:rsidRPr="006A2F39" w:rsidRDefault="00DA3542" w:rsidP="006A2F39">
            <w:pPr>
              <w:jc w:val="center"/>
              <w:rPr>
                <w:rFonts w:ascii="Times New Roman" w:hAnsi="Times New Roman" w:cs="Times New Roman"/>
                <w:sz w:val="24"/>
                <w:szCs w:val="24"/>
              </w:rPr>
            </w:pPr>
          </w:p>
        </w:tc>
      </w:tr>
      <w:tr w:rsidR="00DA3542" w:rsidRPr="006674F2" w:rsidTr="00DA3542">
        <w:trPr>
          <w:trHeight w:val="150"/>
        </w:trPr>
        <w:tc>
          <w:tcPr>
            <w:tcW w:w="951" w:type="pct"/>
            <w:vMerge/>
            <w:tcBorders>
              <w:left w:val="single" w:sz="4" w:space="0" w:color="auto"/>
              <w:right w:val="single" w:sz="4" w:space="0" w:color="auto"/>
            </w:tcBorders>
            <w:vAlign w:val="center"/>
            <w:hideMark/>
          </w:tcPr>
          <w:p w:rsidR="00DA3542" w:rsidRPr="006674F2" w:rsidRDefault="00DA354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DA3542" w:rsidRPr="006674F2" w:rsidRDefault="00DA3542" w:rsidP="0091384B">
            <w:pPr>
              <w:rPr>
                <w:rFonts w:ascii="Times New Roman" w:hAnsi="Times New Roman" w:cs="Times New Roman"/>
                <w:sz w:val="24"/>
                <w:szCs w:val="24"/>
              </w:rPr>
            </w:pPr>
            <w:r w:rsidRPr="006674F2">
              <w:rPr>
                <w:rFonts w:ascii="Times New Roman" w:hAnsi="Times New Roman" w:cs="Times New Roman"/>
                <w:sz w:val="24"/>
                <w:szCs w:val="24"/>
              </w:rPr>
              <w:t>6. Применение дополнительных методов обследования гинекологических больных (лабораторные, инструментальные, функциональные, эндоскопические, рентгенологические и др.). Подготовка пациентки, медицинского инструментария, материалов и медикаментов. Должностные обязанности акушерки.</w:t>
            </w:r>
          </w:p>
        </w:tc>
        <w:tc>
          <w:tcPr>
            <w:tcW w:w="612" w:type="pct"/>
            <w:tcBorders>
              <w:top w:val="single" w:sz="4" w:space="0" w:color="auto"/>
              <w:left w:val="single" w:sz="4" w:space="0" w:color="auto"/>
              <w:bottom w:val="single" w:sz="4" w:space="0" w:color="auto"/>
              <w:right w:val="single" w:sz="4" w:space="0" w:color="auto"/>
            </w:tcBorders>
          </w:tcPr>
          <w:p w:rsidR="00DA3542" w:rsidRPr="006674F2" w:rsidRDefault="00DA354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DA3542" w:rsidRPr="006A2F39" w:rsidRDefault="00DA3542" w:rsidP="006A2F39">
            <w:pPr>
              <w:jc w:val="center"/>
              <w:rPr>
                <w:rFonts w:ascii="Times New Roman" w:hAnsi="Times New Roman" w:cs="Times New Roman"/>
                <w:sz w:val="24"/>
                <w:szCs w:val="24"/>
              </w:rPr>
            </w:pPr>
          </w:p>
        </w:tc>
      </w:tr>
      <w:tr w:rsidR="00DA3542" w:rsidRPr="006674F2" w:rsidTr="00DA3542">
        <w:trPr>
          <w:trHeight w:val="1425"/>
        </w:trPr>
        <w:tc>
          <w:tcPr>
            <w:tcW w:w="951" w:type="pct"/>
            <w:vMerge/>
            <w:tcBorders>
              <w:left w:val="single" w:sz="4" w:space="0" w:color="auto"/>
              <w:bottom w:val="single" w:sz="4" w:space="0" w:color="auto"/>
              <w:right w:val="single" w:sz="4" w:space="0" w:color="auto"/>
            </w:tcBorders>
            <w:vAlign w:val="center"/>
            <w:hideMark/>
          </w:tcPr>
          <w:p w:rsidR="00DA3542" w:rsidRPr="006674F2" w:rsidRDefault="00DA354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DA3542" w:rsidRPr="006674F2" w:rsidRDefault="00DA3542" w:rsidP="0091384B">
            <w:pPr>
              <w:rPr>
                <w:rFonts w:ascii="Times New Roman" w:hAnsi="Times New Roman" w:cs="Times New Roman"/>
                <w:sz w:val="24"/>
                <w:szCs w:val="24"/>
              </w:rPr>
            </w:pPr>
            <w:r w:rsidRPr="006674F2">
              <w:rPr>
                <w:rFonts w:ascii="Times New Roman" w:hAnsi="Times New Roman" w:cs="Times New Roman"/>
                <w:sz w:val="24"/>
                <w:szCs w:val="24"/>
              </w:rPr>
              <w:t>7. Применение дополнительных методов обследования гинекологических больных (лабораторные, инструментальные, функциональные, эндоскопические, рентгенологические и др.). Подготовка пациентки, медицинского инструментария, материалов и медикаментов. Должностные обязанности акушерки.</w:t>
            </w:r>
          </w:p>
        </w:tc>
        <w:tc>
          <w:tcPr>
            <w:tcW w:w="612" w:type="pct"/>
            <w:tcBorders>
              <w:top w:val="single" w:sz="4" w:space="0" w:color="auto"/>
              <w:left w:val="single" w:sz="4" w:space="0" w:color="auto"/>
              <w:bottom w:val="single" w:sz="4" w:space="0" w:color="auto"/>
              <w:right w:val="single" w:sz="4" w:space="0" w:color="auto"/>
            </w:tcBorders>
          </w:tcPr>
          <w:p w:rsidR="00DA3542" w:rsidRPr="006674F2" w:rsidRDefault="00DA354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bottom w:val="single" w:sz="4" w:space="0" w:color="auto"/>
              <w:right w:val="single" w:sz="4" w:space="0" w:color="auto"/>
            </w:tcBorders>
          </w:tcPr>
          <w:p w:rsidR="00DA3542" w:rsidRPr="006A2F39" w:rsidRDefault="00DA3542" w:rsidP="006A2F39">
            <w:pPr>
              <w:jc w:val="center"/>
              <w:rPr>
                <w:rFonts w:ascii="Times New Roman" w:hAnsi="Times New Roman" w:cs="Times New Roman"/>
                <w:sz w:val="24"/>
                <w:szCs w:val="24"/>
              </w:rPr>
            </w:pPr>
          </w:p>
        </w:tc>
      </w:tr>
      <w:tr w:rsidR="006B24D2" w:rsidRPr="006674F2" w:rsidTr="00DA3542">
        <w:trPr>
          <w:trHeight w:val="193"/>
        </w:trPr>
        <w:tc>
          <w:tcPr>
            <w:tcW w:w="951" w:type="pct"/>
            <w:vMerge w:val="restart"/>
            <w:tcBorders>
              <w:top w:val="single" w:sz="4" w:space="0" w:color="auto"/>
              <w:left w:val="single" w:sz="4" w:space="0" w:color="auto"/>
              <w:right w:val="single" w:sz="4" w:space="0" w:color="auto"/>
            </w:tcBorders>
            <w:hideMark/>
          </w:tcPr>
          <w:p w:rsidR="004C3469"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lastRenderedPageBreak/>
              <w:t xml:space="preserve">Тема 1.3. </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Анатомия и</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физиология женской</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половой системы</w:t>
            </w:r>
          </w:p>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Содержание</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24</w:t>
            </w:r>
          </w:p>
        </w:tc>
        <w:tc>
          <w:tcPr>
            <w:tcW w:w="715" w:type="pct"/>
            <w:vMerge w:val="restart"/>
            <w:tcBorders>
              <w:top w:val="single" w:sz="4" w:space="0" w:color="auto"/>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r w:rsidRPr="006A2F39">
              <w:rPr>
                <w:sz w:val="24"/>
                <w:szCs w:val="24"/>
                <w:lang w:bidi="ru-RU"/>
              </w:rPr>
              <w:t xml:space="preserve">ПК </w:t>
            </w:r>
            <w:r w:rsidR="006A2F39" w:rsidRPr="006A2F39">
              <w:rPr>
                <w:sz w:val="24"/>
                <w:szCs w:val="24"/>
                <w:lang w:bidi="ru-RU"/>
              </w:rPr>
              <w:t>2.1, ПК</w:t>
            </w:r>
            <w:r w:rsidRPr="006A2F39">
              <w:rPr>
                <w:sz w:val="24"/>
                <w:szCs w:val="24"/>
                <w:lang w:bidi="ru-RU"/>
              </w:rPr>
              <w:t xml:space="preserve"> 2.2</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DA3542">
        <w:trPr>
          <w:trHeight w:val="567"/>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Анатомо-физиологические особенности женского организма: анатомия и физиология наружных, внутренних женских половых органов в различные периоды жизни</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540"/>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Подвешивающий, фиксирующий, поддерживающий аппарат внутренних половых органов. Строение молочной железы.</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72"/>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Менструальный цикл. Нейрогуморальная регуляция менструального цикла. </w:t>
            </w:r>
          </w:p>
        </w:tc>
        <w:tc>
          <w:tcPr>
            <w:tcW w:w="612" w:type="pct"/>
            <w:tcBorders>
              <w:top w:val="single" w:sz="4" w:space="0" w:color="auto"/>
              <w:left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67"/>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Характеристики менструального цикла в разные периоды жизни.</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21"/>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В том числе, практических занятий и лабораторных работ</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16</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555"/>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91384B">
            <w:pPr>
              <w:rPr>
                <w:rFonts w:ascii="Times New Roman" w:hAnsi="Times New Roman" w:cs="Times New Roman"/>
                <w:sz w:val="24"/>
                <w:szCs w:val="24"/>
              </w:rPr>
            </w:pPr>
            <w:r w:rsidRPr="006674F2">
              <w:rPr>
                <w:rFonts w:ascii="Times New Roman" w:hAnsi="Times New Roman" w:cs="Times New Roman"/>
                <w:sz w:val="24"/>
                <w:szCs w:val="24"/>
              </w:rPr>
              <w:t xml:space="preserve">8. Проведение оценки анатомо-физиологических особенностей наружных, внутренних женских половых органов. </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70"/>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91384B">
            <w:pPr>
              <w:rPr>
                <w:rFonts w:ascii="Times New Roman" w:hAnsi="Times New Roman" w:cs="Times New Roman"/>
                <w:sz w:val="24"/>
                <w:szCs w:val="24"/>
              </w:rPr>
            </w:pPr>
            <w:r w:rsidRPr="006674F2">
              <w:rPr>
                <w:rFonts w:ascii="Times New Roman" w:hAnsi="Times New Roman" w:cs="Times New Roman"/>
                <w:sz w:val="24"/>
                <w:szCs w:val="24"/>
              </w:rPr>
              <w:t>9. Проведение оценки анатомо-физиологических особенностей наружных, внутренних женских половых органов.</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1095"/>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91384B">
            <w:pPr>
              <w:rPr>
                <w:rFonts w:ascii="Times New Roman" w:hAnsi="Times New Roman" w:cs="Times New Roman"/>
                <w:sz w:val="24"/>
                <w:szCs w:val="24"/>
              </w:rPr>
            </w:pPr>
            <w:r w:rsidRPr="006674F2">
              <w:rPr>
                <w:rFonts w:ascii="Times New Roman" w:hAnsi="Times New Roman" w:cs="Times New Roman"/>
                <w:sz w:val="24"/>
                <w:szCs w:val="24"/>
              </w:rPr>
              <w:t>10. Осмотр наружных половых органов, шейки матки при помощи зеркал. Проведение влагалищного исследования. Подготовка пациентки, медицинского инструментария, материалов и медикаментов. Должностные обязанности акушерки.</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513"/>
        </w:trPr>
        <w:tc>
          <w:tcPr>
            <w:tcW w:w="951" w:type="pct"/>
            <w:vMerge/>
            <w:tcBorders>
              <w:left w:val="single" w:sz="4" w:space="0" w:color="auto"/>
              <w:bottom w:val="single" w:sz="4" w:space="0" w:color="auto"/>
              <w:right w:val="single" w:sz="4" w:space="0" w:color="auto"/>
            </w:tcBorders>
            <w:vAlign w:val="center"/>
            <w:hideMark/>
          </w:tcPr>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91384B">
            <w:pPr>
              <w:rPr>
                <w:rFonts w:ascii="Times New Roman" w:hAnsi="Times New Roman" w:cs="Times New Roman"/>
                <w:sz w:val="24"/>
                <w:szCs w:val="24"/>
              </w:rPr>
            </w:pPr>
            <w:r w:rsidRPr="006674F2">
              <w:rPr>
                <w:rFonts w:ascii="Times New Roman" w:hAnsi="Times New Roman" w:cs="Times New Roman"/>
                <w:sz w:val="24"/>
                <w:szCs w:val="24"/>
              </w:rPr>
              <w:t>11. Определение характеристик менструального цикла. Оценка менструального календаря.</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76"/>
        </w:trPr>
        <w:tc>
          <w:tcPr>
            <w:tcW w:w="951" w:type="pct"/>
            <w:vMerge w:val="restart"/>
            <w:tcBorders>
              <w:top w:val="single" w:sz="4" w:space="0" w:color="auto"/>
              <w:left w:val="single" w:sz="4" w:space="0" w:color="auto"/>
              <w:right w:val="single" w:sz="4" w:space="0" w:color="auto"/>
            </w:tcBorders>
          </w:tcPr>
          <w:p w:rsidR="004C3469"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 xml:space="preserve">Тема 1.4. </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Аномалии</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развития женской половой системы</w:t>
            </w:r>
          </w:p>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Содержание</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14</w:t>
            </w:r>
          </w:p>
        </w:tc>
        <w:tc>
          <w:tcPr>
            <w:tcW w:w="715" w:type="pct"/>
            <w:vMerge w:val="restart"/>
            <w:tcBorders>
              <w:top w:val="single" w:sz="4" w:space="0" w:color="auto"/>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r w:rsidRPr="006A2F39">
              <w:rPr>
                <w:sz w:val="24"/>
                <w:szCs w:val="24"/>
                <w:lang w:bidi="ru-RU"/>
              </w:rPr>
              <w:t xml:space="preserve">ПК </w:t>
            </w:r>
            <w:r w:rsidR="006A2F39" w:rsidRPr="006A2F39">
              <w:rPr>
                <w:sz w:val="24"/>
                <w:szCs w:val="24"/>
                <w:lang w:bidi="ru-RU"/>
              </w:rPr>
              <w:t>2.1, ПК</w:t>
            </w:r>
            <w:r w:rsidRPr="006A2F39">
              <w:rPr>
                <w:sz w:val="24"/>
                <w:szCs w:val="24"/>
                <w:lang w:bidi="ru-RU"/>
              </w:rPr>
              <w:t xml:space="preserve"> 2.2</w:t>
            </w:r>
            <w:r w:rsidR="00A31E70" w:rsidRPr="006A2F39">
              <w:rPr>
                <w:sz w:val="24"/>
                <w:szCs w:val="24"/>
                <w:lang w:bidi="ru-RU"/>
              </w:rPr>
              <w:t>.</w:t>
            </w:r>
          </w:p>
          <w:p w:rsidR="006B24D2" w:rsidRPr="006A2F39" w:rsidRDefault="008D76D4" w:rsidP="006A2F39">
            <w:pPr>
              <w:jc w:val="center"/>
              <w:rPr>
                <w:rFonts w:ascii="Times New Roman" w:hAnsi="Times New Roman" w:cs="Times New Roman"/>
                <w:sz w:val="24"/>
                <w:szCs w:val="24"/>
              </w:rPr>
            </w:pPr>
            <w:r w:rsidRPr="006A2F39">
              <w:rPr>
                <w:rFonts w:ascii="Times New Roman" w:hAnsi="Times New Roman" w:cs="Times New Roman"/>
                <w:sz w:val="24"/>
                <w:szCs w:val="24"/>
              </w:rPr>
              <w:t>ОК 01, 02, 03, 04, 05, 06, 09</w:t>
            </w:r>
          </w:p>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873"/>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Нарушения анатомического строения репродуктивной системы женщины. Этиология. Патогенез. Классификация. Клиническая картина, методы диагностики. Принципы лечения. </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1077"/>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Аномалии развития наружных и внутренних женских половых органов. Классификация.  Методы диагностики. Принципы лечения. Нарушения полового развития у девочек. Этиология. Патогенез. Классификация. Клиническая картина, методы диагностики. Принципы лечения.</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170"/>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В том числе, практических занятий и лабораторных работ</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8</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1110"/>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12. Проведение диагностических, профилактических мероприятий и оказание медицинской помощи при нарушениях анатомического строения репродуктивной системы женщины. Должностные обязанности акушерки.</w:t>
            </w:r>
          </w:p>
        </w:tc>
        <w:tc>
          <w:tcPr>
            <w:tcW w:w="612" w:type="pct"/>
            <w:tcBorders>
              <w:top w:val="single" w:sz="4" w:space="0" w:color="auto"/>
              <w:left w:val="single" w:sz="4" w:space="0" w:color="auto"/>
              <w:bottom w:val="single" w:sz="4" w:space="0" w:color="auto"/>
              <w:right w:val="single" w:sz="4" w:space="0" w:color="auto"/>
            </w:tcBorders>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4</w:t>
            </w:r>
          </w:p>
          <w:p w:rsidR="006B24D2" w:rsidRPr="006674F2" w:rsidRDefault="006B24D2" w:rsidP="006674F2">
            <w:pPr>
              <w:rPr>
                <w:rFonts w:ascii="Times New Roman" w:hAnsi="Times New Roman" w:cs="Times New Roman"/>
                <w:sz w:val="24"/>
                <w:szCs w:val="24"/>
              </w:rPr>
            </w:pP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1576"/>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13. Проведение диагностических, профилактических мероприятий и оказание медицинской помощи при аномалиях развития наружных и внутренних женских половых органов. Должностные обязанности акушерки. Проведение диагностических, профилактических мероприятий и оказание медицинской помощи при нарушениях полового развития у девочек. Должностные обязанности акушерки.</w:t>
            </w:r>
          </w:p>
        </w:tc>
        <w:tc>
          <w:tcPr>
            <w:tcW w:w="612" w:type="pct"/>
            <w:tcBorders>
              <w:top w:val="single" w:sz="4" w:space="0" w:color="auto"/>
              <w:left w:val="single" w:sz="4" w:space="0" w:color="auto"/>
              <w:right w:val="single" w:sz="4" w:space="0" w:color="auto"/>
            </w:tcBorders>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427"/>
        </w:trPr>
        <w:tc>
          <w:tcPr>
            <w:tcW w:w="951" w:type="pct"/>
            <w:vMerge/>
            <w:tcBorders>
              <w:left w:val="single" w:sz="4" w:space="0" w:color="auto"/>
              <w:bottom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iCs/>
                <w:color w:val="000000"/>
                <w:sz w:val="24"/>
                <w:szCs w:val="24"/>
                <w:lang w:bidi="ru-RU"/>
              </w:rPr>
            </w:pPr>
            <w:r w:rsidRPr="006674F2">
              <w:rPr>
                <w:rFonts w:ascii="Times New Roman" w:eastAsia="Times New Roman" w:hAnsi="Times New Roman" w:cs="Times New Roman"/>
                <w:b/>
                <w:bCs/>
                <w:sz w:val="24"/>
                <w:szCs w:val="24"/>
              </w:rPr>
              <w:t>В том числе самостоятельная работа обучающихся</w:t>
            </w:r>
          </w:p>
          <w:p w:rsidR="006B24D2" w:rsidRPr="006674F2" w:rsidRDefault="006B24D2" w:rsidP="006674F2">
            <w:pPr>
              <w:jc w:val="both"/>
              <w:rPr>
                <w:rFonts w:ascii="Times New Roman" w:hAnsi="Times New Roman" w:cs="Times New Roman"/>
                <w:i/>
                <w:sz w:val="24"/>
                <w:szCs w:val="24"/>
              </w:rPr>
            </w:pPr>
            <w:r w:rsidRPr="006674F2">
              <w:rPr>
                <w:rFonts w:ascii="Times New Roman" w:hAnsi="Times New Roman" w:cs="Times New Roman"/>
                <w:i/>
                <w:iCs/>
                <w:color w:val="000000"/>
                <w:sz w:val="24"/>
                <w:szCs w:val="24"/>
                <w:lang w:bidi="ru-RU"/>
              </w:rPr>
              <w:t>Работа с клиническими рекомендациями по оказанию помощи.</w:t>
            </w:r>
            <w:r w:rsidRPr="006674F2">
              <w:rPr>
                <w:rFonts w:ascii="Times New Roman" w:hAnsi="Times New Roman" w:cs="Times New Roman"/>
                <w:i/>
                <w:sz w:val="24"/>
                <w:szCs w:val="24"/>
              </w:rPr>
              <w:t xml:space="preserve"> Составление мультимедийных презентаций </w:t>
            </w:r>
          </w:p>
        </w:tc>
        <w:tc>
          <w:tcPr>
            <w:tcW w:w="612" w:type="pct"/>
            <w:tcBorders>
              <w:top w:val="single" w:sz="4" w:space="0" w:color="auto"/>
              <w:left w:val="single" w:sz="4" w:space="0" w:color="auto"/>
              <w:bottom w:val="single" w:sz="4" w:space="0" w:color="auto"/>
              <w:right w:val="single" w:sz="4" w:space="0" w:color="auto"/>
            </w:tcBorders>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2</w:t>
            </w:r>
          </w:p>
        </w:tc>
        <w:tc>
          <w:tcPr>
            <w:tcW w:w="715"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68"/>
        </w:trPr>
        <w:tc>
          <w:tcPr>
            <w:tcW w:w="951" w:type="pct"/>
            <w:vMerge w:val="restart"/>
            <w:tcBorders>
              <w:top w:val="single" w:sz="4" w:space="0" w:color="auto"/>
              <w:left w:val="single" w:sz="4" w:space="0" w:color="auto"/>
              <w:right w:val="single" w:sz="4" w:space="0" w:color="auto"/>
            </w:tcBorders>
          </w:tcPr>
          <w:p w:rsidR="004C3469"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 xml:space="preserve">Тема 1.5. </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Нарушения</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менструальной функции. Нейроэндокринные</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синдромы</w:t>
            </w:r>
          </w:p>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Содержание</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20</w:t>
            </w:r>
          </w:p>
        </w:tc>
        <w:tc>
          <w:tcPr>
            <w:tcW w:w="715" w:type="pct"/>
            <w:vMerge w:val="restart"/>
            <w:tcBorders>
              <w:top w:val="single" w:sz="4" w:space="0" w:color="auto"/>
              <w:left w:val="single" w:sz="4" w:space="0" w:color="auto"/>
              <w:right w:val="single" w:sz="4" w:space="0" w:color="auto"/>
            </w:tcBorders>
          </w:tcPr>
          <w:p w:rsidR="00A31E70" w:rsidRPr="006A2F39" w:rsidRDefault="00A31E70" w:rsidP="006A2F39">
            <w:pPr>
              <w:pStyle w:val="affffff7"/>
              <w:spacing w:line="240" w:lineRule="auto"/>
              <w:ind w:firstLine="0"/>
              <w:jc w:val="center"/>
              <w:rPr>
                <w:sz w:val="24"/>
                <w:szCs w:val="24"/>
              </w:rPr>
            </w:pPr>
            <w:r w:rsidRPr="006A2F39">
              <w:rPr>
                <w:sz w:val="24"/>
                <w:szCs w:val="24"/>
                <w:lang w:bidi="ru-RU"/>
              </w:rPr>
              <w:t xml:space="preserve">ПК </w:t>
            </w:r>
            <w:r w:rsidR="006A2F39" w:rsidRPr="006A2F39">
              <w:rPr>
                <w:sz w:val="24"/>
                <w:szCs w:val="24"/>
                <w:lang w:bidi="ru-RU"/>
              </w:rPr>
              <w:t>2.1, ПК</w:t>
            </w:r>
            <w:r w:rsidRPr="006A2F39">
              <w:rPr>
                <w:sz w:val="24"/>
                <w:szCs w:val="24"/>
                <w:lang w:bidi="ru-RU"/>
              </w:rPr>
              <w:t xml:space="preserve"> 2.2.</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DA3542">
        <w:trPr>
          <w:trHeight w:val="270"/>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Классификация. Факторы, приводящие к нарушению менструальной функции. </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91"/>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Аменорея и олигоменорея. Аномальное маточное кровотечение. Дисменорея.</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555"/>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Предменструальный синдром. Причины, предрасполагающие факторы, клиническая картина, методы диагностики. Принципы лечения. Профилактика.</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810"/>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Пременопаузальный (климактерический) синдром. Причины, предрасполагающие факторы, клиническая картина, методы диагностики. Принципы лечения. Профилактика.</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83"/>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b/>
                <w:sz w:val="24"/>
                <w:szCs w:val="24"/>
              </w:rPr>
            </w:pPr>
            <w:r w:rsidRPr="006674F2">
              <w:rPr>
                <w:rFonts w:ascii="Times New Roman" w:hAnsi="Times New Roman" w:cs="Times New Roman"/>
                <w:b/>
                <w:sz w:val="24"/>
                <w:szCs w:val="24"/>
              </w:rPr>
              <w:t>В том числе, практических занятий и лабораторных работ</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highlight w:val="yellow"/>
              </w:rPr>
            </w:pPr>
            <w:r w:rsidRPr="006674F2">
              <w:rPr>
                <w:rFonts w:ascii="Times New Roman" w:hAnsi="Times New Roman" w:cs="Times New Roman"/>
                <w:b/>
                <w:sz w:val="24"/>
                <w:szCs w:val="24"/>
              </w:rPr>
              <w:t>10</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843"/>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14. Проведение диагностики нарушений менструальной функции и нейроэндокринных синдромов у женщин. Информирование пациенток о методах профилактики нарушений менструальной функции. </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25"/>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15. Проведение диагностики нарушений менструальной функции и нейроэндокринных синдромов у женщин. Информирование пациенток о методах профилактики нарушений менструальной функции</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831"/>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16. Лечение нарушений менструальной функции и нейроэндокринных синдромов под руководством врача в соответствии со стандартами оказания медицинской помощи.</w:t>
            </w:r>
          </w:p>
        </w:tc>
        <w:tc>
          <w:tcPr>
            <w:tcW w:w="612" w:type="pct"/>
            <w:tcBorders>
              <w:top w:val="single" w:sz="4" w:space="0" w:color="auto"/>
              <w:left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345"/>
        </w:trPr>
        <w:tc>
          <w:tcPr>
            <w:tcW w:w="951" w:type="pct"/>
            <w:vMerge/>
            <w:tcBorders>
              <w:left w:val="single" w:sz="4" w:space="0" w:color="auto"/>
              <w:bottom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iCs/>
                <w:color w:val="000000"/>
                <w:sz w:val="24"/>
                <w:szCs w:val="24"/>
                <w:lang w:bidi="ru-RU"/>
              </w:rPr>
            </w:pPr>
            <w:r w:rsidRPr="006674F2">
              <w:rPr>
                <w:rFonts w:ascii="Times New Roman" w:eastAsia="Times New Roman" w:hAnsi="Times New Roman" w:cs="Times New Roman"/>
                <w:b/>
                <w:bCs/>
                <w:sz w:val="24"/>
                <w:szCs w:val="24"/>
              </w:rPr>
              <w:t>В том числе самостоятельная работа обучающихся</w:t>
            </w:r>
          </w:p>
          <w:p w:rsidR="006B24D2" w:rsidRPr="006674F2" w:rsidRDefault="006B24D2" w:rsidP="006674F2">
            <w:pPr>
              <w:jc w:val="both"/>
              <w:rPr>
                <w:rFonts w:ascii="Times New Roman" w:hAnsi="Times New Roman" w:cs="Times New Roman"/>
                <w:i/>
                <w:sz w:val="24"/>
                <w:szCs w:val="24"/>
              </w:rPr>
            </w:pPr>
            <w:r w:rsidRPr="006674F2">
              <w:rPr>
                <w:rFonts w:ascii="Times New Roman" w:hAnsi="Times New Roman" w:cs="Times New Roman"/>
                <w:i/>
                <w:iCs/>
                <w:color w:val="000000"/>
                <w:sz w:val="24"/>
                <w:szCs w:val="24"/>
                <w:lang w:bidi="ru-RU"/>
              </w:rPr>
              <w:t>Работа с клиническими рекомендациями по оказанию помощи.</w:t>
            </w:r>
            <w:r w:rsidRPr="006674F2">
              <w:rPr>
                <w:rFonts w:ascii="Times New Roman" w:hAnsi="Times New Roman" w:cs="Times New Roman"/>
                <w:i/>
                <w:sz w:val="24"/>
                <w:szCs w:val="24"/>
              </w:rPr>
              <w:t xml:space="preserve"> Составление мультимедийных презентаций</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2</w:t>
            </w:r>
          </w:p>
        </w:tc>
        <w:tc>
          <w:tcPr>
            <w:tcW w:w="715"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56"/>
        </w:trPr>
        <w:tc>
          <w:tcPr>
            <w:tcW w:w="951" w:type="pct"/>
            <w:vMerge w:val="restart"/>
            <w:tcBorders>
              <w:top w:val="single" w:sz="4" w:space="0" w:color="auto"/>
              <w:left w:val="single" w:sz="4" w:space="0" w:color="auto"/>
              <w:right w:val="single" w:sz="4" w:space="0" w:color="auto"/>
            </w:tcBorders>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Тема 1.6. Воспалительные</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заболевания женских</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половых органов</w:t>
            </w:r>
          </w:p>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Содержание</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26</w:t>
            </w:r>
          </w:p>
        </w:tc>
        <w:tc>
          <w:tcPr>
            <w:tcW w:w="715" w:type="pct"/>
            <w:vMerge w:val="restart"/>
            <w:tcBorders>
              <w:top w:val="single" w:sz="4" w:space="0" w:color="auto"/>
              <w:left w:val="single" w:sz="4" w:space="0" w:color="auto"/>
              <w:right w:val="single" w:sz="4" w:space="0" w:color="auto"/>
            </w:tcBorders>
          </w:tcPr>
          <w:p w:rsidR="00A31E70" w:rsidRPr="006A2F39" w:rsidRDefault="00A31E70" w:rsidP="006A2F39">
            <w:pPr>
              <w:pStyle w:val="affffff7"/>
              <w:spacing w:line="240" w:lineRule="auto"/>
              <w:ind w:firstLine="0"/>
              <w:jc w:val="center"/>
              <w:rPr>
                <w:sz w:val="24"/>
                <w:szCs w:val="24"/>
              </w:rPr>
            </w:pPr>
            <w:r w:rsidRPr="006A2F39">
              <w:rPr>
                <w:sz w:val="24"/>
                <w:szCs w:val="24"/>
                <w:lang w:bidi="ru-RU"/>
              </w:rPr>
              <w:t>ПК 2.1,</w:t>
            </w:r>
            <w:r w:rsidR="006A2F39">
              <w:rPr>
                <w:sz w:val="24"/>
                <w:szCs w:val="24"/>
                <w:lang w:bidi="ru-RU"/>
              </w:rPr>
              <w:t xml:space="preserve"> </w:t>
            </w:r>
            <w:r w:rsidRPr="006A2F39">
              <w:rPr>
                <w:sz w:val="24"/>
                <w:szCs w:val="24"/>
                <w:lang w:bidi="ru-RU"/>
              </w:rPr>
              <w:t>ПК 2.2.</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DA3542">
        <w:trPr>
          <w:trHeight w:val="600"/>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Классификация, этиология и патогенез воспалительных заболеваний женских половых органов. </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765"/>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Воспалительные заболевания нижнего отдела женских половых органов: вульвы, влагалища, шейки матки.  Клиническая картина. Осложнения. Методы диагностики. Принципы лечения. Профилактика.</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55"/>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Воспалительные заболевания верхнего отдела женских половых органов: матки, придатков матки. </w:t>
            </w:r>
          </w:p>
        </w:tc>
        <w:tc>
          <w:tcPr>
            <w:tcW w:w="612" w:type="pct"/>
            <w:tcBorders>
              <w:top w:val="single" w:sz="4" w:space="0" w:color="auto"/>
              <w:left w:val="single" w:sz="4" w:space="0" w:color="auto"/>
              <w:bottom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834"/>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sz w:val="24"/>
                <w:szCs w:val="24"/>
              </w:rPr>
            </w:pPr>
            <w:r w:rsidRPr="006674F2">
              <w:rPr>
                <w:rFonts w:ascii="Times New Roman" w:hAnsi="Times New Roman" w:cs="Times New Roman"/>
                <w:sz w:val="24"/>
                <w:szCs w:val="24"/>
              </w:rPr>
              <w:t>Клиническая картина. Осложнения. Методы диагностики. Принципы лечения. Профилактика. Влияние воспалительных заболеваний на репродуктивную функцию женщин.</w:t>
            </w:r>
          </w:p>
        </w:tc>
        <w:tc>
          <w:tcPr>
            <w:tcW w:w="612" w:type="pct"/>
            <w:tcBorders>
              <w:top w:val="single" w:sz="4" w:space="0" w:color="auto"/>
              <w:left w:val="single" w:sz="4" w:space="0" w:color="auto"/>
              <w:bottom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83"/>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b/>
                <w:sz w:val="24"/>
                <w:szCs w:val="24"/>
              </w:rPr>
            </w:pPr>
            <w:r w:rsidRPr="006674F2">
              <w:rPr>
                <w:rFonts w:ascii="Times New Roman" w:hAnsi="Times New Roman" w:cs="Times New Roman"/>
                <w:b/>
                <w:sz w:val="24"/>
                <w:szCs w:val="24"/>
              </w:rPr>
              <w:t>В том числе, практических занятий и лабораторных работ</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16</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870"/>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91384B">
            <w:pPr>
              <w:rPr>
                <w:rFonts w:ascii="Times New Roman" w:hAnsi="Times New Roman" w:cs="Times New Roman"/>
                <w:sz w:val="24"/>
                <w:szCs w:val="24"/>
              </w:rPr>
            </w:pPr>
            <w:r w:rsidRPr="006674F2">
              <w:rPr>
                <w:rFonts w:ascii="Times New Roman" w:hAnsi="Times New Roman" w:cs="Times New Roman"/>
                <w:sz w:val="24"/>
                <w:szCs w:val="24"/>
              </w:rPr>
              <w:t>17. Проведение диагностики воспалительных заболеваний нижнего отдела женских половых органов. Подготовка пациентки, медицинского инструментария, материалов и медикаментов. Должностные обязанности акушерки.</w:t>
            </w:r>
          </w:p>
        </w:tc>
        <w:tc>
          <w:tcPr>
            <w:tcW w:w="612" w:type="pct"/>
            <w:tcBorders>
              <w:top w:val="single" w:sz="4" w:space="0" w:color="auto"/>
              <w:left w:val="single" w:sz="4" w:space="0" w:color="auto"/>
              <w:bottom w:val="single" w:sz="4" w:space="0" w:color="auto"/>
              <w:right w:val="single" w:sz="4" w:space="0" w:color="auto"/>
            </w:tcBorders>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864"/>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91384B">
            <w:pPr>
              <w:rPr>
                <w:rFonts w:ascii="Times New Roman" w:hAnsi="Times New Roman" w:cs="Times New Roman"/>
                <w:sz w:val="24"/>
                <w:szCs w:val="24"/>
              </w:rPr>
            </w:pPr>
            <w:r w:rsidRPr="006674F2">
              <w:rPr>
                <w:rFonts w:ascii="Times New Roman" w:hAnsi="Times New Roman" w:cs="Times New Roman"/>
                <w:sz w:val="24"/>
                <w:szCs w:val="24"/>
              </w:rPr>
              <w:t>18. Лечение воспалительных заболеваний нижнего отдела женских половых органов под руководством врача в соответствии со стандартами оказания медицинской помощи.</w:t>
            </w:r>
          </w:p>
        </w:tc>
        <w:tc>
          <w:tcPr>
            <w:tcW w:w="612" w:type="pct"/>
            <w:tcBorders>
              <w:top w:val="single" w:sz="4" w:space="0" w:color="auto"/>
              <w:left w:val="single" w:sz="4" w:space="0" w:color="auto"/>
              <w:bottom w:val="single" w:sz="4" w:space="0" w:color="auto"/>
              <w:right w:val="single" w:sz="4" w:space="0" w:color="auto"/>
            </w:tcBorders>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885"/>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91384B">
            <w:pPr>
              <w:rPr>
                <w:rFonts w:ascii="Times New Roman" w:hAnsi="Times New Roman" w:cs="Times New Roman"/>
                <w:sz w:val="24"/>
                <w:szCs w:val="24"/>
              </w:rPr>
            </w:pPr>
            <w:r w:rsidRPr="006674F2">
              <w:rPr>
                <w:rFonts w:ascii="Times New Roman" w:hAnsi="Times New Roman" w:cs="Times New Roman"/>
                <w:sz w:val="24"/>
                <w:szCs w:val="24"/>
              </w:rPr>
              <w:t xml:space="preserve">19. Проведение диагностики воспалительных заболеваний верхнего отдела женских половых органов. Подготовка пациентки, медицинского инструментария, материалов и медикаментов. Должностные обязанности акушерки. </w:t>
            </w:r>
          </w:p>
        </w:tc>
        <w:tc>
          <w:tcPr>
            <w:tcW w:w="612" w:type="pct"/>
            <w:tcBorders>
              <w:top w:val="single" w:sz="4" w:space="0" w:color="auto"/>
              <w:left w:val="single" w:sz="4" w:space="0" w:color="auto"/>
              <w:bottom w:val="single" w:sz="4" w:space="0" w:color="auto"/>
              <w:right w:val="single" w:sz="4" w:space="0" w:color="auto"/>
            </w:tcBorders>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756"/>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91384B">
            <w:pPr>
              <w:rPr>
                <w:rFonts w:ascii="Times New Roman" w:hAnsi="Times New Roman" w:cs="Times New Roman"/>
                <w:sz w:val="24"/>
                <w:szCs w:val="24"/>
              </w:rPr>
            </w:pPr>
            <w:r w:rsidRPr="006674F2">
              <w:rPr>
                <w:rFonts w:ascii="Times New Roman" w:hAnsi="Times New Roman" w:cs="Times New Roman"/>
                <w:sz w:val="24"/>
                <w:szCs w:val="24"/>
              </w:rPr>
              <w:t>20. Лечение воспалительных заболеваний нижнего отдела женских половых органов под руководством врача в соответствии со стандартами оказания медицинской помощи.</w:t>
            </w:r>
          </w:p>
        </w:tc>
        <w:tc>
          <w:tcPr>
            <w:tcW w:w="612" w:type="pct"/>
            <w:tcBorders>
              <w:top w:val="single" w:sz="4" w:space="0" w:color="auto"/>
              <w:left w:val="single" w:sz="4" w:space="0" w:color="auto"/>
              <w:bottom w:val="single" w:sz="4" w:space="0" w:color="auto"/>
              <w:right w:val="single" w:sz="4" w:space="0" w:color="auto"/>
            </w:tcBorders>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003FCC">
        <w:trPr>
          <w:trHeight w:val="243"/>
        </w:trPr>
        <w:tc>
          <w:tcPr>
            <w:tcW w:w="951" w:type="pct"/>
            <w:vMerge/>
            <w:tcBorders>
              <w:left w:val="single" w:sz="4" w:space="0" w:color="auto"/>
              <w:bottom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iCs/>
                <w:color w:val="000000"/>
                <w:sz w:val="24"/>
                <w:szCs w:val="24"/>
                <w:lang w:bidi="ru-RU"/>
              </w:rPr>
            </w:pPr>
            <w:r w:rsidRPr="006674F2">
              <w:rPr>
                <w:rFonts w:ascii="Times New Roman" w:eastAsia="Times New Roman" w:hAnsi="Times New Roman" w:cs="Times New Roman"/>
                <w:b/>
                <w:bCs/>
                <w:sz w:val="24"/>
                <w:szCs w:val="24"/>
              </w:rPr>
              <w:t>В том числе самостоятельная работа обучающихся</w:t>
            </w:r>
          </w:p>
          <w:p w:rsidR="006B24D2" w:rsidRPr="006674F2" w:rsidRDefault="006B24D2" w:rsidP="006674F2">
            <w:pPr>
              <w:jc w:val="both"/>
              <w:rPr>
                <w:rFonts w:ascii="Times New Roman" w:hAnsi="Times New Roman" w:cs="Times New Roman"/>
                <w:i/>
                <w:sz w:val="24"/>
                <w:szCs w:val="24"/>
              </w:rPr>
            </w:pPr>
            <w:r w:rsidRPr="006674F2">
              <w:rPr>
                <w:rFonts w:ascii="Times New Roman" w:hAnsi="Times New Roman" w:cs="Times New Roman"/>
                <w:i/>
                <w:iCs/>
                <w:color w:val="000000"/>
                <w:sz w:val="24"/>
                <w:szCs w:val="24"/>
                <w:lang w:bidi="ru-RU"/>
              </w:rPr>
              <w:t>Работа с клиническими рекомендациями по оказанию помощи.</w:t>
            </w:r>
            <w:r w:rsidRPr="006674F2">
              <w:rPr>
                <w:rFonts w:ascii="Times New Roman" w:hAnsi="Times New Roman" w:cs="Times New Roman"/>
                <w:i/>
                <w:sz w:val="24"/>
                <w:szCs w:val="24"/>
              </w:rPr>
              <w:t xml:space="preserve"> </w:t>
            </w:r>
            <w:r w:rsidRPr="006674F2">
              <w:rPr>
                <w:rFonts w:ascii="Times New Roman" w:hAnsi="Times New Roman" w:cs="Times New Roman"/>
                <w:i/>
                <w:sz w:val="24"/>
                <w:szCs w:val="24"/>
              </w:rPr>
              <w:lastRenderedPageBreak/>
              <w:t>Составление мультимедийных презентаций</w:t>
            </w:r>
          </w:p>
        </w:tc>
        <w:tc>
          <w:tcPr>
            <w:tcW w:w="612" w:type="pct"/>
            <w:tcBorders>
              <w:top w:val="single" w:sz="4" w:space="0" w:color="auto"/>
              <w:left w:val="single" w:sz="4" w:space="0" w:color="auto"/>
              <w:bottom w:val="single" w:sz="4" w:space="0" w:color="auto"/>
              <w:right w:val="single" w:sz="4" w:space="0" w:color="auto"/>
            </w:tcBorders>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lastRenderedPageBreak/>
              <w:t>2</w:t>
            </w:r>
          </w:p>
        </w:tc>
        <w:tc>
          <w:tcPr>
            <w:tcW w:w="715"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003FCC" w:rsidRPr="006674F2" w:rsidTr="00DA3542">
        <w:trPr>
          <w:trHeight w:val="217"/>
        </w:trPr>
        <w:tc>
          <w:tcPr>
            <w:tcW w:w="951" w:type="pct"/>
            <w:vMerge w:val="restart"/>
            <w:tcBorders>
              <w:top w:val="single" w:sz="4" w:space="0" w:color="auto"/>
              <w:left w:val="single" w:sz="4" w:space="0" w:color="auto"/>
              <w:right w:val="single" w:sz="4" w:space="0" w:color="auto"/>
            </w:tcBorders>
          </w:tcPr>
          <w:p w:rsidR="00003FCC" w:rsidRDefault="00003FCC" w:rsidP="006674F2">
            <w:pPr>
              <w:rPr>
                <w:rFonts w:ascii="Times New Roman" w:hAnsi="Times New Roman" w:cs="Times New Roman"/>
                <w:b/>
                <w:sz w:val="24"/>
                <w:szCs w:val="24"/>
              </w:rPr>
            </w:pPr>
            <w:r w:rsidRPr="006674F2">
              <w:rPr>
                <w:rFonts w:ascii="Times New Roman" w:hAnsi="Times New Roman" w:cs="Times New Roman"/>
                <w:b/>
                <w:sz w:val="24"/>
                <w:szCs w:val="24"/>
              </w:rPr>
              <w:lastRenderedPageBreak/>
              <w:t xml:space="preserve">Тема 1.7. </w:t>
            </w:r>
          </w:p>
          <w:p w:rsidR="00003FCC" w:rsidRPr="006674F2" w:rsidRDefault="00003FCC" w:rsidP="006674F2">
            <w:pPr>
              <w:rPr>
                <w:rFonts w:ascii="Times New Roman" w:hAnsi="Times New Roman" w:cs="Times New Roman"/>
                <w:b/>
                <w:sz w:val="24"/>
                <w:szCs w:val="24"/>
              </w:rPr>
            </w:pPr>
            <w:r w:rsidRPr="006674F2">
              <w:rPr>
                <w:rFonts w:ascii="Times New Roman" w:hAnsi="Times New Roman" w:cs="Times New Roman"/>
                <w:b/>
                <w:sz w:val="24"/>
                <w:szCs w:val="24"/>
              </w:rPr>
              <w:t>Инфекции,</w:t>
            </w:r>
          </w:p>
          <w:p w:rsidR="00003FCC" w:rsidRPr="006674F2" w:rsidRDefault="00003FCC" w:rsidP="006674F2">
            <w:pPr>
              <w:rPr>
                <w:rFonts w:ascii="Times New Roman" w:hAnsi="Times New Roman" w:cs="Times New Roman"/>
                <w:b/>
                <w:sz w:val="24"/>
                <w:szCs w:val="24"/>
              </w:rPr>
            </w:pPr>
            <w:r w:rsidRPr="006674F2">
              <w:rPr>
                <w:rFonts w:ascii="Times New Roman" w:hAnsi="Times New Roman" w:cs="Times New Roman"/>
                <w:b/>
                <w:sz w:val="24"/>
                <w:szCs w:val="24"/>
              </w:rPr>
              <w:t>передаваемые половым</w:t>
            </w:r>
          </w:p>
          <w:p w:rsidR="00003FCC" w:rsidRPr="006674F2" w:rsidRDefault="00003FCC" w:rsidP="006674F2">
            <w:pPr>
              <w:rPr>
                <w:rFonts w:ascii="Times New Roman" w:hAnsi="Times New Roman" w:cs="Times New Roman"/>
                <w:b/>
                <w:sz w:val="24"/>
                <w:szCs w:val="24"/>
              </w:rPr>
            </w:pPr>
            <w:r w:rsidRPr="006674F2">
              <w:rPr>
                <w:rFonts w:ascii="Times New Roman" w:hAnsi="Times New Roman" w:cs="Times New Roman"/>
                <w:b/>
                <w:sz w:val="24"/>
                <w:szCs w:val="24"/>
              </w:rPr>
              <w:t>путём</w:t>
            </w:r>
          </w:p>
          <w:p w:rsidR="00003FCC" w:rsidRPr="006674F2" w:rsidRDefault="00003FCC"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rPr>
                <w:rFonts w:ascii="Times New Roman" w:hAnsi="Times New Roman" w:cs="Times New Roman"/>
                <w:b/>
                <w:sz w:val="24"/>
                <w:szCs w:val="24"/>
              </w:rPr>
            </w:pPr>
            <w:r w:rsidRPr="006674F2">
              <w:rPr>
                <w:rFonts w:ascii="Times New Roman" w:hAnsi="Times New Roman" w:cs="Times New Roman"/>
                <w:b/>
                <w:sz w:val="24"/>
                <w:szCs w:val="24"/>
              </w:rPr>
              <w:t>Содержание</w:t>
            </w:r>
          </w:p>
        </w:tc>
        <w:tc>
          <w:tcPr>
            <w:tcW w:w="612"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jc w:val="center"/>
              <w:rPr>
                <w:rFonts w:ascii="Times New Roman" w:hAnsi="Times New Roman" w:cs="Times New Roman"/>
                <w:b/>
                <w:sz w:val="24"/>
                <w:szCs w:val="24"/>
              </w:rPr>
            </w:pPr>
            <w:r w:rsidRPr="006674F2">
              <w:rPr>
                <w:rFonts w:ascii="Times New Roman" w:hAnsi="Times New Roman" w:cs="Times New Roman"/>
                <w:b/>
                <w:sz w:val="24"/>
                <w:szCs w:val="24"/>
              </w:rPr>
              <w:t>32</w:t>
            </w:r>
          </w:p>
        </w:tc>
        <w:tc>
          <w:tcPr>
            <w:tcW w:w="715" w:type="pct"/>
            <w:vMerge w:val="restart"/>
            <w:tcBorders>
              <w:top w:val="single" w:sz="4" w:space="0" w:color="auto"/>
              <w:left w:val="single" w:sz="4" w:space="0" w:color="auto"/>
              <w:right w:val="single" w:sz="4" w:space="0" w:color="auto"/>
            </w:tcBorders>
          </w:tcPr>
          <w:p w:rsidR="00A31E70" w:rsidRPr="006A2F39" w:rsidRDefault="00A31E70" w:rsidP="006A2F39">
            <w:pPr>
              <w:pStyle w:val="affffff7"/>
              <w:spacing w:line="240" w:lineRule="auto"/>
              <w:ind w:firstLine="0"/>
              <w:jc w:val="center"/>
              <w:rPr>
                <w:sz w:val="24"/>
                <w:szCs w:val="24"/>
              </w:rPr>
            </w:pPr>
            <w:r w:rsidRPr="006A2F39">
              <w:rPr>
                <w:sz w:val="24"/>
                <w:szCs w:val="24"/>
                <w:lang w:bidi="ru-RU"/>
              </w:rPr>
              <w:t>ПК 2.1,</w:t>
            </w:r>
            <w:r w:rsidR="006A2F39">
              <w:rPr>
                <w:sz w:val="24"/>
                <w:szCs w:val="24"/>
                <w:lang w:bidi="ru-RU"/>
              </w:rPr>
              <w:t xml:space="preserve"> </w:t>
            </w:r>
            <w:r w:rsidRPr="006A2F39">
              <w:rPr>
                <w:sz w:val="24"/>
                <w:szCs w:val="24"/>
                <w:lang w:bidi="ru-RU"/>
              </w:rPr>
              <w:t>ПК 2.2.</w:t>
            </w:r>
          </w:p>
          <w:p w:rsidR="00003FCC" w:rsidRPr="006A2F39" w:rsidRDefault="008D76D4" w:rsidP="006A2F39">
            <w:pPr>
              <w:jc w:val="center"/>
              <w:rPr>
                <w:rFonts w:ascii="Times New Roman" w:hAnsi="Times New Roman" w:cs="Times New Roman"/>
                <w:sz w:val="24"/>
                <w:szCs w:val="24"/>
              </w:rPr>
            </w:pPr>
            <w:r w:rsidRPr="006A2F39">
              <w:rPr>
                <w:rFonts w:ascii="Times New Roman" w:hAnsi="Times New Roman" w:cs="Times New Roman"/>
                <w:sz w:val="24"/>
                <w:szCs w:val="24"/>
              </w:rPr>
              <w:t>ОК 01, 02, 03, 04, 05, 06, 09</w:t>
            </w:r>
          </w:p>
        </w:tc>
      </w:tr>
      <w:tr w:rsidR="00003FCC" w:rsidRPr="006674F2" w:rsidTr="00DA3542">
        <w:trPr>
          <w:trHeight w:val="549"/>
        </w:trPr>
        <w:tc>
          <w:tcPr>
            <w:tcW w:w="951" w:type="pct"/>
            <w:vMerge/>
            <w:tcBorders>
              <w:left w:val="single" w:sz="4" w:space="0" w:color="auto"/>
              <w:right w:val="single" w:sz="4" w:space="0" w:color="auto"/>
            </w:tcBorders>
            <w:vAlign w:val="center"/>
            <w:hideMark/>
          </w:tcPr>
          <w:p w:rsidR="00003FCC" w:rsidRPr="006674F2" w:rsidRDefault="00003FCC"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jc w:val="both"/>
              <w:rPr>
                <w:rFonts w:ascii="Times New Roman" w:hAnsi="Times New Roman" w:cs="Times New Roman"/>
                <w:sz w:val="24"/>
                <w:szCs w:val="24"/>
              </w:rPr>
            </w:pPr>
            <w:r w:rsidRPr="006674F2">
              <w:rPr>
                <w:rFonts w:ascii="Times New Roman" w:hAnsi="Times New Roman" w:cs="Times New Roman"/>
                <w:sz w:val="24"/>
                <w:szCs w:val="24"/>
              </w:rPr>
              <w:t>Инфекции, передаваемые половым путем бактериальной этиологии: гонорея, сифилис. Этиология. Клиническая картина. Осложнения. Методы диагностики. Принципы лечения. Критерии излеченности. Прогноз. Профилактика.</w:t>
            </w:r>
          </w:p>
        </w:tc>
        <w:tc>
          <w:tcPr>
            <w:tcW w:w="612"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DA3542">
        <w:trPr>
          <w:trHeight w:val="549"/>
        </w:trPr>
        <w:tc>
          <w:tcPr>
            <w:tcW w:w="951" w:type="pct"/>
            <w:vMerge/>
            <w:tcBorders>
              <w:left w:val="single" w:sz="4" w:space="0" w:color="auto"/>
              <w:right w:val="single" w:sz="4" w:space="0" w:color="auto"/>
            </w:tcBorders>
            <w:vAlign w:val="center"/>
            <w:hideMark/>
          </w:tcPr>
          <w:p w:rsidR="00003FCC" w:rsidRPr="006674F2" w:rsidRDefault="00003FCC"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jc w:val="both"/>
              <w:rPr>
                <w:rFonts w:ascii="Times New Roman" w:hAnsi="Times New Roman" w:cs="Times New Roman"/>
                <w:sz w:val="24"/>
                <w:szCs w:val="24"/>
              </w:rPr>
            </w:pPr>
            <w:r w:rsidRPr="006674F2">
              <w:rPr>
                <w:rFonts w:ascii="Times New Roman" w:hAnsi="Times New Roman" w:cs="Times New Roman"/>
                <w:sz w:val="24"/>
                <w:szCs w:val="24"/>
              </w:rPr>
              <w:t>Инфекции, передаваемые половым путем бактериальной этиологии: трихомониаз, хламидиоз, микоплазмоз (уреаплазмоз). Этиология Клиническая картина. Осложнения. Методы диагностики. Принципы лечения. Критерии излеченности. Прогноз. Профилактика.</w:t>
            </w:r>
          </w:p>
        </w:tc>
        <w:tc>
          <w:tcPr>
            <w:tcW w:w="612"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DA3542">
        <w:trPr>
          <w:trHeight w:val="790"/>
        </w:trPr>
        <w:tc>
          <w:tcPr>
            <w:tcW w:w="951" w:type="pct"/>
            <w:vMerge/>
            <w:tcBorders>
              <w:left w:val="single" w:sz="4" w:space="0" w:color="auto"/>
              <w:right w:val="single" w:sz="4" w:space="0" w:color="auto"/>
            </w:tcBorders>
            <w:vAlign w:val="center"/>
            <w:hideMark/>
          </w:tcPr>
          <w:p w:rsidR="00003FCC" w:rsidRPr="006674F2" w:rsidRDefault="00003FCC"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Инфекции, передаваемые половым путем вирусной этиологии: генитальный герпес, цитомегаловирусная инфекция, папилломавирусная инфекция, ВИЧ-инфекция и СПИД. Этиология. Клиническая картина. </w:t>
            </w:r>
          </w:p>
        </w:tc>
        <w:tc>
          <w:tcPr>
            <w:tcW w:w="612"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DA3542">
        <w:trPr>
          <w:trHeight w:val="737"/>
        </w:trPr>
        <w:tc>
          <w:tcPr>
            <w:tcW w:w="951" w:type="pct"/>
            <w:vMerge/>
            <w:tcBorders>
              <w:left w:val="single" w:sz="4" w:space="0" w:color="auto"/>
              <w:right w:val="single" w:sz="4" w:space="0" w:color="auto"/>
            </w:tcBorders>
            <w:vAlign w:val="center"/>
            <w:hideMark/>
          </w:tcPr>
          <w:p w:rsidR="00003FCC" w:rsidRPr="006674F2" w:rsidRDefault="00003FCC" w:rsidP="006674F2">
            <w:pPr>
              <w:rPr>
                <w:rFonts w:ascii="Times New Roman" w:hAnsi="Times New Roman" w:cs="Times New Roman"/>
                <w:sz w:val="24"/>
                <w:szCs w:val="24"/>
              </w:rPr>
            </w:pPr>
          </w:p>
        </w:tc>
        <w:tc>
          <w:tcPr>
            <w:tcW w:w="2721" w:type="pct"/>
            <w:tcBorders>
              <w:top w:val="single" w:sz="4" w:space="0" w:color="auto"/>
              <w:left w:val="single" w:sz="4" w:space="0" w:color="auto"/>
              <w:right w:val="single" w:sz="4" w:space="0" w:color="auto"/>
            </w:tcBorders>
            <w:hideMark/>
          </w:tcPr>
          <w:p w:rsidR="00003FCC" w:rsidRPr="006674F2" w:rsidRDefault="00003FCC" w:rsidP="006674F2">
            <w:pPr>
              <w:jc w:val="both"/>
              <w:rPr>
                <w:rFonts w:ascii="Times New Roman" w:hAnsi="Times New Roman" w:cs="Times New Roman"/>
                <w:sz w:val="24"/>
                <w:szCs w:val="24"/>
              </w:rPr>
            </w:pPr>
            <w:r w:rsidRPr="006674F2">
              <w:rPr>
                <w:rFonts w:ascii="Times New Roman" w:hAnsi="Times New Roman" w:cs="Times New Roman"/>
                <w:sz w:val="24"/>
                <w:szCs w:val="24"/>
              </w:rPr>
              <w:t>Инфекции, передаваемые половым путем вирусной этиологии. Осложнения. Методы диагностики. Принципы лечения. Прогноз. Профилактика. Влияние на репродуктивную функцию женщин.</w:t>
            </w:r>
          </w:p>
        </w:tc>
        <w:tc>
          <w:tcPr>
            <w:tcW w:w="612" w:type="pct"/>
            <w:tcBorders>
              <w:top w:val="single" w:sz="4" w:space="0" w:color="auto"/>
              <w:left w:val="single" w:sz="4" w:space="0" w:color="auto"/>
              <w:right w:val="single" w:sz="4" w:space="0" w:color="auto"/>
            </w:tcBorders>
            <w:hideMark/>
          </w:tcPr>
          <w:p w:rsidR="00003FCC" w:rsidRPr="006674F2" w:rsidRDefault="00003FCC"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604AE8">
        <w:trPr>
          <w:trHeight w:val="255"/>
        </w:trPr>
        <w:tc>
          <w:tcPr>
            <w:tcW w:w="951" w:type="pct"/>
            <w:vMerge/>
            <w:tcBorders>
              <w:left w:val="single" w:sz="4" w:space="0" w:color="auto"/>
              <w:right w:val="single" w:sz="4" w:space="0" w:color="auto"/>
            </w:tcBorders>
            <w:vAlign w:val="center"/>
            <w:hideMark/>
          </w:tcPr>
          <w:p w:rsidR="00003FCC" w:rsidRPr="006674F2" w:rsidRDefault="00003FCC"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jc w:val="both"/>
              <w:rPr>
                <w:rFonts w:ascii="Times New Roman" w:hAnsi="Times New Roman" w:cs="Times New Roman"/>
                <w:b/>
                <w:sz w:val="24"/>
                <w:szCs w:val="24"/>
              </w:rPr>
            </w:pPr>
            <w:r w:rsidRPr="006674F2">
              <w:rPr>
                <w:rFonts w:ascii="Times New Roman" w:hAnsi="Times New Roman" w:cs="Times New Roman"/>
                <w:b/>
                <w:sz w:val="24"/>
                <w:szCs w:val="24"/>
              </w:rPr>
              <w:t>В том числе, практических занятий и лабораторных работ</w:t>
            </w:r>
          </w:p>
        </w:tc>
        <w:tc>
          <w:tcPr>
            <w:tcW w:w="612"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rPr>
                <w:rFonts w:ascii="Times New Roman" w:hAnsi="Times New Roman" w:cs="Times New Roman"/>
                <w:b/>
                <w:sz w:val="24"/>
                <w:szCs w:val="24"/>
              </w:rPr>
            </w:pPr>
            <w:r w:rsidRPr="006674F2">
              <w:rPr>
                <w:rFonts w:ascii="Times New Roman" w:hAnsi="Times New Roman" w:cs="Times New Roman"/>
                <w:b/>
                <w:sz w:val="24"/>
                <w:szCs w:val="24"/>
              </w:rPr>
              <w:t>20</w:t>
            </w:r>
          </w:p>
        </w:tc>
        <w:tc>
          <w:tcPr>
            <w:tcW w:w="715"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604AE8">
        <w:trPr>
          <w:trHeight w:val="20"/>
        </w:trPr>
        <w:tc>
          <w:tcPr>
            <w:tcW w:w="951" w:type="pct"/>
            <w:vMerge/>
            <w:tcBorders>
              <w:left w:val="single" w:sz="4" w:space="0" w:color="auto"/>
              <w:right w:val="single" w:sz="4" w:space="0" w:color="auto"/>
            </w:tcBorders>
            <w:vAlign w:val="center"/>
            <w:hideMark/>
          </w:tcPr>
          <w:p w:rsidR="00003FCC" w:rsidRPr="006674F2" w:rsidRDefault="00003FCC"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21. Проведение диагностики инфекций, передаваемых половым путем бактериальной этиологии. </w:t>
            </w:r>
          </w:p>
        </w:tc>
        <w:tc>
          <w:tcPr>
            <w:tcW w:w="612" w:type="pct"/>
            <w:tcBorders>
              <w:top w:val="single" w:sz="4" w:space="0" w:color="auto"/>
              <w:left w:val="single" w:sz="4" w:space="0" w:color="auto"/>
              <w:bottom w:val="single" w:sz="4" w:space="0" w:color="auto"/>
              <w:right w:val="single" w:sz="4" w:space="0" w:color="auto"/>
            </w:tcBorders>
          </w:tcPr>
          <w:p w:rsidR="00003FCC" w:rsidRPr="006674F2" w:rsidRDefault="00003FCC" w:rsidP="006674F2">
            <w:pPr>
              <w:rPr>
                <w:rFonts w:ascii="Times New Roman" w:hAnsi="Times New Roman" w:cs="Times New Roman"/>
                <w:sz w:val="24"/>
                <w:szCs w:val="24"/>
              </w:rPr>
            </w:pPr>
            <w:r w:rsidRPr="006674F2">
              <w:rPr>
                <w:rFonts w:ascii="Times New Roman" w:hAnsi="Times New Roman" w:cs="Times New Roman"/>
                <w:sz w:val="24"/>
                <w:szCs w:val="24"/>
              </w:rPr>
              <w:t>4</w:t>
            </w:r>
          </w:p>
          <w:p w:rsidR="00003FCC" w:rsidRPr="006674F2" w:rsidRDefault="00003FCC" w:rsidP="006674F2">
            <w:pPr>
              <w:rPr>
                <w:rFonts w:ascii="Times New Roman" w:hAnsi="Times New Roman" w:cs="Times New Roman"/>
                <w:sz w:val="24"/>
                <w:szCs w:val="24"/>
              </w:rPr>
            </w:pPr>
          </w:p>
        </w:tc>
        <w:tc>
          <w:tcPr>
            <w:tcW w:w="715"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604AE8">
        <w:trPr>
          <w:trHeight w:val="20"/>
        </w:trPr>
        <w:tc>
          <w:tcPr>
            <w:tcW w:w="951" w:type="pct"/>
            <w:vMerge/>
            <w:tcBorders>
              <w:left w:val="single" w:sz="4" w:space="0" w:color="auto"/>
              <w:right w:val="single" w:sz="4" w:space="0" w:color="auto"/>
            </w:tcBorders>
            <w:vAlign w:val="center"/>
          </w:tcPr>
          <w:p w:rsidR="00003FCC" w:rsidRPr="006674F2" w:rsidRDefault="00003FCC"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tcPr>
          <w:p w:rsidR="00003FCC" w:rsidRPr="006674F2" w:rsidRDefault="00003FCC" w:rsidP="006674F2">
            <w:pPr>
              <w:jc w:val="both"/>
              <w:rPr>
                <w:rFonts w:ascii="Times New Roman" w:hAnsi="Times New Roman" w:cs="Times New Roman"/>
                <w:sz w:val="24"/>
                <w:szCs w:val="24"/>
              </w:rPr>
            </w:pPr>
            <w:r w:rsidRPr="006674F2">
              <w:rPr>
                <w:rFonts w:ascii="Times New Roman" w:hAnsi="Times New Roman" w:cs="Times New Roman"/>
                <w:sz w:val="24"/>
                <w:szCs w:val="24"/>
              </w:rPr>
              <w:t>Подготовка пациентки, медицинского инструментария, материалов и медикаментов. Должностные обязанности акушерки.</w:t>
            </w:r>
          </w:p>
        </w:tc>
        <w:tc>
          <w:tcPr>
            <w:tcW w:w="612" w:type="pct"/>
            <w:tcBorders>
              <w:top w:val="single" w:sz="4" w:space="0" w:color="auto"/>
              <w:left w:val="single" w:sz="4" w:space="0" w:color="auto"/>
              <w:bottom w:val="single" w:sz="4" w:space="0" w:color="auto"/>
              <w:right w:val="single" w:sz="4" w:space="0" w:color="auto"/>
            </w:tcBorders>
          </w:tcPr>
          <w:p w:rsidR="00003FCC" w:rsidRPr="006674F2" w:rsidRDefault="00003FCC"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DA3542">
        <w:trPr>
          <w:trHeight w:val="423"/>
        </w:trPr>
        <w:tc>
          <w:tcPr>
            <w:tcW w:w="951" w:type="pct"/>
            <w:vMerge/>
            <w:tcBorders>
              <w:left w:val="single" w:sz="4" w:space="0" w:color="auto"/>
              <w:right w:val="single" w:sz="4" w:space="0" w:color="auto"/>
            </w:tcBorders>
            <w:vAlign w:val="center"/>
            <w:hideMark/>
          </w:tcPr>
          <w:p w:rsidR="00003FCC" w:rsidRPr="006674F2" w:rsidRDefault="00003FCC"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jc w:val="both"/>
              <w:rPr>
                <w:rFonts w:ascii="Times New Roman" w:hAnsi="Times New Roman" w:cs="Times New Roman"/>
                <w:sz w:val="24"/>
                <w:szCs w:val="24"/>
              </w:rPr>
            </w:pPr>
            <w:r w:rsidRPr="006674F2">
              <w:rPr>
                <w:rFonts w:ascii="Times New Roman" w:hAnsi="Times New Roman" w:cs="Times New Roman"/>
                <w:sz w:val="24"/>
                <w:szCs w:val="24"/>
              </w:rPr>
              <w:t>22. Лечение инфекций, передаваемые половым путем бактериальной этиологии под руководством врача в соответствии со стандартами оказания медицинской помощи.</w:t>
            </w:r>
          </w:p>
        </w:tc>
        <w:tc>
          <w:tcPr>
            <w:tcW w:w="612" w:type="pct"/>
            <w:tcBorders>
              <w:top w:val="single" w:sz="4" w:space="0" w:color="auto"/>
              <w:left w:val="single" w:sz="4" w:space="0" w:color="auto"/>
              <w:bottom w:val="single" w:sz="4" w:space="0" w:color="auto"/>
              <w:right w:val="single" w:sz="4" w:space="0" w:color="auto"/>
            </w:tcBorders>
          </w:tcPr>
          <w:p w:rsidR="00003FCC" w:rsidRPr="006674F2" w:rsidRDefault="00003FCC"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DA3542">
        <w:trPr>
          <w:trHeight w:val="567"/>
        </w:trPr>
        <w:tc>
          <w:tcPr>
            <w:tcW w:w="951" w:type="pct"/>
            <w:vMerge/>
            <w:tcBorders>
              <w:left w:val="single" w:sz="4" w:space="0" w:color="auto"/>
              <w:right w:val="single" w:sz="4" w:space="0" w:color="auto"/>
            </w:tcBorders>
            <w:vAlign w:val="center"/>
            <w:hideMark/>
          </w:tcPr>
          <w:p w:rsidR="00003FCC" w:rsidRPr="006674F2" w:rsidRDefault="00003FCC"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23. Проведение диагностики инфекций, передаваемых половым путем вирусной этиологии. </w:t>
            </w:r>
          </w:p>
        </w:tc>
        <w:tc>
          <w:tcPr>
            <w:tcW w:w="612" w:type="pct"/>
            <w:tcBorders>
              <w:top w:val="nil"/>
              <w:left w:val="single" w:sz="4" w:space="0" w:color="auto"/>
              <w:bottom w:val="single" w:sz="4" w:space="0" w:color="auto"/>
              <w:right w:val="single" w:sz="4" w:space="0" w:color="auto"/>
            </w:tcBorders>
          </w:tcPr>
          <w:p w:rsidR="00003FCC" w:rsidRPr="006674F2" w:rsidRDefault="00003FCC" w:rsidP="006674F2">
            <w:pPr>
              <w:rPr>
                <w:rFonts w:ascii="Times New Roman" w:hAnsi="Times New Roman" w:cs="Times New Roman"/>
                <w:sz w:val="24"/>
                <w:szCs w:val="24"/>
              </w:rPr>
            </w:pPr>
            <w:r w:rsidRPr="006674F2">
              <w:rPr>
                <w:rFonts w:ascii="Times New Roman" w:hAnsi="Times New Roman" w:cs="Times New Roman"/>
                <w:sz w:val="24"/>
                <w:szCs w:val="24"/>
              </w:rPr>
              <w:t>4</w:t>
            </w:r>
          </w:p>
          <w:p w:rsidR="00003FCC" w:rsidRPr="006674F2" w:rsidRDefault="00003FCC" w:rsidP="006674F2">
            <w:pPr>
              <w:jc w:val="center"/>
              <w:rPr>
                <w:rFonts w:ascii="Times New Roman" w:hAnsi="Times New Roman" w:cs="Times New Roman"/>
                <w:sz w:val="24"/>
                <w:szCs w:val="24"/>
              </w:rPr>
            </w:pPr>
          </w:p>
        </w:tc>
        <w:tc>
          <w:tcPr>
            <w:tcW w:w="715"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DA3542">
        <w:trPr>
          <w:trHeight w:val="283"/>
        </w:trPr>
        <w:tc>
          <w:tcPr>
            <w:tcW w:w="951" w:type="pct"/>
            <w:vMerge/>
            <w:tcBorders>
              <w:left w:val="single" w:sz="4" w:space="0" w:color="auto"/>
              <w:right w:val="single" w:sz="4" w:space="0" w:color="auto"/>
            </w:tcBorders>
            <w:vAlign w:val="center"/>
          </w:tcPr>
          <w:p w:rsidR="00003FCC" w:rsidRPr="006674F2" w:rsidRDefault="00003FCC"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tcPr>
          <w:p w:rsidR="00003FCC" w:rsidRPr="006674F2" w:rsidRDefault="00003FCC" w:rsidP="006674F2">
            <w:pPr>
              <w:jc w:val="both"/>
              <w:rPr>
                <w:rFonts w:ascii="Times New Roman" w:hAnsi="Times New Roman" w:cs="Times New Roman"/>
                <w:sz w:val="24"/>
                <w:szCs w:val="24"/>
              </w:rPr>
            </w:pPr>
            <w:r w:rsidRPr="006674F2">
              <w:rPr>
                <w:rFonts w:ascii="Times New Roman" w:hAnsi="Times New Roman" w:cs="Times New Roman"/>
                <w:sz w:val="24"/>
                <w:szCs w:val="24"/>
              </w:rPr>
              <w:t>Подготовка пациентки, медицинского инструментария, материалов и медикаментов. Должностные обязанности акушерки.</w:t>
            </w:r>
          </w:p>
        </w:tc>
        <w:tc>
          <w:tcPr>
            <w:tcW w:w="612" w:type="pct"/>
            <w:tcBorders>
              <w:top w:val="nil"/>
              <w:left w:val="single" w:sz="4" w:space="0" w:color="auto"/>
              <w:bottom w:val="single" w:sz="4" w:space="0" w:color="auto"/>
              <w:right w:val="single" w:sz="4" w:space="0" w:color="auto"/>
            </w:tcBorders>
          </w:tcPr>
          <w:p w:rsidR="00003FCC" w:rsidRPr="006674F2" w:rsidRDefault="00003FCC"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DA3542">
        <w:trPr>
          <w:trHeight w:val="737"/>
        </w:trPr>
        <w:tc>
          <w:tcPr>
            <w:tcW w:w="951" w:type="pct"/>
            <w:vMerge/>
            <w:tcBorders>
              <w:left w:val="single" w:sz="4" w:space="0" w:color="auto"/>
              <w:right w:val="single" w:sz="4" w:space="0" w:color="auto"/>
            </w:tcBorders>
            <w:vAlign w:val="center"/>
            <w:hideMark/>
          </w:tcPr>
          <w:p w:rsidR="00003FCC" w:rsidRPr="006674F2" w:rsidRDefault="00003FCC"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jc w:val="both"/>
              <w:rPr>
                <w:rFonts w:ascii="Times New Roman" w:hAnsi="Times New Roman" w:cs="Times New Roman"/>
                <w:sz w:val="24"/>
                <w:szCs w:val="24"/>
              </w:rPr>
            </w:pPr>
            <w:r w:rsidRPr="006674F2">
              <w:rPr>
                <w:rFonts w:ascii="Times New Roman" w:hAnsi="Times New Roman" w:cs="Times New Roman"/>
                <w:sz w:val="24"/>
                <w:szCs w:val="24"/>
              </w:rPr>
              <w:t>24. Лечение инфекций, передаваемые половым путем вирусной этиологии под руководством врача в соответствии со стандартами оказания медицинской помощи соответствии со стандартами оказания медицинской помощи.</w:t>
            </w:r>
          </w:p>
        </w:tc>
        <w:tc>
          <w:tcPr>
            <w:tcW w:w="612" w:type="pct"/>
            <w:tcBorders>
              <w:top w:val="single" w:sz="4" w:space="0" w:color="auto"/>
              <w:left w:val="single" w:sz="4" w:space="0" w:color="auto"/>
              <w:bottom w:val="single" w:sz="4" w:space="0" w:color="auto"/>
              <w:right w:val="single" w:sz="4" w:space="0" w:color="auto"/>
            </w:tcBorders>
          </w:tcPr>
          <w:p w:rsidR="00003FCC" w:rsidRPr="006674F2" w:rsidRDefault="00003FCC" w:rsidP="006674F2">
            <w:pPr>
              <w:rPr>
                <w:rFonts w:ascii="Times New Roman" w:hAnsi="Times New Roman" w:cs="Times New Roman"/>
                <w:sz w:val="24"/>
                <w:szCs w:val="24"/>
              </w:rPr>
            </w:pPr>
            <w:r w:rsidRPr="006674F2">
              <w:rPr>
                <w:rFonts w:ascii="Times New Roman" w:hAnsi="Times New Roman" w:cs="Times New Roman"/>
                <w:sz w:val="24"/>
                <w:szCs w:val="24"/>
              </w:rPr>
              <w:t>4</w:t>
            </w:r>
          </w:p>
        </w:tc>
        <w:tc>
          <w:tcPr>
            <w:tcW w:w="715"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003FCC">
        <w:trPr>
          <w:trHeight w:val="237"/>
        </w:trPr>
        <w:tc>
          <w:tcPr>
            <w:tcW w:w="951" w:type="pct"/>
            <w:vMerge/>
            <w:tcBorders>
              <w:left w:val="single" w:sz="4" w:space="0" w:color="auto"/>
              <w:bottom w:val="single" w:sz="4" w:space="0" w:color="auto"/>
              <w:right w:val="single" w:sz="4" w:space="0" w:color="auto"/>
            </w:tcBorders>
            <w:vAlign w:val="center"/>
            <w:hideMark/>
          </w:tcPr>
          <w:p w:rsidR="00003FCC" w:rsidRPr="006674F2" w:rsidRDefault="00003FCC"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003FCC" w:rsidRPr="006674F2" w:rsidRDefault="00003FCC" w:rsidP="006674F2">
            <w:pPr>
              <w:jc w:val="both"/>
              <w:rPr>
                <w:rFonts w:ascii="Times New Roman" w:hAnsi="Times New Roman" w:cs="Times New Roman"/>
                <w:iCs/>
                <w:color w:val="000000"/>
                <w:sz w:val="24"/>
                <w:szCs w:val="24"/>
                <w:lang w:bidi="ru-RU"/>
              </w:rPr>
            </w:pPr>
            <w:r w:rsidRPr="006674F2">
              <w:rPr>
                <w:rFonts w:ascii="Times New Roman" w:eastAsia="Times New Roman" w:hAnsi="Times New Roman" w:cs="Times New Roman"/>
                <w:b/>
                <w:bCs/>
                <w:sz w:val="24"/>
                <w:szCs w:val="24"/>
              </w:rPr>
              <w:t>В том числе самостоятельная работа обучающихся</w:t>
            </w:r>
          </w:p>
          <w:p w:rsidR="00003FCC" w:rsidRPr="006674F2" w:rsidRDefault="00003FCC" w:rsidP="006674F2">
            <w:pPr>
              <w:jc w:val="both"/>
              <w:rPr>
                <w:rFonts w:ascii="Times New Roman" w:hAnsi="Times New Roman" w:cs="Times New Roman"/>
                <w:sz w:val="24"/>
                <w:szCs w:val="24"/>
              </w:rPr>
            </w:pPr>
            <w:r w:rsidRPr="006674F2">
              <w:rPr>
                <w:rFonts w:ascii="Times New Roman" w:hAnsi="Times New Roman" w:cs="Times New Roman"/>
                <w:i/>
                <w:iCs/>
                <w:color w:val="000000"/>
                <w:sz w:val="24"/>
                <w:szCs w:val="24"/>
                <w:lang w:bidi="ru-RU"/>
              </w:rPr>
              <w:t>Работа с клиническими рекомендациями по оказанию помощи.</w:t>
            </w:r>
            <w:r w:rsidRPr="006674F2">
              <w:rPr>
                <w:rFonts w:ascii="Times New Roman" w:hAnsi="Times New Roman" w:cs="Times New Roman"/>
                <w:i/>
                <w:sz w:val="24"/>
                <w:szCs w:val="24"/>
              </w:rPr>
              <w:t xml:space="preserve"> </w:t>
            </w:r>
            <w:r w:rsidRPr="006674F2">
              <w:rPr>
                <w:rFonts w:ascii="Times New Roman" w:hAnsi="Times New Roman" w:cs="Times New Roman"/>
                <w:i/>
                <w:sz w:val="24"/>
                <w:szCs w:val="24"/>
              </w:rPr>
              <w:lastRenderedPageBreak/>
              <w:t>Составление мультимедийных презентаций</w:t>
            </w:r>
            <w:r w:rsidRPr="006674F2">
              <w:rPr>
                <w:rFonts w:ascii="Times New Roman" w:hAnsi="Times New Roman" w:cs="Times New Roman"/>
                <w:sz w:val="24"/>
                <w:szCs w:val="24"/>
              </w:rPr>
              <w:t>.</w:t>
            </w:r>
          </w:p>
        </w:tc>
        <w:tc>
          <w:tcPr>
            <w:tcW w:w="612" w:type="pct"/>
            <w:tcBorders>
              <w:top w:val="single" w:sz="4" w:space="0" w:color="auto"/>
              <w:left w:val="single" w:sz="4" w:space="0" w:color="auto"/>
              <w:bottom w:val="single" w:sz="6" w:space="0" w:color="auto"/>
              <w:right w:val="single" w:sz="4" w:space="0" w:color="auto"/>
            </w:tcBorders>
          </w:tcPr>
          <w:p w:rsidR="00003FCC" w:rsidRPr="006674F2" w:rsidRDefault="00003FCC" w:rsidP="006674F2">
            <w:pPr>
              <w:rPr>
                <w:rFonts w:ascii="Times New Roman" w:hAnsi="Times New Roman" w:cs="Times New Roman"/>
                <w:b/>
                <w:sz w:val="24"/>
                <w:szCs w:val="24"/>
              </w:rPr>
            </w:pPr>
            <w:r w:rsidRPr="006674F2">
              <w:rPr>
                <w:rFonts w:ascii="Times New Roman" w:hAnsi="Times New Roman" w:cs="Times New Roman"/>
                <w:b/>
                <w:sz w:val="24"/>
                <w:szCs w:val="24"/>
              </w:rPr>
              <w:lastRenderedPageBreak/>
              <w:t>4</w:t>
            </w:r>
          </w:p>
        </w:tc>
        <w:tc>
          <w:tcPr>
            <w:tcW w:w="715" w:type="pct"/>
            <w:vMerge/>
            <w:tcBorders>
              <w:left w:val="single" w:sz="4" w:space="0" w:color="auto"/>
              <w:bottom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6B24D2" w:rsidRPr="006674F2" w:rsidTr="00003FCC">
        <w:trPr>
          <w:trHeight w:val="230"/>
        </w:trPr>
        <w:tc>
          <w:tcPr>
            <w:tcW w:w="951" w:type="pct"/>
            <w:vMerge w:val="restart"/>
            <w:tcBorders>
              <w:top w:val="single" w:sz="4" w:space="0" w:color="auto"/>
              <w:left w:val="single" w:sz="4" w:space="0" w:color="auto"/>
              <w:right w:val="single" w:sz="4" w:space="0" w:color="auto"/>
            </w:tcBorders>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lastRenderedPageBreak/>
              <w:t>Тема 1.8. Доброкачественные, предраковые и</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онкогинекологические</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заболевания</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женских половых органов</w:t>
            </w:r>
          </w:p>
          <w:p w:rsidR="006B24D2" w:rsidRPr="006674F2" w:rsidRDefault="006B24D2" w:rsidP="006674F2">
            <w:pPr>
              <w:jc w:val="cente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Содержание</w:t>
            </w:r>
          </w:p>
        </w:tc>
        <w:tc>
          <w:tcPr>
            <w:tcW w:w="612" w:type="pct"/>
            <w:tcBorders>
              <w:top w:val="single" w:sz="6" w:space="0" w:color="auto"/>
              <w:left w:val="single" w:sz="4" w:space="0" w:color="auto"/>
              <w:bottom w:val="single" w:sz="4" w:space="0" w:color="auto"/>
              <w:right w:val="single" w:sz="4" w:space="0" w:color="auto"/>
            </w:tcBorders>
            <w:hideMark/>
          </w:tcPr>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36</w:t>
            </w:r>
          </w:p>
        </w:tc>
        <w:tc>
          <w:tcPr>
            <w:tcW w:w="715" w:type="pct"/>
            <w:vMerge w:val="restart"/>
            <w:tcBorders>
              <w:top w:val="single" w:sz="4" w:space="0" w:color="auto"/>
              <w:left w:val="single" w:sz="4" w:space="0" w:color="auto"/>
              <w:right w:val="single" w:sz="4" w:space="0" w:color="auto"/>
            </w:tcBorders>
          </w:tcPr>
          <w:p w:rsidR="00A31E70" w:rsidRPr="006A2F39" w:rsidRDefault="00A31E70" w:rsidP="006A2F39">
            <w:pPr>
              <w:pStyle w:val="affffff7"/>
              <w:spacing w:line="240" w:lineRule="auto"/>
              <w:ind w:firstLine="0"/>
              <w:jc w:val="center"/>
              <w:rPr>
                <w:sz w:val="24"/>
                <w:szCs w:val="24"/>
              </w:rPr>
            </w:pPr>
            <w:r w:rsidRPr="006A2F39">
              <w:rPr>
                <w:sz w:val="24"/>
                <w:szCs w:val="24"/>
                <w:lang w:bidi="ru-RU"/>
              </w:rPr>
              <w:t>ПК 2.1,</w:t>
            </w:r>
            <w:r w:rsidR="006A2F39">
              <w:rPr>
                <w:sz w:val="24"/>
                <w:szCs w:val="24"/>
                <w:lang w:bidi="ru-RU"/>
              </w:rPr>
              <w:t xml:space="preserve"> </w:t>
            </w:r>
            <w:r w:rsidRPr="006A2F39">
              <w:rPr>
                <w:sz w:val="24"/>
                <w:szCs w:val="24"/>
                <w:lang w:bidi="ru-RU"/>
              </w:rPr>
              <w:t>ПК 2.2.</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DA3542">
        <w:trPr>
          <w:trHeight w:val="525"/>
        </w:trPr>
        <w:tc>
          <w:tcPr>
            <w:tcW w:w="951" w:type="pct"/>
            <w:vMerge/>
            <w:tcBorders>
              <w:left w:val="single" w:sz="4" w:space="0" w:color="auto"/>
              <w:right w:val="single" w:sz="4" w:space="0" w:color="auto"/>
            </w:tcBorders>
            <w:vAlign w:val="center"/>
            <w:hideMark/>
          </w:tcPr>
          <w:p w:rsidR="006B24D2" w:rsidRPr="006674F2" w:rsidRDefault="006B24D2" w:rsidP="006674F2">
            <w:pPr>
              <w:jc w:val="cente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Классификация, этиология и патогенез доброкачественных и предраковых заболеваний женских половых органов.</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p>
        </w:tc>
      </w:tr>
      <w:tr w:rsidR="006B24D2" w:rsidRPr="006674F2" w:rsidTr="00DA3542">
        <w:trPr>
          <w:trHeight w:val="510"/>
        </w:trPr>
        <w:tc>
          <w:tcPr>
            <w:tcW w:w="951" w:type="pct"/>
            <w:vMerge/>
            <w:tcBorders>
              <w:left w:val="single" w:sz="4" w:space="0" w:color="auto"/>
              <w:right w:val="single" w:sz="4" w:space="0" w:color="auto"/>
            </w:tcBorders>
            <w:vAlign w:val="center"/>
            <w:hideMark/>
          </w:tcPr>
          <w:p w:rsidR="006B24D2" w:rsidRPr="006674F2" w:rsidRDefault="006B24D2" w:rsidP="006674F2">
            <w:pPr>
              <w:jc w:val="cente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 Клиническая картина. Осложнения. Методы диагностики. Принципы лечения. Профилактика.</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558"/>
        </w:trPr>
        <w:tc>
          <w:tcPr>
            <w:tcW w:w="951" w:type="pct"/>
            <w:vMerge/>
            <w:tcBorders>
              <w:left w:val="single" w:sz="4" w:space="0" w:color="auto"/>
              <w:right w:val="single" w:sz="4" w:space="0" w:color="auto"/>
            </w:tcBorders>
            <w:vAlign w:val="center"/>
            <w:hideMark/>
          </w:tcPr>
          <w:p w:rsidR="006B24D2" w:rsidRPr="006674F2" w:rsidRDefault="006B24D2" w:rsidP="006674F2">
            <w:pPr>
              <w:jc w:val="cente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Классификация онкогинекологических заболеваний женских половых органов. Этиология. Клиническая картина. Осложнения.  </w:t>
            </w:r>
          </w:p>
        </w:tc>
        <w:tc>
          <w:tcPr>
            <w:tcW w:w="612" w:type="pct"/>
            <w:tcBorders>
              <w:top w:val="single" w:sz="4" w:space="0" w:color="auto"/>
              <w:left w:val="single" w:sz="4" w:space="0" w:color="auto"/>
              <w:bottom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510"/>
        </w:trPr>
        <w:tc>
          <w:tcPr>
            <w:tcW w:w="951" w:type="pct"/>
            <w:vMerge/>
            <w:tcBorders>
              <w:left w:val="single" w:sz="4" w:space="0" w:color="auto"/>
              <w:right w:val="single" w:sz="4" w:space="0" w:color="auto"/>
            </w:tcBorders>
            <w:vAlign w:val="center"/>
            <w:hideMark/>
          </w:tcPr>
          <w:p w:rsidR="006B24D2" w:rsidRPr="006674F2" w:rsidRDefault="006B24D2" w:rsidP="006674F2">
            <w:pPr>
              <w:jc w:val="cente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Методы диагностики. Выделение групп риска. Принципы лечения. Прогноз. Профилактика.</w:t>
            </w:r>
          </w:p>
        </w:tc>
        <w:tc>
          <w:tcPr>
            <w:tcW w:w="612" w:type="pct"/>
            <w:tcBorders>
              <w:top w:val="single" w:sz="4" w:space="0" w:color="auto"/>
              <w:left w:val="single" w:sz="4" w:space="0" w:color="auto"/>
              <w:bottom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27"/>
        </w:trPr>
        <w:tc>
          <w:tcPr>
            <w:tcW w:w="951" w:type="pct"/>
            <w:vMerge/>
            <w:tcBorders>
              <w:left w:val="single" w:sz="4" w:space="0" w:color="auto"/>
              <w:right w:val="single" w:sz="4" w:space="0" w:color="auto"/>
            </w:tcBorders>
            <w:vAlign w:val="center"/>
            <w:hideMark/>
          </w:tcPr>
          <w:p w:rsidR="006B24D2" w:rsidRPr="006674F2" w:rsidRDefault="006B24D2" w:rsidP="006674F2">
            <w:pPr>
              <w:jc w:val="cente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В том числе, практических занятий и лабораторных работ</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24</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439"/>
        </w:trPr>
        <w:tc>
          <w:tcPr>
            <w:tcW w:w="951" w:type="pct"/>
            <w:vMerge/>
            <w:tcBorders>
              <w:left w:val="single" w:sz="4" w:space="0" w:color="auto"/>
              <w:right w:val="single" w:sz="4" w:space="0" w:color="auto"/>
            </w:tcBorders>
            <w:vAlign w:val="center"/>
            <w:hideMark/>
          </w:tcPr>
          <w:p w:rsidR="006B24D2" w:rsidRPr="006674F2" w:rsidRDefault="006B24D2" w:rsidP="006674F2">
            <w:pPr>
              <w:jc w:val="cente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25. Проведение диагностики доброкачественных и предраковых заболеваний женских половых органов.</w:t>
            </w:r>
          </w:p>
        </w:tc>
        <w:tc>
          <w:tcPr>
            <w:tcW w:w="612" w:type="pct"/>
            <w:tcBorders>
              <w:top w:val="single" w:sz="4" w:space="0" w:color="auto"/>
              <w:left w:val="single" w:sz="4" w:space="0" w:color="auto"/>
              <w:bottom w:val="single" w:sz="4" w:space="0" w:color="auto"/>
              <w:right w:val="single" w:sz="4" w:space="0" w:color="auto"/>
            </w:tcBorders>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6</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419"/>
        </w:trPr>
        <w:tc>
          <w:tcPr>
            <w:tcW w:w="951" w:type="pct"/>
            <w:vMerge/>
            <w:tcBorders>
              <w:left w:val="single" w:sz="4" w:space="0" w:color="auto"/>
              <w:right w:val="single" w:sz="4" w:space="0" w:color="auto"/>
            </w:tcBorders>
            <w:vAlign w:val="center"/>
            <w:hideMark/>
          </w:tcPr>
          <w:p w:rsidR="006B24D2" w:rsidRPr="006674F2" w:rsidRDefault="006B24D2" w:rsidP="006674F2">
            <w:pPr>
              <w:jc w:val="cente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26. Подготовка пациентки, медицинского инструментария, материалов и медикаментов. Должностные обязанности акушерки. Принципы лечения.</w:t>
            </w:r>
          </w:p>
        </w:tc>
        <w:tc>
          <w:tcPr>
            <w:tcW w:w="612" w:type="pct"/>
            <w:tcBorders>
              <w:top w:val="single" w:sz="4" w:space="0" w:color="auto"/>
              <w:left w:val="single" w:sz="4" w:space="0" w:color="auto"/>
              <w:bottom w:val="single" w:sz="4" w:space="0" w:color="auto"/>
              <w:right w:val="single" w:sz="4" w:space="0" w:color="auto"/>
            </w:tcBorders>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6</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162"/>
        </w:trPr>
        <w:tc>
          <w:tcPr>
            <w:tcW w:w="951" w:type="pct"/>
            <w:vMerge/>
            <w:tcBorders>
              <w:left w:val="single" w:sz="4" w:space="0" w:color="auto"/>
              <w:right w:val="single" w:sz="4" w:space="0" w:color="auto"/>
            </w:tcBorders>
            <w:vAlign w:val="center"/>
            <w:hideMark/>
          </w:tcPr>
          <w:p w:rsidR="006B24D2" w:rsidRPr="006674F2" w:rsidRDefault="006B24D2" w:rsidP="006674F2">
            <w:pPr>
              <w:jc w:val="cente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27. Проведение диагностики онкогинекологических заболеваний женских половых органов. </w:t>
            </w:r>
          </w:p>
        </w:tc>
        <w:tc>
          <w:tcPr>
            <w:tcW w:w="612" w:type="pct"/>
            <w:tcBorders>
              <w:top w:val="single" w:sz="4" w:space="0" w:color="auto"/>
              <w:left w:val="single" w:sz="4" w:space="0" w:color="auto"/>
              <w:bottom w:val="single" w:sz="4" w:space="0" w:color="auto"/>
              <w:right w:val="single" w:sz="4" w:space="0" w:color="auto"/>
            </w:tcBorders>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6</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98"/>
        </w:trPr>
        <w:tc>
          <w:tcPr>
            <w:tcW w:w="951" w:type="pct"/>
            <w:vMerge/>
            <w:tcBorders>
              <w:left w:val="single" w:sz="4" w:space="0" w:color="auto"/>
              <w:right w:val="single" w:sz="4" w:space="0" w:color="auto"/>
            </w:tcBorders>
            <w:vAlign w:val="center"/>
            <w:hideMark/>
          </w:tcPr>
          <w:p w:rsidR="006B24D2" w:rsidRPr="006674F2" w:rsidRDefault="006B24D2" w:rsidP="006674F2">
            <w:pPr>
              <w:jc w:val="cente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28. Подготовка пациентки, медицинского инструментария, материалов и медикаментов. Должностные обязанности акушерки. Принципы лечения.</w:t>
            </w:r>
          </w:p>
        </w:tc>
        <w:tc>
          <w:tcPr>
            <w:tcW w:w="612" w:type="pct"/>
            <w:tcBorders>
              <w:top w:val="single" w:sz="4" w:space="0" w:color="auto"/>
              <w:left w:val="single" w:sz="4" w:space="0" w:color="auto"/>
              <w:bottom w:val="single" w:sz="4" w:space="0" w:color="auto"/>
              <w:right w:val="single" w:sz="4" w:space="0" w:color="auto"/>
            </w:tcBorders>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6</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28"/>
        </w:trPr>
        <w:tc>
          <w:tcPr>
            <w:tcW w:w="951" w:type="pct"/>
            <w:vMerge/>
            <w:tcBorders>
              <w:left w:val="single" w:sz="4" w:space="0" w:color="auto"/>
              <w:bottom w:val="single" w:sz="4" w:space="0" w:color="auto"/>
              <w:right w:val="single" w:sz="4" w:space="0" w:color="auto"/>
            </w:tcBorders>
            <w:vAlign w:val="center"/>
            <w:hideMark/>
          </w:tcPr>
          <w:p w:rsidR="006B24D2" w:rsidRPr="006674F2" w:rsidRDefault="006B24D2" w:rsidP="006674F2">
            <w:pPr>
              <w:jc w:val="cente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both"/>
              <w:rPr>
                <w:rFonts w:ascii="Times New Roman" w:hAnsi="Times New Roman" w:cs="Times New Roman"/>
                <w:iCs/>
                <w:color w:val="000000"/>
                <w:sz w:val="24"/>
                <w:szCs w:val="24"/>
                <w:lang w:bidi="ru-RU"/>
              </w:rPr>
            </w:pPr>
            <w:r w:rsidRPr="006674F2">
              <w:rPr>
                <w:rFonts w:ascii="Times New Roman" w:eastAsia="Times New Roman" w:hAnsi="Times New Roman" w:cs="Times New Roman"/>
                <w:b/>
                <w:bCs/>
                <w:sz w:val="24"/>
                <w:szCs w:val="24"/>
              </w:rPr>
              <w:t>В том числе самостоятельная работа обучающихся</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i/>
                <w:iCs/>
                <w:color w:val="000000"/>
                <w:sz w:val="24"/>
                <w:szCs w:val="24"/>
                <w:lang w:bidi="ru-RU"/>
              </w:rPr>
              <w:t>Работа с клиническими рекомендациями по оказанию помощи.</w:t>
            </w:r>
            <w:r w:rsidRPr="006674F2">
              <w:rPr>
                <w:rFonts w:ascii="Times New Roman" w:hAnsi="Times New Roman" w:cs="Times New Roman"/>
                <w:i/>
                <w:sz w:val="24"/>
                <w:szCs w:val="24"/>
              </w:rPr>
              <w:t xml:space="preserve"> Составление мультимедийных презентаций</w:t>
            </w:r>
            <w:r w:rsidRPr="006674F2">
              <w:rPr>
                <w:rFonts w:ascii="Times New Roman" w:hAnsi="Times New Roman" w:cs="Times New Roman"/>
                <w:sz w:val="24"/>
                <w:szCs w:val="24"/>
              </w:rPr>
              <w:t>.</w:t>
            </w:r>
          </w:p>
        </w:tc>
        <w:tc>
          <w:tcPr>
            <w:tcW w:w="612" w:type="pct"/>
            <w:tcBorders>
              <w:top w:val="single" w:sz="4" w:space="0" w:color="auto"/>
              <w:left w:val="single" w:sz="4" w:space="0" w:color="auto"/>
              <w:bottom w:val="single" w:sz="4" w:space="0" w:color="auto"/>
              <w:right w:val="single" w:sz="4" w:space="0" w:color="auto"/>
            </w:tcBorders>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4</w:t>
            </w:r>
          </w:p>
        </w:tc>
        <w:tc>
          <w:tcPr>
            <w:tcW w:w="715"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170"/>
        </w:trPr>
        <w:tc>
          <w:tcPr>
            <w:tcW w:w="951" w:type="pct"/>
            <w:vMerge w:val="restart"/>
            <w:tcBorders>
              <w:top w:val="single" w:sz="4" w:space="0" w:color="auto"/>
              <w:left w:val="single" w:sz="4" w:space="0" w:color="auto"/>
              <w:bottom w:val="single" w:sz="4" w:space="0" w:color="auto"/>
              <w:right w:val="single" w:sz="4" w:space="0" w:color="auto"/>
            </w:tcBorders>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Тема 1.9. Доброкачественные и онкозаболевания</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молочных желёз</w:t>
            </w:r>
          </w:p>
          <w:p w:rsidR="006B24D2" w:rsidRPr="006674F2" w:rsidRDefault="006B24D2" w:rsidP="006674F2">
            <w:pPr>
              <w:jc w:val="cente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 xml:space="preserve">Содержание </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10</w:t>
            </w:r>
          </w:p>
        </w:tc>
        <w:tc>
          <w:tcPr>
            <w:tcW w:w="715" w:type="pct"/>
            <w:vMerge w:val="restart"/>
            <w:tcBorders>
              <w:top w:val="single" w:sz="4" w:space="0" w:color="auto"/>
              <w:left w:val="single" w:sz="4" w:space="0" w:color="auto"/>
              <w:right w:val="single" w:sz="4" w:space="0" w:color="auto"/>
            </w:tcBorders>
          </w:tcPr>
          <w:p w:rsidR="00A31E70" w:rsidRPr="006A2F39" w:rsidRDefault="00A31E70" w:rsidP="006A2F39">
            <w:pPr>
              <w:pStyle w:val="affffff7"/>
              <w:spacing w:line="240" w:lineRule="auto"/>
              <w:ind w:firstLine="0"/>
              <w:jc w:val="center"/>
              <w:rPr>
                <w:sz w:val="24"/>
                <w:szCs w:val="24"/>
              </w:rPr>
            </w:pPr>
            <w:r w:rsidRPr="006A2F39">
              <w:rPr>
                <w:sz w:val="24"/>
                <w:szCs w:val="24"/>
                <w:lang w:bidi="ru-RU"/>
              </w:rPr>
              <w:t>ПК 2.1,</w:t>
            </w:r>
            <w:r w:rsidR="006A2F39">
              <w:rPr>
                <w:sz w:val="24"/>
                <w:szCs w:val="24"/>
                <w:lang w:bidi="ru-RU"/>
              </w:rPr>
              <w:t xml:space="preserve"> </w:t>
            </w:r>
            <w:r w:rsidRPr="006A2F39">
              <w:rPr>
                <w:sz w:val="24"/>
                <w:szCs w:val="24"/>
                <w:lang w:bidi="ru-RU"/>
              </w:rPr>
              <w:t>ПК 2.2.</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DA3542">
        <w:trPr>
          <w:trHeight w:val="840"/>
        </w:trPr>
        <w:tc>
          <w:tcPr>
            <w:tcW w:w="951" w:type="pct"/>
            <w:vMerge/>
            <w:tcBorders>
              <w:top w:val="single" w:sz="4" w:space="0" w:color="auto"/>
              <w:left w:val="single" w:sz="4" w:space="0" w:color="auto"/>
              <w:bottom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Доброкачественная дисплазия молочной железы (ДДМЖ).   Классификация. Этиология. Клиническая картина. Методы диагностики. Принципы лечения. Прогноз. Профилактика.</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49"/>
        </w:trPr>
        <w:tc>
          <w:tcPr>
            <w:tcW w:w="951" w:type="pct"/>
            <w:vMerge/>
            <w:tcBorders>
              <w:top w:val="single" w:sz="4" w:space="0" w:color="auto"/>
              <w:left w:val="single" w:sz="4" w:space="0" w:color="auto"/>
              <w:bottom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Рак молочной железы.  Классификация. Этиология. Клиническая картина. Методы диагностики. Принципы лечения. Прогноз. Профилактика.</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2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В том числе практических занятий и лабораторных работ</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6</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330"/>
        </w:trPr>
        <w:tc>
          <w:tcPr>
            <w:tcW w:w="951" w:type="pct"/>
            <w:vMerge/>
            <w:tcBorders>
              <w:top w:val="single" w:sz="4" w:space="0" w:color="auto"/>
              <w:left w:val="single" w:sz="4" w:space="0" w:color="auto"/>
              <w:bottom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Проведение диагностики доброкачественных и онкозаболеваний молочных желёз. Подготовка пациентки, медицинского инструментария, материалов и медикаментов. Должностные обязанности акушерки. Принципы лечения. </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6</w:t>
            </w:r>
          </w:p>
        </w:tc>
        <w:tc>
          <w:tcPr>
            <w:tcW w:w="715"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35"/>
        </w:trPr>
        <w:tc>
          <w:tcPr>
            <w:tcW w:w="951" w:type="pct"/>
            <w:vMerge w:val="restart"/>
            <w:tcBorders>
              <w:top w:val="single" w:sz="4" w:space="0" w:color="auto"/>
              <w:left w:val="single" w:sz="4" w:space="0" w:color="auto"/>
              <w:right w:val="single" w:sz="4" w:space="0" w:color="auto"/>
            </w:tcBorders>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 xml:space="preserve">Тема 1.10. </w:t>
            </w:r>
            <w:r w:rsidRPr="006674F2">
              <w:rPr>
                <w:rFonts w:ascii="Times New Roman" w:hAnsi="Times New Roman" w:cs="Times New Roman"/>
                <w:b/>
                <w:sz w:val="24"/>
                <w:szCs w:val="24"/>
              </w:rPr>
              <w:lastRenderedPageBreak/>
              <w:t>Гинекологическая помощь детям и подросткам</w:t>
            </w:r>
          </w:p>
          <w:p w:rsidR="006B24D2" w:rsidRPr="006674F2" w:rsidRDefault="006B24D2" w:rsidP="006674F2">
            <w:pPr>
              <w:rPr>
                <w:rFonts w:ascii="Times New Roman" w:hAnsi="Times New Roman" w:cs="Times New Roman"/>
                <w:b/>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lastRenderedPageBreak/>
              <w:t>Содержание</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4</w:t>
            </w:r>
          </w:p>
        </w:tc>
        <w:tc>
          <w:tcPr>
            <w:tcW w:w="715" w:type="pct"/>
            <w:vMerge w:val="restart"/>
            <w:tcBorders>
              <w:top w:val="single" w:sz="4" w:space="0" w:color="auto"/>
              <w:left w:val="single" w:sz="4" w:space="0" w:color="auto"/>
              <w:right w:val="single" w:sz="4" w:space="0" w:color="auto"/>
            </w:tcBorders>
          </w:tcPr>
          <w:p w:rsidR="00A31E70" w:rsidRPr="006A2F39" w:rsidRDefault="00A31E70" w:rsidP="006A2F39">
            <w:pPr>
              <w:pStyle w:val="affffff7"/>
              <w:spacing w:line="240" w:lineRule="auto"/>
              <w:ind w:firstLine="0"/>
              <w:jc w:val="center"/>
              <w:rPr>
                <w:sz w:val="24"/>
                <w:szCs w:val="24"/>
              </w:rPr>
            </w:pPr>
            <w:r w:rsidRPr="006A2F39">
              <w:rPr>
                <w:sz w:val="24"/>
                <w:szCs w:val="24"/>
                <w:lang w:bidi="ru-RU"/>
              </w:rPr>
              <w:t>ПК 2.1,</w:t>
            </w:r>
            <w:r w:rsidR="006A2F39">
              <w:rPr>
                <w:sz w:val="24"/>
                <w:szCs w:val="24"/>
                <w:lang w:bidi="ru-RU"/>
              </w:rPr>
              <w:t xml:space="preserve"> </w:t>
            </w:r>
            <w:r w:rsidRPr="006A2F39">
              <w:rPr>
                <w:sz w:val="24"/>
                <w:szCs w:val="24"/>
                <w:lang w:bidi="ru-RU"/>
              </w:rPr>
              <w:t>ПК 2.2.</w:t>
            </w:r>
          </w:p>
          <w:p w:rsidR="006B24D2" w:rsidRPr="006A2F39" w:rsidRDefault="008D76D4" w:rsidP="006A2F39">
            <w:pPr>
              <w:pStyle w:val="affffff7"/>
              <w:spacing w:line="240" w:lineRule="auto"/>
              <w:ind w:firstLine="0"/>
              <w:jc w:val="center"/>
              <w:rPr>
                <w:sz w:val="24"/>
                <w:szCs w:val="24"/>
              </w:rPr>
            </w:pPr>
            <w:r w:rsidRPr="006A2F39">
              <w:rPr>
                <w:sz w:val="24"/>
                <w:szCs w:val="24"/>
              </w:rPr>
              <w:lastRenderedPageBreak/>
              <w:t>ОК 01, 02, 03, 04, 05, 06, 09</w:t>
            </w:r>
          </w:p>
        </w:tc>
      </w:tr>
      <w:tr w:rsidR="006B24D2" w:rsidRPr="006674F2" w:rsidTr="00DA3542">
        <w:trPr>
          <w:trHeight w:val="855"/>
        </w:trPr>
        <w:tc>
          <w:tcPr>
            <w:tcW w:w="951" w:type="pct"/>
            <w:vMerge/>
            <w:tcBorders>
              <w:left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 xml:space="preserve">Трехуровневая система оказания гинекологической помощи детям и подросткам. Профилактические осмотры. Организация работы кабинета детской гинекологии.  </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567"/>
        </w:trPr>
        <w:tc>
          <w:tcPr>
            <w:tcW w:w="951" w:type="pct"/>
            <w:vMerge/>
            <w:tcBorders>
              <w:left w:val="single" w:sz="4" w:space="0" w:color="auto"/>
              <w:bottom w:val="single" w:sz="4" w:space="0" w:color="auto"/>
              <w:right w:val="single" w:sz="4" w:space="0" w:color="auto"/>
            </w:tcBorders>
            <w:vAlign w:val="center"/>
            <w:hideMark/>
          </w:tcPr>
          <w:p w:rsidR="006B24D2" w:rsidRPr="006674F2" w:rsidRDefault="006B24D2" w:rsidP="006674F2">
            <w:pPr>
              <w:rPr>
                <w:rFonts w:ascii="Times New Roman" w:hAnsi="Times New Roman" w:cs="Times New Roman"/>
                <w:sz w:val="24"/>
                <w:szCs w:val="24"/>
              </w:rPr>
            </w:pPr>
          </w:p>
        </w:tc>
        <w:tc>
          <w:tcPr>
            <w:tcW w:w="2721"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Особенности обследования девочек. Особенности гинекологических заболеваний у детей и подростков.</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715"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550"/>
        </w:trPr>
        <w:tc>
          <w:tcPr>
            <w:tcW w:w="3673" w:type="pct"/>
            <w:gridSpan w:val="2"/>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 xml:space="preserve">Учебная практика </w:t>
            </w:r>
          </w:p>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 xml:space="preserve">Виды работ </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Проведение наблюдения и осмотров пациентов с распространёнными гинекологическими заболеваниями.</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Проведение медицинского обследования пациентов с распространёнными гинекологическими заболеваниями.</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Осуществление лечения неосложненных состояний пациентов с распространёнными гинекологическими заболеваниями.</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sz w:val="24"/>
                <w:szCs w:val="24"/>
              </w:rPr>
              <w:t>Направление пациентов с распространёнными гинекологическими заболеваниями в медицинские организации для оказания специализированной, в том числе высокотехнологичной, медицинской помощи.</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36</w:t>
            </w:r>
          </w:p>
        </w:tc>
        <w:tc>
          <w:tcPr>
            <w:tcW w:w="715" w:type="pct"/>
            <w:tcBorders>
              <w:top w:val="single" w:sz="4" w:space="0" w:color="auto"/>
              <w:left w:val="single" w:sz="4" w:space="0" w:color="auto"/>
              <w:bottom w:val="single" w:sz="4" w:space="0" w:color="auto"/>
              <w:right w:val="single" w:sz="4" w:space="0" w:color="auto"/>
            </w:tcBorders>
          </w:tcPr>
          <w:p w:rsidR="00A31E70" w:rsidRPr="006A2F39" w:rsidRDefault="00A31E70" w:rsidP="006A2F39">
            <w:pPr>
              <w:pStyle w:val="affffff7"/>
              <w:spacing w:line="240" w:lineRule="auto"/>
              <w:ind w:firstLine="0"/>
              <w:jc w:val="center"/>
              <w:rPr>
                <w:sz w:val="24"/>
                <w:szCs w:val="24"/>
              </w:rPr>
            </w:pPr>
            <w:r w:rsidRPr="006A2F39">
              <w:rPr>
                <w:sz w:val="24"/>
                <w:szCs w:val="24"/>
                <w:lang w:bidi="ru-RU"/>
              </w:rPr>
              <w:t>ПК 2.1,</w:t>
            </w:r>
            <w:r w:rsidR="006A2F39">
              <w:rPr>
                <w:sz w:val="24"/>
                <w:szCs w:val="24"/>
                <w:lang w:bidi="ru-RU"/>
              </w:rPr>
              <w:t xml:space="preserve"> </w:t>
            </w:r>
            <w:r w:rsidRPr="006A2F39">
              <w:rPr>
                <w:sz w:val="24"/>
                <w:szCs w:val="24"/>
                <w:lang w:bidi="ru-RU"/>
              </w:rPr>
              <w:t>ПК 2.2.</w:t>
            </w:r>
          </w:p>
          <w:p w:rsidR="006B24D2" w:rsidRPr="006A2F39" w:rsidRDefault="008D76D4" w:rsidP="006A2F39">
            <w:pPr>
              <w:jc w:val="center"/>
              <w:rPr>
                <w:rFonts w:ascii="Times New Roman" w:hAnsi="Times New Roman" w:cs="Times New Roman"/>
                <w:b/>
                <w:sz w:val="24"/>
                <w:szCs w:val="24"/>
              </w:rPr>
            </w:pPr>
            <w:r w:rsidRPr="006A2F39">
              <w:rPr>
                <w:rFonts w:ascii="Times New Roman" w:hAnsi="Times New Roman" w:cs="Times New Roman"/>
                <w:sz w:val="24"/>
                <w:szCs w:val="24"/>
              </w:rPr>
              <w:t>ОК 01, 02, 03, 04, 05, 06, 09</w:t>
            </w:r>
          </w:p>
        </w:tc>
      </w:tr>
      <w:tr w:rsidR="006B24D2" w:rsidRPr="006674F2" w:rsidTr="00DA3542">
        <w:trPr>
          <w:trHeight w:val="1522"/>
        </w:trPr>
        <w:tc>
          <w:tcPr>
            <w:tcW w:w="3673" w:type="pct"/>
            <w:gridSpan w:val="2"/>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pStyle w:val="affffff7"/>
              <w:tabs>
                <w:tab w:val="left" w:pos="3874"/>
                <w:tab w:val="left" w:pos="5050"/>
                <w:tab w:val="left" w:pos="6859"/>
                <w:tab w:val="left" w:pos="8256"/>
              </w:tabs>
              <w:spacing w:line="240" w:lineRule="auto"/>
              <w:ind w:firstLine="0"/>
              <w:rPr>
                <w:sz w:val="24"/>
                <w:szCs w:val="24"/>
              </w:rPr>
            </w:pPr>
            <w:r w:rsidRPr="006674F2">
              <w:rPr>
                <w:b/>
                <w:bCs/>
                <w:color w:val="000000"/>
                <w:sz w:val="24"/>
                <w:szCs w:val="24"/>
                <w:lang w:bidi="ru-RU"/>
              </w:rPr>
              <w:t xml:space="preserve">Производственная практика </w:t>
            </w:r>
          </w:p>
          <w:p w:rsidR="006B24D2" w:rsidRPr="006674F2" w:rsidRDefault="006B24D2" w:rsidP="006674F2">
            <w:pPr>
              <w:pStyle w:val="affffff7"/>
              <w:spacing w:line="240" w:lineRule="auto"/>
              <w:ind w:firstLine="0"/>
              <w:rPr>
                <w:sz w:val="24"/>
                <w:szCs w:val="24"/>
              </w:rPr>
            </w:pPr>
            <w:r w:rsidRPr="006674F2">
              <w:rPr>
                <w:b/>
                <w:bCs/>
                <w:color w:val="000000"/>
                <w:sz w:val="24"/>
                <w:szCs w:val="24"/>
                <w:lang w:bidi="ru-RU"/>
              </w:rPr>
              <w:t>Виды работ</w:t>
            </w:r>
          </w:p>
          <w:p w:rsidR="006B24D2" w:rsidRPr="006674F2" w:rsidRDefault="006B24D2" w:rsidP="006674F2">
            <w:pPr>
              <w:pStyle w:val="affffff7"/>
              <w:spacing w:line="240" w:lineRule="auto"/>
              <w:ind w:firstLine="0"/>
              <w:rPr>
                <w:sz w:val="24"/>
                <w:szCs w:val="24"/>
              </w:rPr>
            </w:pPr>
            <w:r w:rsidRPr="006674F2">
              <w:rPr>
                <w:color w:val="000000"/>
                <w:sz w:val="24"/>
                <w:szCs w:val="24"/>
                <w:lang w:bidi="ru-RU"/>
              </w:rPr>
              <w:t>Проведение медицинского обследования пациентов с распространёнными гинекологическими заболеваниями.</w:t>
            </w:r>
          </w:p>
          <w:p w:rsidR="006B24D2" w:rsidRPr="006674F2" w:rsidRDefault="006B24D2" w:rsidP="006674F2">
            <w:pPr>
              <w:pStyle w:val="affffff7"/>
              <w:spacing w:line="240" w:lineRule="auto"/>
              <w:ind w:firstLine="0"/>
              <w:rPr>
                <w:sz w:val="24"/>
                <w:szCs w:val="24"/>
              </w:rPr>
            </w:pPr>
            <w:r w:rsidRPr="006674F2">
              <w:rPr>
                <w:color w:val="000000"/>
                <w:sz w:val="24"/>
                <w:szCs w:val="24"/>
                <w:lang w:bidi="ru-RU"/>
              </w:rPr>
              <w:t>Осуществление лечения неосложненных состояний пациентов с распространёнными гинекологическими заболеваниями.</w:t>
            </w:r>
          </w:p>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color w:val="000000"/>
                <w:sz w:val="24"/>
                <w:szCs w:val="24"/>
                <w:lang w:bidi="ru-RU"/>
              </w:rPr>
              <w:t>Проведение медицинской реабилитации пациентов с распространенными гинекологическими заболеваниями</w:t>
            </w:r>
          </w:p>
        </w:tc>
        <w:tc>
          <w:tcPr>
            <w:tcW w:w="612" w:type="pct"/>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sz w:val="24"/>
                <w:szCs w:val="24"/>
              </w:rPr>
            </w:pPr>
            <w:r w:rsidRPr="006674F2">
              <w:rPr>
                <w:rFonts w:ascii="Times New Roman" w:hAnsi="Times New Roman" w:cs="Times New Roman"/>
                <w:b/>
                <w:sz w:val="24"/>
                <w:szCs w:val="24"/>
              </w:rPr>
              <w:t>108</w:t>
            </w:r>
          </w:p>
        </w:tc>
        <w:tc>
          <w:tcPr>
            <w:tcW w:w="715" w:type="pct"/>
            <w:tcBorders>
              <w:top w:val="single" w:sz="4" w:space="0" w:color="auto"/>
              <w:left w:val="single" w:sz="4" w:space="0" w:color="auto"/>
              <w:bottom w:val="single" w:sz="4" w:space="0" w:color="auto"/>
              <w:right w:val="single" w:sz="4" w:space="0" w:color="auto"/>
            </w:tcBorders>
          </w:tcPr>
          <w:p w:rsidR="00A31E70" w:rsidRPr="006A2F39" w:rsidRDefault="00A31E70" w:rsidP="006A2F39">
            <w:pPr>
              <w:pStyle w:val="affffff7"/>
              <w:spacing w:line="240" w:lineRule="auto"/>
              <w:ind w:firstLine="0"/>
              <w:jc w:val="center"/>
              <w:rPr>
                <w:sz w:val="24"/>
                <w:szCs w:val="24"/>
              </w:rPr>
            </w:pPr>
            <w:r w:rsidRPr="006A2F39">
              <w:rPr>
                <w:sz w:val="24"/>
                <w:szCs w:val="24"/>
                <w:lang w:bidi="ru-RU"/>
              </w:rPr>
              <w:t xml:space="preserve">ПК </w:t>
            </w:r>
            <w:r w:rsidR="006A2F39" w:rsidRPr="006A2F39">
              <w:rPr>
                <w:sz w:val="24"/>
                <w:szCs w:val="24"/>
                <w:lang w:bidi="ru-RU"/>
              </w:rPr>
              <w:t>2.1, ПК</w:t>
            </w:r>
            <w:r w:rsidRPr="006A2F39">
              <w:rPr>
                <w:sz w:val="24"/>
                <w:szCs w:val="24"/>
                <w:lang w:bidi="ru-RU"/>
              </w:rPr>
              <w:t xml:space="preserve"> 2.2.</w:t>
            </w:r>
          </w:p>
          <w:p w:rsidR="006B24D2" w:rsidRPr="006A2F39" w:rsidRDefault="008D76D4" w:rsidP="006A2F39">
            <w:pPr>
              <w:jc w:val="center"/>
              <w:rPr>
                <w:rFonts w:ascii="Times New Roman" w:hAnsi="Times New Roman" w:cs="Times New Roman"/>
                <w:b/>
                <w:sz w:val="24"/>
                <w:szCs w:val="24"/>
              </w:rPr>
            </w:pPr>
            <w:r w:rsidRPr="006A2F39">
              <w:rPr>
                <w:rFonts w:ascii="Times New Roman" w:hAnsi="Times New Roman" w:cs="Times New Roman"/>
                <w:sz w:val="24"/>
                <w:szCs w:val="24"/>
              </w:rPr>
              <w:t>ОК 01, 02, 03, 04, 05, 06, 09</w:t>
            </w:r>
          </w:p>
        </w:tc>
      </w:tr>
      <w:tr w:rsidR="006B24D2" w:rsidRPr="006674F2" w:rsidTr="00DA3542">
        <w:trPr>
          <w:trHeight w:val="253"/>
        </w:trPr>
        <w:tc>
          <w:tcPr>
            <w:tcW w:w="3673" w:type="pct"/>
            <w:gridSpan w:val="2"/>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sz w:val="24"/>
                <w:szCs w:val="24"/>
              </w:rPr>
            </w:pPr>
            <w:r w:rsidRPr="006674F2">
              <w:rPr>
                <w:rFonts w:ascii="Times New Roman" w:hAnsi="Times New Roman" w:cs="Times New Roman"/>
                <w:b/>
                <w:bCs/>
                <w:sz w:val="24"/>
                <w:szCs w:val="24"/>
              </w:rPr>
              <w:t xml:space="preserve">Промежуточная </w:t>
            </w:r>
            <w:r w:rsidR="00DA3542" w:rsidRPr="006674F2">
              <w:rPr>
                <w:rFonts w:ascii="Times New Roman" w:hAnsi="Times New Roman" w:cs="Times New Roman"/>
                <w:b/>
                <w:bCs/>
                <w:sz w:val="24"/>
                <w:szCs w:val="24"/>
              </w:rPr>
              <w:t>аттестация МДК</w:t>
            </w:r>
            <w:r w:rsidRPr="006674F2">
              <w:rPr>
                <w:rFonts w:ascii="Times New Roman" w:hAnsi="Times New Roman" w:cs="Times New Roman"/>
                <w:b/>
                <w:bCs/>
                <w:sz w:val="24"/>
                <w:szCs w:val="24"/>
              </w:rPr>
              <w:t xml:space="preserve"> 02.01 в форме экзамена </w:t>
            </w:r>
          </w:p>
        </w:tc>
        <w:tc>
          <w:tcPr>
            <w:tcW w:w="1327" w:type="pct"/>
            <w:gridSpan w:val="2"/>
            <w:tcBorders>
              <w:top w:val="single" w:sz="4" w:space="0" w:color="auto"/>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b/>
                <w:sz w:val="24"/>
                <w:szCs w:val="24"/>
              </w:rPr>
            </w:pPr>
            <w:r w:rsidRPr="006A2F39">
              <w:rPr>
                <w:rFonts w:ascii="Times New Roman" w:hAnsi="Times New Roman" w:cs="Times New Roman"/>
                <w:b/>
                <w:sz w:val="24"/>
                <w:szCs w:val="24"/>
              </w:rPr>
              <w:t>10</w:t>
            </w:r>
          </w:p>
        </w:tc>
      </w:tr>
      <w:tr w:rsidR="006B24D2" w:rsidRPr="006674F2" w:rsidTr="00DA3542">
        <w:trPr>
          <w:trHeight w:val="267"/>
        </w:trPr>
        <w:tc>
          <w:tcPr>
            <w:tcW w:w="3673" w:type="pct"/>
            <w:gridSpan w:val="2"/>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bCs/>
                <w:sz w:val="24"/>
                <w:szCs w:val="24"/>
              </w:rPr>
            </w:pPr>
            <w:r w:rsidRPr="006674F2">
              <w:rPr>
                <w:rFonts w:ascii="Times New Roman" w:hAnsi="Times New Roman" w:cs="Times New Roman"/>
                <w:b/>
                <w:bCs/>
                <w:sz w:val="24"/>
                <w:szCs w:val="24"/>
              </w:rPr>
              <w:t xml:space="preserve">Промежуточная </w:t>
            </w:r>
            <w:r w:rsidR="00DA3542" w:rsidRPr="006674F2">
              <w:rPr>
                <w:rFonts w:ascii="Times New Roman" w:hAnsi="Times New Roman" w:cs="Times New Roman"/>
                <w:b/>
                <w:bCs/>
                <w:sz w:val="24"/>
                <w:szCs w:val="24"/>
              </w:rPr>
              <w:t>аттестация УП</w:t>
            </w:r>
            <w:r w:rsidRPr="006674F2">
              <w:rPr>
                <w:rFonts w:ascii="Times New Roman" w:hAnsi="Times New Roman" w:cs="Times New Roman"/>
                <w:b/>
                <w:bCs/>
                <w:sz w:val="24"/>
                <w:szCs w:val="24"/>
              </w:rPr>
              <w:t xml:space="preserve"> 02.01 форме дифференцированного зачета</w:t>
            </w:r>
          </w:p>
        </w:tc>
        <w:tc>
          <w:tcPr>
            <w:tcW w:w="1327" w:type="pct"/>
            <w:gridSpan w:val="2"/>
            <w:tcBorders>
              <w:top w:val="single" w:sz="4" w:space="0" w:color="auto"/>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DA3542">
        <w:trPr>
          <w:trHeight w:val="270"/>
        </w:trPr>
        <w:tc>
          <w:tcPr>
            <w:tcW w:w="3673" w:type="pct"/>
            <w:gridSpan w:val="2"/>
            <w:tcBorders>
              <w:top w:val="single" w:sz="4" w:space="0" w:color="auto"/>
              <w:left w:val="single" w:sz="4" w:space="0" w:color="auto"/>
              <w:bottom w:val="single" w:sz="4" w:space="0" w:color="auto"/>
              <w:right w:val="single" w:sz="4" w:space="0" w:color="auto"/>
            </w:tcBorders>
            <w:hideMark/>
          </w:tcPr>
          <w:p w:rsidR="006B24D2" w:rsidRPr="006674F2" w:rsidRDefault="006B24D2" w:rsidP="006674F2">
            <w:pPr>
              <w:rPr>
                <w:rFonts w:ascii="Times New Roman" w:hAnsi="Times New Roman" w:cs="Times New Roman"/>
                <w:b/>
                <w:bCs/>
                <w:sz w:val="24"/>
                <w:szCs w:val="24"/>
              </w:rPr>
            </w:pPr>
            <w:r w:rsidRPr="006674F2">
              <w:rPr>
                <w:rFonts w:ascii="Times New Roman" w:hAnsi="Times New Roman" w:cs="Times New Roman"/>
                <w:b/>
                <w:bCs/>
                <w:sz w:val="24"/>
                <w:szCs w:val="24"/>
              </w:rPr>
              <w:t xml:space="preserve">Промежуточная </w:t>
            </w:r>
            <w:r w:rsidR="00DA3542" w:rsidRPr="006674F2">
              <w:rPr>
                <w:rFonts w:ascii="Times New Roman" w:hAnsi="Times New Roman" w:cs="Times New Roman"/>
                <w:b/>
                <w:bCs/>
                <w:sz w:val="24"/>
                <w:szCs w:val="24"/>
              </w:rPr>
              <w:t>аттестация ПП</w:t>
            </w:r>
            <w:r w:rsidRPr="006674F2">
              <w:rPr>
                <w:rFonts w:ascii="Times New Roman" w:hAnsi="Times New Roman" w:cs="Times New Roman"/>
                <w:b/>
                <w:bCs/>
                <w:sz w:val="24"/>
                <w:szCs w:val="24"/>
              </w:rPr>
              <w:t xml:space="preserve"> 02.01 в форме дифференцированного зачета</w:t>
            </w:r>
          </w:p>
        </w:tc>
        <w:tc>
          <w:tcPr>
            <w:tcW w:w="1327" w:type="pct"/>
            <w:gridSpan w:val="2"/>
            <w:tcBorders>
              <w:top w:val="single" w:sz="4" w:space="0" w:color="auto"/>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bl>
    <w:p w:rsidR="00DA3542" w:rsidRDefault="00DA35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7801"/>
        <w:gridCol w:w="1749"/>
        <w:gridCol w:w="1912"/>
      </w:tblGrid>
      <w:tr w:rsidR="00DA3542" w:rsidRPr="006674F2" w:rsidTr="00ED5DCE">
        <w:trPr>
          <w:trHeight w:val="1204"/>
        </w:trPr>
        <w:tc>
          <w:tcPr>
            <w:tcW w:w="1049" w:type="pct"/>
            <w:tcBorders>
              <w:top w:val="single" w:sz="4" w:space="0" w:color="auto"/>
              <w:left w:val="single" w:sz="4" w:space="0" w:color="auto"/>
              <w:bottom w:val="single" w:sz="4" w:space="0" w:color="auto"/>
              <w:right w:val="single" w:sz="4" w:space="0" w:color="auto"/>
            </w:tcBorders>
            <w:hideMark/>
          </w:tcPr>
          <w:p w:rsidR="00DA3542" w:rsidRPr="006A2F39" w:rsidRDefault="00DA3542" w:rsidP="00FA0B9A">
            <w:pPr>
              <w:jc w:val="center"/>
              <w:rPr>
                <w:rFonts w:ascii="Times New Roman" w:hAnsi="Times New Roman" w:cs="Times New Roman"/>
                <w:b/>
                <w:sz w:val="24"/>
                <w:szCs w:val="24"/>
              </w:rPr>
            </w:pPr>
            <w:r w:rsidRPr="006A2F39">
              <w:rPr>
                <w:rFonts w:ascii="Times New Roman" w:hAnsi="Times New Roman" w:cs="Times New Roman"/>
                <w:b/>
                <w:sz w:val="24"/>
                <w:szCs w:val="24"/>
              </w:rPr>
              <w:t>Наименование разделов и тем</w:t>
            </w:r>
          </w:p>
        </w:tc>
        <w:tc>
          <w:tcPr>
            <w:tcW w:w="2689" w:type="pct"/>
            <w:tcBorders>
              <w:top w:val="single" w:sz="4" w:space="0" w:color="auto"/>
              <w:left w:val="single" w:sz="4" w:space="0" w:color="auto"/>
              <w:bottom w:val="single" w:sz="4" w:space="0" w:color="auto"/>
              <w:right w:val="single" w:sz="4" w:space="0" w:color="auto"/>
            </w:tcBorders>
            <w:hideMark/>
          </w:tcPr>
          <w:p w:rsidR="00DA3542" w:rsidRPr="006A2F39" w:rsidRDefault="00DA3542" w:rsidP="00FA0B9A">
            <w:pPr>
              <w:jc w:val="center"/>
              <w:rPr>
                <w:rFonts w:ascii="Times New Roman" w:hAnsi="Times New Roman" w:cs="Times New Roman"/>
                <w:b/>
                <w:sz w:val="24"/>
                <w:szCs w:val="24"/>
              </w:rPr>
            </w:pPr>
            <w:r w:rsidRPr="006A2F39">
              <w:rPr>
                <w:rFonts w:ascii="Times New Roman" w:eastAsia="Times New Roman" w:hAnsi="Times New Roman" w:cs="Times New Roman"/>
                <w:b/>
                <w:bCs/>
                <w:sz w:val="24"/>
                <w:szCs w:val="24"/>
              </w:rPr>
              <w:t>Содержание учебного материала, практических и лабораторных занятия</w:t>
            </w:r>
          </w:p>
        </w:tc>
        <w:tc>
          <w:tcPr>
            <w:tcW w:w="603" w:type="pct"/>
            <w:tcBorders>
              <w:top w:val="single" w:sz="4" w:space="0" w:color="auto"/>
              <w:left w:val="single" w:sz="4" w:space="0" w:color="auto"/>
              <w:bottom w:val="single" w:sz="4" w:space="0" w:color="auto"/>
              <w:right w:val="single" w:sz="4" w:space="0" w:color="auto"/>
            </w:tcBorders>
            <w:vAlign w:val="center"/>
            <w:hideMark/>
          </w:tcPr>
          <w:p w:rsidR="00DA3542" w:rsidRPr="006A2F39" w:rsidRDefault="00DA3542" w:rsidP="00FA0B9A">
            <w:pPr>
              <w:jc w:val="center"/>
              <w:rPr>
                <w:rFonts w:ascii="Times New Roman" w:hAnsi="Times New Roman" w:cs="Times New Roman"/>
                <w:b/>
                <w:sz w:val="24"/>
                <w:szCs w:val="24"/>
              </w:rPr>
            </w:pPr>
            <w:r w:rsidRPr="006A2F39">
              <w:rPr>
                <w:rFonts w:ascii="Times New Roman" w:hAnsi="Times New Roman" w:cs="Times New Roman"/>
                <w:b/>
                <w:sz w:val="24"/>
                <w:szCs w:val="24"/>
              </w:rPr>
              <w:t>Объем, акад. ч / в том числе в форме практической</w:t>
            </w:r>
          </w:p>
          <w:p w:rsidR="00DA3542" w:rsidRPr="006A2F39" w:rsidRDefault="00DA3542" w:rsidP="00FA0B9A">
            <w:pPr>
              <w:jc w:val="center"/>
              <w:rPr>
                <w:rFonts w:ascii="Times New Roman" w:hAnsi="Times New Roman" w:cs="Times New Roman"/>
                <w:b/>
                <w:sz w:val="24"/>
                <w:szCs w:val="24"/>
              </w:rPr>
            </w:pPr>
            <w:r w:rsidRPr="006A2F39">
              <w:rPr>
                <w:rFonts w:ascii="Times New Roman" w:hAnsi="Times New Roman" w:cs="Times New Roman"/>
                <w:b/>
                <w:sz w:val="24"/>
                <w:szCs w:val="24"/>
              </w:rPr>
              <w:t xml:space="preserve">подготовки, </w:t>
            </w:r>
            <w:r w:rsidRPr="006A2F39">
              <w:rPr>
                <w:rFonts w:ascii="Times New Roman" w:hAnsi="Times New Roman" w:cs="Times New Roman"/>
                <w:b/>
                <w:sz w:val="24"/>
                <w:szCs w:val="24"/>
              </w:rPr>
              <w:lastRenderedPageBreak/>
              <w:t>ак. ч</w:t>
            </w:r>
          </w:p>
        </w:tc>
        <w:tc>
          <w:tcPr>
            <w:tcW w:w="659" w:type="pct"/>
            <w:tcBorders>
              <w:top w:val="single" w:sz="4" w:space="0" w:color="auto"/>
              <w:left w:val="single" w:sz="4" w:space="0" w:color="auto"/>
              <w:bottom w:val="single" w:sz="4" w:space="0" w:color="auto"/>
              <w:right w:val="single" w:sz="4" w:space="0" w:color="auto"/>
            </w:tcBorders>
          </w:tcPr>
          <w:p w:rsidR="00DA3542" w:rsidRPr="006A2F39" w:rsidRDefault="00DA3542" w:rsidP="006A2F39">
            <w:pPr>
              <w:pStyle w:val="affffff7"/>
              <w:spacing w:line="240" w:lineRule="auto"/>
              <w:ind w:firstLine="0"/>
              <w:jc w:val="center"/>
              <w:rPr>
                <w:sz w:val="24"/>
                <w:szCs w:val="24"/>
              </w:rPr>
            </w:pPr>
            <w:r w:rsidRPr="006A2F39">
              <w:rPr>
                <w:b/>
                <w:bCs/>
                <w:sz w:val="24"/>
                <w:szCs w:val="24"/>
              </w:rPr>
              <w:lastRenderedPageBreak/>
              <w:t xml:space="preserve">Коды компетенций, формированию которых способствует элемент </w:t>
            </w:r>
            <w:r w:rsidRPr="006A2F39">
              <w:rPr>
                <w:b/>
                <w:bCs/>
                <w:sz w:val="24"/>
                <w:szCs w:val="24"/>
              </w:rPr>
              <w:lastRenderedPageBreak/>
              <w:t>программы</w:t>
            </w:r>
          </w:p>
        </w:tc>
      </w:tr>
      <w:tr w:rsidR="00DA3542" w:rsidRPr="006674F2" w:rsidTr="00ED5DCE">
        <w:trPr>
          <w:trHeight w:val="299"/>
        </w:trPr>
        <w:tc>
          <w:tcPr>
            <w:tcW w:w="3738" w:type="pct"/>
            <w:gridSpan w:val="2"/>
            <w:tcBorders>
              <w:top w:val="single" w:sz="4" w:space="0" w:color="auto"/>
              <w:left w:val="single" w:sz="4" w:space="0" w:color="auto"/>
              <w:bottom w:val="single" w:sz="4" w:space="0" w:color="auto"/>
              <w:right w:val="single" w:sz="4" w:space="0" w:color="auto"/>
            </w:tcBorders>
            <w:hideMark/>
          </w:tcPr>
          <w:p w:rsidR="00DA3542" w:rsidRPr="006A2F39" w:rsidRDefault="00DA3542" w:rsidP="006674F2">
            <w:pPr>
              <w:rPr>
                <w:rFonts w:ascii="Times New Roman" w:hAnsi="Times New Roman" w:cs="Times New Roman"/>
                <w:b/>
                <w:sz w:val="24"/>
                <w:szCs w:val="24"/>
              </w:rPr>
            </w:pPr>
            <w:r w:rsidRPr="006A2F39">
              <w:rPr>
                <w:rFonts w:ascii="Times New Roman" w:hAnsi="Times New Roman" w:cs="Times New Roman"/>
                <w:b/>
                <w:sz w:val="24"/>
                <w:szCs w:val="24"/>
              </w:rPr>
              <w:lastRenderedPageBreak/>
              <w:t xml:space="preserve">МДК 02.02 Медицинская помощь пациентам в период беременности, родов, послеродовый период </w:t>
            </w:r>
          </w:p>
        </w:tc>
        <w:tc>
          <w:tcPr>
            <w:tcW w:w="603" w:type="pct"/>
            <w:tcBorders>
              <w:top w:val="single" w:sz="4" w:space="0" w:color="auto"/>
              <w:left w:val="single" w:sz="4" w:space="0" w:color="auto"/>
              <w:bottom w:val="single" w:sz="4" w:space="0" w:color="auto"/>
              <w:right w:val="single" w:sz="4" w:space="0" w:color="auto"/>
            </w:tcBorders>
            <w:vAlign w:val="center"/>
            <w:hideMark/>
          </w:tcPr>
          <w:p w:rsidR="00DA3542" w:rsidRPr="006A2F39" w:rsidRDefault="00DA354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128/216/16</w:t>
            </w:r>
          </w:p>
        </w:tc>
        <w:tc>
          <w:tcPr>
            <w:tcW w:w="659" w:type="pct"/>
            <w:tcBorders>
              <w:top w:val="single" w:sz="4" w:space="0" w:color="auto"/>
              <w:left w:val="single" w:sz="4" w:space="0" w:color="auto"/>
              <w:bottom w:val="single" w:sz="4" w:space="0" w:color="auto"/>
              <w:right w:val="single" w:sz="4" w:space="0" w:color="auto"/>
            </w:tcBorders>
            <w:vAlign w:val="center"/>
          </w:tcPr>
          <w:p w:rsidR="00594830" w:rsidRPr="006A2F39" w:rsidRDefault="00A31E70" w:rsidP="006A2F39">
            <w:pPr>
              <w:jc w:val="center"/>
              <w:rPr>
                <w:rFonts w:ascii="Times New Roman" w:hAnsi="Times New Roman" w:cs="Times New Roman"/>
                <w:sz w:val="24"/>
                <w:szCs w:val="24"/>
              </w:rPr>
            </w:pPr>
            <w:r w:rsidRPr="006A2F39">
              <w:rPr>
                <w:rFonts w:ascii="Times New Roman" w:hAnsi="Times New Roman" w:cs="Times New Roman"/>
                <w:sz w:val="24"/>
                <w:szCs w:val="24"/>
              </w:rPr>
              <w:t>ПК 2.1., ПК 2.2.,</w:t>
            </w:r>
          </w:p>
          <w:p w:rsidR="00A31E70" w:rsidRPr="006A2F39" w:rsidRDefault="00A31E70" w:rsidP="006A2F39">
            <w:pPr>
              <w:jc w:val="center"/>
              <w:rPr>
                <w:rFonts w:ascii="Times New Roman" w:hAnsi="Times New Roman" w:cs="Times New Roman"/>
                <w:sz w:val="24"/>
                <w:szCs w:val="24"/>
              </w:rPr>
            </w:pPr>
            <w:r w:rsidRPr="006A2F39">
              <w:rPr>
                <w:rFonts w:ascii="Times New Roman" w:hAnsi="Times New Roman" w:cs="Times New Roman"/>
                <w:sz w:val="24"/>
                <w:szCs w:val="24"/>
              </w:rPr>
              <w:t>ПК 2.3.</w:t>
            </w:r>
            <w:r w:rsidR="00594830" w:rsidRPr="006A2F39">
              <w:rPr>
                <w:rFonts w:ascii="Times New Roman" w:hAnsi="Times New Roman" w:cs="Times New Roman"/>
                <w:sz w:val="24"/>
                <w:szCs w:val="24"/>
              </w:rPr>
              <w:t xml:space="preserve">, </w:t>
            </w:r>
            <w:r w:rsidRPr="006A2F39">
              <w:rPr>
                <w:rFonts w:ascii="Times New Roman" w:hAnsi="Times New Roman" w:cs="Times New Roman"/>
                <w:sz w:val="24"/>
                <w:szCs w:val="24"/>
              </w:rPr>
              <w:t>ПК 2.4.</w:t>
            </w:r>
          </w:p>
          <w:p w:rsidR="00DA3542" w:rsidRPr="006A2F39" w:rsidRDefault="00A31E70" w:rsidP="006A2F39">
            <w:pPr>
              <w:jc w:val="center"/>
              <w:rPr>
                <w:rFonts w:ascii="Times New Roman" w:hAnsi="Times New Roman" w:cs="Times New Roman"/>
                <w:sz w:val="24"/>
                <w:szCs w:val="24"/>
              </w:rPr>
            </w:pPr>
            <w:r w:rsidRPr="006A2F39">
              <w:rPr>
                <w:rFonts w:ascii="Times New Roman" w:hAnsi="Times New Roman" w:cs="Times New Roman"/>
                <w:sz w:val="24"/>
                <w:szCs w:val="24"/>
              </w:rPr>
              <w:t>ОК 01, 02, 03, 04, 05, 06, 09</w:t>
            </w:r>
          </w:p>
        </w:tc>
      </w:tr>
      <w:tr w:rsidR="006B24D2" w:rsidRPr="006674F2" w:rsidTr="00ED5DCE">
        <w:trPr>
          <w:trHeight w:val="275"/>
        </w:trPr>
        <w:tc>
          <w:tcPr>
            <w:tcW w:w="1049" w:type="pct"/>
            <w:vMerge w:val="restart"/>
            <w:tcBorders>
              <w:top w:val="single" w:sz="4" w:space="0" w:color="auto"/>
              <w:left w:val="single" w:sz="4" w:space="0" w:color="auto"/>
              <w:bottom w:val="single" w:sz="4" w:space="0" w:color="auto"/>
              <w:right w:val="single" w:sz="4" w:space="0" w:color="auto"/>
            </w:tcBorders>
            <w:hideMark/>
          </w:tcPr>
          <w:p w:rsidR="004C3469" w:rsidRPr="006A2F39" w:rsidRDefault="006B24D2" w:rsidP="004C3469">
            <w:pPr>
              <w:rPr>
                <w:rFonts w:ascii="Times New Roman" w:hAnsi="Times New Roman" w:cs="Times New Roman"/>
                <w:b/>
                <w:sz w:val="24"/>
                <w:szCs w:val="24"/>
              </w:rPr>
            </w:pPr>
            <w:r w:rsidRPr="006A2F39">
              <w:rPr>
                <w:rFonts w:ascii="Times New Roman" w:hAnsi="Times New Roman" w:cs="Times New Roman"/>
                <w:b/>
                <w:sz w:val="24"/>
                <w:szCs w:val="24"/>
              </w:rPr>
              <w:t xml:space="preserve">Тема 2.1. </w:t>
            </w:r>
          </w:p>
          <w:p w:rsidR="006B24D2" w:rsidRPr="006A2F39" w:rsidRDefault="006B24D2" w:rsidP="004C3469">
            <w:pPr>
              <w:rPr>
                <w:rFonts w:ascii="Times New Roman" w:hAnsi="Times New Roman" w:cs="Times New Roman"/>
                <w:b/>
                <w:sz w:val="24"/>
                <w:szCs w:val="24"/>
              </w:rPr>
            </w:pPr>
            <w:r w:rsidRPr="006A2F39">
              <w:rPr>
                <w:rFonts w:ascii="Times New Roman" w:hAnsi="Times New Roman" w:cs="Times New Roman"/>
                <w:b/>
                <w:sz w:val="24"/>
                <w:szCs w:val="24"/>
              </w:rPr>
              <w:t>Порядок оказания медицинской помощи по профилю «акушерство и гинекология»</w:t>
            </w: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 xml:space="preserve">Содержание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8</w:t>
            </w:r>
          </w:p>
        </w:tc>
        <w:tc>
          <w:tcPr>
            <w:tcW w:w="659" w:type="pct"/>
            <w:vMerge w:val="restart"/>
            <w:tcBorders>
              <w:top w:val="single" w:sz="4" w:space="0" w:color="auto"/>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r w:rsidRPr="006A2F39">
              <w:rPr>
                <w:color w:val="000000"/>
                <w:sz w:val="24"/>
                <w:szCs w:val="24"/>
                <w:lang w:bidi="ru-RU"/>
              </w:rPr>
              <w:t>ПК 2.3</w:t>
            </w:r>
            <w:r w:rsidR="00604AE8" w:rsidRPr="006A2F39">
              <w:rPr>
                <w:color w:val="000000"/>
                <w:sz w:val="24"/>
                <w:szCs w:val="24"/>
                <w:lang w:bidi="ru-RU"/>
              </w:rPr>
              <w:t>.</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1126"/>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Организация амбулаторной и стационарной медицинской помощи по профилю «акушерство и гинекология». Женская консультация, ФАП: структура, задачи, нормативная документация (правила и порядок оформления/хранения, правила работы в медицинских информационно-коммуникационных и справочных правовых системах). Должностные обязанности акушерки фельдшерско-акушерского пункта, женской консультации.</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p>
        </w:tc>
      </w:tr>
      <w:tr w:rsidR="006B24D2" w:rsidRPr="006674F2" w:rsidTr="00ED5DCE">
        <w:trPr>
          <w:trHeight w:val="289"/>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Акушерский стационар: структура, задачи, нормативная документация (правила и порядок оформления/хранения, правила работы в медицинских информационно-коммуникационных и справочных правовых системах). Должностные обязанности акушерки структурных подразделений акушерского стационара.</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c>
          <w:tcPr>
            <w:tcW w:w="1049" w:type="pct"/>
            <w:vMerge/>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c>
          <w:tcPr>
            <w:tcW w:w="1049" w:type="pct"/>
            <w:vMerge/>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1. Оказание медицинской помощи по профилю «акушерство и гинекология». Структура и принципы работы женской консультации и акушерского стационара. Нормативная документация (заполнение и ведение, анализ медико-статистических показателей, составление плана и отчёта работы, использование в работе персональных данных пациентов и сведений, составляющих врачебную тайну). Должностные обязанности акушерки женской консультации, структурных подразделений акушерского стационара.</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03"/>
        </w:trPr>
        <w:tc>
          <w:tcPr>
            <w:tcW w:w="1049" w:type="pct"/>
            <w:vMerge w:val="restart"/>
            <w:tcBorders>
              <w:top w:val="single" w:sz="4" w:space="0" w:color="auto"/>
              <w:left w:val="single" w:sz="4" w:space="0" w:color="auto"/>
              <w:bottom w:val="single" w:sz="4" w:space="0" w:color="auto"/>
              <w:right w:val="single" w:sz="4" w:space="0" w:color="auto"/>
            </w:tcBorders>
            <w:hideMark/>
          </w:tcPr>
          <w:p w:rsidR="004C3469"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 xml:space="preserve">Тема 2.2. </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 xml:space="preserve">Санитарно-эпидемиологические правила и нормативы </w:t>
            </w:r>
            <w:r w:rsidRPr="006A2F39">
              <w:rPr>
                <w:rFonts w:ascii="Times New Roman" w:hAnsi="Times New Roman" w:cs="Times New Roman"/>
                <w:b/>
                <w:sz w:val="24"/>
                <w:szCs w:val="24"/>
              </w:rPr>
              <w:lastRenderedPageBreak/>
              <w:t>медицинских организаций акушерско-гинекологического профиля</w:t>
            </w: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lastRenderedPageBreak/>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2</w:t>
            </w:r>
          </w:p>
        </w:tc>
        <w:tc>
          <w:tcPr>
            <w:tcW w:w="659" w:type="pct"/>
            <w:vMerge w:val="restart"/>
            <w:tcBorders>
              <w:top w:val="single" w:sz="4" w:space="0" w:color="auto"/>
              <w:left w:val="single" w:sz="4" w:space="0" w:color="auto"/>
              <w:right w:val="single" w:sz="4" w:space="0" w:color="auto"/>
            </w:tcBorders>
          </w:tcPr>
          <w:p w:rsidR="006B24D2" w:rsidRPr="006A2F39" w:rsidRDefault="006B24D2" w:rsidP="006A2F39">
            <w:pPr>
              <w:pStyle w:val="affffff7"/>
              <w:spacing w:line="240" w:lineRule="auto"/>
              <w:ind w:firstLine="0"/>
              <w:jc w:val="center"/>
              <w:rPr>
                <w:color w:val="000000"/>
                <w:sz w:val="24"/>
                <w:szCs w:val="24"/>
                <w:lang w:bidi="ru-RU"/>
              </w:rPr>
            </w:pPr>
            <w:r w:rsidRPr="006A2F39">
              <w:rPr>
                <w:color w:val="000000"/>
                <w:sz w:val="24"/>
                <w:szCs w:val="24"/>
                <w:lang w:bidi="ru-RU"/>
              </w:rPr>
              <w:t>ПК 2.3</w:t>
            </w:r>
            <w:r w:rsidR="00604AE8" w:rsidRPr="006A2F39">
              <w:rPr>
                <w:color w:val="000000"/>
                <w:sz w:val="24"/>
                <w:szCs w:val="24"/>
                <w:lang w:bidi="ru-RU"/>
              </w:rPr>
              <w:t>.</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289"/>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Санитарно-эпидемиологические правила и требования к медицинским организациям, предоставляющим медицинскую помощь пациенту в период беременности, родов, послеродовый период. Правила асептики и </w:t>
            </w:r>
            <w:r w:rsidRPr="006A2F39">
              <w:rPr>
                <w:rFonts w:ascii="Times New Roman" w:hAnsi="Times New Roman" w:cs="Times New Roman"/>
                <w:sz w:val="24"/>
                <w:szCs w:val="24"/>
              </w:rPr>
              <w:lastRenderedPageBreak/>
              <w:t>антисептики.</w:t>
            </w:r>
          </w:p>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Санитарно-эпидемиологические требования к обращению с медицинскими отходами.</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lastRenderedPageBreak/>
              <w:t>2</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p>
        </w:tc>
      </w:tr>
      <w:tr w:rsidR="006B24D2" w:rsidRPr="006674F2" w:rsidTr="00ED5DCE">
        <w:trPr>
          <w:trHeight w:val="283"/>
        </w:trPr>
        <w:tc>
          <w:tcPr>
            <w:tcW w:w="1049" w:type="pct"/>
            <w:vMerge w:val="restart"/>
            <w:tcBorders>
              <w:top w:val="single" w:sz="4" w:space="0" w:color="auto"/>
              <w:left w:val="single" w:sz="4" w:space="0" w:color="auto"/>
              <w:right w:val="single" w:sz="4" w:space="0" w:color="auto"/>
            </w:tcBorders>
            <w:hideMark/>
          </w:tcPr>
          <w:p w:rsidR="004C3469"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lastRenderedPageBreak/>
              <w:t xml:space="preserve">Тема 2.3. </w:t>
            </w:r>
          </w:p>
          <w:p w:rsidR="006B24D2" w:rsidRPr="006A2F39" w:rsidRDefault="006B24D2" w:rsidP="004C3469">
            <w:pPr>
              <w:rPr>
                <w:rFonts w:ascii="Times New Roman" w:hAnsi="Times New Roman" w:cs="Times New Roman"/>
                <w:b/>
                <w:sz w:val="24"/>
                <w:szCs w:val="24"/>
              </w:rPr>
            </w:pPr>
            <w:r w:rsidRPr="006A2F39">
              <w:rPr>
                <w:rFonts w:ascii="Times New Roman" w:hAnsi="Times New Roman" w:cs="Times New Roman"/>
                <w:b/>
                <w:sz w:val="24"/>
                <w:szCs w:val="24"/>
              </w:rPr>
              <w:t>Физиологиябеременности</w:t>
            </w: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28</w:t>
            </w:r>
          </w:p>
        </w:tc>
        <w:tc>
          <w:tcPr>
            <w:tcW w:w="659" w:type="pct"/>
            <w:vMerge w:val="restart"/>
            <w:tcBorders>
              <w:top w:val="single" w:sz="4" w:space="0" w:color="auto"/>
              <w:left w:val="single" w:sz="4" w:space="0" w:color="auto"/>
              <w:right w:val="single" w:sz="4" w:space="0" w:color="auto"/>
            </w:tcBorders>
          </w:tcPr>
          <w:p w:rsidR="006B24D2" w:rsidRPr="006A2F39" w:rsidRDefault="006B24D2" w:rsidP="006A2F39">
            <w:pPr>
              <w:pStyle w:val="affffff7"/>
              <w:spacing w:line="240" w:lineRule="auto"/>
              <w:ind w:firstLine="0"/>
              <w:jc w:val="center"/>
              <w:rPr>
                <w:color w:val="000000"/>
                <w:sz w:val="24"/>
                <w:szCs w:val="24"/>
                <w:lang w:bidi="ru-RU"/>
              </w:rPr>
            </w:pPr>
            <w:r w:rsidRPr="006A2F39">
              <w:rPr>
                <w:color w:val="000000"/>
                <w:sz w:val="24"/>
                <w:szCs w:val="24"/>
                <w:lang w:bidi="ru-RU"/>
              </w:rPr>
              <w:t>ПК 2.</w:t>
            </w:r>
            <w:r w:rsidR="00594830" w:rsidRPr="006A2F39">
              <w:rPr>
                <w:color w:val="000000"/>
                <w:sz w:val="24"/>
                <w:szCs w:val="24"/>
                <w:lang w:bidi="ru-RU"/>
              </w:rPr>
              <w:t>1</w:t>
            </w:r>
            <w:r w:rsidR="00604AE8" w:rsidRPr="006A2F39">
              <w:rPr>
                <w:color w:val="000000"/>
                <w:sz w:val="24"/>
                <w:szCs w:val="24"/>
                <w:lang w:bidi="ru-RU"/>
              </w:rPr>
              <w:t>.</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49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Оплодотворение, основные этапы эмбриогенеза и внутриутробного развития плода.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p>
        </w:tc>
      </w:tr>
      <w:tr w:rsidR="006B24D2" w:rsidRPr="006674F2" w:rsidTr="00ED5DCE">
        <w:trPr>
          <w:trHeight w:val="283"/>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Амнион, плацента, пуповина: формирование, строение, функции.</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58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Физиологические изменения в организме беременной женщины: сердечно-сосудистая система; система органов дыхания; мочевыделительная система; </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83"/>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Физиологические изменения в организме беременной женщины: желудочно-кишечный тракт и печень; эндокринная система; иммунная система; опорно-двигательная система; половые органы и молочные железы.</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83"/>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Таз как объект родов.</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20</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50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2 Оплодотворение, основные этапы эмбриогенеза и внутриутробного развития плода. </w:t>
            </w:r>
          </w:p>
        </w:tc>
        <w:tc>
          <w:tcPr>
            <w:tcW w:w="603" w:type="pct"/>
            <w:tcBorders>
              <w:top w:val="single" w:sz="4" w:space="0" w:color="auto"/>
              <w:left w:val="single" w:sz="4" w:space="0" w:color="auto"/>
              <w:bottom w:val="single" w:sz="4" w:space="0" w:color="auto"/>
              <w:right w:val="single" w:sz="4" w:space="0" w:color="auto"/>
            </w:tcBorders>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19"/>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3. </w:t>
            </w:r>
            <w:r w:rsidRPr="006A2F39">
              <w:rPr>
                <w:rFonts w:ascii="Times New Roman" w:hAnsi="Times New Roman" w:cs="Times New Roman"/>
                <w:bCs/>
                <w:sz w:val="24"/>
                <w:szCs w:val="24"/>
              </w:rPr>
              <w:t>Оценивание формирования плаценты и плодовых оболочек</w:t>
            </w:r>
            <w:r w:rsidRPr="006A2F39">
              <w:rPr>
                <w:rFonts w:ascii="Times New Roman" w:hAnsi="Times New Roman" w:cs="Times New Roman"/>
                <w:sz w:val="24"/>
                <w:szCs w:val="24"/>
              </w:rPr>
              <w:t>. Плацента - формирование, строение, функции. Пуповина - образование, строение, значение. Изучение формирования структуры, физиологии плодных оболочек (децидуальная, ворсистая, водная оболочки). Околоплодные воды - образование, нормальное содержание к концу беременности, состав, физиологическое значение.</w:t>
            </w:r>
          </w:p>
        </w:tc>
        <w:tc>
          <w:tcPr>
            <w:tcW w:w="603" w:type="pct"/>
            <w:tcBorders>
              <w:top w:val="single" w:sz="4" w:space="0" w:color="auto"/>
              <w:left w:val="single" w:sz="4" w:space="0" w:color="auto"/>
              <w:bottom w:val="single" w:sz="4" w:space="0" w:color="auto"/>
              <w:right w:val="single" w:sz="4" w:space="0" w:color="auto"/>
            </w:tcBorders>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87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4. Проведение оценки изменений в органах и системах женщины во время беременности: сбор жалоб, анамнеза жизни, общий осмотр (измерение температуры тела, артериального давления, определение и характеристика пульса, определение состояния доступных пальпации лимфоузлов, осмотр и пальпация молочных желез, пальпация живота, определение отеков на ногах)</w:t>
            </w:r>
          </w:p>
        </w:tc>
        <w:tc>
          <w:tcPr>
            <w:tcW w:w="603" w:type="pct"/>
            <w:tcBorders>
              <w:top w:val="single" w:sz="4" w:space="0" w:color="auto"/>
              <w:left w:val="single" w:sz="4" w:space="0" w:color="auto"/>
              <w:bottom w:val="single" w:sz="4" w:space="0" w:color="auto"/>
              <w:right w:val="single" w:sz="4" w:space="0" w:color="auto"/>
            </w:tcBorders>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83"/>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pStyle w:val="affffff7"/>
              <w:tabs>
                <w:tab w:val="left" w:pos="2126"/>
                <w:tab w:val="left" w:pos="4186"/>
              </w:tabs>
              <w:spacing w:line="240" w:lineRule="auto"/>
              <w:ind w:firstLine="0"/>
              <w:jc w:val="both"/>
              <w:rPr>
                <w:sz w:val="24"/>
                <w:szCs w:val="24"/>
              </w:rPr>
            </w:pPr>
            <w:r w:rsidRPr="006A2F39">
              <w:rPr>
                <w:sz w:val="24"/>
                <w:szCs w:val="24"/>
              </w:rPr>
              <w:t xml:space="preserve">5. </w:t>
            </w:r>
            <w:r w:rsidRPr="006A2F39">
              <w:rPr>
                <w:color w:val="000000"/>
                <w:sz w:val="24"/>
                <w:szCs w:val="24"/>
                <w:lang w:bidi="ru-RU"/>
              </w:rPr>
              <w:t>Акушерско- гинекологический осмотр (измерение наружных размеров таза (пельвиометрия), осмотр наружных половых органов, шейки матки взеркалах,влагалищноебимануальное исследование).</w:t>
            </w:r>
          </w:p>
        </w:tc>
        <w:tc>
          <w:tcPr>
            <w:tcW w:w="603" w:type="pct"/>
            <w:tcBorders>
              <w:top w:val="single" w:sz="4" w:space="0" w:color="auto"/>
              <w:left w:val="single" w:sz="4" w:space="0" w:color="auto"/>
              <w:bottom w:val="single" w:sz="4" w:space="0" w:color="auto"/>
              <w:right w:val="single" w:sz="4" w:space="0" w:color="auto"/>
            </w:tcBorders>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765"/>
        </w:trPr>
        <w:tc>
          <w:tcPr>
            <w:tcW w:w="1049" w:type="pct"/>
            <w:vMerge/>
            <w:tcBorders>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pStyle w:val="Default"/>
              <w:jc w:val="both"/>
            </w:pPr>
            <w:r w:rsidRPr="006A2F39">
              <w:t>6.</w:t>
            </w:r>
            <w:r w:rsidRPr="006A2F39">
              <w:rPr>
                <w:bCs/>
              </w:rPr>
              <w:t xml:space="preserve">Оценивание внутренних размеров таза. </w:t>
            </w:r>
            <w:r w:rsidRPr="006A2F39">
              <w:t>Определение анатомических образований малого женского таза на фантоме. Определение костных ориентиров малого таза на фантоме.</w:t>
            </w:r>
          </w:p>
        </w:tc>
        <w:tc>
          <w:tcPr>
            <w:tcW w:w="603" w:type="pct"/>
            <w:tcBorders>
              <w:top w:val="single" w:sz="4" w:space="0" w:color="auto"/>
              <w:left w:val="single" w:sz="4" w:space="0" w:color="auto"/>
              <w:bottom w:val="single" w:sz="4" w:space="0" w:color="auto"/>
              <w:right w:val="single" w:sz="4" w:space="0" w:color="auto"/>
            </w:tcBorders>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89"/>
        </w:trPr>
        <w:tc>
          <w:tcPr>
            <w:tcW w:w="1049" w:type="pct"/>
            <w:vMerge w:val="restart"/>
            <w:tcBorders>
              <w:top w:val="single" w:sz="4" w:space="0" w:color="auto"/>
              <w:left w:val="single" w:sz="4" w:space="0" w:color="auto"/>
              <w:right w:val="single" w:sz="4" w:space="0" w:color="auto"/>
            </w:tcBorders>
          </w:tcPr>
          <w:p w:rsidR="004C3469" w:rsidRPr="006A2F39" w:rsidRDefault="006B24D2" w:rsidP="004C3469">
            <w:pPr>
              <w:rPr>
                <w:rFonts w:ascii="Times New Roman" w:hAnsi="Times New Roman" w:cs="Times New Roman"/>
                <w:b/>
                <w:sz w:val="24"/>
                <w:szCs w:val="24"/>
              </w:rPr>
            </w:pPr>
            <w:r w:rsidRPr="006A2F39">
              <w:rPr>
                <w:rFonts w:ascii="Times New Roman" w:hAnsi="Times New Roman" w:cs="Times New Roman"/>
                <w:b/>
                <w:sz w:val="24"/>
                <w:szCs w:val="24"/>
              </w:rPr>
              <w:lastRenderedPageBreak/>
              <w:t xml:space="preserve">Тема 2.4. </w:t>
            </w:r>
          </w:p>
          <w:p w:rsidR="006B24D2" w:rsidRPr="006A2F39" w:rsidRDefault="006B24D2" w:rsidP="004C3469">
            <w:pPr>
              <w:rPr>
                <w:rFonts w:ascii="Times New Roman" w:hAnsi="Times New Roman" w:cs="Times New Roman"/>
                <w:b/>
                <w:sz w:val="24"/>
                <w:szCs w:val="24"/>
              </w:rPr>
            </w:pPr>
            <w:r w:rsidRPr="006A2F39">
              <w:rPr>
                <w:rFonts w:ascii="Times New Roman" w:hAnsi="Times New Roman" w:cs="Times New Roman"/>
                <w:b/>
                <w:sz w:val="24"/>
                <w:szCs w:val="24"/>
              </w:rPr>
              <w:t>Диагностика</w:t>
            </w:r>
          </w:p>
          <w:p w:rsidR="006B24D2" w:rsidRPr="006A2F39" w:rsidRDefault="006B24D2" w:rsidP="004C3469">
            <w:pPr>
              <w:rPr>
                <w:rFonts w:ascii="Times New Roman" w:hAnsi="Times New Roman" w:cs="Times New Roman"/>
                <w:b/>
                <w:sz w:val="24"/>
                <w:szCs w:val="24"/>
              </w:rPr>
            </w:pPr>
            <w:r w:rsidRPr="006A2F39">
              <w:rPr>
                <w:rFonts w:ascii="Times New Roman" w:hAnsi="Times New Roman" w:cs="Times New Roman"/>
                <w:b/>
                <w:sz w:val="24"/>
                <w:szCs w:val="24"/>
              </w:rPr>
              <w:t>беременности</w:t>
            </w:r>
          </w:p>
          <w:p w:rsidR="006B24D2" w:rsidRPr="006A2F39" w:rsidRDefault="006B24D2" w:rsidP="006674F2">
            <w:pPr>
              <w:jc w:val="cente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bCs/>
                <w:sz w:val="24"/>
                <w:szCs w:val="24"/>
              </w:rPr>
            </w:pPr>
            <w:r w:rsidRPr="006A2F39">
              <w:rPr>
                <w:rFonts w:ascii="Times New Roman" w:hAnsi="Times New Roman" w:cs="Times New Roman"/>
                <w:b/>
                <w:bCs/>
                <w:sz w:val="24"/>
                <w:szCs w:val="24"/>
              </w:rPr>
              <w:t>30</w:t>
            </w:r>
          </w:p>
        </w:tc>
        <w:tc>
          <w:tcPr>
            <w:tcW w:w="659" w:type="pct"/>
            <w:vMerge w:val="restart"/>
            <w:tcBorders>
              <w:top w:val="single" w:sz="4" w:space="0" w:color="auto"/>
              <w:left w:val="single" w:sz="4" w:space="0" w:color="auto"/>
              <w:right w:val="single" w:sz="4" w:space="0" w:color="auto"/>
            </w:tcBorders>
          </w:tcPr>
          <w:p w:rsidR="006B24D2" w:rsidRPr="006A2F39" w:rsidRDefault="006B24D2" w:rsidP="006A2F39">
            <w:pPr>
              <w:pStyle w:val="affffff7"/>
              <w:spacing w:line="240" w:lineRule="auto"/>
              <w:ind w:firstLine="0"/>
              <w:jc w:val="center"/>
              <w:rPr>
                <w:color w:val="000000"/>
                <w:sz w:val="24"/>
                <w:szCs w:val="24"/>
                <w:lang w:bidi="ru-RU"/>
              </w:rPr>
            </w:pPr>
            <w:r w:rsidRPr="006A2F39">
              <w:rPr>
                <w:color w:val="000000"/>
                <w:sz w:val="24"/>
                <w:szCs w:val="24"/>
                <w:lang w:bidi="ru-RU"/>
              </w:rPr>
              <w:t>ПК 2.</w:t>
            </w:r>
            <w:r w:rsidR="00594830" w:rsidRPr="006A2F39">
              <w:rPr>
                <w:color w:val="000000"/>
                <w:sz w:val="24"/>
                <w:szCs w:val="24"/>
                <w:lang w:bidi="ru-RU"/>
              </w:rPr>
              <w:t>1</w:t>
            </w:r>
            <w:r w:rsidR="00604AE8" w:rsidRPr="006A2F39">
              <w:rPr>
                <w:color w:val="000000"/>
                <w:sz w:val="24"/>
                <w:szCs w:val="24"/>
                <w:lang w:bidi="ru-RU"/>
              </w:rPr>
              <w:t>.</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87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Методы диагностики ранних и поздних сроков беременности, предполагаемой даты родов (по первому дню последней менструации, по данным УЗИ, по первому шевелению плода, по высоте стояния дна матки).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57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Предположительные (сомнительные), вероятные, достоверные признаки беременности.</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30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Методы </w:t>
            </w:r>
            <w:r w:rsidR="00DA3542" w:rsidRPr="006A2F39">
              <w:rPr>
                <w:rFonts w:ascii="Times New Roman" w:hAnsi="Times New Roman" w:cs="Times New Roman"/>
                <w:sz w:val="24"/>
                <w:szCs w:val="24"/>
              </w:rPr>
              <w:t>лабораторных исследований</w:t>
            </w:r>
            <w:r w:rsidRPr="006A2F39">
              <w:rPr>
                <w:rFonts w:ascii="Times New Roman" w:hAnsi="Times New Roman" w:cs="Times New Roman"/>
                <w:sz w:val="24"/>
                <w:szCs w:val="24"/>
              </w:rPr>
              <w:t xml:space="preserve"> для диагностики беременности, медицинские показания к проведению исследований, правила интерпретации результатов</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55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DA3542" w:rsidP="006674F2">
            <w:pPr>
              <w:jc w:val="both"/>
              <w:rPr>
                <w:rFonts w:ascii="Times New Roman" w:hAnsi="Times New Roman" w:cs="Times New Roman"/>
                <w:sz w:val="24"/>
                <w:szCs w:val="24"/>
              </w:rPr>
            </w:pPr>
            <w:r w:rsidRPr="006A2F39">
              <w:rPr>
                <w:rFonts w:ascii="Times New Roman" w:hAnsi="Times New Roman" w:cs="Times New Roman"/>
                <w:sz w:val="24"/>
                <w:szCs w:val="24"/>
              </w:rPr>
              <w:t>Методы инструментальных</w:t>
            </w:r>
            <w:r w:rsidR="006B24D2" w:rsidRPr="006A2F39">
              <w:rPr>
                <w:rFonts w:ascii="Times New Roman" w:hAnsi="Times New Roman" w:cs="Times New Roman"/>
                <w:sz w:val="24"/>
                <w:szCs w:val="24"/>
              </w:rPr>
              <w:t xml:space="preserve"> исследований для диагностики беременности, медицинские показания к проведению исследований, правила интерпретации результатов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49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Основные акушерские понятия: положение</w:t>
            </w:r>
            <w:r w:rsidR="004C3469" w:rsidRPr="006A2F39">
              <w:rPr>
                <w:rFonts w:ascii="Times New Roman" w:hAnsi="Times New Roman" w:cs="Times New Roman"/>
                <w:sz w:val="24"/>
                <w:szCs w:val="24"/>
              </w:rPr>
              <w:t>, вид, позиция</w:t>
            </w:r>
            <w:r w:rsidRPr="006A2F39">
              <w:rPr>
                <w:rFonts w:ascii="Times New Roman" w:hAnsi="Times New Roman" w:cs="Times New Roman"/>
                <w:sz w:val="24"/>
                <w:szCs w:val="24"/>
              </w:rPr>
              <w:t xml:space="preserve">, предлежание и </w:t>
            </w:r>
            <w:r w:rsidR="004C3469" w:rsidRPr="006A2F39">
              <w:rPr>
                <w:rFonts w:ascii="Times New Roman" w:hAnsi="Times New Roman" w:cs="Times New Roman"/>
                <w:sz w:val="24"/>
                <w:szCs w:val="24"/>
              </w:rPr>
              <w:t xml:space="preserve">предлежащая часть, вставление, </w:t>
            </w:r>
            <w:r w:rsidRPr="006A2F39">
              <w:rPr>
                <w:rFonts w:ascii="Times New Roman" w:hAnsi="Times New Roman" w:cs="Times New Roman"/>
                <w:sz w:val="24"/>
                <w:szCs w:val="24"/>
              </w:rPr>
              <w:t>членорасположение плода.</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27"/>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20</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37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4C3469">
            <w:pPr>
              <w:rPr>
                <w:rFonts w:ascii="Times New Roman" w:hAnsi="Times New Roman" w:cs="Times New Roman"/>
                <w:sz w:val="24"/>
                <w:szCs w:val="24"/>
              </w:rPr>
            </w:pPr>
            <w:r w:rsidRPr="006A2F39">
              <w:rPr>
                <w:rFonts w:ascii="Times New Roman" w:hAnsi="Times New Roman" w:cs="Times New Roman"/>
                <w:sz w:val="24"/>
                <w:szCs w:val="24"/>
              </w:rPr>
              <w:t>7. Организация и оснащение рабочего места необходимыми медицинскими изделиями и инструментарием. Проведение диагностических мероприятий, направленных на выявление ранних сроков беременности: сбор жалоб (определение сомнительных признаков)</w:t>
            </w:r>
          </w:p>
        </w:tc>
        <w:tc>
          <w:tcPr>
            <w:tcW w:w="603" w:type="pct"/>
            <w:tcBorders>
              <w:top w:val="single" w:sz="4" w:space="0" w:color="auto"/>
              <w:left w:val="single" w:sz="4" w:space="0" w:color="auto"/>
              <w:bottom w:val="single" w:sz="4" w:space="0" w:color="auto"/>
              <w:right w:val="single" w:sz="4" w:space="0" w:color="auto"/>
            </w:tcBorders>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p w:rsidR="006B24D2" w:rsidRPr="006A2F39" w:rsidRDefault="006B24D2" w:rsidP="006674F2">
            <w:pPr>
              <w:rPr>
                <w:rFonts w:ascii="Times New Roman" w:hAnsi="Times New Roman" w:cs="Times New Roman"/>
                <w:sz w:val="24"/>
                <w:szCs w:val="24"/>
              </w:rPr>
            </w:pP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57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4C3469">
            <w:pPr>
              <w:rPr>
                <w:rFonts w:ascii="Times New Roman" w:hAnsi="Times New Roman" w:cs="Times New Roman"/>
                <w:sz w:val="24"/>
                <w:szCs w:val="24"/>
              </w:rPr>
            </w:pPr>
            <w:r w:rsidRPr="006A2F39">
              <w:rPr>
                <w:rFonts w:ascii="Times New Roman" w:hAnsi="Times New Roman" w:cs="Times New Roman"/>
                <w:sz w:val="24"/>
                <w:szCs w:val="24"/>
              </w:rPr>
              <w:t xml:space="preserve">8. Проведение диагностических мероприятий, направленных на выявление ранних сроков беременности: сбор жалоб определение вероятных признаков беременности прибимануальном влагалищном исследовании. </w:t>
            </w:r>
          </w:p>
        </w:tc>
        <w:tc>
          <w:tcPr>
            <w:tcW w:w="603" w:type="pct"/>
            <w:tcBorders>
              <w:top w:val="single" w:sz="4" w:space="0" w:color="auto"/>
              <w:left w:val="single" w:sz="4" w:space="0" w:color="auto"/>
              <w:bottom w:val="single" w:sz="4" w:space="0" w:color="auto"/>
              <w:right w:val="single" w:sz="4" w:space="0" w:color="auto"/>
            </w:tcBorders>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30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4C3469">
            <w:pPr>
              <w:rPr>
                <w:rFonts w:ascii="Times New Roman" w:hAnsi="Times New Roman" w:cs="Times New Roman"/>
                <w:sz w:val="24"/>
                <w:szCs w:val="24"/>
              </w:rPr>
            </w:pPr>
            <w:r w:rsidRPr="006A2F39">
              <w:rPr>
                <w:rFonts w:ascii="Times New Roman" w:hAnsi="Times New Roman" w:cs="Times New Roman"/>
                <w:sz w:val="24"/>
                <w:szCs w:val="24"/>
              </w:rPr>
              <w:t>9.Проведение диагностических мероприятий, направленных на выявление поздних сроков беременности</w:t>
            </w:r>
          </w:p>
        </w:tc>
        <w:tc>
          <w:tcPr>
            <w:tcW w:w="603" w:type="pct"/>
            <w:tcBorders>
              <w:top w:val="single" w:sz="4" w:space="0" w:color="auto"/>
              <w:left w:val="single" w:sz="4" w:space="0" w:color="auto"/>
              <w:bottom w:val="single" w:sz="4" w:space="0" w:color="auto"/>
              <w:right w:val="single" w:sz="4" w:space="0" w:color="auto"/>
            </w:tcBorders>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52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4C3469">
            <w:pPr>
              <w:rPr>
                <w:rFonts w:ascii="Times New Roman" w:hAnsi="Times New Roman" w:cs="Times New Roman"/>
                <w:sz w:val="24"/>
                <w:szCs w:val="24"/>
              </w:rPr>
            </w:pPr>
            <w:r w:rsidRPr="006A2F39">
              <w:rPr>
                <w:rFonts w:ascii="Times New Roman" w:hAnsi="Times New Roman" w:cs="Times New Roman"/>
                <w:sz w:val="24"/>
                <w:szCs w:val="24"/>
              </w:rPr>
              <w:t>10.Определение расположения плода в матке при пальпации живота (приёмы Леопольда-Левицкого).</w:t>
            </w:r>
          </w:p>
        </w:tc>
        <w:tc>
          <w:tcPr>
            <w:tcW w:w="603" w:type="pct"/>
            <w:tcBorders>
              <w:top w:val="single" w:sz="4" w:space="0" w:color="auto"/>
              <w:left w:val="single" w:sz="4" w:space="0" w:color="auto"/>
              <w:bottom w:val="single" w:sz="4" w:space="0" w:color="auto"/>
              <w:right w:val="single" w:sz="4" w:space="0" w:color="auto"/>
            </w:tcBorders>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85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11. Экспресс-теста на беременность. Применение КТГ исследования для выслушивания сердцебиения плода. Подготовка беременной к УЗИ исследованию. Постановка диагноза в соответствии с МКБ.</w:t>
            </w:r>
          </w:p>
        </w:tc>
        <w:tc>
          <w:tcPr>
            <w:tcW w:w="603" w:type="pct"/>
            <w:tcBorders>
              <w:top w:val="single" w:sz="4" w:space="0" w:color="auto"/>
              <w:left w:val="single" w:sz="4" w:space="0" w:color="auto"/>
              <w:right w:val="single" w:sz="4" w:space="0" w:color="auto"/>
            </w:tcBorders>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83"/>
        </w:trPr>
        <w:tc>
          <w:tcPr>
            <w:tcW w:w="1049" w:type="pct"/>
            <w:vMerge w:val="restart"/>
            <w:tcBorders>
              <w:top w:val="single" w:sz="4" w:space="0" w:color="auto"/>
              <w:left w:val="single" w:sz="4" w:space="0" w:color="auto"/>
              <w:right w:val="single" w:sz="4" w:space="0" w:color="auto"/>
            </w:tcBorders>
          </w:tcPr>
          <w:p w:rsidR="004C3469"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lastRenderedPageBreak/>
              <w:t xml:space="preserve">Тема 2.5. </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Аномалии развития и патологические</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изменения</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экстраэмбриональных</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образований</w:t>
            </w:r>
          </w:p>
          <w:p w:rsidR="006B24D2" w:rsidRPr="006A2F39" w:rsidRDefault="006B24D2" w:rsidP="006674F2">
            <w:pPr>
              <w:jc w:val="cente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 xml:space="preserve">Содержание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14</w:t>
            </w:r>
          </w:p>
        </w:tc>
        <w:tc>
          <w:tcPr>
            <w:tcW w:w="659" w:type="pct"/>
            <w:vMerge w:val="restart"/>
            <w:tcBorders>
              <w:top w:val="single" w:sz="4" w:space="0" w:color="auto"/>
              <w:left w:val="single" w:sz="4" w:space="0" w:color="auto"/>
              <w:right w:val="single" w:sz="4" w:space="0" w:color="auto"/>
            </w:tcBorders>
          </w:tcPr>
          <w:p w:rsidR="00594830" w:rsidRPr="006A2F39" w:rsidRDefault="00594830" w:rsidP="006A2F39">
            <w:pPr>
              <w:pStyle w:val="affffff7"/>
              <w:spacing w:line="240" w:lineRule="auto"/>
              <w:ind w:firstLine="0"/>
              <w:jc w:val="center"/>
              <w:rPr>
                <w:sz w:val="24"/>
                <w:szCs w:val="24"/>
              </w:rPr>
            </w:pPr>
            <w:r w:rsidRPr="006A2F39">
              <w:rPr>
                <w:color w:val="000000"/>
                <w:sz w:val="24"/>
                <w:szCs w:val="24"/>
                <w:lang w:bidi="ru-RU"/>
              </w:rPr>
              <w:t>ПК 2.1, ПК</w:t>
            </w:r>
            <w:r w:rsidR="00ED5DCE" w:rsidRPr="006A2F39">
              <w:rPr>
                <w:color w:val="000000"/>
                <w:sz w:val="24"/>
                <w:szCs w:val="24"/>
                <w:lang w:bidi="ru-RU"/>
              </w:rPr>
              <w:t xml:space="preserve"> </w:t>
            </w:r>
            <w:r w:rsidRPr="006A2F39">
              <w:rPr>
                <w:color w:val="000000"/>
                <w:sz w:val="24"/>
                <w:szCs w:val="24"/>
                <w:lang w:bidi="ru-RU"/>
              </w:rPr>
              <w:t>2.2.</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111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Аномалии плаценты: виды, этиология, прогноз. Плацентарная недостаточность: классификация, этиология, патогенез, клиническая картина, диагностика, принципы лечения, прогноз. Пузырный занос: этиология, клиническая картина, диагностика, принципы лечения, прогноз.</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p>
        </w:tc>
      </w:tr>
      <w:tr w:rsidR="006B24D2" w:rsidRPr="006674F2" w:rsidTr="00ED5DCE">
        <w:trPr>
          <w:trHeight w:val="807"/>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Аномалии пуповины: классификация, этиология, прогноз.</w:t>
            </w:r>
          </w:p>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Изменения объёма околоплодных вод: многоводие, маловодие. Этиология, диагностика, тактика ведения беременности, прогноз.</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1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8</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7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12. Методы диагностики, направленные на выявление аномалий развития плаценты. Информирование пациентки о предстоящем исследовании, получение информированного согласия. Подготовка пациентки, медицинского инструментария, материалов и медикаментов. Должностные обязанности акушерки. Тактика ведения беременности и принципы лечения.</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67"/>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13. Методы диагностики, направленные на выявление аномалий развития пуповины, изменений объёма околоплодных вод. Информирование пациентки о предстоящем исследовании, получение информированного согласия. Подготовка пациентки, медицинского инструментария, материалов и медикаментов. Должностные обязанности акушерки. Тактика ведения беременности и принципы лечения.</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307"/>
        </w:trPr>
        <w:tc>
          <w:tcPr>
            <w:tcW w:w="1049" w:type="pct"/>
            <w:vMerge/>
            <w:tcBorders>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iCs/>
                <w:color w:val="000000"/>
                <w:sz w:val="24"/>
                <w:szCs w:val="24"/>
                <w:lang w:bidi="ru-RU"/>
              </w:rPr>
            </w:pPr>
            <w:r w:rsidRPr="006A2F39">
              <w:rPr>
                <w:rFonts w:ascii="Times New Roman" w:eastAsia="Times New Roman" w:hAnsi="Times New Roman" w:cs="Times New Roman"/>
                <w:b/>
                <w:bCs/>
                <w:sz w:val="24"/>
                <w:szCs w:val="24"/>
              </w:rPr>
              <w:t>В том числе самостоятельная работа обучающихся</w:t>
            </w:r>
          </w:p>
          <w:p w:rsidR="006B24D2" w:rsidRPr="006A2F39" w:rsidRDefault="006B24D2" w:rsidP="006674F2">
            <w:pPr>
              <w:jc w:val="both"/>
              <w:rPr>
                <w:rFonts w:ascii="Times New Roman" w:hAnsi="Times New Roman" w:cs="Times New Roman"/>
                <w:i/>
                <w:sz w:val="24"/>
                <w:szCs w:val="24"/>
              </w:rPr>
            </w:pPr>
            <w:r w:rsidRPr="006A2F39">
              <w:rPr>
                <w:rFonts w:ascii="Times New Roman" w:hAnsi="Times New Roman" w:cs="Times New Roman"/>
                <w:i/>
                <w:iCs/>
                <w:color w:val="000000"/>
                <w:sz w:val="24"/>
                <w:szCs w:val="24"/>
                <w:lang w:bidi="ru-RU"/>
              </w:rPr>
              <w:t>Работа с клиническими рекомендациями по оказанию помощи.</w:t>
            </w:r>
            <w:r w:rsidRPr="006A2F39">
              <w:rPr>
                <w:rFonts w:ascii="Times New Roman" w:hAnsi="Times New Roman" w:cs="Times New Roman"/>
                <w:i/>
                <w:sz w:val="24"/>
                <w:szCs w:val="24"/>
              </w:rPr>
              <w:t xml:space="preserve"> Составление профессиональных задач с эталонами ответов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2</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83"/>
        </w:trPr>
        <w:tc>
          <w:tcPr>
            <w:tcW w:w="1049" w:type="pct"/>
            <w:vMerge w:val="restart"/>
            <w:tcBorders>
              <w:top w:val="single" w:sz="4" w:space="0" w:color="auto"/>
              <w:left w:val="single" w:sz="4" w:space="0" w:color="auto"/>
              <w:right w:val="single" w:sz="4" w:space="0" w:color="auto"/>
            </w:tcBorders>
            <w:hideMark/>
          </w:tcPr>
          <w:p w:rsidR="004C3469"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 xml:space="preserve">Тема 2.6. </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Токсикозы</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 xml:space="preserve">беременных.  </w:t>
            </w:r>
            <w:r w:rsidRPr="006A2F39">
              <w:rPr>
                <w:rFonts w:ascii="Times New Roman" w:hAnsi="Times New Roman" w:cs="Times New Roman"/>
                <w:b/>
                <w:sz w:val="24"/>
                <w:szCs w:val="24"/>
              </w:rPr>
              <w:lastRenderedPageBreak/>
              <w:t>Преэклампсия</w:t>
            </w: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lastRenderedPageBreak/>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22</w:t>
            </w:r>
          </w:p>
        </w:tc>
        <w:tc>
          <w:tcPr>
            <w:tcW w:w="659" w:type="pct"/>
            <w:vMerge w:val="restart"/>
            <w:tcBorders>
              <w:top w:val="single" w:sz="4" w:space="0" w:color="auto"/>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r w:rsidRPr="006A2F39">
              <w:rPr>
                <w:color w:val="000000"/>
                <w:sz w:val="24"/>
                <w:szCs w:val="24"/>
                <w:lang w:bidi="ru-RU"/>
              </w:rPr>
              <w:t>ПК 2.</w:t>
            </w:r>
            <w:r w:rsidR="00594830" w:rsidRPr="006A2F39">
              <w:rPr>
                <w:color w:val="000000"/>
                <w:sz w:val="24"/>
                <w:szCs w:val="24"/>
                <w:lang w:bidi="ru-RU"/>
              </w:rPr>
              <w:t>1, ПК</w:t>
            </w:r>
            <w:r w:rsidR="00ED5DCE" w:rsidRPr="006A2F39">
              <w:rPr>
                <w:color w:val="000000"/>
                <w:sz w:val="24"/>
                <w:szCs w:val="24"/>
                <w:lang w:bidi="ru-RU"/>
              </w:rPr>
              <w:t xml:space="preserve"> </w:t>
            </w:r>
            <w:r w:rsidR="00594830" w:rsidRPr="006A2F39">
              <w:rPr>
                <w:color w:val="000000"/>
                <w:sz w:val="24"/>
                <w:szCs w:val="24"/>
                <w:lang w:bidi="ru-RU"/>
              </w:rPr>
              <w:t>2.2.</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25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Понятие о токсикозах беременных. Этиология и патогенез. Классификация.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p>
        </w:tc>
      </w:tr>
      <w:tr w:rsidR="006B24D2" w:rsidRPr="006674F2" w:rsidTr="00ED5DCE">
        <w:trPr>
          <w:trHeight w:val="111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Рвота беременных: классификация, диагностика, принципы лечения. </w:t>
            </w:r>
          </w:p>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Редкие формы токсикозов беременных: дерматозы, гепатозы, тетания, остеомаляция, острая жёлтая атрофия печени, бронхиальная астма беременных. Клиническое течение, принципы лечения, прогноз.</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48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Отёки беременных, преэклампсия. Этиология, патогенез, классификация.  Диагностика. Клиническая картина. </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333"/>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Принципы лечения отёков беременных, преэклампсии. Тактика ведения родов.</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83"/>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12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086"/>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14. Проведение диагностики токсикозов беременных. Сбор анамнеза, общий осмотр. Принципы лечения рвоты беременных. Должностные обязанности акушерки.  Особенности течения и ведения беременности на фоне редких форм токсикозов.</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15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 xml:space="preserve">15. Проведение диагностики отёков, преэклампсии беременных. Сбор анамнеза, общий осмотр, измерение АД, определение наличия отёков, правила сбора анализа мочи на наличие белка. Постановка предварительного диагноза по МКБ.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8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16. Уход и наблюдение за пациенткой с отёками и преэклампсией. Принципы лечения. Должностные обязанности акушерки. Тактика ведения родов.</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52"/>
        </w:trPr>
        <w:tc>
          <w:tcPr>
            <w:tcW w:w="1049" w:type="pct"/>
            <w:vMerge/>
            <w:tcBorders>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iCs/>
                <w:color w:val="000000"/>
                <w:sz w:val="24"/>
                <w:szCs w:val="24"/>
                <w:lang w:bidi="ru-RU"/>
              </w:rPr>
            </w:pPr>
            <w:r w:rsidRPr="006A2F39">
              <w:rPr>
                <w:rFonts w:ascii="Times New Roman" w:eastAsia="Times New Roman" w:hAnsi="Times New Roman" w:cs="Times New Roman"/>
                <w:b/>
                <w:bCs/>
                <w:sz w:val="24"/>
                <w:szCs w:val="24"/>
              </w:rPr>
              <w:t>В том числе самостоятельная работа обучающихся</w:t>
            </w:r>
          </w:p>
          <w:p w:rsidR="006B24D2" w:rsidRPr="006A2F39" w:rsidRDefault="006B24D2" w:rsidP="006674F2">
            <w:pPr>
              <w:rPr>
                <w:rFonts w:ascii="Times New Roman" w:hAnsi="Times New Roman" w:cs="Times New Roman"/>
                <w:i/>
                <w:sz w:val="24"/>
                <w:szCs w:val="24"/>
              </w:rPr>
            </w:pPr>
            <w:r w:rsidRPr="006A2F39">
              <w:rPr>
                <w:rFonts w:ascii="Times New Roman" w:hAnsi="Times New Roman" w:cs="Times New Roman"/>
                <w:i/>
                <w:iCs/>
                <w:color w:val="000000"/>
                <w:sz w:val="24"/>
                <w:szCs w:val="24"/>
                <w:lang w:bidi="ru-RU"/>
              </w:rPr>
              <w:t xml:space="preserve">Работа с клиническими рекомендациями по оказанию помощи. </w:t>
            </w:r>
            <w:r w:rsidRPr="006A2F39">
              <w:rPr>
                <w:rFonts w:ascii="Times New Roman" w:hAnsi="Times New Roman" w:cs="Times New Roman"/>
                <w:i/>
                <w:sz w:val="24"/>
                <w:szCs w:val="24"/>
              </w:rPr>
              <w:t xml:space="preserve">Составление профессиональных задач с эталонами ответов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2</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53"/>
        </w:trPr>
        <w:tc>
          <w:tcPr>
            <w:tcW w:w="1049" w:type="pct"/>
            <w:vMerge w:val="restart"/>
            <w:tcBorders>
              <w:top w:val="single" w:sz="4" w:space="0" w:color="auto"/>
              <w:left w:val="single" w:sz="4" w:space="0" w:color="auto"/>
              <w:right w:val="single" w:sz="4" w:space="0" w:color="auto"/>
            </w:tcBorders>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Тема 2.7. Преждевременное прерывание беременности.</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Перенашивание</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беременности</w:t>
            </w:r>
          </w:p>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 xml:space="preserve">Содержание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14</w:t>
            </w:r>
          </w:p>
        </w:tc>
        <w:tc>
          <w:tcPr>
            <w:tcW w:w="659" w:type="pct"/>
            <w:vMerge w:val="restart"/>
            <w:tcBorders>
              <w:top w:val="single" w:sz="4" w:space="0" w:color="auto"/>
              <w:left w:val="single" w:sz="4" w:space="0" w:color="auto"/>
              <w:right w:val="single" w:sz="4" w:space="0" w:color="auto"/>
            </w:tcBorders>
          </w:tcPr>
          <w:p w:rsidR="00594830" w:rsidRPr="006A2F39" w:rsidRDefault="00594830" w:rsidP="006A2F39">
            <w:pPr>
              <w:pStyle w:val="affffff7"/>
              <w:spacing w:line="240" w:lineRule="auto"/>
              <w:ind w:firstLine="0"/>
              <w:jc w:val="center"/>
              <w:rPr>
                <w:sz w:val="24"/>
                <w:szCs w:val="24"/>
              </w:rPr>
            </w:pPr>
            <w:r w:rsidRPr="006A2F39">
              <w:rPr>
                <w:color w:val="000000"/>
                <w:sz w:val="24"/>
                <w:szCs w:val="24"/>
                <w:lang w:bidi="ru-RU"/>
              </w:rPr>
              <w:t>ПК 2.1, ПК</w:t>
            </w:r>
            <w:r w:rsidR="00ED5DCE" w:rsidRPr="006A2F39">
              <w:rPr>
                <w:color w:val="000000"/>
                <w:sz w:val="24"/>
                <w:szCs w:val="24"/>
                <w:lang w:bidi="ru-RU"/>
              </w:rPr>
              <w:t xml:space="preserve"> </w:t>
            </w:r>
            <w:r w:rsidRPr="006A2F39">
              <w:rPr>
                <w:color w:val="000000"/>
                <w:sz w:val="24"/>
                <w:szCs w:val="24"/>
                <w:lang w:bidi="ru-RU"/>
              </w:rPr>
              <w:t>2.2.</w:t>
            </w:r>
          </w:p>
          <w:p w:rsidR="006B24D2" w:rsidRPr="006A2F39" w:rsidRDefault="006B24D2" w:rsidP="006A2F39">
            <w:pPr>
              <w:pStyle w:val="affffff7"/>
              <w:spacing w:line="240" w:lineRule="auto"/>
              <w:ind w:firstLine="0"/>
              <w:jc w:val="center"/>
              <w:rPr>
                <w:color w:val="000000"/>
                <w:sz w:val="24"/>
                <w:szCs w:val="24"/>
                <w:lang w:bidi="ru-RU"/>
              </w:rPr>
            </w:pPr>
            <w:r w:rsidRPr="006A2F39">
              <w:rPr>
                <w:color w:val="000000"/>
                <w:sz w:val="24"/>
                <w:szCs w:val="24"/>
                <w:lang w:bidi="ru-RU"/>
              </w:rPr>
              <w:t>ПК 2.3,ПК 2.4</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57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Понятие о преждевременном прерывании беременности. Виды преждевременного прерывания беременности. Этиология и патогенез.</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58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Прерывание беременности до 22 недель (выкидыши): классификация, клиническая картина, доврачебная помощь, принципы лечения, прогноз.</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861"/>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Перенашивание беременности. Этиология. Осложнения, связанные с перенашиванием. Клиническая картина и диагностика. Принципы ведения беременности.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34"/>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8</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44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4C3469">
            <w:pPr>
              <w:rPr>
                <w:rFonts w:ascii="Times New Roman" w:hAnsi="Times New Roman" w:cs="Times New Roman"/>
                <w:sz w:val="24"/>
                <w:szCs w:val="24"/>
              </w:rPr>
            </w:pPr>
            <w:r w:rsidRPr="006A2F39">
              <w:rPr>
                <w:rFonts w:ascii="Times New Roman" w:hAnsi="Times New Roman" w:cs="Times New Roman"/>
                <w:sz w:val="24"/>
                <w:szCs w:val="24"/>
              </w:rPr>
              <w:t>17. Проведение диагностических мероприятий при прерывании беременности до 22 недель. Анализ клинической картины, подготовка пациентки к проведению цервикометрии. Оказание доврачебной медицинской помощи. Должностные обязанности акушерки. Принципы лечения. Профилактические мероприятия.</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753"/>
        </w:trPr>
        <w:tc>
          <w:tcPr>
            <w:tcW w:w="1049" w:type="pct"/>
            <w:vMerge/>
            <w:tcBorders>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4C3469">
            <w:pPr>
              <w:rPr>
                <w:rFonts w:ascii="Times New Roman" w:hAnsi="Times New Roman" w:cs="Times New Roman"/>
                <w:sz w:val="24"/>
                <w:szCs w:val="24"/>
              </w:rPr>
            </w:pPr>
            <w:r w:rsidRPr="006A2F39">
              <w:rPr>
                <w:rFonts w:ascii="Times New Roman" w:hAnsi="Times New Roman" w:cs="Times New Roman"/>
                <w:sz w:val="24"/>
                <w:szCs w:val="24"/>
              </w:rPr>
              <w:t>18. Проведение диагностики перенашивания беременности, уточнение срока беременности. Соблюдение своевременности дородовой госпитализации беременных с тенденцией к перенашиванию.</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8D76D4" w:rsidRPr="006674F2" w:rsidTr="00ED5DCE">
        <w:trPr>
          <w:trHeight w:val="244"/>
        </w:trPr>
        <w:tc>
          <w:tcPr>
            <w:tcW w:w="1049" w:type="pct"/>
            <w:vMerge w:val="restart"/>
            <w:tcBorders>
              <w:top w:val="single" w:sz="4" w:space="0" w:color="auto"/>
              <w:left w:val="single" w:sz="4" w:space="0" w:color="auto"/>
              <w:right w:val="single" w:sz="4" w:space="0" w:color="auto"/>
            </w:tcBorders>
            <w:hideMark/>
          </w:tcPr>
          <w:p w:rsidR="008D76D4" w:rsidRPr="006A2F39" w:rsidRDefault="008D76D4" w:rsidP="006674F2">
            <w:pPr>
              <w:rPr>
                <w:rFonts w:ascii="Times New Roman" w:hAnsi="Times New Roman" w:cs="Times New Roman"/>
                <w:b/>
                <w:sz w:val="24"/>
                <w:szCs w:val="24"/>
              </w:rPr>
            </w:pPr>
            <w:r w:rsidRPr="006A2F39">
              <w:rPr>
                <w:rFonts w:ascii="Times New Roman" w:hAnsi="Times New Roman" w:cs="Times New Roman"/>
                <w:b/>
                <w:sz w:val="24"/>
                <w:szCs w:val="24"/>
              </w:rPr>
              <w:t>Тема 2.8. Беременность и</w:t>
            </w:r>
          </w:p>
          <w:p w:rsidR="008D76D4" w:rsidRPr="006A2F39" w:rsidRDefault="008D76D4" w:rsidP="006674F2">
            <w:pPr>
              <w:rPr>
                <w:rFonts w:ascii="Times New Roman" w:hAnsi="Times New Roman" w:cs="Times New Roman"/>
                <w:b/>
                <w:sz w:val="24"/>
                <w:szCs w:val="24"/>
              </w:rPr>
            </w:pPr>
            <w:r w:rsidRPr="006A2F39">
              <w:rPr>
                <w:rFonts w:ascii="Times New Roman" w:hAnsi="Times New Roman" w:cs="Times New Roman"/>
                <w:b/>
                <w:sz w:val="24"/>
                <w:szCs w:val="24"/>
              </w:rPr>
              <w:t>экстрагенитальные</w:t>
            </w:r>
          </w:p>
          <w:p w:rsidR="008D76D4" w:rsidRPr="006A2F39" w:rsidRDefault="008D76D4" w:rsidP="006674F2">
            <w:pPr>
              <w:rPr>
                <w:rFonts w:ascii="Times New Roman" w:hAnsi="Times New Roman" w:cs="Times New Roman"/>
                <w:sz w:val="24"/>
                <w:szCs w:val="24"/>
              </w:rPr>
            </w:pPr>
            <w:r w:rsidRPr="006A2F39">
              <w:rPr>
                <w:rFonts w:ascii="Times New Roman" w:hAnsi="Times New Roman" w:cs="Times New Roman"/>
                <w:b/>
                <w:sz w:val="24"/>
                <w:szCs w:val="24"/>
              </w:rPr>
              <w:t>заболевания</w:t>
            </w:r>
          </w:p>
        </w:tc>
        <w:tc>
          <w:tcPr>
            <w:tcW w:w="2689"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jc w:val="center"/>
              <w:rPr>
                <w:rFonts w:ascii="Times New Roman" w:hAnsi="Times New Roman" w:cs="Times New Roman"/>
                <w:b/>
                <w:sz w:val="24"/>
                <w:szCs w:val="24"/>
              </w:rPr>
            </w:pPr>
            <w:r w:rsidRPr="006A2F39">
              <w:rPr>
                <w:rFonts w:ascii="Times New Roman" w:hAnsi="Times New Roman" w:cs="Times New Roman"/>
                <w:b/>
                <w:sz w:val="24"/>
                <w:szCs w:val="24"/>
              </w:rPr>
              <w:t>32</w:t>
            </w:r>
          </w:p>
        </w:tc>
        <w:tc>
          <w:tcPr>
            <w:tcW w:w="659" w:type="pct"/>
            <w:vMerge w:val="restart"/>
            <w:tcBorders>
              <w:top w:val="single" w:sz="4" w:space="0" w:color="auto"/>
              <w:left w:val="single" w:sz="4" w:space="0" w:color="auto"/>
              <w:right w:val="single" w:sz="4" w:space="0" w:color="auto"/>
            </w:tcBorders>
          </w:tcPr>
          <w:p w:rsidR="008D76D4" w:rsidRPr="006A2F39" w:rsidRDefault="008D76D4" w:rsidP="006A2F39">
            <w:pPr>
              <w:pStyle w:val="affffff7"/>
              <w:spacing w:line="240" w:lineRule="auto"/>
              <w:ind w:firstLine="0"/>
              <w:jc w:val="center"/>
              <w:rPr>
                <w:sz w:val="24"/>
                <w:szCs w:val="24"/>
              </w:rPr>
            </w:pPr>
            <w:r w:rsidRPr="006A2F39">
              <w:rPr>
                <w:color w:val="000000"/>
                <w:sz w:val="24"/>
                <w:szCs w:val="24"/>
                <w:lang w:bidi="ru-RU"/>
              </w:rPr>
              <w:t xml:space="preserve">ПК 2.1, </w:t>
            </w:r>
            <w:r w:rsidR="00ED5DCE" w:rsidRPr="006A2F39">
              <w:rPr>
                <w:color w:val="000000"/>
                <w:sz w:val="24"/>
                <w:szCs w:val="24"/>
                <w:lang w:bidi="ru-RU"/>
              </w:rPr>
              <w:t xml:space="preserve">ПК </w:t>
            </w:r>
            <w:r w:rsidRPr="006A2F39">
              <w:rPr>
                <w:color w:val="000000"/>
                <w:sz w:val="24"/>
                <w:szCs w:val="24"/>
                <w:lang w:bidi="ru-RU"/>
              </w:rPr>
              <w:t>2.2.</w:t>
            </w:r>
          </w:p>
          <w:p w:rsidR="008D76D4" w:rsidRPr="006A2F39" w:rsidRDefault="008D76D4" w:rsidP="006A2F39">
            <w:pPr>
              <w:pStyle w:val="affffff7"/>
              <w:spacing w:line="240" w:lineRule="auto"/>
              <w:ind w:firstLine="0"/>
              <w:jc w:val="center"/>
              <w:rPr>
                <w:sz w:val="24"/>
                <w:szCs w:val="24"/>
              </w:rPr>
            </w:pPr>
            <w:r w:rsidRPr="006A2F39">
              <w:rPr>
                <w:color w:val="000000"/>
                <w:sz w:val="24"/>
                <w:szCs w:val="24"/>
                <w:lang w:bidi="ru-RU"/>
              </w:rPr>
              <w:t>ПК 2.3., ПК 2.4.</w:t>
            </w:r>
          </w:p>
          <w:p w:rsidR="008D76D4"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8D76D4" w:rsidRPr="006674F2" w:rsidTr="00ED5DCE">
        <w:trPr>
          <w:trHeight w:val="825"/>
        </w:trPr>
        <w:tc>
          <w:tcPr>
            <w:tcW w:w="1049" w:type="pct"/>
            <w:vMerge/>
            <w:tcBorders>
              <w:left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Заболевания крови и беременность. Анемия беременных, болезнь Верльгофа: этиология и патогенез, классификация, клиническая картина, диагностика, лечение, профилактика, родоразрешение. </w:t>
            </w:r>
          </w:p>
        </w:tc>
        <w:tc>
          <w:tcPr>
            <w:tcW w:w="603"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8D76D4" w:rsidRPr="006A2F39" w:rsidRDefault="008D76D4" w:rsidP="006A2F39">
            <w:pPr>
              <w:jc w:val="center"/>
              <w:rPr>
                <w:rFonts w:ascii="Times New Roman" w:hAnsi="Times New Roman" w:cs="Times New Roman"/>
                <w:sz w:val="24"/>
                <w:szCs w:val="24"/>
              </w:rPr>
            </w:pPr>
          </w:p>
        </w:tc>
      </w:tr>
      <w:tr w:rsidR="008D76D4" w:rsidRPr="006674F2" w:rsidTr="00ED5DCE">
        <w:trPr>
          <w:trHeight w:val="1077"/>
        </w:trPr>
        <w:tc>
          <w:tcPr>
            <w:tcW w:w="1049" w:type="pct"/>
            <w:vMerge/>
            <w:tcBorders>
              <w:left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jc w:val="both"/>
              <w:rPr>
                <w:rFonts w:ascii="Times New Roman" w:hAnsi="Times New Roman" w:cs="Times New Roman"/>
                <w:sz w:val="24"/>
                <w:szCs w:val="24"/>
              </w:rPr>
            </w:pPr>
            <w:r w:rsidRPr="006A2F39">
              <w:rPr>
                <w:rFonts w:ascii="Times New Roman" w:hAnsi="Times New Roman" w:cs="Times New Roman"/>
                <w:sz w:val="24"/>
                <w:szCs w:val="24"/>
              </w:rPr>
              <w:t>Заболевания сердечно-сосудистой системы и беременность. Артериальная гипертензия, артериальная гипотония, ревматизм, пороки сердца: этиология и патогенез, классификация, клиническая картина, диагностика, лечение, профилактика, родоразрешение.</w:t>
            </w:r>
          </w:p>
        </w:tc>
        <w:tc>
          <w:tcPr>
            <w:tcW w:w="603"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8D76D4" w:rsidRPr="006A2F39" w:rsidRDefault="008D76D4" w:rsidP="006A2F39">
            <w:pPr>
              <w:jc w:val="center"/>
              <w:rPr>
                <w:rFonts w:ascii="Times New Roman" w:hAnsi="Times New Roman" w:cs="Times New Roman"/>
                <w:sz w:val="24"/>
                <w:szCs w:val="24"/>
              </w:rPr>
            </w:pPr>
          </w:p>
        </w:tc>
      </w:tr>
      <w:tr w:rsidR="008D76D4" w:rsidRPr="006674F2" w:rsidTr="00ED5DCE">
        <w:trPr>
          <w:trHeight w:val="855"/>
        </w:trPr>
        <w:tc>
          <w:tcPr>
            <w:tcW w:w="1049" w:type="pct"/>
            <w:vMerge/>
            <w:tcBorders>
              <w:left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Заболевания почек и беременность. Пиелонефрит, гломерулонефрит: этиология и патогенез, классификация, клиническая картина, диагностика, лечение, профилактика, родоразрешение. </w:t>
            </w:r>
          </w:p>
        </w:tc>
        <w:tc>
          <w:tcPr>
            <w:tcW w:w="603" w:type="pct"/>
            <w:tcBorders>
              <w:top w:val="single" w:sz="4" w:space="0" w:color="auto"/>
              <w:left w:val="single" w:sz="4" w:space="0" w:color="auto"/>
              <w:bottom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8D76D4" w:rsidRPr="006A2F39" w:rsidRDefault="008D76D4" w:rsidP="006A2F39">
            <w:pPr>
              <w:jc w:val="center"/>
              <w:rPr>
                <w:rFonts w:ascii="Times New Roman" w:hAnsi="Times New Roman" w:cs="Times New Roman"/>
                <w:sz w:val="24"/>
                <w:szCs w:val="24"/>
              </w:rPr>
            </w:pPr>
          </w:p>
        </w:tc>
      </w:tr>
      <w:tr w:rsidR="008D76D4" w:rsidRPr="006674F2" w:rsidTr="00ED5DCE">
        <w:trPr>
          <w:trHeight w:val="850"/>
        </w:trPr>
        <w:tc>
          <w:tcPr>
            <w:tcW w:w="1049" w:type="pct"/>
            <w:vMerge/>
            <w:tcBorders>
              <w:left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jc w:val="both"/>
              <w:rPr>
                <w:rFonts w:ascii="Times New Roman" w:hAnsi="Times New Roman" w:cs="Times New Roman"/>
                <w:sz w:val="24"/>
                <w:szCs w:val="24"/>
              </w:rPr>
            </w:pPr>
            <w:r w:rsidRPr="006A2F39">
              <w:rPr>
                <w:rFonts w:ascii="Times New Roman" w:hAnsi="Times New Roman" w:cs="Times New Roman"/>
                <w:sz w:val="24"/>
                <w:szCs w:val="24"/>
              </w:rPr>
              <w:t>Эндокринные заболевания и беременность. Сахарный диабет, заболевания щитовидной железы: этиология и патогенез, классификация, клиническая картина, диагностика, лечение, родоразрешение.</w:t>
            </w:r>
          </w:p>
        </w:tc>
        <w:tc>
          <w:tcPr>
            <w:tcW w:w="603" w:type="pct"/>
            <w:tcBorders>
              <w:top w:val="single" w:sz="4" w:space="0" w:color="auto"/>
              <w:left w:val="single" w:sz="4" w:space="0" w:color="auto"/>
              <w:bottom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8D76D4" w:rsidRPr="006A2F39" w:rsidRDefault="008D76D4" w:rsidP="006A2F39">
            <w:pPr>
              <w:jc w:val="center"/>
              <w:rPr>
                <w:rFonts w:ascii="Times New Roman" w:hAnsi="Times New Roman" w:cs="Times New Roman"/>
                <w:sz w:val="24"/>
                <w:szCs w:val="24"/>
              </w:rPr>
            </w:pPr>
          </w:p>
        </w:tc>
      </w:tr>
      <w:tr w:rsidR="008D76D4" w:rsidRPr="006674F2" w:rsidTr="00ED5DCE">
        <w:trPr>
          <w:trHeight w:val="554"/>
        </w:trPr>
        <w:tc>
          <w:tcPr>
            <w:tcW w:w="1049" w:type="pct"/>
            <w:vMerge/>
            <w:tcBorders>
              <w:left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Заболевания органов пищеварения и беременность. Этиология и патогенез, классификация, клиническая картина, диагностика, лечение, профилактика, родоразрешение.Заболевания печени и беременность. Вирусные гепатиты A, B, C: этиология и патогенез, классификация, клиническая картина, диагностика, лечение, родоразрешение.ВИЧ-инфекция, СПИД и беременность. Этиология и патогенез, классификация, диагностика, лечение, родоразрешение. </w:t>
            </w:r>
          </w:p>
        </w:tc>
        <w:tc>
          <w:tcPr>
            <w:tcW w:w="603" w:type="pct"/>
            <w:tcBorders>
              <w:top w:val="single" w:sz="4" w:space="0" w:color="auto"/>
              <w:left w:val="single" w:sz="4" w:space="0" w:color="auto"/>
              <w:bottom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8D76D4" w:rsidRPr="006A2F39" w:rsidRDefault="008D76D4" w:rsidP="006A2F39">
            <w:pPr>
              <w:jc w:val="center"/>
              <w:rPr>
                <w:rFonts w:ascii="Times New Roman" w:hAnsi="Times New Roman" w:cs="Times New Roman"/>
                <w:sz w:val="24"/>
                <w:szCs w:val="24"/>
              </w:rPr>
            </w:pPr>
          </w:p>
        </w:tc>
      </w:tr>
      <w:tr w:rsidR="008D76D4" w:rsidRPr="006674F2" w:rsidTr="00ED5DCE">
        <w:trPr>
          <w:trHeight w:val="704"/>
        </w:trPr>
        <w:tc>
          <w:tcPr>
            <w:tcW w:w="1049" w:type="pct"/>
            <w:vMerge/>
            <w:tcBorders>
              <w:left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jc w:val="both"/>
              <w:rPr>
                <w:rFonts w:ascii="Times New Roman" w:hAnsi="Times New Roman" w:cs="Times New Roman"/>
                <w:sz w:val="24"/>
                <w:szCs w:val="24"/>
              </w:rPr>
            </w:pPr>
            <w:r w:rsidRPr="006A2F39">
              <w:rPr>
                <w:rFonts w:ascii="Times New Roman" w:hAnsi="Times New Roman" w:cs="Times New Roman"/>
                <w:bCs/>
                <w:iCs/>
                <w:color w:val="000000"/>
                <w:sz w:val="24"/>
                <w:szCs w:val="24"/>
                <w:lang w:bidi="ru-RU"/>
              </w:rPr>
              <w:t>Резус-конфликт</w:t>
            </w:r>
            <w:r w:rsidRPr="006A2F39">
              <w:rPr>
                <w:rFonts w:ascii="Times New Roman" w:hAnsi="Times New Roman" w:cs="Times New Roman"/>
                <w:iCs/>
                <w:color w:val="000000"/>
                <w:sz w:val="24"/>
                <w:szCs w:val="24"/>
                <w:lang w:bidi="ru-RU"/>
              </w:rPr>
              <w:t>. Этиология и патогенез, классификация, клиническая картина, диагностика, лечение, профилактика, родоразрешение</w:t>
            </w:r>
            <w:r w:rsidRPr="006A2F39">
              <w:rPr>
                <w:rFonts w:ascii="Times New Roman" w:hAnsi="Times New Roman" w:cs="Times New Roman"/>
                <w:sz w:val="24"/>
                <w:szCs w:val="24"/>
              </w:rPr>
              <w:t xml:space="preserve"> клиническая картина, диагностика, лечение, родоразрешение.</w:t>
            </w:r>
          </w:p>
        </w:tc>
        <w:tc>
          <w:tcPr>
            <w:tcW w:w="603" w:type="pct"/>
            <w:tcBorders>
              <w:top w:val="single" w:sz="4" w:space="0" w:color="auto"/>
              <w:left w:val="single" w:sz="4" w:space="0" w:color="auto"/>
              <w:bottom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8D76D4" w:rsidRPr="006A2F39" w:rsidRDefault="008D76D4" w:rsidP="006A2F39">
            <w:pPr>
              <w:jc w:val="center"/>
              <w:rPr>
                <w:rFonts w:ascii="Times New Roman" w:hAnsi="Times New Roman" w:cs="Times New Roman"/>
                <w:sz w:val="24"/>
                <w:szCs w:val="24"/>
              </w:rPr>
            </w:pPr>
          </w:p>
        </w:tc>
      </w:tr>
      <w:tr w:rsidR="008D76D4" w:rsidRPr="006674F2" w:rsidTr="00ED5DCE">
        <w:trPr>
          <w:trHeight w:val="265"/>
        </w:trPr>
        <w:tc>
          <w:tcPr>
            <w:tcW w:w="1049" w:type="pct"/>
            <w:vMerge/>
            <w:tcBorders>
              <w:left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rPr>
                <w:rFonts w:ascii="Times New Roman" w:hAnsi="Times New Roman" w:cs="Times New Roman"/>
                <w:b/>
                <w:sz w:val="24"/>
                <w:szCs w:val="24"/>
              </w:rPr>
            </w:pPr>
            <w:r w:rsidRPr="006A2F39">
              <w:rPr>
                <w:rFonts w:ascii="Times New Roman" w:hAnsi="Times New Roman" w:cs="Times New Roman"/>
                <w:b/>
                <w:sz w:val="24"/>
                <w:szCs w:val="24"/>
              </w:rPr>
              <w:t>16</w:t>
            </w:r>
          </w:p>
        </w:tc>
        <w:tc>
          <w:tcPr>
            <w:tcW w:w="659" w:type="pct"/>
            <w:vMerge/>
            <w:tcBorders>
              <w:left w:val="single" w:sz="4" w:space="0" w:color="auto"/>
              <w:right w:val="single" w:sz="4" w:space="0" w:color="auto"/>
            </w:tcBorders>
          </w:tcPr>
          <w:p w:rsidR="008D76D4" w:rsidRPr="006A2F39" w:rsidRDefault="008D76D4" w:rsidP="006A2F39">
            <w:pPr>
              <w:jc w:val="center"/>
              <w:rPr>
                <w:rFonts w:ascii="Times New Roman" w:hAnsi="Times New Roman" w:cs="Times New Roman"/>
                <w:sz w:val="24"/>
                <w:szCs w:val="24"/>
              </w:rPr>
            </w:pPr>
          </w:p>
        </w:tc>
      </w:tr>
      <w:tr w:rsidR="008D76D4" w:rsidRPr="006674F2" w:rsidTr="00ED5DCE">
        <w:trPr>
          <w:trHeight w:val="3007"/>
        </w:trPr>
        <w:tc>
          <w:tcPr>
            <w:tcW w:w="1049" w:type="pct"/>
            <w:vMerge/>
            <w:tcBorders>
              <w:left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jc w:val="both"/>
              <w:rPr>
                <w:rFonts w:ascii="Times New Roman" w:hAnsi="Times New Roman" w:cs="Times New Roman"/>
                <w:sz w:val="24"/>
                <w:szCs w:val="24"/>
              </w:rPr>
            </w:pPr>
            <w:r w:rsidRPr="006A2F39">
              <w:rPr>
                <w:rFonts w:ascii="Times New Roman" w:hAnsi="Times New Roman" w:cs="Times New Roman"/>
                <w:sz w:val="24"/>
                <w:szCs w:val="24"/>
              </w:rPr>
              <w:t>19. Проведение диагностики заболеваний крови при беременности.  Сбор анамнеза, общий осмотр. Интерпретация показателей клинического анализа крови. Постановка предварительного диагноза по МКБ. Направление беременной к врачу-специалисту (гематологу), для назначения и проведения соответствующего лечения. Принципы лечения заболеваний крови при беременности. Особенности родоразрешения. Проведение диагностики заболеваний сердечно-сосудистой системы. Сбор анамнеза, общий осмотр, измерение АД. Направление беременной к врачу-специалисту (кардиологу), для назначения и проведения соответствующего лечения. Принципы лечения заболеваний сердечно-сосудистой системы при беременности. Особенности родоразрешения.</w:t>
            </w:r>
          </w:p>
        </w:tc>
        <w:tc>
          <w:tcPr>
            <w:tcW w:w="603"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8D76D4" w:rsidRPr="006A2F39" w:rsidRDefault="008D76D4" w:rsidP="006A2F39">
            <w:pPr>
              <w:jc w:val="center"/>
              <w:rPr>
                <w:rFonts w:ascii="Times New Roman" w:hAnsi="Times New Roman" w:cs="Times New Roman"/>
                <w:sz w:val="24"/>
                <w:szCs w:val="24"/>
              </w:rPr>
            </w:pPr>
          </w:p>
        </w:tc>
      </w:tr>
      <w:tr w:rsidR="008D76D4" w:rsidRPr="006674F2" w:rsidTr="00ED5DCE">
        <w:trPr>
          <w:trHeight w:val="1950"/>
        </w:trPr>
        <w:tc>
          <w:tcPr>
            <w:tcW w:w="1049" w:type="pct"/>
            <w:vMerge/>
            <w:tcBorders>
              <w:left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jc w:val="both"/>
              <w:rPr>
                <w:rFonts w:ascii="Times New Roman" w:hAnsi="Times New Roman" w:cs="Times New Roman"/>
                <w:sz w:val="24"/>
                <w:szCs w:val="24"/>
              </w:rPr>
            </w:pPr>
            <w:r w:rsidRPr="006A2F39">
              <w:rPr>
                <w:rFonts w:ascii="Times New Roman" w:hAnsi="Times New Roman" w:cs="Times New Roman"/>
                <w:sz w:val="24"/>
                <w:szCs w:val="24"/>
              </w:rPr>
              <w:t>20. «Проведение диагностики заболеваний почек. Сбор анамнеза, общий осмотр, определение симптома поколачивания по пояснице.  Интерпретация показателей общего анализа мочи.  Постановка предварительного диагноза по МКБ. Направление беременной к врачу-специалисту (нефрологу), для назначения и проведения соответствующего лечения. Принципы лечения заболеваний почек при беременности. Особенности родоразрешения.</w:t>
            </w:r>
          </w:p>
        </w:tc>
        <w:tc>
          <w:tcPr>
            <w:tcW w:w="603"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8D76D4" w:rsidRPr="006A2F39" w:rsidRDefault="008D76D4" w:rsidP="006A2F39">
            <w:pPr>
              <w:jc w:val="center"/>
              <w:rPr>
                <w:rFonts w:ascii="Times New Roman" w:hAnsi="Times New Roman" w:cs="Times New Roman"/>
                <w:sz w:val="24"/>
                <w:szCs w:val="24"/>
              </w:rPr>
            </w:pPr>
          </w:p>
        </w:tc>
      </w:tr>
      <w:tr w:rsidR="008D76D4" w:rsidRPr="006674F2" w:rsidTr="00ED5DCE">
        <w:trPr>
          <w:trHeight w:val="1623"/>
        </w:trPr>
        <w:tc>
          <w:tcPr>
            <w:tcW w:w="1049" w:type="pct"/>
            <w:vMerge/>
            <w:tcBorders>
              <w:left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jc w:val="both"/>
              <w:rPr>
                <w:rFonts w:ascii="Times New Roman" w:hAnsi="Times New Roman" w:cs="Times New Roman"/>
                <w:sz w:val="24"/>
                <w:szCs w:val="24"/>
              </w:rPr>
            </w:pPr>
            <w:r w:rsidRPr="006A2F39">
              <w:rPr>
                <w:rFonts w:ascii="Times New Roman" w:hAnsi="Times New Roman" w:cs="Times New Roman"/>
                <w:sz w:val="24"/>
                <w:szCs w:val="24"/>
              </w:rPr>
              <w:t>21. Проведение диагностики эндокринных заболеваний.  Сбор анамнеза, общий осмотр, пальпация щитовидной железы.  Интерпретация показателей биохимического анализа крови.  Постановка предварительного диагноза по МКБ. Направление беременной к врачу-специалисту (эндокринологу), для назначения и проведения соответствующего лечения. Принципы лечения эндокринных заболеваний при беременности. Особенности родоразрешения.</w:t>
            </w:r>
          </w:p>
        </w:tc>
        <w:tc>
          <w:tcPr>
            <w:tcW w:w="603"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8D76D4" w:rsidRPr="006A2F39" w:rsidRDefault="008D76D4" w:rsidP="006A2F39">
            <w:pPr>
              <w:jc w:val="center"/>
              <w:rPr>
                <w:rFonts w:ascii="Times New Roman" w:hAnsi="Times New Roman" w:cs="Times New Roman"/>
                <w:sz w:val="24"/>
                <w:szCs w:val="24"/>
              </w:rPr>
            </w:pPr>
          </w:p>
        </w:tc>
      </w:tr>
      <w:tr w:rsidR="008D76D4" w:rsidRPr="006674F2" w:rsidTr="00ED5DCE">
        <w:trPr>
          <w:trHeight w:val="1361"/>
        </w:trPr>
        <w:tc>
          <w:tcPr>
            <w:tcW w:w="1049" w:type="pct"/>
            <w:vMerge/>
            <w:tcBorders>
              <w:left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22.Проведение диагностики заболеваний органов пищеварения. Сбор анамнеза, общий осмотр, пальпация живота. Интерпретация показателей копрограммы. Постановка предварительного диагноза по МКБ. Направление беременной к врачу-специалисту (гастроэнтерологу), для назначения и проведения соответствующего лечения. Принципы лечения заболеваний органов пищеварения при беременности. Особенности родоразрешения. Проведение диагностики заболеваний печени.  Сбор анамнеза, общий осмотр, пальпация живота (печени). Интерпретация показателей биохимического анализа крови.  Постановка </w:t>
            </w:r>
            <w:r w:rsidRPr="006A2F39">
              <w:rPr>
                <w:rFonts w:ascii="Times New Roman" w:hAnsi="Times New Roman" w:cs="Times New Roman"/>
                <w:sz w:val="24"/>
                <w:szCs w:val="24"/>
              </w:rPr>
              <w:lastRenderedPageBreak/>
              <w:t>предварительного диагноза по МКБ. Направление беременной к врачу-специалисту (инфекционисту-гепатологу), для назначения и проведения соответствующего лечения. Принципы лечения заболеваний печени при беременности. Особенности родоразрешения. Проведение диагностики ВИЧ-инфекции, СПИДа. Сбор анамнеза, общий осмотр.  Применение экспресс-теста на определение ВИЧ-инфекции. Направление беременной к врачу-специалисту (инфекционисту), для назначения и проведения соответствующего лечения. Принципы лечения ВИЧ-инфекции при беременности. Особенности родоразрешения</w:t>
            </w:r>
          </w:p>
        </w:tc>
        <w:tc>
          <w:tcPr>
            <w:tcW w:w="603"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rPr>
                <w:rFonts w:ascii="Times New Roman" w:hAnsi="Times New Roman" w:cs="Times New Roman"/>
                <w:sz w:val="24"/>
                <w:szCs w:val="24"/>
              </w:rPr>
            </w:pPr>
            <w:r w:rsidRPr="006A2F39">
              <w:rPr>
                <w:rFonts w:ascii="Times New Roman" w:hAnsi="Times New Roman" w:cs="Times New Roman"/>
                <w:sz w:val="24"/>
                <w:szCs w:val="24"/>
              </w:rPr>
              <w:lastRenderedPageBreak/>
              <w:t>4</w:t>
            </w:r>
          </w:p>
        </w:tc>
        <w:tc>
          <w:tcPr>
            <w:tcW w:w="659" w:type="pct"/>
            <w:vMerge/>
            <w:tcBorders>
              <w:left w:val="single" w:sz="4" w:space="0" w:color="auto"/>
              <w:right w:val="single" w:sz="4" w:space="0" w:color="auto"/>
            </w:tcBorders>
          </w:tcPr>
          <w:p w:rsidR="008D76D4" w:rsidRPr="006A2F39" w:rsidRDefault="008D76D4" w:rsidP="006A2F39">
            <w:pPr>
              <w:jc w:val="center"/>
              <w:rPr>
                <w:rFonts w:ascii="Times New Roman" w:hAnsi="Times New Roman" w:cs="Times New Roman"/>
                <w:sz w:val="24"/>
                <w:szCs w:val="24"/>
              </w:rPr>
            </w:pPr>
          </w:p>
        </w:tc>
      </w:tr>
      <w:tr w:rsidR="008D76D4" w:rsidRPr="006674F2" w:rsidTr="00ED5DCE">
        <w:trPr>
          <w:trHeight w:val="351"/>
        </w:trPr>
        <w:tc>
          <w:tcPr>
            <w:tcW w:w="1049" w:type="pct"/>
            <w:vMerge/>
            <w:tcBorders>
              <w:left w:val="single" w:sz="4" w:space="0" w:color="auto"/>
              <w:bottom w:val="single" w:sz="4" w:space="0" w:color="auto"/>
              <w:right w:val="single" w:sz="4" w:space="0" w:color="auto"/>
            </w:tcBorders>
            <w:vAlign w:val="center"/>
            <w:hideMark/>
          </w:tcPr>
          <w:p w:rsidR="008D76D4" w:rsidRPr="006A2F39" w:rsidRDefault="008D76D4"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8D76D4" w:rsidRPr="00D93A15" w:rsidRDefault="008D76D4" w:rsidP="006674F2">
            <w:pPr>
              <w:rPr>
                <w:rFonts w:ascii="Times New Roman" w:hAnsi="Times New Roman" w:cs="Times New Roman"/>
                <w:iCs/>
                <w:color w:val="000000"/>
                <w:sz w:val="24"/>
                <w:szCs w:val="24"/>
                <w:lang w:bidi="ru-RU"/>
              </w:rPr>
            </w:pPr>
            <w:r w:rsidRPr="00D93A15">
              <w:rPr>
                <w:rFonts w:ascii="Times New Roman" w:eastAsia="Times New Roman" w:hAnsi="Times New Roman" w:cs="Times New Roman"/>
                <w:b/>
                <w:bCs/>
                <w:sz w:val="24"/>
                <w:szCs w:val="24"/>
              </w:rPr>
              <w:t>В том числе самостоятельная работа обучающихся</w:t>
            </w:r>
          </w:p>
          <w:p w:rsidR="008D76D4" w:rsidRPr="006A2F39" w:rsidRDefault="008D76D4" w:rsidP="006674F2">
            <w:pPr>
              <w:rPr>
                <w:rFonts w:ascii="Times New Roman" w:hAnsi="Times New Roman" w:cs="Times New Roman"/>
                <w:i/>
                <w:sz w:val="24"/>
                <w:szCs w:val="24"/>
              </w:rPr>
            </w:pPr>
            <w:r w:rsidRPr="006A2F39">
              <w:rPr>
                <w:rFonts w:ascii="Times New Roman" w:hAnsi="Times New Roman" w:cs="Times New Roman"/>
                <w:i/>
                <w:iCs/>
                <w:color w:val="000000"/>
                <w:sz w:val="24"/>
                <w:szCs w:val="24"/>
                <w:lang w:bidi="ru-RU"/>
              </w:rPr>
              <w:t>Работа с клиническими рекомендациями по оказанию помощи.</w:t>
            </w:r>
            <w:r w:rsidRPr="006A2F39">
              <w:rPr>
                <w:rFonts w:ascii="Times New Roman" w:hAnsi="Times New Roman" w:cs="Times New Roman"/>
                <w:i/>
                <w:sz w:val="24"/>
                <w:szCs w:val="24"/>
              </w:rPr>
              <w:t xml:space="preserve"> Составление профессиональных задач с эталонами ответов</w:t>
            </w:r>
          </w:p>
        </w:tc>
        <w:tc>
          <w:tcPr>
            <w:tcW w:w="603" w:type="pct"/>
            <w:tcBorders>
              <w:top w:val="single" w:sz="4" w:space="0" w:color="auto"/>
              <w:left w:val="single" w:sz="4" w:space="0" w:color="auto"/>
              <w:bottom w:val="single" w:sz="4" w:space="0" w:color="auto"/>
              <w:right w:val="single" w:sz="4" w:space="0" w:color="auto"/>
            </w:tcBorders>
            <w:hideMark/>
          </w:tcPr>
          <w:p w:rsidR="008D76D4" w:rsidRPr="006A2F39" w:rsidRDefault="008D76D4" w:rsidP="006674F2">
            <w:pPr>
              <w:rPr>
                <w:rFonts w:ascii="Times New Roman" w:hAnsi="Times New Roman" w:cs="Times New Roman"/>
                <w:b/>
                <w:sz w:val="24"/>
                <w:szCs w:val="24"/>
              </w:rPr>
            </w:pPr>
            <w:r w:rsidRPr="006A2F39">
              <w:rPr>
                <w:rFonts w:ascii="Times New Roman" w:hAnsi="Times New Roman" w:cs="Times New Roman"/>
                <w:b/>
                <w:sz w:val="24"/>
                <w:szCs w:val="24"/>
              </w:rPr>
              <w:t>4</w:t>
            </w:r>
          </w:p>
        </w:tc>
        <w:tc>
          <w:tcPr>
            <w:tcW w:w="659" w:type="pct"/>
            <w:vMerge/>
            <w:tcBorders>
              <w:left w:val="single" w:sz="4" w:space="0" w:color="auto"/>
              <w:bottom w:val="single" w:sz="4" w:space="0" w:color="auto"/>
              <w:right w:val="single" w:sz="4" w:space="0" w:color="auto"/>
            </w:tcBorders>
          </w:tcPr>
          <w:p w:rsidR="008D76D4" w:rsidRPr="006A2F39" w:rsidRDefault="008D76D4" w:rsidP="006A2F39">
            <w:pPr>
              <w:jc w:val="center"/>
              <w:rPr>
                <w:rFonts w:ascii="Times New Roman" w:hAnsi="Times New Roman" w:cs="Times New Roman"/>
                <w:sz w:val="24"/>
                <w:szCs w:val="24"/>
              </w:rPr>
            </w:pPr>
          </w:p>
        </w:tc>
      </w:tr>
      <w:tr w:rsidR="006B24D2" w:rsidRPr="006674F2" w:rsidTr="00ED5DCE">
        <w:trPr>
          <w:trHeight w:val="277"/>
        </w:trPr>
        <w:tc>
          <w:tcPr>
            <w:tcW w:w="1049" w:type="pct"/>
            <w:vMerge w:val="restart"/>
            <w:tcBorders>
              <w:top w:val="single" w:sz="4" w:space="0" w:color="auto"/>
              <w:left w:val="single" w:sz="4" w:space="0" w:color="auto"/>
              <w:right w:val="single" w:sz="4" w:space="0" w:color="auto"/>
            </w:tcBorders>
          </w:tcPr>
          <w:p w:rsidR="004C3469"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 xml:space="preserve">Тема 2.9. </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Нормальные роды</w:t>
            </w:r>
          </w:p>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54</w:t>
            </w:r>
          </w:p>
        </w:tc>
        <w:tc>
          <w:tcPr>
            <w:tcW w:w="659" w:type="pct"/>
            <w:vMerge w:val="restart"/>
            <w:tcBorders>
              <w:top w:val="single" w:sz="4" w:space="0" w:color="auto"/>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r w:rsidRPr="006A2F39">
              <w:rPr>
                <w:color w:val="000000"/>
                <w:sz w:val="24"/>
                <w:szCs w:val="24"/>
                <w:lang w:bidi="ru-RU"/>
              </w:rPr>
              <w:t>ПК 2.3</w:t>
            </w:r>
            <w:r w:rsidR="00604AE8" w:rsidRPr="006A2F39">
              <w:rPr>
                <w:color w:val="000000"/>
                <w:sz w:val="24"/>
                <w:szCs w:val="24"/>
                <w:lang w:bidi="ru-RU"/>
              </w:rPr>
              <w:t>.</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51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Прелиминарный период (предвестники родов): определение, клинические характеристики.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73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Методы оценки готовности организма женщины к родам (оценка степени зрелости шейки матки по шкале Бишоп, токография, окситоциновый тест, маммарный тест и др.).</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747"/>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Причины наступления родовой деятельности. Родовые изгоняющие силы (схватки, потуги). Механизм развития схватки (принцип тройного нисходящего градиента). Характеристики схватки.</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89"/>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Порядок приема беременной и роженицы в акушерский стационар и подготовки женщин к родам.</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841"/>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Нормальные роды: определение, продолжительность течения, периоды родов. Течение и ведение I периода родов. Фазы I периода родов: латентная, активная (течение, изменения характеристик схваток, динамика раскрытия шейки матки).</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91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Своевременное и несвоевременное (преждевременное, раннее) излитие околоплодных вод. Алгоритм ведения I периода родов, методики наблюдения и обследования. Методы обезболивания родов, приёмы самообезболивания (техники дыхания во время родов).</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49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Течение и ведение II периода родов. Признаки наступления II периода родов. Основные моменты биомеханизма родов при переднем и заднем видах затылочного вставления головки плода. Алгоритм ведения II </w:t>
            </w:r>
            <w:r w:rsidRPr="006A2F39">
              <w:rPr>
                <w:rFonts w:ascii="Times New Roman" w:hAnsi="Times New Roman" w:cs="Times New Roman"/>
                <w:sz w:val="24"/>
                <w:szCs w:val="24"/>
              </w:rPr>
              <w:lastRenderedPageBreak/>
              <w:t>периода родов. Подготовка акушерки к родам. Этапы родоразрешения при физиологическом течении родов.</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lastRenderedPageBreak/>
              <w:t>2</w:t>
            </w:r>
          </w:p>
        </w:tc>
        <w:tc>
          <w:tcPr>
            <w:tcW w:w="659"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807"/>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Течение и ведение III периода родов. Отделение плаценты по Шульце, Дункану. Признаки отделения плаценты. Методы наружного выделения отделившегося последа. Осмотр последа. Учёт кровопотери.</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634"/>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Течение раннего послеродового периода.  Наблюдение за родильницей в раннем послеродовом периоде. Алгоритм перевода родильницы и новорождённого в акушерское физиологическое отделение совместного пребывания матери и ребёнка.</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76"/>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36</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801"/>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 xml:space="preserve">23. Определение предвестников и начала родовой деятельности. Оценка готовности организма женщины к родам: определение степени зрелости шейки матки по шкале Бишоп.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84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24. Прием в акушерский стационар и подготовка женщин к родам. Оформление истории родов. Сбор жалоб, анамнеза, общий осмотр, акушерский осмотр роженицы при поступлении в акушерский стационар.</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903"/>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 xml:space="preserve">25.Информирование роженицы о течении I периода родов, обучение методам самообезболивания, техникам дыхания во время родов. Наблюдение за роженицей в I периоде родов. Составление плана ведения родов. Оценка состояния роженицы (измерение АД, пульса, температуры тела),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29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26. Оценка динамики родовой деятельности (характеристика схваток, наблюдение за динамикой раскрытия шейки матки, продвижения головки плода по родовым путям матери), состояния плода в I периоде родов. Наблюдение за характером излитых околоплодных вод. Заполнение партограмм».</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582"/>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27. Информирование роженицы о течении II периода родов, обучение технике дыхания в периоде изгнания плода. Наблюдение за роженицей и состоянием плода во II периоде родов.</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07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28.Подготовка акушерки к оказанию акушерского пособия. Оказание акушерского пособия при переднем и заднем видах затылочного вставления головки плода (особенности биомеханизма родов при переднем и заднем видах затылочного вставления головки плода).</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491"/>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29. Подготовка акушерки к оказанию акушерского пособия. Оказание акушерского пособия при переднем и заднем видах затылочного вставления головки плода (особенности биомеханизма родов при переднем и заднем видах затылочного вставления головки плода).</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627"/>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30. Информирование роженицы о течении III периода родов. Наблюдение за роженицей в III периоде родов. Определение признаков отделения плаценты, соблюдение правил выделения последа. Осмотр последа. Учёт кровопотери.</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13"/>
        </w:trPr>
        <w:tc>
          <w:tcPr>
            <w:tcW w:w="1049" w:type="pct"/>
            <w:vMerge/>
            <w:tcBorders>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31. Информирование родильницы о течении раннего послеродового периода. Наблюдение за родильницей в раннем послеродовом периоде. Оценка состояния родильницы, характеристик матки, объёма кровопотери. Подготовка инструментария, медикаментов, материалов для осмотра мягких родовых путей. Перевод родильницы и новорождённого в акушерское физиологическое отделение совместного пребывания матери и ребёнка.</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42"/>
        </w:trPr>
        <w:tc>
          <w:tcPr>
            <w:tcW w:w="1049" w:type="pct"/>
            <w:vMerge w:val="restart"/>
            <w:tcBorders>
              <w:top w:val="single" w:sz="4" w:space="0" w:color="auto"/>
              <w:left w:val="single" w:sz="4" w:space="0" w:color="auto"/>
              <w:right w:val="single" w:sz="4" w:space="0" w:color="auto"/>
            </w:tcBorders>
            <w:hideMark/>
          </w:tcPr>
          <w:p w:rsidR="006809F0"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 xml:space="preserve">Тема 2.10. </w:t>
            </w:r>
          </w:p>
          <w:p w:rsidR="006B24D2" w:rsidRPr="006A2F39" w:rsidRDefault="006B24D2" w:rsidP="006809F0">
            <w:pPr>
              <w:rPr>
                <w:rFonts w:ascii="Times New Roman" w:hAnsi="Times New Roman" w:cs="Times New Roman"/>
                <w:b/>
                <w:sz w:val="24"/>
                <w:szCs w:val="24"/>
              </w:rPr>
            </w:pPr>
            <w:r w:rsidRPr="006A2F39">
              <w:rPr>
                <w:rFonts w:ascii="Times New Roman" w:hAnsi="Times New Roman" w:cs="Times New Roman"/>
                <w:b/>
                <w:sz w:val="24"/>
                <w:szCs w:val="24"/>
              </w:rPr>
              <w:t>Уход и</w:t>
            </w:r>
            <w:r w:rsidR="00ED5DCE" w:rsidRPr="006A2F39">
              <w:rPr>
                <w:rFonts w:ascii="Times New Roman" w:hAnsi="Times New Roman" w:cs="Times New Roman"/>
                <w:b/>
                <w:sz w:val="24"/>
                <w:szCs w:val="24"/>
              </w:rPr>
              <w:t xml:space="preserve"> </w:t>
            </w:r>
            <w:r w:rsidRPr="006A2F39">
              <w:rPr>
                <w:rFonts w:ascii="Times New Roman" w:hAnsi="Times New Roman" w:cs="Times New Roman"/>
                <w:b/>
                <w:sz w:val="24"/>
                <w:szCs w:val="24"/>
              </w:rPr>
              <w:t>наблюдение за</w:t>
            </w:r>
            <w:r w:rsidR="00ED5DCE" w:rsidRPr="006A2F39">
              <w:rPr>
                <w:rFonts w:ascii="Times New Roman" w:hAnsi="Times New Roman" w:cs="Times New Roman"/>
                <w:b/>
                <w:sz w:val="24"/>
                <w:szCs w:val="24"/>
              </w:rPr>
              <w:t xml:space="preserve"> </w:t>
            </w:r>
            <w:r w:rsidRPr="006A2F39">
              <w:rPr>
                <w:rFonts w:ascii="Times New Roman" w:hAnsi="Times New Roman" w:cs="Times New Roman"/>
                <w:b/>
                <w:sz w:val="24"/>
                <w:szCs w:val="24"/>
              </w:rPr>
              <w:t>новорождённым в</w:t>
            </w:r>
            <w:r w:rsidR="00ED5DCE" w:rsidRPr="006A2F39">
              <w:rPr>
                <w:rFonts w:ascii="Times New Roman" w:hAnsi="Times New Roman" w:cs="Times New Roman"/>
                <w:b/>
                <w:sz w:val="24"/>
                <w:szCs w:val="24"/>
              </w:rPr>
              <w:t xml:space="preserve"> </w:t>
            </w:r>
            <w:r w:rsidRPr="006A2F39">
              <w:rPr>
                <w:rFonts w:ascii="Times New Roman" w:hAnsi="Times New Roman" w:cs="Times New Roman"/>
                <w:b/>
                <w:sz w:val="24"/>
                <w:szCs w:val="24"/>
              </w:rPr>
              <w:t>родильном отделении</w:t>
            </w:r>
            <w:r w:rsidR="00A809C8" w:rsidRPr="006A2F39">
              <w:rPr>
                <w:rFonts w:ascii="Times New Roman" w:hAnsi="Times New Roman" w:cs="Times New Roman"/>
                <w:b/>
                <w:sz w:val="24"/>
                <w:szCs w:val="24"/>
              </w:rPr>
              <w:t xml:space="preserve"> при физиологическом течении родов</w:t>
            </w: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12</w:t>
            </w:r>
          </w:p>
        </w:tc>
        <w:tc>
          <w:tcPr>
            <w:tcW w:w="659" w:type="pct"/>
            <w:vMerge w:val="restart"/>
            <w:tcBorders>
              <w:top w:val="single" w:sz="4" w:space="0" w:color="auto"/>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r w:rsidRPr="006A2F39">
              <w:rPr>
                <w:color w:val="000000"/>
                <w:sz w:val="24"/>
                <w:szCs w:val="24"/>
                <w:lang w:bidi="ru-RU"/>
              </w:rPr>
              <w:t>ПК 2.4</w:t>
            </w:r>
            <w:r w:rsidR="00604AE8" w:rsidRPr="006A2F39">
              <w:rPr>
                <w:color w:val="000000"/>
                <w:sz w:val="24"/>
                <w:szCs w:val="24"/>
                <w:lang w:bidi="ru-RU"/>
              </w:rPr>
              <w:t>.</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82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Анатомо-физиологические особенности новорождённого. Признаки доношенности и зрелости новорождённого. Особенности теплового баланса и факторы, нарушающие терморегуляцию новорождённого.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816"/>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Оценка состояния новорождённого по шкале Апгар. Порядок мониторинга и поддержания витальных функций новорождённого. Первичный туалет новорождённого.</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56"/>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8</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85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 xml:space="preserve">32. Проведение ухода и наблюдения за новорождённым в родильном отделении. Проведение профилактики гипотермии новорождённого. Оценка состояния новорождённого по шкале Апгар.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786"/>
        </w:trPr>
        <w:tc>
          <w:tcPr>
            <w:tcW w:w="1049" w:type="pct"/>
            <w:vMerge/>
            <w:tcBorders>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 xml:space="preserve">33. Осуществление мониторинга состояния новорождённого. Проведение первичного туалета новорождённого. Информирование родильницы и контроль соблюдения правил первого прикладывания ребёнка к груди в родильном зале.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01"/>
        </w:trPr>
        <w:tc>
          <w:tcPr>
            <w:tcW w:w="1049" w:type="pct"/>
            <w:vMerge w:val="restart"/>
            <w:tcBorders>
              <w:top w:val="single" w:sz="4" w:space="0" w:color="auto"/>
              <w:left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Тема 2.11.</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Преждевременные роды.</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Программированные роды</w:t>
            </w: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12</w:t>
            </w:r>
          </w:p>
        </w:tc>
        <w:tc>
          <w:tcPr>
            <w:tcW w:w="659" w:type="pct"/>
            <w:vMerge w:val="restart"/>
            <w:tcBorders>
              <w:top w:val="single" w:sz="4" w:space="0" w:color="auto"/>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r w:rsidRPr="006A2F39">
              <w:rPr>
                <w:color w:val="000000"/>
                <w:sz w:val="24"/>
                <w:szCs w:val="24"/>
                <w:lang w:bidi="ru-RU"/>
              </w:rPr>
              <w:t>ПК 2.3</w:t>
            </w:r>
            <w:r w:rsidR="00604AE8" w:rsidRPr="006A2F39">
              <w:rPr>
                <w:color w:val="000000"/>
                <w:sz w:val="24"/>
                <w:szCs w:val="24"/>
                <w:lang w:bidi="ru-RU"/>
              </w:rPr>
              <w:t>.</w:t>
            </w:r>
          </w:p>
          <w:p w:rsidR="006B24D2" w:rsidRPr="006A2F39" w:rsidRDefault="008D76D4" w:rsidP="006A2F39">
            <w:pPr>
              <w:pStyle w:val="affffff7"/>
              <w:spacing w:line="240" w:lineRule="auto"/>
              <w:ind w:firstLine="0"/>
              <w:jc w:val="center"/>
              <w:rPr>
                <w:color w:val="000000"/>
                <w:sz w:val="24"/>
                <w:szCs w:val="24"/>
                <w:lang w:bidi="ru-RU"/>
              </w:rPr>
            </w:pPr>
            <w:r w:rsidRPr="006A2F39">
              <w:rPr>
                <w:sz w:val="24"/>
                <w:szCs w:val="24"/>
              </w:rPr>
              <w:t>ОК 01, 02, 03, 04, 05, 06, 09</w:t>
            </w:r>
          </w:p>
          <w:p w:rsidR="006B24D2" w:rsidRPr="006A2F39" w:rsidRDefault="006B24D2" w:rsidP="006A2F39">
            <w:pPr>
              <w:pStyle w:val="affffff7"/>
              <w:spacing w:line="240" w:lineRule="auto"/>
              <w:ind w:firstLine="0"/>
              <w:jc w:val="center"/>
              <w:rPr>
                <w:sz w:val="24"/>
                <w:szCs w:val="24"/>
              </w:rPr>
            </w:pPr>
          </w:p>
        </w:tc>
      </w:tr>
      <w:tr w:rsidR="006B24D2" w:rsidRPr="006674F2" w:rsidTr="00ED5DCE">
        <w:trPr>
          <w:trHeight w:val="419"/>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Преждевременные роды: факторы риска, диагностика, клиническая картин, тактика ведения преждевременных родов, профилактика респираторного дистресс-синдрома плода, прогноз. Принципы ведения </w:t>
            </w:r>
            <w:r w:rsidRPr="006A2F39">
              <w:rPr>
                <w:rFonts w:ascii="Times New Roman" w:hAnsi="Times New Roman" w:cs="Times New Roman"/>
                <w:sz w:val="24"/>
                <w:szCs w:val="24"/>
              </w:rPr>
              <w:lastRenderedPageBreak/>
              <w:t>недоношенной беременности при преждевременном излитии околоплодных вод.</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lastRenderedPageBreak/>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71"/>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Программированные роды при перенашивании беременности. Диагностика и профилактика осложнений. Особенности ведения родов.</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5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8</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55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34. Прогнозирование и проведение диагностики преждевременных родов. Принципы лечения угрожающих и начинающихся преждевременных родов. Проведение профилактики респираторного дистресс-синдрома плода. Должностные обязанности акушерки.  Тактика ведения начавшихся преждевременных родов.</w:t>
            </w:r>
          </w:p>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Принципы ведения недоношенной беременности при преждевременном излитии околоплодных вод.</w:t>
            </w:r>
          </w:p>
        </w:tc>
        <w:tc>
          <w:tcPr>
            <w:tcW w:w="603" w:type="pct"/>
            <w:tcBorders>
              <w:top w:val="single" w:sz="4" w:space="0" w:color="auto"/>
              <w:left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696"/>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35. Принципы планирования программированных родов при перенашивании беременности. Особенности ведения родов. Уход и наблюдение за роженицей, оценка внутриутробного состояния плода. Выбор метода родоразрешения».</w:t>
            </w:r>
          </w:p>
        </w:tc>
        <w:tc>
          <w:tcPr>
            <w:tcW w:w="603" w:type="pct"/>
            <w:tcBorders>
              <w:left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69"/>
        </w:trPr>
        <w:tc>
          <w:tcPr>
            <w:tcW w:w="1049" w:type="pct"/>
            <w:vMerge w:val="restart"/>
            <w:tcBorders>
              <w:top w:val="single" w:sz="4" w:space="0" w:color="auto"/>
              <w:left w:val="single" w:sz="4" w:space="0" w:color="auto"/>
              <w:right w:val="single" w:sz="4" w:space="0" w:color="auto"/>
            </w:tcBorders>
          </w:tcPr>
          <w:p w:rsidR="006809F0" w:rsidRPr="006A2F39" w:rsidRDefault="006B24D2" w:rsidP="006809F0">
            <w:pPr>
              <w:rPr>
                <w:rFonts w:ascii="Times New Roman" w:hAnsi="Times New Roman" w:cs="Times New Roman"/>
                <w:b/>
                <w:sz w:val="24"/>
                <w:szCs w:val="24"/>
              </w:rPr>
            </w:pPr>
            <w:r w:rsidRPr="006A2F39">
              <w:rPr>
                <w:rFonts w:ascii="Times New Roman" w:hAnsi="Times New Roman" w:cs="Times New Roman"/>
                <w:b/>
                <w:sz w:val="24"/>
                <w:szCs w:val="24"/>
              </w:rPr>
              <w:t xml:space="preserve">Тема 2.12. </w:t>
            </w:r>
          </w:p>
          <w:p w:rsidR="006B24D2" w:rsidRPr="006A2F39" w:rsidRDefault="006B24D2" w:rsidP="006809F0">
            <w:pPr>
              <w:rPr>
                <w:rFonts w:ascii="Times New Roman" w:hAnsi="Times New Roman" w:cs="Times New Roman"/>
                <w:b/>
                <w:sz w:val="24"/>
                <w:szCs w:val="24"/>
              </w:rPr>
            </w:pPr>
            <w:r w:rsidRPr="006A2F39">
              <w:rPr>
                <w:rFonts w:ascii="Times New Roman" w:hAnsi="Times New Roman" w:cs="Times New Roman"/>
                <w:b/>
                <w:sz w:val="24"/>
                <w:szCs w:val="24"/>
              </w:rPr>
              <w:t>Аномалии</w:t>
            </w:r>
          </w:p>
          <w:p w:rsidR="006B24D2" w:rsidRPr="006A2F39" w:rsidRDefault="006B24D2" w:rsidP="006809F0">
            <w:pPr>
              <w:rPr>
                <w:rFonts w:ascii="Times New Roman" w:hAnsi="Times New Roman" w:cs="Times New Roman"/>
                <w:b/>
                <w:sz w:val="24"/>
                <w:szCs w:val="24"/>
              </w:rPr>
            </w:pPr>
            <w:r w:rsidRPr="006A2F39">
              <w:rPr>
                <w:rFonts w:ascii="Times New Roman" w:hAnsi="Times New Roman" w:cs="Times New Roman"/>
                <w:b/>
                <w:sz w:val="24"/>
                <w:szCs w:val="24"/>
              </w:rPr>
              <w:t>родовых сил</w:t>
            </w:r>
          </w:p>
          <w:p w:rsidR="006B24D2" w:rsidRPr="006A2F39" w:rsidRDefault="006B24D2" w:rsidP="006674F2">
            <w:pPr>
              <w:jc w:val="cente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14</w:t>
            </w:r>
          </w:p>
        </w:tc>
        <w:tc>
          <w:tcPr>
            <w:tcW w:w="659" w:type="pct"/>
            <w:vMerge w:val="restart"/>
            <w:tcBorders>
              <w:top w:val="single" w:sz="4" w:space="0" w:color="auto"/>
              <w:left w:val="single" w:sz="4" w:space="0" w:color="auto"/>
              <w:right w:val="single" w:sz="4" w:space="0" w:color="auto"/>
            </w:tcBorders>
          </w:tcPr>
          <w:p w:rsidR="006B24D2" w:rsidRPr="006A2F39" w:rsidRDefault="00ED5DCE" w:rsidP="006A2F39">
            <w:pPr>
              <w:pStyle w:val="affffff7"/>
              <w:spacing w:line="240" w:lineRule="auto"/>
              <w:ind w:firstLine="0"/>
              <w:jc w:val="center"/>
              <w:rPr>
                <w:sz w:val="24"/>
                <w:szCs w:val="24"/>
              </w:rPr>
            </w:pPr>
            <w:r w:rsidRPr="006A2F39">
              <w:rPr>
                <w:color w:val="000000"/>
                <w:sz w:val="24"/>
                <w:szCs w:val="24"/>
                <w:lang w:bidi="ru-RU"/>
              </w:rPr>
              <w:t>ПК 2.1., ПК</w:t>
            </w:r>
            <w:r w:rsidR="00594830" w:rsidRPr="006A2F39">
              <w:rPr>
                <w:color w:val="000000"/>
                <w:sz w:val="24"/>
                <w:szCs w:val="24"/>
                <w:lang w:bidi="ru-RU"/>
              </w:rPr>
              <w:t xml:space="preserve"> 2.2., </w:t>
            </w:r>
            <w:r w:rsidR="006B24D2" w:rsidRPr="006A2F39">
              <w:rPr>
                <w:color w:val="000000"/>
                <w:sz w:val="24"/>
                <w:szCs w:val="24"/>
                <w:lang w:bidi="ru-RU"/>
              </w:rPr>
              <w:t>ПК 2.3</w:t>
            </w:r>
            <w:r w:rsidR="00604AE8" w:rsidRPr="006A2F39">
              <w:rPr>
                <w:color w:val="000000"/>
                <w:sz w:val="24"/>
                <w:szCs w:val="24"/>
                <w:lang w:bidi="ru-RU"/>
              </w:rPr>
              <w:t>.</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25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 xml:space="preserve">Этиология, патогенез, классификация аномалий родовых сил.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834"/>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Патологический прелиминарный период, слабость родовой деятельности, чрезмерная родовая деятельность, дискоординированная родовая деятельность: этиология, клиническая картина, диагностика, лечение, осложнения.</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93"/>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8</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184"/>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 xml:space="preserve">35. Проведение диагностики аномалий родовых сил: патологический прелиминарный период, слабость родовой деятельности, чрезмерная родовая деятельность, дискоординированная родовая деятельность.  Оценка характера родовой деятельности, внутриутробного состояния плода.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8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36. Особенности ведения родов, уход и наблюдение за роженицей. Выполнение назначений врача по коррекции аномалий родовых сил. Диагностика и профилактика осложнений.</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55"/>
        </w:trPr>
        <w:tc>
          <w:tcPr>
            <w:tcW w:w="1049" w:type="pct"/>
            <w:vMerge/>
            <w:tcBorders>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iCs/>
                <w:color w:val="000000"/>
                <w:sz w:val="24"/>
                <w:szCs w:val="24"/>
                <w:lang w:bidi="ru-RU"/>
              </w:rPr>
            </w:pPr>
            <w:r w:rsidRPr="006A2F39">
              <w:rPr>
                <w:rFonts w:ascii="Times New Roman" w:eastAsia="Times New Roman" w:hAnsi="Times New Roman" w:cs="Times New Roman"/>
                <w:b/>
                <w:bCs/>
                <w:sz w:val="24"/>
                <w:szCs w:val="24"/>
              </w:rPr>
              <w:t>В том числе самостоятельная работа обучающихся</w:t>
            </w:r>
          </w:p>
          <w:p w:rsidR="006B24D2" w:rsidRPr="006A2F39" w:rsidRDefault="006B24D2" w:rsidP="006674F2">
            <w:pPr>
              <w:rPr>
                <w:rFonts w:ascii="Times New Roman" w:hAnsi="Times New Roman" w:cs="Times New Roman"/>
                <w:i/>
                <w:sz w:val="24"/>
                <w:szCs w:val="24"/>
              </w:rPr>
            </w:pPr>
            <w:r w:rsidRPr="006A2F39">
              <w:rPr>
                <w:rFonts w:ascii="Times New Roman" w:hAnsi="Times New Roman" w:cs="Times New Roman"/>
                <w:i/>
                <w:iCs/>
                <w:color w:val="000000"/>
                <w:sz w:val="24"/>
                <w:szCs w:val="24"/>
                <w:lang w:bidi="ru-RU"/>
              </w:rPr>
              <w:t>Работа с клиническими рекомендациями по оказанию помощи.</w:t>
            </w:r>
            <w:r w:rsidRPr="006A2F39">
              <w:rPr>
                <w:rFonts w:ascii="Times New Roman" w:hAnsi="Times New Roman" w:cs="Times New Roman"/>
                <w:i/>
                <w:sz w:val="24"/>
                <w:szCs w:val="24"/>
              </w:rPr>
              <w:t xml:space="preserve"> Составление профессиональных задач с эталонами ответов</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44"/>
        </w:trPr>
        <w:tc>
          <w:tcPr>
            <w:tcW w:w="1049" w:type="pct"/>
            <w:vMerge w:val="restart"/>
            <w:tcBorders>
              <w:top w:val="single" w:sz="4" w:space="0" w:color="auto"/>
              <w:left w:val="single" w:sz="4" w:space="0" w:color="auto"/>
              <w:right w:val="single" w:sz="4" w:space="0" w:color="auto"/>
            </w:tcBorders>
          </w:tcPr>
          <w:p w:rsidR="006809F0"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lastRenderedPageBreak/>
              <w:t xml:space="preserve">Тема 2.13. </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Тазовые</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предлежания плода</w:t>
            </w:r>
          </w:p>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12</w:t>
            </w:r>
          </w:p>
        </w:tc>
        <w:tc>
          <w:tcPr>
            <w:tcW w:w="659" w:type="pct"/>
            <w:vMerge w:val="restart"/>
            <w:tcBorders>
              <w:top w:val="single" w:sz="4" w:space="0" w:color="auto"/>
              <w:left w:val="single" w:sz="4" w:space="0" w:color="auto"/>
              <w:right w:val="single" w:sz="4" w:space="0" w:color="auto"/>
            </w:tcBorders>
          </w:tcPr>
          <w:p w:rsidR="006B24D2" w:rsidRPr="006A2F39" w:rsidRDefault="00ED5DCE" w:rsidP="006A2F39">
            <w:pPr>
              <w:pStyle w:val="affffff7"/>
              <w:spacing w:line="240" w:lineRule="auto"/>
              <w:ind w:firstLine="0"/>
              <w:jc w:val="center"/>
              <w:rPr>
                <w:sz w:val="24"/>
                <w:szCs w:val="24"/>
              </w:rPr>
            </w:pPr>
            <w:r w:rsidRPr="006A2F39">
              <w:rPr>
                <w:color w:val="000000"/>
                <w:sz w:val="24"/>
                <w:szCs w:val="24"/>
                <w:lang w:bidi="ru-RU"/>
              </w:rPr>
              <w:t xml:space="preserve">ПК </w:t>
            </w:r>
            <w:r w:rsidR="00594830" w:rsidRPr="006A2F39">
              <w:rPr>
                <w:color w:val="000000"/>
                <w:sz w:val="24"/>
                <w:szCs w:val="24"/>
                <w:lang w:bidi="ru-RU"/>
              </w:rPr>
              <w:t xml:space="preserve">2.1., </w:t>
            </w:r>
            <w:r w:rsidR="006B24D2" w:rsidRPr="006A2F39">
              <w:rPr>
                <w:color w:val="000000"/>
                <w:sz w:val="24"/>
                <w:szCs w:val="24"/>
                <w:lang w:bidi="ru-RU"/>
              </w:rPr>
              <w:t>ПК 2.3</w:t>
            </w:r>
            <w:r w:rsidR="00604AE8" w:rsidRPr="006A2F39">
              <w:rPr>
                <w:color w:val="000000"/>
                <w:sz w:val="24"/>
                <w:szCs w:val="24"/>
                <w:lang w:bidi="ru-RU"/>
              </w:rPr>
              <w:t>.</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585"/>
        </w:trPr>
        <w:tc>
          <w:tcPr>
            <w:tcW w:w="1049" w:type="pct"/>
            <w:vMerge/>
            <w:tcBorders>
              <w:left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Классификация тазового предлежания плода. Этиология. Диагностика. Течение беременности и родов при тазовом предлежании плода.</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504"/>
        </w:trPr>
        <w:tc>
          <w:tcPr>
            <w:tcW w:w="1049" w:type="pct"/>
            <w:vMerge/>
            <w:tcBorders>
              <w:left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Биомеханизм родов при чисто ягодичном предлежании плода. Особенности ведения родов, осложнения.</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70"/>
        </w:trPr>
        <w:tc>
          <w:tcPr>
            <w:tcW w:w="1049" w:type="pct"/>
            <w:vMerge/>
            <w:tcBorders>
              <w:left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8</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870"/>
        </w:trPr>
        <w:tc>
          <w:tcPr>
            <w:tcW w:w="1049" w:type="pct"/>
            <w:vMerge/>
            <w:tcBorders>
              <w:left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37.Проведение диагностики тазовых предлежаний плода. Демонстрация биомеханизма родов при чисто ягодичном предлежании плода. Особенности течения и ведения беременности. Сроки дородовой госпитализации</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780"/>
        </w:trPr>
        <w:tc>
          <w:tcPr>
            <w:tcW w:w="1049" w:type="pct"/>
            <w:vMerge/>
            <w:tcBorders>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38. Особенности ведения родов. Оказание пособи</w:t>
            </w:r>
            <w:r w:rsidR="006809F0" w:rsidRPr="006A2F39">
              <w:rPr>
                <w:rFonts w:ascii="Times New Roman" w:hAnsi="Times New Roman" w:cs="Times New Roman"/>
                <w:sz w:val="24"/>
                <w:szCs w:val="24"/>
              </w:rPr>
              <w:t>й при тазовых предлежаниях (</w:t>
            </w:r>
            <w:r w:rsidRPr="006A2F39">
              <w:rPr>
                <w:rFonts w:ascii="Times New Roman" w:hAnsi="Times New Roman" w:cs="Times New Roman"/>
                <w:sz w:val="24"/>
                <w:szCs w:val="24"/>
              </w:rPr>
              <w:t>по Цовьянову</w:t>
            </w:r>
            <w:r w:rsidR="006809F0" w:rsidRPr="006A2F39">
              <w:rPr>
                <w:rFonts w:ascii="Times New Roman" w:hAnsi="Times New Roman" w:cs="Times New Roman"/>
                <w:sz w:val="24"/>
                <w:szCs w:val="24"/>
              </w:rPr>
              <w:t>, классическое ручное пособие, по Морисо-Левре)</w:t>
            </w:r>
            <w:r w:rsidRPr="006A2F39">
              <w:rPr>
                <w:rFonts w:ascii="Times New Roman" w:hAnsi="Times New Roman" w:cs="Times New Roman"/>
                <w:sz w:val="24"/>
                <w:szCs w:val="24"/>
              </w:rPr>
              <w:t>. Должностные обязанности акушерки. Уход и наблюдение за роженицей. Профилактика осложнений.</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59"/>
        </w:trPr>
        <w:tc>
          <w:tcPr>
            <w:tcW w:w="1049" w:type="pct"/>
            <w:vMerge w:val="restart"/>
            <w:tcBorders>
              <w:top w:val="single" w:sz="4" w:space="0" w:color="auto"/>
              <w:left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Тема 2.14. Неправильные</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положения плода.</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Неправильные</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предлежания головки плода</w:t>
            </w: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12</w:t>
            </w:r>
          </w:p>
        </w:tc>
        <w:tc>
          <w:tcPr>
            <w:tcW w:w="659" w:type="pct"/>
            <w:vMerge w:val="restart"/>
            <w:tcBorders>
              <w:top w:val="single" w:sz="4" w:space="0" w:color="auto"/>
              <w:left w:val="single" w:sz="4" w:space="0" w:color="auto"/>
              <w:right w:val="single" w:sz="4" w:space="0" w:color="auto"/>
            </w:tcBorders>
          </w:tcPr>
          <w:p w:rsidR="00594830" w:rsidRPr="006A2F39" w:rsidRDefault="00594830" w:rsidP="006A2F39">
            <w:pPr>
              <w:pStyle w:val="affffff7"/>
              <w:spacing w:line="240" w:lineRule="auto"/>
              <w:ind w:firstLine="0"/>
              <w:jc w:val="center"/>
              <w:rPr>
                <w:sz w:val="24"/>
                <w:szCs w:val="24"/>
              </w:rPr>
            </w:pPr>
            <w:r w:rsidRPr="006A2F39">
              <w:rPr>
                <w:color w:val="000000"/>
                <w:sz w:val="24"/>
                <w:szCs w:val="24"/>
                <w:lang w:bidi="ru-RU"/>
              </w:rPr>
              <w:t>ПК 2.1., ПК 2.3.</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606"/>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Неправильные положения плода: классификация, этиология, диагностика, течение и ведение беременности и родов, осложнения, профилактика.</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03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Разгибательные предлежания головки плода: переднеголовное, лобное, лицевое. Этиология, диагностика, течение и ведение родов, осложнения. </w:t>
            </w:r>
          </w:p>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Асинклитические вставления головки плода: виды, этиология, диагностика, течение и ведение родов, прогноз.</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77"/>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8</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14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 xml:space="preserve">39. Проведение диагностики неправильных положений плода. Сроки дородовой госпитализации. Методы родоразрешения. Показания к оперативному родоразрешению.    Проведение диагностики неправильных предлежаний головки плода.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335"/>
        </w:trPr>
        <w:tc>
          <w:tcPr>
            <w:tcW w:w="1049" w:type="pct"/>
            <w:vMerge/>
            <w:tcBorders>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 xml:space="preserve">40. Демонстрация биомеханизма родов при переднеголовном, лобном, лицевом предлежании головки плода. Особенности ведения родов при разгибательных предлежаниях головки плода. Уход и наблюдение за состоянием роженицы. Оценка внутриутробного состояния плода. Профилактика осложнений. Методы родоразрешения».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83"/>
        </w:trPr>
        <w:tc>
          <w:tcPr>
            <w:tcW w:w="1049" w:type="pct"/>
            <w:vMerge w:val="restart"/>
            <w:tcBorders>
              <w:top w:val="single" w:sz="4" w:space="0" w:color="auto"/>
              <w:left w:val="single" w:sz="4" w:space="0" w:color="auto"/>
              <w:right w:val="single" w:sz="4" w:space="0" w:color="auto"/>
            </w:tcBorders>
            <w:hideMark/>
          </w:tcPr>
          <w:p w:rsidR="006809F0"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 xml:space="preserve">Тема 2.15. </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lastRenderedPageBreak/>
              <w:t>Узкий таз</w:t>
            </w: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lastRenderedPageBreak/>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14</w:t>
            </w:r>
          </w:p>
        </w:tc>
        <w:tc>
          <w:tcPr>
            <w:tcW w:w="659" w:type="pct"/>
            <w:vMerge w:val="restart"/>
            <w:tcBorders>
              <w:top w:val="single" w:sz="4" w:space="0" w:color="auto"/>
              <w:left w:val="single" w:sz="4" w:space="0" w:color="auto"/>
              <w:right w:val="single" w:sz="4" w:space="0" w:color="auto"/>
            </w:tcBorders>
          </w:tcPr>
          <w:p w:rsidR="00594830" w:rsidRPr="006A2F39" w:rsidRDefault="00594830" w:rsidP="006A2F39">
            <w:pPr>
              <w:pStyle w:val="affffff7"/>
              <w:spacing w:line="240" w:lineRule="auto"/>
              <w:ind w:firstLine="0"/>
              <w:jc w:val="center"/>
              <w:rPr>
                <w:sz w:val="24"/>
                <w:szCs w:val="24"/>
              </w:rPr>
            </w:pPr>
            <w:r w:rsidRPr="006A2F39">
              <w:rPr>
                <w:color w:val="000000"/>
                <w:sz w:val="24"/>
                <w:szCs w:val="24"/>
                <w:lang w:bidi="ru-RU"/>
              </w:rPr>
              <w:t>ПК 2.1., ПК 2.3.</w:t>
            </w:r>
          </w:p>
          <w:p w:rsidR="006B24D2" w:rsidRPr="006A2F39" w:rsidRDefault="008D76D4" w:rsidP="006A2F39">
            <w:pPr>
              <w:pStyle w:val="affffff7"/>
              <w:spacing w:line="240" w:lineRule="auto"/>
              <w:ind w:firstLine="0"/>
              <w:jc w:val="center"/>
              <w:rPr>
                <w:sz w:val="24"/>
                <w:szCs w:val="24"/>
              </w:rPr>
            </w:pPr>
            <w:r w:rsidRPr="006A2F39">
              <w:rPr>
                <w:sz w:val="24"/>
                <w:szCs w:val="24"/>
              </w:rPr>
              <w:lastRenderedPageBreak/>
              <w:t>ОК 01, 02, 03, 04, 05, 06, 09</w:t>
            </w:r>
          </w:p>
        </w:tc>
      </w:tr>
      <w:tr w:rsidR="006B24D2" w:rsidRPr="006674F2" w:rsidTr="00ED5DCE">
        <w:trPr>
          <w:trHeight w:val="87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Анатомически узкий таз: этиология, классификация, диагностика. Особенности родов при часто встречающихся формах узкого таза: общеравномерносуженный, поперечносуженный, плоский. Осложнения в родах.</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p>
        </w:tc>
      </w:tr>
      <w:tr w:rsidR="006B24D2" w:rsidRPr="006674F2" w:rsidTr="00ED5DCE">
        <w:trPr>
          <w:trHeight w:val="213"/>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Особенности ведения родов при узком тазе. Выбор метода родоразрешения.</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60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Клинически (функционально) узкий таз: этиология, методы диагностики. Методы родоразрешения при клинически узком тазе. Осложнения.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7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8</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87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41.Проведение диагностики узкого таза. Сбор анамнеза, общий осмотр, пельвиометрия, измерение диагональной коньюгаты, индекса Соловьева, определение истиннойконьюгаты, измерение крестцового ромба (ромба Михаэлиса), поперечного и прямого размеров выхода малого таза. Демонстрация биомеханизма родов при часто встречающихся формах узкого таза: общеравномерносуженный, поперечносуженный, плоский. Особенности ведения родов при анатомически узком тазе, уход и наблюдение за роженицей.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155"/>
        </w:trPr>
        <w:tc>
          <w:tcPr>
            <w:tcW w:w="1049" w:type="pct"/>
            <w:vMerge/>
            <w:tcBorders>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42.Оценка внутриутробного состояния плода. Проведение диагностики клинически узкого таза. Определение признаков Вастена и Цангемейстера. Оценка функциональных возможностей таза с учётом его размеров, формы, предполагаемой массы плода. Методы родоразрешения.</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594830" w:rsidRPr="006674F2" w:rsidTr="00ED5DCE">
        <w:trPr>
          <w:trHeight w:val="223"/>
        </w:trPr>
        <w:tc>
          <w:tcPr>
            <w:tcW w:w="1049" w:type="pct"/>
            <w:vMerge w:val="restart"/>
            <w:tcBorders>
              <w:top w:val="single" w:sz="4" w:space="0" w:color="auto"/>
              <w:left w:val="single" w:sz="4" w:space="0" w:color="auto"/>
              <w:right w:val="single" w:sz="4" w:space="0" w:color="auto"/>
            </w:tcBorders>
          </w:tcPr>
          <w:p w:rsidR="00594830" w:rsidRPr="006A2F39" w:rsidRDefault="00594830" w:rsidP="006674F2">
            <w:pPr>
              <w:rPr>
                <w:rFonts w:ascii="Times New Roman" w:hAnsi="Times New Roman" w:cs="Times New Roman"/>
                <w:b/>
                <w:sz w:val="24"/>
                <w:szCs w:val="24"/>
              </w:rPr>
            </w:pPr>
            <w:r w:rsidRPr="006A2F39">
              <w:rPr>
                <w:rFonts w:ascii="Times New Roman" w:hAnsi="Times New Roman" w:cs="Times New Roman"/>
                <w:b/>
                <w:sz w:val="24"/>
                <w:szCs w:val="24"/>
              </w:rPr>
              <w:t>Тема 2.16. Многоплодие</w:t>
            </w:r>
          </w:p>
          <w:p w:rsidR="00594830" w:rsidRPr="006A2F39" w:rsidRDefault="00594830"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594830" w:rsidRPr="006A2F39" w:rsidRDefault="00594830" w:rsidP="006674F2">
            <w:pPr>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594830" w:rsidRPr="006A2F39" w:rsidRDefault="00594830" w:rsidP="006674F2">
            <w:pPr>
              <w:jc w:val="center"/>
              <w:rPr>
                <w:rFonts w:ascii="Times New Roman" w:hAnsi="Times New Roman" w:cs="Times New Roman"/>
                <w:b/>
                <w:sz w:val="24"/>
                <w:szCs w:val="24"/>
              </w:rPr>
            </w:pPr>
            <w:r w:rsidRPr="006A2F39">
              <w:rPr>
                <w:rFonts w:ascii="Times New Roman" w:hAnsi="Times New Roman" w:cs="Times New Roman"/>
                <w:b/>
                <w:sz w:val="24"/>
                <w:szCs w:val="24"/>
              </w:rPr>
              <w:t>10</w:t>
            </w:r>
          </w:p>
        </w:tc>
        <w:tc>
          <w:tcPr>
            <w:tcW w:w="659" w:type="pct"/>
            <w:vMerge w:val="restart"/>
            <w:tcBorders>
              <w:top w:val="single" w:sz="4" w:space="0" w:color="auto"/>
              <w:left w:val="single" w:sz="4" w:space="0" w:color="auto"/>
              <w:right w:val="single" w:sz="4" w:space="0" w:color="auto"/>
            </w:tcBorders>
          </w:tcPr>
          <w:p w:rsidR="00594830" w:rsidRPr="006A2F39" w:rsidRDefault="00594830" w:rsidP="006A2F39">
            <w:pPr>
              <w:pStyle w:val="affffff7"/>
              <w:spacing w:line="240" w:lineRule="auto"/>
              <w:ind w:firstLine="0"/>
              <w:jc w:val="center"/>
              <w:rPr>
                <w:sz w:val="24"/>
                <w:szCs w:val="24"/>
              </w:rPr>
            </w:pPr>
            <w:r w:rsidRPr="006A2F39">
              <w:rPr>
                <w:color w:val="000000"/>
                <w:sz w:val="24"/>
                <w:szCs w:val="24"/>
                <w:lang w:bidi="ru-RU"/>
              </w:rPr>
              <w:t>ПК 2.1., ПК 2.3.</w:t>
            </w:r>
          </w:p>
          <w:p w:rsidR="00594830" w:rsidRPr="006A2F39" w:rsidRDefault="008D76D4" w:rsidP="006A2F39">
            <w:pPr>
              <w:pStyle w:val="affffff7"/>
              <w:spacing w:line="240" w:lineRule="auto"/>
              <w:jc w:val="center"/>
              <w:rPr>
                <w:sz w:val="24"/>
                <w:szCs w:val="24"/>
              </w:rPr>
            </w:pPr>
            <w:r w:rsidRPr="006A2F39">
              <w:rPr>
                <w:sz w:val="24"/>
                <w:szCs w:val="24"/>
              </w:rPr>
              <w:t>ОК 01, 02, 03, 04, 05, 06, 09</w:t>
            </w:r>
          </w:p>
        </w:tc>
      </w:tr>
      <w:tr w:rsidR="00594830" w:rsidRPr="006674F2" w:rsidTr="00ED5DCE">
        <w:trPr>
          <w:trHeight w:val="555"/>
        </w:trPr>
        <w:tc>
          <w:tcPr>
            <w:tcW w:w="1049" w:type="pct"/>
            <w:vMerge/>
            <w:tcBorders>
              <w:left w:val="single" w:sz="4" w:space="0" w:color="auto"/>
              <w:right w:val="single" w:sz="4" w:space="0" w:color="auto"/>
            </w:tcBorders>
            <w:vAlign w:val="center"/>
            <w:hideMark/>
          </w:tcPr>
          <w:p w:rsidR="00594830" w:rsidRPr="006A2F39" w:rsidRDefault="00594830"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594830" w:rsidRPr="006A2F39" w:rsidRDefault="00594830"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Этиология и патогенез многоплодной беременности. Диагностика. Клиническая картина. Течение и осложнения беременности.  </w:t>
            </w:r>
          </w:p>
        </w:tc>
        <w:tc>
          <w:tcPr>
            <w:tcW w:w="603" w:type="pct"/>
            <w:tcBorders>
              <w:top w:val="single" w:sz="4" w:space="0" w:color="auto"/>
              <w:left w:val="single" w:sz="4" w:space="0" w:color="auto"/>
              <w:bottom w:val="single" w:sz="4" w:space="0" w:color="auto"/>
              <w:right w:val="single" w:sz="4" w:space="0" w:color="auto"/>
            </w:tcBorders>
            <w:hideMark/>
          </w:tcPr>
          <w:p w:rsidR="00594830" w:rsidRPr="006A2F39" w:rsidRDefault="00594830"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594830" w:rsidRPr="006A2F39" w:rsidRDefault="00594830" w:rsidP="006A2F39">
            <w:pPr>
              <w:pStyle w:val="affffff7"/>
              <w:spacing w:line="240" w:lineRule="auto"/>
              <w:ind w:firstLine="0"/>
              <w:jc w:val="center"/>
              <w:rPr>
                <w:sz w:val="24"/>
                <w:szCs w:val="24"/>
              </w:rPr>
            </w:pPr>
          </w:p>
        </w:tc>
      </w:tr>
      <w:tr w:rsidR="00594830" w:rsidRPr="006674F2" w:rsidTr="00ED5DCE">
        <w:trPr>
          <w:trHeight w:val="258"/>
        </w:trPr>
        <w:tc>
          <w:tcPr>
            <w:tcW w:w="1049" w:type="pct"/>
            <w:vMerge/>
            <w:tcBorders>
              <w:left w:val="single" w:sz="4" w:space="0" w:color="auto"/>
              <w:right w:val="single" w:sz="4" w:space="0" w:color="auto"/>
            </w:tcBorders>
            <w:vAlign w:val="center"/>
            <w:hideMark/>
          </w:tcPr>
          <w:p w:rsidR="00594830" w:rsidRPr="006A2F39" w:rsidRDefault="00594830"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594830" w:rsidRPr="006A2F39" w:rsidRDefault="00594830" w:rsidP="006674F2">
            <w:pPr>
              <w:jc w:val="both"/>
              <w:rPr>
                <w:rFonts w:ascii="Times New Roman" w:hAnsi="Times New Roman" w:cs="Times New Roman"/>
                <w:sz w:val="24"/>
                <w:szCs w:val="24"/>
              </w:rPr>
            </w:pPr>
            <w:r w:rsidRPr="006A2F39">
              <w:rPr>
                <w:rFonts w:ascii="Times New Roman" w:hAnsi="Times New Roman" w:cs="Times New Roman"/>
                <w:sz w:val="24"/>
                <w:szCs w:val="24"/>
              </w:rPr>
              <w:t>Течение и ведение родов. Осложнения родов. Методы родоразрешения.</w:t>
            </w:r>
          </w:p>
        </w:tc>
        <w:tc>
          <w:tcPr>
            <w:tcW w:w="603" w:type="pct"/>
            <w:tcBorders>
              <w:top w:val="single" w:sz="4" w:space="0" w:color="auto"/>
              <w:left w:val="single" w:sz="4" w:space="0" w:color="auto"/>
              <w:bottom w:val="single" w:sz="4" w:space="0" w:color="auto"/>
              <w:right w:val="single" w:sz="4" w:space="0" w:color="auto"/>
            </w:tcBorders>
            <w:hideMark/>
          </w:tcPr>
          <w:p w:rsidR="00594830" w:rsidRPr="006A2F39" w:rsidRDefault="00594830"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594830" w:rsidRPr="006A2F39" w:rsidRDefault="00594830" w:rsidP="006A2F39">
            <w:pPr>
              <w:jc w:val="center"/>
              <w:rPr>
                <w:rFonts w:ascii="Times New Roman" w:hAnsi="Times New Roman" w:cs="Times New Roman"/>
                <w:sz w:val="24"/>
                <w:szCs w:val="24"/>
              </w:rPr>
            </w:pPr>
          </w:p>
        </w:tc>
      </w:tr>
      <w:tr w:rsidR="00594830" w:rsidRPr="006674F2" w:rsidTr="00ED5DCE">
        <w:trPr>
          <w:trHeight w:val="257"/>
        </w:trPr>
        <w:tc>
          <w:tcPr>
            <w:tcW w:w="1049" w:type="pct"/>
            <w:vMerge/>
            <w:tcBorders>
              <w:left w:val="single" w:sz="4" w:space="0" w:color="auto"/>
              <w:right w:val="single" w:sz="4" w:space="0" w:color="auto"/>
            </w:tcBorders>
            <w:vAlign w:val="center"/>
            <w:hideMark/>
          </w:tcPr>
          <w:p w:rsidR="00594830" w:rsidRPr="006A2F39" w:rsidRDefault="00594830"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594830" w:rsidRPr="006A2F39" w:rsidRDefault="00594830" w:rsidP="006674F2">
            <w:pPr>
              <w:jc w:val="both"/>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594830" w:rsidRPr="006A2F39" w:rsidRDefault="00594830" w:rsidP="006674F2">
            <w:pPr>
              <w:rPr>
                <w:rFonts w:ascii="Times New Roman" w:hAnsi="Times New Roman" w:cs="Times New Roman"/>
                <w:b/>
                <w:sz w:val="24"/>
                <w:szCs w:val="24"/>
              </w:rPr>
            </w:pPr>
            <w:r w:rsidRPr="006A2F39">
              <w:rPr>
                <w:rFonts w:ascii="Times New Roman" w:hAnsi="Times New Roman" w:cs="Times New Roman"/>
                <w:b/>
                <w:sz w:val="24"/>
                <w:szCs w:val="24"/>
              </w:rPr>
              <w:t>4</w:t>
            </w:r>
          </w:p>
        </w:tc>
        <w:tc>
          <w:tcPr>
            <w:tcW w:w="659" w:type="pct"/>
            <w:vMerge/>
            <w:tcBorders>
              <w:left w:val="single" w:sz="4" w:space="0" w:color="auto"/>
              <w:right w:val="single" w:sz="4" w:space="0" w:color="auto"/>
            </w:tcBorders>
          </w:tcPr>
          <w:p w:rsidR="00594830" w:rsidRPr="006A2F39" w:rsidRDefault="00594830" w:rsidP="006A2F39">
            <w:pPr>
              <w:jc w:val="center"/>
              <w:rPr>
                <w:rFonts w:ascii="Times New Roman" w:hAnsi="Times New Roman" w:cs="Times New Roman"/>
                <w:sz w:val="24"/>
                <w:szCs w:val="24"/>
              </w:rPr>
            </w:pPr>
          </w:p>
        </w:tc>
      </w:tr>
      <w:tr w:rsidR="00594830" w:rsidRPr="006674F2" w:rsidTr="00ED5DCE">
        <w:trPr>
          <w:trHeight w:val="567"/>
        </w:trPr>
        <w:tc>
          <w:tcPr>
            <w:tcW w:w="1049" w:type="pct"/>
            <w:vMerge/>
            <w:tcBorders>
              <w:left w:val="single" w:sz="4" w:space="0" w:color="auto"/>
              <w:right w:val="single" w:sz="4" w:space="0" w:color="auto"/>
            </w:tcBorders>
            <w:vAlign w:val="center"/>
            <w:hideMark/>
          </w:tcPr>
          <w:p w:rsidR="00594830" w:rsidRPr="006A2F39" w:rsidRDefault="00594830"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594830" w:rsidRPr="006A2F39" w:rsidRDefault="00594830" w:rsidP="006809F0">
            <w:pPr>
              <w:rPr>
                <w:rFonts w:ascii="Times New Roman" w:hAnsi="Times New Roman" w:cs="Times New Roman"/>
                <w:sz w:val="24"/>
                <w:szCs w:val="24"/>
              </w:rPr>
            </w:pPr>
            <w:r w:rsidRPr="006A2F39">
              <w:rPr>
                <w:rFonts w:ascii="Times New Roman" w:hAnsi="Times New Roman" w:cs="Times New Roman"/>
                <w:sz w:val="24"/>
                <w:szCs w:val="24"/>
              </w:rPr>
              <w:t xml:space="preserve">43. Проведение диагностики многоплодной беременности. Сбор анамнеза, общий осмотр, измерение окружности живота и высоты стояния дна матки, пальпация живота (приёмы Леопольда-Левицкого), выслушивание сердцебиения плодов. Профилактика осложнений беременности. Особенности проведения диспансерного наблюдения беременных с многоплодием. Особенности ведения родов. Уход и наблюдение за роженицей, оценка внутриутробного состояния плодов. </w:t>
            </w:r>
            <w:r w:rsidRPr="006A2F39">
              <w:rPr>
                <w:rFonts w:ascii="Times New Roman" w:hAnsi="Times New Roman" w:cs="Times New Roman"/>
                <w:sz w:val="24"/>
                <w:szCs w:val="24"/>
              </w:rPr>
              <w:lastRenderedPageBreak/>
              <w:t>Выбор метода родоразрешения.</w:t>
            </w:r>
          </w:p>
        </w:tc>
        <w:tc>
          <w:tcPr>
            <w:tcW w:w="603" w:type="pct"/>
            <w:tcBorders>
              <w:top w:val="single" w:sz="4" w:space="0" w:color="auto"/>
              <w:left w:val="single" w:sz="4" w:space="0" w:color="auto"/>
              <w:bottom w:val="single" w:sz="4" w:space="0" w:color="auto"/>
              <w:right w:val="single" w:sz="4" w:space="0" w:color="auto"/>
            </w:tcBorders>
            <w:hideMark/>
          </w:tcPr>
          <w:p w:rsidR="00594830" w:rsidRPr="006A2F39" w:rsidRDefault="00594830" w:rsidP="006674F2">
            <w:pPr>
              <w:rPr>
                <w:rFonts w:ascii="Times New Roman" w:hAnsi="Times New Roman" w:cs="Times New Roman"/>
                <w:sz w:val="24"/>
                <w:szCs w:val="24"/>
              </w:rPr>
            </w:pPr>
            <w:r w:rsidRPr="006A2F39">
              <w:rPr>
                <w:rFonts w:ascii="Times New Roman" w:hAnsi="Times New Roman" w:cs="Times New Roman"/>
                <w:sz w:val="24"/>
                <w:szCs w:val="24"/>
              </w:rPr>
              <w:lastRenderedPageBreak/>
              <w:t>4</w:t>
            </w:r>
          </w:p>
        </w:tc>
        <w:tc>
          <w:tcPr>
            <w:tcW w:w="659" w:type="pct"/>
            <w:vMerge/>
            <w:tcBorders>
              <w:left w:val="single" w:sz="4" w:space="0" w:color="auto"/>
              <w:right w:val="single" w:sz="4" w:space="0" w:color="auto"/>
            </w:tcBorders>
          </w:tcPr>
          <w:p w:rsidR="00594830" w:rsidRPr="006A2F39" w:rsidRDefault="00594830" w:rsidP="006A2F39">
            <w:pPr>
              <w:jc w:val="center"/>
              <w:rPr>
                <w:rFonts w:ascii="Times New Roman" w:hAnsi="Times New Roman" w:cs="Times New Roman"/>
                <w:sz w:val="24"/>
                <w:szCs w:val="24"/>
              </w:rPr>
            </w:pPr>
          </w:p>
        </w:tc>
      </w:tr>
      <w:tr w:rsidR="00594830" w:rsidRPr="006674F2" w:rsidTr="00ED5DCE">
        <w:trPr>
          <w:trHeight w:val="228"/>
        </w:trPr>
        <w:tc>
          <w:tcPr>
            <w:tcW w:w="1049" w:type="pct"/>
            <w:vMerge/>
            <w:tcBorders>
              <w:left w:val="single" w:sz="4" w:space="0" w:color="auto"/>
              <w:bottom w:val="single" w:sz="4" w:space="0" w:color="auto"/>
              <w:right w:val="single" w:sz="4" w:space="0" w:color="auto"/>
            </w:tcBorders>
            <w:vAlign w:val="center"/>
            <w:hideMark/>
          </w:tcPr>
          <w:p w:rsidR="00594830" w:rsidRPr="006A2F39" w:rsidRDefault="00594830"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594830" w:rsidRPr="006A2F39" w:rsidRDefault="00594830" w:rsidP="006674F2">
            <w:pPr>
              <w:rPr>
                <w:rFonts w:ascii="Times New Roman" w:hAnsi="Times New Roman" w:cs="Times New Roman"/>
                <w:sz w:val="24"/>
                <w:szCs w:val="24"/>
              </w:rPr>
            </w:pPr>
            <w:r w:rsidRPr="006A2F39">
              <w:rPr>
                <w:rFonts w:ascii="Times New Roman" w:hAnsi="Times New Roman" w:cs="Times New Roman"/>
                <w:sz w:val="24"/>
                <w:szCs w:val="24"/>
              </w:rPr>
              <w:t>Самостоятельная работа 5.</w:t>
            </w:r>
            <w:r w:rsidRPr="006A2F39">
              <w:rPr>
                <w:rFonts w:ascii="Times New Roman" w:hAnsi="Times New Roman" w:cs="Times New Roman"/>
                <w:iCs/>
                <w:color w:val="000000"/>
                <w:sz w:val="24"/>
                <w:szCs w:val="24"/>
                <w:lang w:bidi="ru-RU"/>
              </w:rPr>
              <w:t xml:space="preserve"> Работа с клиническими рекомендациями по оказанию помощи.</w:t>
            </w:r>
            <w:r w:rsidRPr="006A2F39">
              <w:rPr>
                <w:rFonts w:ascii="Times New Roman" w:hAnsi="Times New Roman" w:cs="Times New Roman"/>
                <w:sz w:val="24"/>
                <w:szCs w:val="24"/>
              </w:rPr>
              <w:t xml:space="preserve"> Составление профессиональных задач с эталонами ответов</w:t>
            </w:r>
          </w:p>
        </w:tc>
        <w:tc>
          <w:tcPr>
            <w:tcW w:w="603" w:type="pct"/>
            <w:tcBorders>
              <w:top w:val="single" w:sz="4" w:space="0" w:color="auto"/>
              <w:left w:val="single" w:sz="4" w:space="0" w:color="auto"/>
              <w:bottom w:val="single" w:sz="4" w:space="0" w:color="auto"/>
              <w:right w:val="single" w:sz="4" w:space="0" w:color="auto"/>
            </w:tcBorders>
            <w:hideMark/>
          </w:tcPr>
          <w:p w:rsidR="00594830" w:rsidRPr="006A2F39" w:rsidRDefault="00594830" w:rsidP="006674F2">
            <w:pPr>
              <w:jc w:val="cente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bottom w:val="single" w:sz="4" w:space="0" w:color="auto"/>
              <w:right w:val="single" w:sz="4" w:space="0" w:color="auto"/>
            </w:tcBorders>
          </w:tcPr>
          <w:p w:rsidR="00594830" w:rsidRPr="006A2F39" w:rsidRDefault="00594830" w:rsidP="006A2F39">
            <w:pPr>
              <w:jc w:val="center"/>
              <w:rPr>
                <w:rFonts w:ascii="Times New Roman" w:hAnsi="Times New Roman" w:cs="Times New Roman"/>
                <w:sz w:val="24"/>
                <w:szCs w:val="24"/>
              </w:rPr>
            </w:pPr>
          </w:p>
        </w:tc>
      </w:tr>
      <w:tr w:rsidR="006B24D2" w:rsidRPr="006674F2" w:rsidTr="00ED5DCE">
        <w:trPr>
          <w:trHeight w:val="208"/>
        </w:trPr>
        <w:tc>
          <w:tcPr>
            <w:tcW w:w="1049" w:type="pct"/>
            <w:vMerge w:val="restart"/>
            <w:tcBorders>
              <w:top w:val="single" w:sz="4" w:space="0" w:color="auto"/>
              <w:left w:val="single" w:sz="4" w:space="0" w:color="auto"/>
              <w:right w:val="single" w:sz="4" w:space="0" w:color="auto"/>
            </w:tcBorders>
            <w:hideMark/>
          </w:tcPr>
          <w:p w:rsidR="006809F0"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 xml:space="preserve">Тема 2.17. </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Родовой</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травматизм матери</w:t>
            </w: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16</w:t>
            </w:r>
          </w:p>
        </w:tc>
        <w:tc>
          <w:tcPr>
            <w:tcW w:w="659" w:type="pct"/>
            <w:vMerge w:val="restart"/>
            <w:tcBorders>
              <w:top w:val="single" w:sz="4" w:space="0" w:color="auto"/>
              <w:left w:val="single" w:sz="4" w:space="0" w:color="auto"/>
              <w:right w:val="single" w:sz="4" w:space="0" w:color="auto"/>
            </w:tcBorders>
          </w:tcPr>
          <w:p w:rsidR="00594830" w:rsidRPr="006A2F39" w:rsidRDefault="00594830" w:rsidP="006A2F39">
            <w:pPr>
              <w:pStyle w:val="affffff7"/>
              <w:spacing w:line="240" w:lineRule="auto"/>
              <w:ind w:firstLine="0"/>
              <w:jc w:val="center"/>
              <w:rPr>
                <w:sz w:val="24"/>
                <w:szCs w:val="24"/>
              </w:rPr>
            </w:pPr>
            <w:r w:rsidRPr="006A2F39">
              <w:rPr>
                <w:color w:val="000000"/>
                <w:sz w:val="24"/>
                <w:szCs w:val="24"/>
                <w:lang w:bidi="ru-RU"/>
              </w:rPr>
              <w:t>ПК 2.1., ПК 2.2., ПК 2.3.</w:t>
            </w:r>
          </w:p>
          <w:p w:rsidR="006B24D2"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43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Разрывы и гематомы наружных половых органов. Классификация, этиология, клиническая картина, диагностика, лечение. Разрывы влагалища. Классификация, клиническая картина, диагностика, лечение. Разрывы промежности. Классификация, этиология, клиническая картина угрозы разрыва промежности, диагностика, лечение.</w:t>
            </w:r>
          </w:p>
        </w:tc>
        <w:tc>
          <w:tcPr>
            <w:tcW w:w="603" w:type="pct"/>
            <w:tcBorders>
              <w:top w:val="single" w:sz="4" w:space="0" w:color="auto"/>
              <w:left w:val="single" w:sz="4" w:space="0" w:color="auto"/>
              <w:bottom w:val="single" w:sz="4" w:space="0" w:color="auto"/>
              <w:right w:val="single" w:sz="4" w:space="0" w:color="auto"/>
            </w:tcBorders>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576"/>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Разрывы шейки матки. Классификация, этиология, клиническая картина, диагностика, лечение.</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794"/>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Разрывы матки. Классификация, этиология, клиническая картина, диагностика, лечение. Острый выворот матки. Классификация, этиология, клиническая картина, лечение.</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1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nil"/>
              <w:left w:val="single" w:sz="4" w:space="0" w:color="auto"/>
              <w:bottom w:val="nil"/>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8</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417"/>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 xml:space="preserve">44. Проведение диагностики разрывов и гематом наружных половых органов, промежности, влагалища, шейки матки. Осмотр наружных половых органов. Подготовка пациентки, медицинского инструментария, материалов и медикаментов к операции «Осмотр мягких родовых путей» при помощи влагалищных зеркал. Должностные обязанности акушерки.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417"/>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809F0">
            <w:pPr>
              <w:rPr>
                <w:rFonts w:ascii="Times New Roman" w:hAnsi="Times New Roman" w:cs="Times New Roman"/>
                <w:sz w:val="24"/>
                <w:szCs w:val="24"/>
              </w:rPr>
            </w:pPr>
            <w:r w:rsidRPr="006A2F39">
              <w:rPr>
                <w:rFonts w:ascii="Times New Roman" w:hAnsi="Times New Roman" w:cs="Times New Roman"/>
                <w:sz w:val="24"/>
                <w:szCs w:val="24"/>
              </w:rPr>
              <w:t>45. Техника операции и восстановления целостности мягких родовых путей. Уход и наблюдение за родильницей. Проведение диагностики разрыва матки. Анализ клинической картины угрожающего, начинающегося и свершившегося разрыва матки. Подготовка пациентки к оперативномуродоразрешению. Должностные обязанности акушерки.</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07"/>
        </w:trPr>
        <w:tc>
          <w:tcPr>
            <w:tcW w:w="1049" w:type="pct"/>
            <w:vMerge/>
            <w:tcBorders>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iCs/>
                <w:color w:val="000000"/>
                <w:sz w:val="24"/>
                <w:szCs w:val="24"/>
                <w:lang w:bidi="ru-RU"/>
              </w:rPr>
            </w:pPr>
            <w:r w:rsidRPr="006A2F39">
              <w:rPr>
                <w:rFonts w:ascii="Times New Roman" w:eastAsia="Times New Roman" w:hAnsi="Times New Roman" w:cs="Times New Roman"/>
                <w:b/>
                <w:bCs/>
                <w:sz w:val="24"/>
                <w:szCs w:val="24"/>
                <w:lang w:eastAsia="ru-RU"/>
              </w:rPr>
              <w:t>В том числе самостоятельная работа обучающихся</w:t>
            </w:r>
          </w:p>
          <w:p w:rsidR="006809F0" w:rsidRPr="006A2F39" w:rsidRDefault="006B24D2" w:rsidP="00DD79C7">
            <w:pPr>
              <w:jc w:val="both"/>
              <w:rPr>
                <w:rFonts w:ascii="Times New Roman" w:hAnsi="Times New Roman" w:cs="Times New Roman"/>
                <w:i/>
                <w:sz w:val="24"/>
                <w:szCs w:val="24"/>
              </w:rPr>
            </w:pPr>
            <w:r w:rsidRPr="006A2F39">
              <w:rPr>
                <w:rFonts w:ascii="Times New Roman" w:hAnsi="Times New Roman" w:cs="Times New Roman"/>
                <w:i/>
                <w:iCs/>
                <w:color w:val="000000"/>
                <w:sz w:val="24"/>
                <w:szCs w:val="24"/>
                <w:lang w:bidi="ru-RU"/>
              </w:rPr>
              <w:t>Работа с клиническими рекомендациями по оказанию помощи.</w:t>
            </w:r>
            <w:r w:rsidRPr="006A2F39">
              <w:rPr>
                <w:rFonts w:ascii="Times New Roman" w:hAnsi="Times New Roman" w:cs="Times New Roman"/>
                <w:i/>
                <w:sz w:val="24"/>
                <w:szCs w:val="24"/>
              </w:rPr>
              <w:t xml:space="preserve"> Составление профессиональных задач с эталонами ответов</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2</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003FCC" w:rsidRPr="006674F2" w:rsidTr="00ED5DCE">
        <w:trPr>
          <w:trHeight w:val="20"/>
        </w:trPr>
        <w:tc>
          <w:tcPr>
            <w:tcW w:w="1049" w:type="pct"/>
            <w:vMerge w:val="restart"/>
            <w:tcBorders>
              <w:top w:val="single" w:sz="4" w:space="0" w:color="auto"/>
              <w:left w:val="single" w:sz="4" w:space="0" w:color="auto"/>
              <w:bottom w:val="single" w:sz="4" w:space="0" w:color="auto"/>
              <w:right w:val="single" w:sz="4" w:space="0" w:color="auto"/>
            </w:tcBorders>
          </w:tcPr>
          <w:p w:rsidR="00003FCC" w:rsidRPr="006A2F39" w:rsidRDefault="00003FCC" w:rsidP="006809F0">
            <w:pPr>
              <w:rPr>
                <w:rFonts w:ascii="Times New Roman" w:hAnsi="Times New Roman" w:cs="Times New Roman"/>
                <w:b/>
                <w:sz w:val="24"/>
                <w:szCs w:val="24"/>
              </w:rPr>
            </w:pPr>
            <w:r w:rsidRPr="006A2F39">
              <w:rPr>
                <w:rFonts w:ascii="Times New Roman" w:hAnsi="Times New Roman" w:cs="Times New Roman"/>
                <w:b/>
                <w:sz w:val="24"/>
                <w:szCs w:val="24"/>
              </w:rPr>
              <w:t>Тема 2.18. Акушерские</w:t>
            </w:r>
          </w:p>
          <w:p w:rsidR="00003FCC" w:rsidRPr="006A2F39" w:rsidRDefault="00003FCC" w:rsidP="006809F0">
            <w:pPr>
              <w:rPr>
                <w:rFonts w:ascii="Times New Roman" w:hAnsi="Times New Roman" w:cs="Times New Roman"/>
                <w:b/>
                <w:sz w:val="24"/>
                <w:szCs w:val="24"/>
              </w:rPr>
            </w:pPr>
            <w:r w:rsidRPr="006A2F39">
              <w:rPr>
                <w:rFonts w:ascii="Times New Roman" w:hAnsi="Times New Roman" w:cs="Times New Roman"/>
                <w:b/>
                <w:sz w:val="24"/>
                <w:szCs w:val="24"/>
              </w:rPr>
              <w:t>операции</w:t>
            </w:r>
          </w:p>
          <w:p w:rsidR="00003FCC" w:rsidRPr="006A2F39" w:rsidRDefault="00003FCC" w:rsidP="006809F0">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674F2">
            <w:pPr>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674F2">
            <w:pPr>
              <w:jc w:val="center"/>
              <w:rPr>
                <w:rFonts w:ascii="Times New Roman" w:hAnsi="Times New Roman" w:cs="Times New Roman"/>
                <w:b/>
                <w:sz w:val="24"/>
                <w:szCs w:val="24"/>
              </w:rPr>
            </w:pPr>
            <w:r w:rsidRPr="006A2F39">
              <w:rPr>
                <w:rFonts w:ascii="Times New Roman" w:hAnsi="Times New Roman" w:cs="Times New Roman"/>
                <w:b/>
                <w:sz w:val="24"/>
                <w:szCs w:val="24"/>
              </w:rPr>
              <w:t>28</w:t>
            </w:r>
          </w:p>
        </w:tc>
        <w:tc>
          <w:tcPr>
            <w:tcW w:w="659" w:type="pct"/>
            <w:vMerge w:val="restart"/>
            <w:tcBorders>
              <w:top w:val="single" w:sz="4" w:space="0" w:color="auto"/>
              <w:left w:val="single" w:sz="4" w:space="0" w:color="auto"/>
              <w:right w:val="single" w:sz="4" w:space="0" w:color="auto"/>
            </w:tcBorders>
          </w:tcPr>
          <w:p w:rsidR="00594830" w:rsidRPr="006A2F39" w:rsidRDefault="00594830" w:rsidP="006A2F39">
            <w:pPr>
              <w:pStyle w:val="affffff7"/>
              <w:spacing w:line="240" w:lineRule="auto"/>
              <w:ind w:firstLine="0"/>
              <w:jc w:val="center"/>
              <w:rPr>
                <w:sz w:val="24"/>
                <w:szCs w:val="24"/>
              </w:rPr>
            </w:pPr>
            <w:r w:rsidRPr="006A2F39">
              <w:rPr>
                <w:color w:val="000000"/>
                <w:sz w:val="24"/>
                <w:szCs w:val="24"/>
                <w:lang w:bidi="ru-RU"/>
              </w:rPr>
              <w:t>ПК 2.1., ПК 2.2., ПК 2.3</w:t>
            </w:r>
            <w:r w:rsidR="00604AE8" w:rsidRPr="006A2F39">
              <w:rPr>
                <w:color w:val="000000"/>
                <w:sz w:val="24"/>
                <w:szCs w:val="24"/>
                <w:lang w:bidi="ru-RU"/>
              </w:rPr>
              <w:t>.</w:t>
            </w:r>
          </w:p>
          <w:p w:rsidR="00003FCC"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003FCC" w:rsidRPr="006674F2" w:rsidTr="00ED5DCE">
        <w:trPr>
          <w:trHeight w:val="2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003FCC" w:rsidRPr="006A2F39" w:rsidRDefault="00003FCC"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Операции, сохраняющие беременность. Коррекция истмико-цервикальной недостаточности. Операции на области внутреннего зева шейки матки (по Широдкару), на влагалищной части шейки матки (по </w:t>
            </w:r>
            <w:r w:rsidRPr="006A2F39">
              <w:rPr>
                <w:rFonts w:ascii="Times New Roman" w:hAnsi="Times New Roman" w:cs="Times New Roman"/>
                <w:sz w:val="24"/>
                <w:szCs w:val="24"/>
              </w:rPr>
              <w:lastRenderedPageBreak/>
              <w:t>Макдональду), зашивания наружного зева (по Сенди). Неоперативные методы коррекции истмико-цервикальной недостаточности.</w:t>
            </w:r>
          </w:p>
        </w:tc>
        <w:tc>
          <w:tcPr>
            <w:tcW w:w="603"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674F2">
            <w:pPr>
              <w:rPr>
                <w:rFonts w:ascii="Times New Roman" w:hAnsi="Times New Roman" w:cs="Times New Roman"/>
                <w:sz w:val="24"/>
                <w:szCs w:val="24"/>
              </w:rPr>
            </w:pPr>
            <w:r w:rsidRPr="006A2F39">
              <w:rPr>
                <w:rFonts w:ascii="Times New Roman" w:hAnsi="Times New Roman" w:cs="Times New Roman"/>
                <w:sz w:val="24"/>
                <w:szCs w:val="24"/>
              </w:rPr>
              <w:lastRenderedPageBreak/>
              <w:t>2</w:t>
            </w:r>
          </w:p>
        </w:tc>
        <w:tc>
          <w:tcPr>
            <w:tcW w:w="659"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ED5DCE">
        <w:trPr>
          <w:trHeight w:val="2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003FCC" w:rsidRPr="006A2F39" w:rsidRDefault="00003FCC"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674F2">
            <w:pPr>
              <w:jc w:val="both"/>
              <w:rPr>
                <w:rFonts w:ascii="Times New Roman" w:hAnsi="Times New Roman" w:cs="Times New Roman"/>
                <w:sz w:val="24"/>
                <w:szCs w:val="24"/>
              </w:rPr>
            </w:pPr>
            <w:r w:rsidRPr="006A2F39">
              <w:rPr>
                <w:rFonts w:ascii="Times New Roman" w:hAnsi="Times New Roman" w:cs="Times New Roman"/>
                <w:sz w:val="24"/>
                <w:szCs w:val="24"/>
              </w:rPr>
              <w:t>Малые акушерские операции. Амниотомия: показания, условия для выполнения, техника операции, осложнения. Рассечение промежности: классификация, показания, обезболивание, техника операции.</w:t>
            </w:r>
          </w:p>
        </w:tc>
        <w:tc>
          <w:tcPr>
            <w:tcW w:w="603"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ED5DCE">
        <w:trPr>
          <w:trHeight w:val="2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003FCC" w:rsidRPr="006A2F39" w:rsidRDefault="00003FCC"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674F2">
            <w:pPr>
              <w:jc w:val="both"/>
              <w:rPr>
                <w:rFonts w:ascii="Times New Roman" w:hAnsi="Times New Roman" w:cs="Times New Roman"/>
                <w:sz w:val="24"/>
                <w:szCs w:val="24"/>
              </w:rPr>
            </w:pPr>
            <w:r w:rsidRPr="006A2F39">
              <w:rPr>
                <w:rFonts w:ascii="Times New Roman" w:hAnsi="Times New Roman" w:cs="Times New Roman"/>
                <w:sz w:val="24"/>
                <w:szCs w:val="24"/>
              </w:rPr>
              <w:t>Ручное отделение плаценты и выделение последа, ручное обследование полости матки, бимануальная компрессия матки. Показания, обезболивание, техника операции.</w:t>
            </w:r>
          </w:p>
        </w:tc>
        <w:tc>
          <w:tcPr>
            <w:tcW w:w="603"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ED5DCE">
        <w:trPr>
          <w:trHeight w:val="2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003FCC" w:rsidRPr="006A2F39" w:rsidRDefault="00003FCC"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Кесарево сечение. Классификация. Показания. Противопоказания. Методы обезболивания. Осложнения. </w:t>
            </w:r>
          </w:p>
        </w:tc>
        <w:tc>
          <w:tcPr>
            <w:tcW w:w="603" w:type="pct"/>
            <w:tcBorders>
              <w:top w:val="nil"/>
              <w:left w:val="single" w:sz="4" w:space="0" w:color="auto"/>
              <w:bottom w:val="single" w:sz="4" w:space="0" w:color="auto"/>
              <w:right w:val="single" w:sz="4" w:space="0" w:color="auto"/>
            </w:tcBorders>
          </w:tcPr>
          <w:p w:rsidR="00003FCC" w:rsidRPr="006A2F39" w:rsidRDefault="00003FCC"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ED5DCE">
        <w:trPr>
          <w:trHeight w:val="2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003FCC" w:rsidRPr="006A2F39" w:rsidRDefault="00003FCC"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674F2">
            <w:pPr>
              <w:jc w:val="both"/>
              <w:rPr>
                <w:rFonts w:ascii="Times New Roman" w:hAnsi="Times New Roman" w:cs="Times New Roman"/>
                <w:sz w:val="24"/>
                <w:szCs w:val="24"/>
              </w:rPr>
            </w:pPr>
            <w:r w:rsidRPr="006A2F39">
              <w:rPr>
                <w:rFonts w:ascii="Times New Roman" w:hAnsi="Times New Roman" w:cs="Times New Roman"/>
                <w:sz w:val="24"/>
                <w:szCs w:val="24"/>
              </w:rPr>
              <w:t>Акушерские щипцы. Устройство акушерских щипцов. Классификация. Показания. Условия для наложения акушерских щипцов. Обезболивание. Техника операции. Осложнения.</w:t>
            </w:r>
          </w:p>
          <w:p w:rsidR="00003FCC" w:rsidRPr="006A2F39" w:rsidRDefault="00003FCC" w:rsidP="006674F2">
            <w:pPr>
              <w:jc w:val="both"/>
              <w:rPr>
                <w:rFonts w:ascii="Times New Roman" w:hAnsi="Times New Roman" w:cs="Times New Roman"/>
                <w:sz w:val="24"/>
                <w:szCs w:val="24"/>
              </w:rPr>
            </w:pPr>
            <w:r w:rsidRPr="006A2F39">
              <w:rPr>
                <w:rFonts w:ascii="Times New Roman" w:hAnsi="Times New Roman" w:cs="Times New Roman"/>
                <w:sz w:val="24"/>
                <w:szCs w:val="24"/>
              </w:rPr>
              <w:t>Вакуум-экстракция плода. Показания. Противопоказания. Условия для применения вакуум-экстрактора. Обезболивание. Техника операции. Осложнения.Плодоразрушающие операции: краниотомия, краниоклазия, эмбриотомия, клейдотомия, экзентерация, спондилотомия. Показания. Условия проведения операции. Обезболивание. Осложнения.</w:t>
            </w:r>
          </w:p>
        </w:tc>
        <w:tc>
          <w:tcPr>
            <w:tcW w:w="603" w:type="pct"/>
            <w:tcBorders>
              <w:top w:val="single" w:sz="4" w:space="0" w:color="auto"/>
              <w:left w:val="single" w:sz="4" w:space="0" w:color="auto"/>
              <w:bottom w:val="single" w:sz="4" w:space="0" w:color="auto"/>
              <w:right w:val="single" w:sz="4" w:space="0" w:color="auto"/>
            </w:tcBorders>
          </w:tcPr>
          <w:p w:rsidR="00003FCC" w:rsidRPr="006A2F39" w:rsidRDefault="00003FCC"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ED5DCE">
        <w:trPr>
          <w:trHeight w:val="285"/>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003FCC" w:rsidRPr="006A2F39" w:rsidRDefault="00003FCC"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674F2">
            <w:pPr>
              <w:rPr>
                <w:rFonts w:ascii="Times New Roman" w:hAnsi="Times New Roman" w:cs="Times New Roman"/>
                <w:b/>
                <w:sz w:val="24"/>
                <w:szCs w:val="24"/>
              </w:rPr>
            </w:pPr>
            <w:r w:rsidRPr="006A2F39">
              <w:rPr>
                <w:rFonts w:ascii="Times New Roman" w:hAnsi="Times New Roman" w:cs="Times New Roman"/>
                <w:b/>
                <w:sz w:val="24"/>
                <w:szCs w:val="24"/>
              </w:rPr>
              <w:t>16</w:t>
            </w:r>
          </w:p>
        </w:tc>
        <w:tc>
          <w:tcPr>
            <w:tcW w:w="659"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ED5DCE">
        <w:trPr>
          <w:trHeight w:val="85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003FCC" w:rsidRPr="006A2F39" w:rsidRDefault="00003FCC"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809F0">
            <w:pPr>
              <w:rPr>
                <w:rFonts w:ascii="Times New Roman" w:hAnsi="Times New Roman" w:cs="Times New Roman"/>
                <w:sz w:val="24"/>
                <w:szCs w:val="24"/>
              </w:rPr>
            </w:pPr>
            <w:r w:rsidRPr="006A2F39">
              <w:rPr>
                <w:rFonts w:ascii="Times New Roman" w:hAnsi="Times New Roman" w:cs="Times New Roman"/>
                <w:sz w:val="24"/>
                <w:szCs w:val="24"/>
              </w:rPr>
              <w:t>46. Проведение малых акушерских операций. Подготовка пациентки, медицинского инструментария. Техника выполнения. Должностные обязанности акушерки. Профилактика осложнений.</w:t>
            </w:r>
          </w:p>
        </w:tc>
        <w:tc>
          <w:tcPr>
            <w:tcW w:w="603" w:type="pct"/>
            <w:tcBorders>
              <w:top w:val="single" w:sz="4" w:space="0" w:color="auto"/>
              <w:left w:val="single" w:sz="4" w:space="0" w:color="auto"/>
              <w:bottom w:val="single" w:sz="4" w:space="0" w:color="auto"/>
              <w:right w:val="single" w:sz="4" w:space="0" w:color="auto"/>
            </w:tcBorders>
          </w:tcPr>
          <w:p w:rsidR="00003FCC" w:rsidRPr="006A2F39" w:rsidRDefault="00003FCC"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ED5DCE">
        <w:trPr>
          <w:trHeight w:val="1164"/>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003FCC" w:rsidRPr="006A2F39" w:rsidRDefault="00003FCC"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809F0">
            <w:pPr>
              <w:rPr>
                <w:rFonts w:ascii="Times New Roman" w:hAnsi="Times New Roman" w:cs="Times New Roman"/>
                <w:sz w:val="24"/>
                <w:szCs w:val="24"/>
              </w:rPr>
            </w:pPr>
            <w:r w:rsidRPr="006A2F39">
              <w:rPr>
                <w:rFonts w:ascii="Times New Roman" w:hAnsi="Times New Roman" w:cs="Times New Roman"/>
                <w:sz w:val="24"/>
                <w:szCs w:val="24"/>
              </w:rPr>
              <w:t>47. Подготовка пациентки, медицинского инструментария, материалов и медикаментов к ручному отделению плаценты и выделению последа, ручному обследованию полости матки, бимануальной компрессии матки. Техника выполнения операций. Должностные обязанности акушерки. Профилактика осложнений</w:t>
            </w:r>
          </w:p>
        </w:tc>
        <w:tc>
          <w:tcPr>
            <w:tcW w:w="603" w:type="pct"/>
            <w:tcBorders>
              <w:top w:val="single" w:sz="4" w:space="0" w:color="auto"/>
              <w:left w:val="single" w:sz="4" w:space="0" w:color="auto"/>
              <w:bottom w:val="single" w:sz="4" w:space="0" w:color="auto"/>
              <w:right w:val="single" w:sz="4" w:space="0" w:color="auto"/>
            </w:tcBorders>
          </w:tcPr>
          <w:p w:rsidR="00003FCC" w:rsidRPr="006A2F39" w:rsidRDefault="00003FCC"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ED5DCE">
        <w:trPr>
          <w:trHeight w:val="1296"/>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003FCC" w:rsidRPr="006A2F39" w:rsidRDefault="00003FCC"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809F0">
            <w:pPr>
              <w:rPr>
                <w:rFonts w:ascii="Times New Roman" w:hAnsi="Times New Roman" w:cs="Times New Roman"/>
                <w:sz w:val="24"/>
                <w:szCs w:val="24"/>
              </w:rPr>
            </w:pPr>
            <w:r w:rsidRPr="006A2F39">
              <w:rPr>
                <w:rFonts w:ascii="Times New Roman" w:hAnsi="Times New Roman" w:cs="Times New Roman"/>
                <w:sz w:val="24"/>
                <w:szCs w:val="24"/>
              </w:rPr>
              <w:t>48. Кесарево сечение. Формулировка показаний к проведению оперативногородоразрешения. Предоперационная подготовка пациентки к плановому и экстренному родоразрешению путём операции кесарево сечение. Методы обезболивания. Осложнения. Послеоперационный уход за родильницей.</w:t>
            </w:r>
          </w:p>
        </w:tc>
        <w:tc>
          <w:tcPr>
            <w:tcW w:w="603" w:type="pct"/>
            <w:tcBorders>
              <w:top w:val="single" w:sz="4" w:space="0" w:color="auto"/>
              <w:left w:val="single" w:sz="4" w:space="0" w:color="auto"/>
              <w:bottom w:val="single" w:sz="4" w:space="0" w:color="auto"/>
              <w:right w:val="single" w:sz="4" w:space="0" w:color="auto"/>
            </w:tcBorders>
          </w:tcPr>
          <w:p w:rsidR="00003FCC" w:rsidRPr="006A2F39" w:rsidRDefault="00003FCC"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003FCC" w:rsidRPr="006A2F39" w:rsidRDefault="00003FCC" w:rsidP="006A2F39">
            <w:pPr>
              <w:jc w:val="center"/>
              <w:rPr>
                <w:rFonts w:ascii="Times New Roman" w:hAnsi="Times New Roman" w:cs="Times New Roman"/>
                <w:sz w:val="24"/>
                <w:szCs w:val="24"/>
              </w:rPr>
            </w:pPr>
          </w:p>
        </w:tc>
      </w:tr>
      <w:tr w:rsidR="00003FCC" w:rsidRPr="006674F2" w:rsidTr="00ED5DCE">
        <w:trPr>
          <w:trHeight w:val="2268"/>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003FCC" w:rsidRPr="006A2F39" w:rsidRDefault="00003FCC"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003FCC" w:rsidRPr="006A2F39" w:rsidRDefault="00003FCC" w:rsidP="006809F0">
            <w:pPr>
              <w:rPr>
                <w:rFonts w:ascii="Times New Roman" w:hAnsi="Times New Roman" w:cs="Times New Roman"/>
                <w:sz w:val="24"/>
                <w:szCs w:val="24"/>
              </w:rPr>
            </w:pPr>
            <w:r w:rsidRPr="006A2F39">
              <w:rPr>
                <w:rFonts w:ascii="Times New Roman" w:hAnsi="Times New Roman" w:cs="Times New Roman"/>
                <w:sz w:val="24"/>
                <w:szCs w:val="24"/>
              </w:rPr>
              <w:t>49. Акушерские щипцы. Подготовка пациентки, медицинского инструментария, материалов и медикаментов к наложению акушерских щипцов. Обезболивание. Техника применения выходных акушерских щипцов. Должностные обязанности акушерки. Профилактика осложнений. Вакуум-экстракция плода. Подготовка пациентки, медицинского инструментария, материалов и медикаментов к вакуум-экстракции плода. Техника применения вакуум-экстракции плода. Должностные обязанности акушерки. Профилактика осложнений.</w:t>
            </w:r>
          </w:p>
        </w:tc>
        <w:tc>
          <w:tcPr>
            <w:tcW w:w="603" w:type="pct"/>
            <w:tcBorders>
              <w:top w:val="single" w:sz="4" w:space="0" w:color="auto"/>
              <w:left w:val="single" w:sz="4" w:space="0" w:color="auto"/>
              <w:bottom w:val="single" w:sz="4" w:space="0" w:color="auto"/>
              <w:right w:val="single" w:sz="4" w:space="0" w:color="auto"/>
            </w:tcBorders>
            <w:vAlign w:val="center"/>
            <w:hideMark/>
          </w:tcPr>
          <w:p w:rsidR="00003FCC" w:rsidRPr="006A2F39" w:rsidRDefault="00003FCC"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bottom w:val="single" w:sz="4" w:space="0" w:color="auto"/>
              <w:right w:val="single" w:sz="4" w:space="0" w:color="auto"/>
            </w:tcBorders>
            <w:vAlign w:val="center"/>
          </w:tcPr>
          <w:p w:rsidR="00003FCC" w:rsidRPr="006A2F39" w:rsidRDefault="00003FCC" w:rsidP="006A2F39">
            <w:pPr>
              <w:jc w:val="center"/>
              <w:rPr>
                <w:rFonts w:ascii="Times New Roman" w:hAnsi="Times New Roman" w:cs="Times New Roman"/>
                <w:sz w:val="24"/>
                <w:szCs w:val="24"/>
              </w:rPr>
            </w:pPr>
          </w:p>
        </w:tc>
      </w:tr>
      <w:tr w:rsidR="006B24D2" w:rsidRPr="006674F2" w:rsidTr="00ED5DCE">
        <w:trPr>
          <w:trHeight w:val="204"/>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iCs/>
                <w:color w:val="000000"/>
                <w:sz w:val="24"/>
                <w:szCs w:val="24"/>
                <w:lang w:bidi="ru-RU"/>
              </w:rPr>
            </w:pPr>
            <w:r w:rsidRPr="006A2F39">
              <w:rPr>
                <w:rFonts w:ascii="Times New Roman" w:eastAsia="Times New Roman" w:hAnsi="Times New Roman" w:cs="Times New Roman"/>
                <w:b/>
                <w:bCs/>
                <w:sz w:val="24"/>
                <w:szCs w:val="24"/>
                <w:lang w:eastAsia="ru-RU"/>
              </w:rPr>
              <w:t>В том числе самостоятельная работа обучающихся</w:t>
            </w:r>
          </w:p>
          <w:p w:rsidR="006B24D2" w:rsidRPr="006A2F39" w:rsidRDefault="006B24D2" w:rsidP="006674F2">
            <w:pPr>
              <w:jc w:val="both"/>
              <w:rPr>
                <w:rFonts w:ascii="Times New Roman" w:hAnsi="Times New Roman" w:cs="Times New Roman"/>
                <w:i/>
                <w:sz w:val="24"/>
                <w:szCs w:val="24"/>
              </w:rPr>
            </w:pPr>
            <w:r w:rsidRPr="006A2F39">
              <w:rPr>
                <w:rFonts w:ascii="Times New Roman" w:hAnsi="Times New Roman" w:cs="Times New Roman"/>
                <w:i/>
                <w:iCs/>
                <w:color w:val="000000"/>
                <w:sz w:val="24"/>
                <w:szCs w:val="24"/>
                <w:lang w:bidi="ru-RU"/>
              </w:rPr>
              <w:t>Работа с клиническими рекомендациями по оказанию помощи.</w:t>
            </w:r>
            <w:r w:rsidRPr="006A2F39">
              <w:rPr>
                <w:rFonts w:ascii="Times New Roman" w:hAnsi="Times New Roman" w:cs="Times New Roman"/>
                <w:i/>
                <w:sz w:val="24"/>
                <w:szCs w:val="24"/>
              </w:rPr>
              <w:t xml:space="preserve"> Составление профессиональных задач с эталонами ответов</w:t>
            </w:r>
          </w:p>
        </w:tc>
        <w:tc>
          <w:tcPr>
            <w:tcW w:w="603" w:type="pct"/>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2</w:t>
            </w:r>
          </w:p>
        </w:tc>
        <w:tc>
          <w:tcPr>
            <w:tcW w:w="659" w:type="pct"/>
            <w:tcBorders>
              <w:left w:val="single" w:sz="4" w:space="0" w:color="auto"/>
              <w:bottom w:val="single" w:sz="4" w:space="0" w:color="auto"/>
              <w:right w:val="single" w:sz="4" w:space="0" w:color="auto"/>
            </w:tcBorders>
            <w:vAlign w:val="center"/>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80"/>
        </w:trPr>
        <w:tc>
          <w:tcPr>
            <w:tcW w:w="1049" w:type="pct"/>
            <w:vMerge w:val="restart"/>
            <w:tcBorders>
              <w:top w:val="single" w:sz="4" w:space="0" w:color="auto"/>
              <w:left w:val="single" w:sz="4" w:space="0" w:color="auto"/>
              <w:bottom w:val="single" w:sz="4" w:space="0" w:color="auto"/>
              <w:right w:val="single" w:sz="4" w:space="0" w:color="auto"/>
            </w:tcBorders>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Тема 2.19. Нормальный послеродовый период</w:t>
            </w:r>
          </w:p>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8</w:t>
            </w:r>
          </w:p>
        </w:tc>
        <w:tc>
          <w:tcPr>
            <w:tcW w:w="659" w:type="pct"/>
            <w:vMerge w:val="restart"/>
            <w:tcBorders>
              <w:top w:val="single" w:sz="4" w:space="0" w:color="auto"/>
              <w:left w:val="single" w:sz="4" w:space="0" w:color="auto"/>
              <w:right w:val="single" w:sz="4" w:space="0" w:color="auto"/>
            </w:tcBorders>
          </w:tcPr>
          <w:p w:rsidR="006B24D2" w:rsidRPr="006A2F39" w:rsidRDefault="00594830" w:rsidP="006A2F39">
            <w:pPr>
              <w:pStyle w:val="affffff7"/>
              <w:spacing w:line="240" w:lineRule="auto"/>
              <w:ind w:firstLine="0"/>
              <w:jc w:val="center"/>
              <w:rPr>
                <w:color w:val="000000"/>
                <w:sz w:val="24"/>
                <w:szCs w:val="24"/>
                <w:lang w:bidi="ru-RU"/>
              </w:rPr>
            </w:pPr>
            <w:r w:rsidRPr="006A2F39">
              <w:rPr>
                <w:color w:val="000000"/>
                <w:sz w:val="24"/>
                <w:szCs w:val="24"/>
                <w:lang w:bidi="ru-RU"/>
              </w:rPr>
              <w:t>ПК 2.1., ПК 2.2.</w:t>
            </w:r>
          </w:p>
          <w:p w:rsidR="008D76D4"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585"/>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 xml:space="preserve">Течение нормального послеродового периода. Инволюция органов и систем женщины.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78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Алгоритм ведения послеродового периода. Гигиена родильницы.  Критерии для выписки родильницы и новорождённого после физиологических родов. Выписка родильницы из медицинской организации.</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278"/>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442"/>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b/>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50. Информирование родильницы о течении послеродового периода. Наблюдение за родильницей в позднем послеродовом периоде. Оценка состояния молочных желез, характеристик матки, послеродовых выделений из половых путей (лохий). Информирование родильницы по гигиене послеродового периода, контрацепции, грудному вскармливанию, питанию. Подготовка родильницы и новорождённого и их выписка в домашние условия».</w:t>
            </w:r>
          </w:p>
        </w:tc>
        <w:tc>
          <w:tcPr>
            <w:tcW w:w="603" w:type="pct"/>
            <w:tcBorders>
              <w:top w:val="single" w:sz="4" w:space="0" w:color="auto"/>
              <w:left w:val="single" w:sz="4" w:space="0" w:color="auto"/>
              <w:bottom w:val="single" w:sz="4" w:space="0" w:color="auto"/>
              <w:right w:val="single" w:sz="4" w:space="0" w:color="auto"/>
            </w:tcBorders>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74"/>
        </w:trPr>
        <w:tc>
          <w:tcPr>
            <w:tcW w:w="1049" w:type="pct"/>
            <w:vMerge w:val="restart"/>
            <w:tcBorders>
              <w:top w:val="single" w:sz="4" w:space="0" w:color="auto"/>
              <w:left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Тема 2.20. Осложнения</w:t>
            </w:r>
          </w:p>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послеродового периода</w:t>
            </w: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Содержание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center"/>
              <w:rPr>
                <w:rFonts w:ascii="Times New Roman" w:hAnsi="Times New Roman" w:cs="Times New Roman"/>
                <w:b/>
                <w:sz w:val="24"/>
                <w:szCs w:val="24"/>
              </w:rPr>
            </w:pPr>
            <w:r w:rsidRPr="006A2F39">
              <w:rPr>
                <w:rFonts w:ascii="Times New Roman" w:hAnsi="Times New Roman" w:cs="Times New Roman"/>
                <w:b/>
                <w:sz w:val="24"/>
                <w:szCs w:val="24"/>
              </w:rPr>
              <w:t>18</w:t>
            </w:r>
          </w:p>
        </w:tc>
        <w:tc>
          <w:tcPr>
            <w:tcW w:w="659" w:type="pct"/>
            <w:vMerge w:val="restart"/>
            <w:tcBorders>
              <w:top w:val="single" w:sz="4" w:space="0" w:color="auto"/>
              <w:left w:val="single" w:sz="4" w:space="0" w:color="auto"/>
              <w:right w:val="single" w:sz="4" w:space="0" w:color="auto"/>
            </w:tcBorders>
          </w:tcPr>
          <w:p w:rsidR="006B24D2" w:rsidRPr="006A2F39" w:rsidRDefault="00594830" w:rsidP="006A2F39">
            <w:pPr>
              <w:pStyle w:val="affffff7"/>
              <w:spacing w:line="240" w:lineRule="auto"/>
              <w:ind w:firstLine="0"/>
              <w:jc w:val="center"/>
              <w:rPr>
                <w:color w:val="000000"/>
                <w:sz w:val="24"/>
                <w:szCs w:val="24"/>
                <w:lang w:bidi="ru-RU"/>
              </w:rPr>
            </w:pPr>
            <w:r w:rsidRPr="006A2F39">
              <w:rPr>
                <w:color w:val="000000"/>
                <w:sz w:val="24"/>
                <w:szCs w:val="24"/>
                <w:lang w:bidi="ru-RU"/>
              </w:rPr>
              <w:t>ПК 2.1., ПК 2.2</w:t>
            </w:r>
            <w:r w:rsidR="006B24D2" w:rsidRPr="006A2F39">
              <w:rPr>
                <w:color w:val="000000"/>
                <w:sz w:val="24"/>
                <w:szCs w:val="24"/>
                <w:lang w:bidi="ru-RU"/>
              </w:rPr>
              <w:t>.</w:t>
            </w:r>
          </w:p>
          <w:p w:rsidR="008D76D4" w:rsidRPr="006A2F39" w:rsidRDefault="008D76D4" w:rsidP="006A2F39">
            <w:pPr>
              <w:pStyle w:val="affffff7"/>
              <w:spacing w:line="240" w:lineRule="auto"/>
              <w:ind w:firstLine="0"/>
              <w:jc w:val="center"/>
              <w:rPr>
                <w:sz w:val="24"/>
                <w:szCs w:val="24"/>
              </w:rPr>
            </w:pPr>
            <w:r w:rsidRPr="006A2F39">
              <w:rPr>
                <w:sz w:val="24"/>
                <w:szCs w:val="24"/>
              </w:rPr>
              <w:t>ОК 01, 02, 03, 04, 05, 06, 09</w:t>
            </w:r>
          </w:p>
        </w:tc>
      </w:tr>
      <w:tr w:rsidR="006B24D2" w:rsidRPr="006674F2" w:rsidTr="00ED5DCE">
        <w:trPr>
          <w:trHeight w:val="87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Послеродовые заболевания неинфекционной этиологии. Субинволюция матки, лохиометра, задержка частей последа, трещины сосков, лактостаз. Клиническая картина, диагностика, лечение.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p>
        </w:tc>
      </w:tr>
      <w:tr w:rsidR="006B24D2" w:rsidRPr="006674F2" w:rsidTr="00ED5DCE">
        <w:trPr>
          <w:trHeight w:val="189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Послеродовые инфекционно-воспалительные заболевания. Этиология и патогенез. Классификация по Сазонову-Бартельсу. Клиническая картина первого (эндометрит, послеродовая язва), второго (параметрит, сальпингоофорит, пельвиоперитонит, ограниченный тромбофлебит), третьего (разлитой перитонит, септический шок, прогрессирующий тромбофлебит) и четвёртого (сепсис: септицемия, септикопиемия) этапов инфекционного процесса. Диагностика. Лечение.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p>
        </w:tc>
      </w:tr>
      <w:tr w:rsidR="006B24D2" w:rsidRPr="006674F2" w:rsidTr="00ED5DCE">
        <w:trPr>
          <w:trHeight w:val="52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jc w:val="both"/>
              <w:rPr>
                <w:rFonts w:ascii="Times New Roman" w:hAnsi="Times New Roman" w:cs="Times New Roman"/>
                <w:sz w:val="24"/>
                <w:szCs w:val="24"/>
              </w:rPr>
            </w:pPr>
            <w:r w:rsidRPr="006A2F39">
              <w:rPr>
                <w:rFonts w:ascii="Times New Roman" w:hAnsi="Times New Roman" w:cs="Times New Roman"/>
                <w:sz w:val="24"/>
                <w:szCs w:val="24"/>
              </w:rPr>
              <w:t>Послеродовый (лактационный) мастит. Классификация. Клиническая картина. Диагностика. Лечение.</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2</w:t>
            </w:r>
          </w:p>
        </w:tc>
        <w:tc>
          <w:tcPr>
            <w:tcW w:w="659" w:type="pct"/>
            <w:vMerge/>
            <w:tcBorders>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p>
        </w:tc>
      </w:tr>
      <w:tr w:rsidR="006B24D2" w:rsidRPr="006674F2" w:rsidTr="00ED5DCE">
        <w:trPr>
          <w:trHeight w:val="201"/>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В том числе, практических занятий и лабораторных работ</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b/>
                <w:sz w:val="24"/>
                <w:szCs w:val="24"/>
              </w:rPr>
            </w:pPr>
            <w:r w:rsidRPr="006A2F39">
              <w:rPr>
                <w:rFonts w:ascii="Times New Roman" w:hAnsi="Times New Roman" w:cs="Times New Roman"/>
                <w:b/>
                <w:sz w:val="24"/>
                <w:szCs w:val="24"/>
              </w:rPr>
              <w:t>12</w:t>
            </w:r>
          </w:p>
        </w:tc>
        <w:tc>
          <w:tcPr>
            <w:tcW w:w="659" w:type="pct"/>
            <w:vMerge/>
            <w:tcBorders>
              <w:left w:val="single" w:sz="4" w:space="0" w:color="auto"/>
              <w:right w:val="single" w:sz="4" w:space="0" w:color="auto"/>
            </w:tcBorders>
          </w:tcPr>
          <w:p w:rsidR="006B24D2" w:rsidRPr="006A2F39" w:rsidRDefault="006B24D2" w:rsidP="006A2F39">
            <w:pPr>
              <w:pStyle w:val="affffff7"/>
              <w:spacing w:line="240" w:lineRule="auto"/>
              <w:ind w:firstLine="0"/>
              <w:jc w:val="center"/>
              <w:rPr>
                <w:sz w:val="24"/>
                <w:szCs w:val="24"/>
              </w:rPr>
            </w:pPr>
          </w:p>
        </w:tc>
      </w:tr>
      <w:tr w:rsidR="006B24D2" w:rsidRPr="006674F2" w:rsidTr="00ED5DCE">
        <w:trPr>
          <w:trHeight w:val="1365"/>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DD79C7">
            <w:pPr>
              <w:rPr>
                <w:rFonts w:ascii="Times New Roman" w:hAnsi="Times New Roman" w:cs="Times New Roman"/>
                <w:sz w:val="24"/>
                <w:szCs w:val="24"/>
              </w:rPr>
            </w:pPr>
            <w:r w:rsidRPr="006A2F39">
              <w:rPr>
                <w:rFonts w:ascii="Times New Roman" w:hAnsi="Times New Roman" w:cs="Times New Roman"/>
                <w:sz w:val="24"/>
                <w:szCs w:val="24"/>
              </w:rPr>
              <w:t>51. Проведение диагностики послеродовых заболеваний неинфекционной этиологии. Анализ клинической картины, общий осмотр, пальпация матки, оценка характера лохий, осмотр и пальпация молочных желёз. Уход и наблюдение за родильницей. Принципы лечения. Профилактика осложнений.</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380"/>
        </w:trPr>
        <w:tc>
          <w:tcPr>
            <w:tcW w:w="1049" w:type="pct"/>
            <w:vMerge/>
            <w:tcBorders>
              <w:left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DD79C7">
            <w:pPr>
              <w:rPr>
                <w:rFonts w:ascii="Times New Roman" w:hAnsi="Times New Roman" w:cs="Times New Roman"/>
                <w:sz w:val="24"/>
                <w:szCs w:val="24"/>
              </w:rPr>
            </w:pPr>
            <w:r w:rsidRPr="006A2F39">
              <w:rPr>
                <w:rFonts w:ascii="Times New Roman" w:hAnsi="Times New Roman" w:cs="Times New Roman"/>
                <w:sz w:val="24"/>
                <w:szCs w:val="24"/>
              </w:rPr>
              <w:t xml:space="preserve">52. Проведение диагностики послеродовых инфекционно-воспалительных заболеваний. Анализ клинической картины, общий осмотр, пальпация матки, оценка характера лохий. Забор биологического материала для лабораторных исследований. Уход и наблюдение за родильницей. Принципы лечения. Реабилитация. Профилактика осложнений. </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6B24D2" w:rsidRPr="006674F2" w:rsidTr="00ED5DCE">
        <w:trPr>
          <w:trHeight w:val="1095"/>
        </w:trPr>
        <w:tc>
          <w:tcPr>
            <w:tcW w:w="1049" w:type="pct"/>
            <w:vMerge/>
            <w:tcBorders>
              <w:left w:val="single" w:sz="4" w:space="0" w:color="auto"/>
              <w:bottom w:val="single" w:sz="4" w:space="0" w:color="auto"/>
              <w:right w:val="single" w:sz="4" w:space="0" w:color="auto"/>
            </w:tcBorders>
            <w:vAlign w:val="center"/>
            <w:hideMark/>
          </w:tcPr>
          <w:p w:rsidR="006B24D2" w:rsidRPr="006A2F39" w:rsidRDefault="006B24D2" w:rsidP="006674F2">
            <w:pPr>
              <w:rPr>
                <w:rFonts w:ascii="Times New Roman" w:hAnsi="Times New Roman" w:cs="Times New Roman"/>
                <w:sz w:val="24"/>
                <w:szCs w:val="24"/>
              </w:rPr>
            </w:pPr>
          </w:p>
        </w:tc>
        <w:tc>
          <w:tcPr>
            <w:tcW w:w="2689" w:type="pct"/>
            <w:tcBorders>
              <w:top w:val="single" w:sz="4" w:space="0" w:color="auto"/>
              <w:left w:val="single" w:sz="4" w:space="0" w:color="auto"/>
              <w:bottom w:val="single" w:sz="4" w:space="0" w:color="auto"/>
              <w:right w:val="single" w:sz="4" w:space="0" w:color="auto"/>
            </w:tcBorders>
            <w:hideMark/>
          </w:tcPr>
          <w:p w:rsidR="006B24D2" w:rsidRPr="006A2F39" w:rsidRDefault="006B24D2" w:rsidP="00DD79C7">
            <w:pPr>
              <w:rPr>
                <w:rFonts w:ascii="Times New Roman" w:hAnsi="Times New Roman" w:cs="Times New Roman"/>
                <w:sz w:val="24"/>
                <w:szCs w:val="24"/>
              </w:rPr>
            </w:pPr>
            <w:r w:rsidRPr="006A2F39">
              <w:rPr>
                <w:rFonts w:ascii="Times New Roman" w:hAnsi="Times New Roman" w:cs="Times New Roman"/>
                <w:sz w:val="24"/>
                <w:szCs w:val="24"/>
              </w:rPr>
              <w:t>53. Проведение диагностики послеродового (лактационного) мастита. Анализ клинической картины, общий осмотр, осмотр и пальпация молочных желёз. Уход и наблюдение за родильницей. Принципы лечения. Профилактика осложнений.</w:t>
            </w:r>
          </w:p>
        </w:tc>
        <w:tc>
          <w:tcPr>
            <w:tcW w:w="603" w:type="pct"/>
            <w:tcBorders>
              <w:top w:val="single" w:sz="4" w:space="0" w:color="auto"/>
              <w:left w:val="single" w:sz="4" w:space="0" w:color="auto"/>
              <w:bottom w:val="single" w:sz="4" w:space="0" w:color="auto"/>
              <w:right w:val="single" w:sz="4" w:space="0" w:color="auto"/>
            </w:tcBorders>
            <w:hideMark/>
          </w:tcPr>
          <w:p w:rsidR="006B24D2" w:rsidRPr="006A2F39" w:rsidRDefault="006B24D2" w:rsidP="006674F2">
            <w:pPr>
              <w:rPr>
                <w:rFonts w:ascii="Times New Roman" w:hAnsi="Times New Roman" w:cs="Times New Roman"/>
                <w:sz w:val="24"/>
                <w:szCs w:val="24"/>
              </w:rPr>
            </w:pPr>
            <w:r w:rsidRPr="006A2F39">
              <w:rPr>
                <w:rFonts w:ascii="Times New Roman" w:hAnsi="Times New Roman" w:cs="Times New Roman"/>
                <w:sz w:val="24"/>
                <w:szCs w:val="24"/>
              </w:rPr>
              <w:t>4</w:t>
            </w:r>
          </w:p>
        </w:tc>
        <w:tc>
          <w:tcPr>
            <w:tcW w:w="659" w:type="pct"/>
            <w:vMerge/>
            <w:tcBorders>
              <w:left w:val="single" w:sz="4" w:space="0" w:color="auto"/>
              <w:bottom w:val="single" w:sz="4" w:space="0" w:color="auto"/>
              <w:right w:val="single" w:sz="4" w:space="0" w:color="auto"/>
            </w:tcBorders>
          </w:tcPr>
          <w:p w:rsidR="006B24D2" w:rsidRPr="006A2F39" w:rsidRDefault="006B24D2" w:rsidP="006A2F39">
            <w:pPr>
              <w:jc w:val="center"/>
              <w:rPr>
                <w:rFonts w:ascii="Times New Roman" w:hAnsi="Times New Roman" w:cs="Times New Roman"/>
                <w:sz w:val="24"/>
                <w:szCs w:val="24"/>
              </w:rPr>
            </w:pPr>
          </w:p>
        </w:tc>
      </w:tr>
      <w:tr w:rsidR="00A809C8" w:rsidRPr="006674F2" w:rsidTr="00ED5DCE">
        <w:trPr>
          <w:trHeight w:val="20"/>
        </w:trPr>
        <w:tc>
          <w:tcPr>
            <w:tcW w:w="3738" w:type="pct"/>
            <w:gridSpan w:val="2"/>
            <w:tcBorders>
              <w:top w:val="single" w:sz="4" w:space="0" w:color="auto"/>
              <w:left w:val="single" w:sz="4" w:space="0" w:color="auto"/>
              <w:bottom w:val="single" w:sz="4" w:space="0" w:color="auto"/>
              <w:right w:val="single" w:sz="4" w:space="0" w:color="auto"/>
            </w:tcBorders>
            <w:hideMark/>
          </w:tcPr>
          <w:p w:rsidR="00A809C8" w:rsidRPr="006A2F39" w:rsidRDefault="00A809C8" w:rsidP="00A809C8">
            <w:pPr>
              <w:rPr>
                <w:rFonts w:ascii="Times New Roman" w:hAnsi="Times New Roman" w:cs="Times New Roman"/>
                <w:b/>
                <w:sz w:val="24"/>
                <w:szCs w:val="24"/>
              </w:rPr>
            </w:pPr>
            <w:r w:rsidRPr="006A2F39">
              <w:rPr>
                <w:rFonts w:ascii="Times New Roman" w:hAnsi="Times New Roman" w:cs="Times New Roman"/>
                <w:b/>
                <w:sz w:val="24"/>
                <w:szCs w:val="24"/>
              </w:rPr>
              <w:t xml:space="preserve">Учебная практика </w:t>
            </w:r>
          </w:p>
          <w:p w:rsidR="00A809C8" w:rsidRPr="006A2F39" w:rsidRDefault="00A809C8" w:rsidP="00A809C8">
            <w:pPr>
              <w:rPr>
                <w:rFonts w:ascii="Times New Roman" w:hAnsi="Times New Roman" w:cs="Times New Roman"/>
                <w:b/>
                <w:sz w:val="24"/>
                <w:szCs w:val="24"/>
              </w:rPr>
            </w:pPr>
            <w:r w:rsidRPr="006A2F39">
              <w:rPr>
                <w:rFonts w:ascii="Times New Roman" w:hAnsi="Times New Roman" w:cs="Times New Roman"/>
                <w:b/>
                <w:sz w:val="24"/>
                <w:szCs w:val="24"/>
              </w:rPr>
              <w:t xml:space="preserve">Виды работ </w:t>
            </w:r>
          </w:p>
          <w:p w:rsidR="00A809C8" w:rsidRPr="006A2F39" w:rsidRDefault="00A809C8" w:rsidP="00A809C8">
            <w:pPr>
              <w:rPr>
                <w:rFonts w:ascii="Times New Roman" w:hAnsi="Times New Roman" w:cs="Times New Roman"/>
                <w:sz w:val="24"/>
                <w:szCs w:val="24"/>
              </w:rPr>
            </w:pPr>
            <w:r w:rsidRPr="006A2F39">
              <w:rPr>
                <w:rFonts w:ascii="Times New Roman" w:hAnsi="Times New Roman" w:cs="Times New Roman"/>
                <w:sz w:val="24"/>
                <w:szCs w:val="24"/>
              </w:rPr>
              <w:t>Проведение осмотров пациентов в период беременности и послеродовый период.</w:t>
            </w:r>
          </w:p>
          <w:p w:rsidR="00A809C8" w:rsidRPr="006A2F39" w:rsidRDefault="00A809C8" w:rsidP="00A809C8">
            <w:pPr>
              <w:rPr>
                <w:rFonts w:ascii="Times New Roman" w:hAnsi="Times New Roman" w:cs="Times New Roman"/>
                <w:sz w:val="24"/>
                <w:szCs w:val="24"/>
              </w:rPr>
            </w:pPr>
            <w:r w:rsidRPr="006A2F39">
              <w:rPr>
                <w:rFonts w:ascii="Times New Roman" w:hAnsi="Times New Roman" w:cs="Times New Roman"/>
                <w:sz w:val="24"/>
                <w:szCs w:val="24"/>
              </w:rPr>
              <w:t xml:space="preserve">Проведение медицинского обследования пациентов в период беременности. </w:t>
            </w:r>
          </w:p>
          <w:p w:rsidR="00A809C8" w:rsidRPr="006A2F39" w:rsidRDefault="00A809C8" w:rsidP="00A809C8">
            <w:pPr>
              <w:rPr>
                <w:rFonts w:ascii="Times New Roman" w:hAnsi="Times New Roman" w:cs="Times New Roman"/>
                <w:sz w:val="24"/>
                <w:szCs w:val="24"/>
              </w:rPr>
            </w:pPr>
            <w:r w:rsidRPr="006A2F39">
              <w:rPr>
                <w:rFonts w:ascii="Times New Roman" w:hAnsi="Times New Roman" w:cs="Times New Roman"/>
                <w:sz w:val="24"/>
                <w:szCs w:val="24"/>
              </w:rPr>
              <w:t>Проведение медицинского обследования пациентов в период родов и послеродовый период.</w:t>
            </w:r>
          </w:p>
          <w:p w:rsidR="00A809C8" w:rsidRPr="006A2F39" w:rsidRDefault="00A809C8" w:rsidP="00A809C8">
            <w:pPr>
              <w:rPr>
                <w:rFonts w:ascii="Times New Roman" w:hAnsi="Times New Roman" w:cs="Times New Roman"/>
                <w:sz w:val="24"/>
                <w:szCs w:val="24"/>
              </w:rPr>
            </w:pPr>
            <w:r w:rsidRPr="006A2F39">
              <w:rPr>
                <w:rFonts w:ascii="Times New Roman" w:hAnsi="Times New Roman" w:cs="Times New Roman"/>
                <w:sz w:val="24"/>
                <w:szCs w:val="24"/>
              </w:rPr>
              <w:t>Осуществление лечения неосложненных состояний пациентов в период беременности.</w:t>
            </w:r>
          </w:p>
          <w:p w:rsidR="00A809C8" w:rsidRPr="006A2F39" w:rsidRDefault="00A809C8" w:rsidP="00A809C8">
            <w:pPr>
              <w:rPr>
                <w:rFonts w:ascii="Times New Roman" w:hAnsi="Times New Roman" w:cs="Times New Roman"/>
                <w:sz w:val="24"/>
                <w:szCs w:val="24"/>
              </w:rPr>
            </w:pPr>
            <w:r w:rsidRPr="006A2F39">
              <w:rPr>
                <w:rFonts w:ascii="Times New Roman" w:hAnsi="Times New Roman" w:cs="Times New Roman"/>
                <w:sz w:val="24"/>
                <w:szCs w:val="24"/>
              </w:rPr>
              <w:t>Осуществление лечения неосложненных состояний пациентов в период родов и послеродовый период.</w:t>
            </w:r>
          </w:p>
          <w:p w:rsidR="00A809C8" w:rsidRPr="006A2F39" w:rsidRDefault="00A809C8" w:rsidP="00A809C8">
            <w:pPr>
              <w:rPr>
                <w:rFonts w:ascii="Times New Roman" w:hAnsi="Times New Roman" w:cs="Times New Roman"/>
                <w:sz w:val="24"/>
                <w:szCs w:val="24"/>
              </w:rPr>
            </w:pPr>
            <w:r w:rsidRPr="006A2F39">
              <w:rPr>
                <w:rFonts w:ascii="Times New Roman" w:hAnsi="Times New Roman" w:cs="Times New Roman"/>
                <w:sz w:val="24"/>
                <w:szCs w:val="24"/>
              </w:rPr>
              <w:t>Осуществление лечения пациентов при осложнённом течении беременности и послеродового периода совместно с врачом акушером-гинекологом.</w:t>
            </w:r>
          </w:p>
          <w:p w:rsidR="00A809C8" w:rsidRPr="006A2F39" w:rsidRDefault="00A809C8" w:rsidP="00A809C8">
            <w:pPr>
              <w:rPr>
                <w:rFonts w:ascii="Times New Roman" w:hAnsi="Times New Roman" w:cs="Times New Roman"/>
                <w:sz w:val="24"/>
                <w:szCs w:val="24"/>
              </w:rPr>
            </w:pPr>
            <w:r w:rsidRPr="006A2F39">
              <w:rPr>
                <w:rFonts w:ascii="Times New Roman" w:hAnsi="Times New Roman" w:cs="Times New Roman"/>
                <w:sz w:val="24"/>
                <w:szCs w:val="24"/>
              </w:rPr>
              <w:lastRenderedPageBreak/>
              <w:t xml:space="preserve">Проведение родоразрешения при физиологическом течении родов. </w:t>
            </w:r>
          </w:p>
          <w:p w:rsidR="00A809C8" w:rsidRPr="006A2F39" w:rsidRDefault="00A809C8" w:rsidP="00A809C8">
            <w:pPr>
              <w:rPr>
                <w:rFonts w:ascii="Times New Roman" w:hAnsi="Times New Roman" w:cs="Times New Roman"/>
                <w:sz w:val="24"/>
                <w:szCs w:val="24"/>
              </w:rPr>
            </w:pPr>
            <w:r w:rsidRPr="006A2F39">
              <w:rPr>
                <w:rFonts w:ascii="Times New Roman" w:hAnsi="Times New Roman" w:cs="Times New Roman"/>
                <w:sz w:val="24"/>
                <w:szCs w:val="24"/>
              </w:rPr>
              <w:t>Проведение родоразрешения при осложнённом течении родов (акушерской патологии) совместно с врачом акушером-гинекологом.</w:t>
            </w:r>
          </w:p>
          <w:p w:rsidR="00A809C8" w:rsidRPr="006A2F39" w:rsidRDefault="00A809C8" w:rsidP="00A809C8">
            <w:pPr>
              <w:rPr>
                <w:rFonts w:ascii="Times New Roman" w:hAnsi="Times New Roman" w:cs="Times New Roman"/>
                <w:sz w:val="24"/>
                <w:szCs w:val="24"/>
              </w:rPr>
            </w:pPr>
            <w:r w:rsidRPr="006A2F39">
              <w:rPr>
                <w:rFonts w:ascii="Times New Roman" w:hAnsi="Times New Roman" w:cs="Times New Roman"/>
                <w:sz w:val="24"/>
                <w:szCs w:val="24"/>
              </w:rPr>
              <w:t>Проведение первичного туалета новорождённого, оценки и контроля его витальных функций.</w:t>
            </w:r>
          </w:p>
          <w:p w:rsidR="00A809C8" w:rsidRPr="006A2F39" w:rsidRDefault="00A809C8" w:rsidP="00A809C8">
            <w:pPr>
              <w:rPr>
                <w:rFonts w:ascii="Times New Roman" w:hAnsi="Times New Roman" w:cs="Times New Roman"/>
                <w:sz w:val="24"/>
                <w:szCs w:val="24"/>
              </w:rPr>
            </w:pPr>
            <w:r w:rsidRPr="006A2F39">
              <w:rPr>
                <w:rFonts w:ascii="Times New Roman" w:hAnsi="Times New Roman" w:cs="Times New Roman"/>
                <w:sz w:val="24"/>
                <w:szCs w:val="24"/>
              </w:rPr>
              <w:t>Направление пациентов в период беременности и послеродовый период в медицинские организации для оказания специализированной, в том числе высокотехнологичной, медицинской помощи.</w:t>
            </w:r>
          </w:p>
        </w:tc>
        <w:tc>
          <w:tcPr>
            <w:tcW w:w="603" w:type="pct"/>
            <w:tcBorders>
              <w:top w:val="single" w:sz="4" w:space="0" w:color="auto"/>
              <w:left w:val="single" w:sz="4" w:space="0" w:color="auto"/>
              <w:bottom w:val="single" w:sz="4" w:space="0" w:color="auto"/>
              <w:right w:val="single" w:sz="4" w:space="0" w:color="auto"/>
            </w:tcBorders>
            <w:hideMark/>
          </w:tcPr>
          <w:p w:rsidR="00A809C8" w:rsidRPr="006A2F39" w:rsidRDefault="00A809C8" w:rsidP="00A809C8">
            <w:pPr>
              <w:jc w:val="center"/>
              <w:rPr>
                <w:rFonts w:ascii="Times New Roman" w:hAnsi="Times New Roman" w:cs="Times New Roman"/>
                <w:b/>
                <w:sz w:val="24"/>
                <w:szCs w:val="24"/>
              </w:rPr>
            </w:pPr>
            <w:r w:rsidRPr="006A2F39">
              <w:rPr>
                <w:rFonts w:ascii="Times New Roman" w:hAnsi="Times New Roman" w:cs="Times New Roman"/>
                <w:b/>
                <w:sz w:val="24"/>
                <w:szCs w:val="24"/>
              </w:rPr>
              <w:lastRenderedPageBreak/>
              <w:t>108</w:t>
            </w:r>
          </w:p>
        </w:tc>
        <w:tc>
          <w:tcPr>
            <w:tcW w:w="659" w:type="pct"/>
            <w:tcBorders>
              <w:top w:val="single" w:sz="4" w:space="0" w:color="auto"/>
              <w:left w:val="single" w:sz="4" w:space="0" w:color="auto"/>
              <w:bottom w:val="single" w:sz="4" w:space="0" w:color="auto"/>
              <w:right w:val="single" w:sz="4" w:space="0" w:color="auto"/>
            </w:tcBorders>
          </w:tcPr>
          <w:p w:rsidR="00A809C8" w:rsidRPr="006A2F39" w:rsidRDefault="00ED5DCE" w:rsidP="006A2F39">
            <w:pPr>
              <w:pStyle w:val="affffff7"/>
              <w:spacing w:line="240" w:lineRule="auto"/>
              <w:ind w:firstLine="0"/>
              <w:jc w:val="center"/>
              <w:rPr>
                <w:color w:val="000000"/>
                <w:sz w:val="24"/>
                <w:szCs w:val="24"/>
                <w:lang w:bidi="ru-RU"/>
              </w:rPr>
            </w:pPr>
            <w:r w:rsidRPr="006A2F39">
              <w:rPr>
                <w:color w:val="000000"/>
                <w:sz w:val="24"/>
                <w:szCs w:val="24"/>
                <w:lang w:bidi="ru-RU"/>
              </w:rPr>
              <w:t xml:space="preserve">ПК </w:t>
            </w:r>
            <w:r w:rsidR="00A809C8" w:rsidRPr="006A2F39">
              <w:rPr>
                <w:color w:val="000000"/>
                <w:sz w:val="24"/>
                <w:szCs w:val="24"/>
                <w:lang w:bidi="ru-RU"/>
              </w:rPr>
              <w:t>2.1.,</w:t>
            </w:r>
          </w:p>
          <w:p w:rsidR="00A809C8" w:rsidRPr="006A2F39" w:rsidRDefault="00A809C8" w:rsidP="006A2F39">
            <w:pPr>
              <w:pStyle w:val="affffff7"/>
              <w:spacing w:line="240" w:lineRule="auto"/>
              <w:ind w:firstLine="0"/>
              <w:jc w:val="center"/>
              <w:rPr>
                <w:color w:val="000000"/>
                <w:sz w:val="24"/>
                <w:szCs w:val="24"/>
                <w:lang w:bidi="ru-RU"/>
              </w:rPr>
            </w:pPr>
            <w:r w:rsidRPr="006A2F39">
              <w:rPr>
                <w:color w:val="000000"/>
                <w:sz w:val="24"/>
                <w:szCs w:val="24"/>
                <w:lang w:bidi="ru-RU"/>
              </w:rPr>
              <w:t>ПК 2.2.,</w:t>
            </w:r>
          </w:p>
          <w:p w:rsidR="00A809C8" w:rsidRPr="006A2F39" w:rsidRDefault="00A809C8" w:rsidP="006A2F39">
            <w:pPr>
              <w:pStyle w:val="affffff7"/>
              <w:spacing w:line="240" w:lineRule="auto"/>
              <w:ind w:firstLine="0"/>
              <w:jc w:val="center"/>
              <w:rPr>
                <w:color w:val="000000"/>
                <w:sz w:val="24"/>
                <w:szCs w:val="24"/>
                <w:lang w:bidi="ru-RU"/>
              </w:rPr>
            </w:pPr>
            <w:r w:rsidRPr="006A2F39">
              <w:rPr>
                <w:color w:val="000000"/>
                <w:sz w:val="24"/>
                <w:szCs w:val="24"/>
                <w:lang w:bidi="ru-RU"/>
              </w:rPr>
              <w:t>ПК 2.3.,</w:t>
            </w:r>
          </w:p>
          <w:p w:rsidR="00A809C8" w:rsidRPr="006A2F39" w:rsidRDefault="00A809C8" w:rsidP="006A2F39">
            <w:pPr>
              <w:pStyle w:val="affffff7"/>
              <w:spacing w:line="240" w:lineRule="auto"/>
              <w:ind w:firstLine="0"/>
              <w:jc w:val="center"/>
              <w:rPr>
                <w:sz w:val="24"/>
                <w:szCs w:val="24"/>
              </w:rPr>
            </w:pPr>
            <w:r w:rsidRPr="006A2F39">
              <w:rPr>
                <w:color w:val="000000"/>
                <w:sz w:val="24"/>
                <w:szCs w:val="24"/>
                <w:lang w:bidi="ru-RU"/>
              </w:rPr>
              <w:t>ПК 2.4.</w:t>
            </w:r>
          </w:p>
          <w:p w:rsidR="00A809C8" w:rsidRPr="006A2F39" w:rsidRDefault="00A809C8" w:rsidP="006A2F39">
            <w:pPr>
              <w:pStyle w:val="affffff7"/>
              <w:spacing w:line="240" w:lineRule="auto"/>
              <w:ind w:firstLine="0"/>
              <w:jc w:val="center"/>
              <w:rPr>
                <w:b/>
                <w:sz w:val="24"/>
                <w:szCs w:val="24"/>
              </w:rPr>
            </w:pPr>
            <w:r w:rsidRPr="006A2F39">
              <w:rPr>
                <w:sz w:val="24"/>
                <w:szCs w:val="24"/>
              </w:rPr>
              <w:t>ОК 01, 02, 03, 04, 05, 06, 09</w:t>
            </w:r>
          </w:p>
        </w:tc>
      </w:tr>
      <w:tr w:rsidR="00A809C8" w:rsidRPr="006674F2" w:rsidTr="00ED5DCE">
        <w:trPr>
          <w:trHeight w:val="522"/>
        </w:trPr>
        <w:tc>
          <w:tcPr>
            <w:tcW w:w="3738" w:type="pct"/>
            <w:gridSpan w:val="2"/>
            <w:tcBorders>
              <w:top w:val="single" w:sz="4" w:space="0" w:color="auto"/>
              <w:left w:val="single" w:sz="4" w:space="0" w:color="auto"/>
              <w:bottom w:val="single" w:sz="4" w:space="0" w:color="auto"/>
              <w:right w:val="single" w:sz="4" w:space="0" w:color="auto"/>
            </w:tcBorders>
            <w:hideMark/>
          </w:tcPr>
          <w:p w:rsidR="00A809C8" w:rsidRPr="006A2F39" w:rsidRDefault="00A809C8" w:rsidP="00A809C8">
            <w:pPr>
              <w:pStyle w:val="affffff7"/>
              <w:tabs>
                <w:tab w:val="left" w:pos="3874"/>
                <w:tab w:val="left" w:pos="5050"/>
                <w:tab w:val="left" w:pos="6859"/>
                <w:tab w:val="left" w:pos="8256"/>
              </w:tabs>
              <w:spacing w:line="240" w:lineRule="auto"/>
              <w:ind w:firstLine="0"/>
              <w:rPr>
                <w:sz w:val="24"/>
                <w:szCs w:val="24"/>
              </w:rPr>
            </w:pPr>
            <w:r w:rsidRPr="006A2F39">
              <w:rPr>
                <w:b/>
                <w:bCs/>
                <w:color w:val="000000"/>
                <w:sz w:val="24"/>
                <w:szCs w:val="24"/>
                <w:lang w:bidi="ru-RU"/>
              </w:rPr>
              <w:lastRenderedPageBreak/>
              <w:t xml:space="preserve">Производственная практика </w:t>
            </w:r>
          </w:p>
          <w:p w:rsidR="00A809C8" w:rsidRPr="006A2F39" w:rsidRDefault="00A809C8" w:rsidP="00A809C8">
            <w:pPr>
              <w:pStyle w:val="affffff7"/>
              <w:spacing w:line="240" w:lineRule="auto"/>
              <w:ind w:firstLine="0"/>
              <w:rPr>
                <w:sz w:val="24"/>
                <w:szCs w:val="24"/>
              </w:rPr>
            </w:pPr>
            <w:r w:rsidRPr="006A2F39">
              <w:rPr>
                <w:b/>
                <w:bCs/>
                <w:color w:val="000000"/>
                <w:sz w:val="24"/>
                <w:szCs w:val="24"/>
                <w:lang w:bidi="ru-RU"/>
              </w:rPr>
              <w:t>Виды работ</w:t>
            </w:r>
          </w:p>
          <w:p w:rsidR="00A809C8" w:rsidRPr="006A2F39" w:rsidRDefault="00A809C8" w:rsidP="00A809C8">
            <w:pPr>
              <w:pStyle w:val="affffff7"/>
              <w:spacing w:line="240" w:lineRule="auto"/>
              <w:ind w:firstLine="0"/>
              <w:rPr>
                <w:sz w:val="24"/>
                <w:szCs w:val="24"/>
              </w:rPr>
            </w:pPr>
            <w:r w:rsidRPr="006A2F39">
              <w:rPr>
                <w:color w:val="000000"/>
                <w:sz w:val="24"/>
                <w:szCs w:val="24"/>
                <w:lang w:bidi="ru-RU"/>
              </w:rPr>
              <w:t>Проведение медицинского обследования пациентов в период беременности, родов, послеродовый период.</w:t>
            </w:r>
          </w:p>
          <w:p w:rsidR="00A809C8" w:rsidRPr="006A2F39" w:rsidRDefault="00A809C8" w:rsidP="00A809C8">
            <w:pPr>
              <w:pStyle w:val="affffff7"/>
              <w:spacing w:line="240" w:lineRule="auto"/>
              <w:ind w:firstLine="0"/>
              <w:rPr>
                <w:sz w:val="24"/>
                <w:szCs w:val="24"/>
              </w:rPr>
            </w:pPr>
            <w:r w:rsidRPr="006A2F39">
              <w:rPr>
                <w:color w:val="000000"/>
                <w:sz w:val="24"/>
                <w:szCs w:val="24"/>
                <w:lang w:bidi="ru-RU"/>
              </w:rPr>
              <w:t>Осуществление лечения неосложненных состояний пациентов в период беременности, родов, послеродовый период.</w:t>
            </w:r>
          </w:p>
          <w:p w:rsidR="00A809C8" w:rsidRPr="006A2F39" w:rsidRDefault="00A809C8" w:rsidP="00A809C8">
            <w:pPr>
              <w:pStyle w:val="affffff7"/>
              <w:spacing w:line="240" w:lineRule="auto"/>
              <w:ind w:firstLine="0"/>
              <w:rPr>
                <w:sz w:val="24"/>
                <w:szCs w:val="24"/>
              </w:rPr>
            </w:pPr>
            <w:r w:rsidRPr="006A2F39">
              <w:rPr>
                <w:color w:val="000000"/>
                <w:sz w:val="24"/>
                <w:szCs w:val="24"/>
                <w:lang w:bidi="ru-RU"/>
              </w:rPr>
              <w:t>Проведение родоразрешения при физиологическом течении родов и при осложнённом течении родов (акушерской патологии) совместно с врачом акушером-гинекологом.</w:t>
            </w:r>
          </w:p>
          <w:p w:rsidR="00A809C8" w:rsidRPr="006A2F39" w:rsidRDefault="00A809C8" w:rsidP="00A809C8">
            <w:pPr>
              <w:pStyle w:val="affffff7"/>
              <w:spacing w:line="240" w:lineRule="auto"/>
              <w:ind w:firstLine="0"/>
              <w:rPr>
                <w:sz w:val="24"/>
                <w:szCs w:val="24"/>
              </w:rPr>
            </w:pPr>
            <w:r w:rsidRPr="006A2F39">
              <w:rPr>
                <w:color w:val="000000"/>
                <w:sz w:val="24"/>
                <w:szCs w:val="24"/>
                <w:lang w:bidi="ru-RU"/>
              </w:rPr>
              <w:t>Проведение первичного туалета новорождённого, оценки и контроля его витальных функций.</w:t>
            </w:r>
          </w:p>
          <w:p w:rsidR="00A809C8" w:rsidRPr="006A2F39" w:rsidRDefault="00A809C8" w:rsidP="00A809C8">
            <w:pPr>
              <w:rPr>
                <w:rFonts w:ascii="Times New Roman" w:hAnsi="Times New Roman" w:cs="Times New Roman"/>
                <w:sz w:val="24"/>
                <w:szCs w:val="24"/>
              </w:rPr>
            </w:pPr>
            <w:r w:rsidRPr="006A2F39">
              <w:rPr>
                <w:rFonts w:ascii="Times New Roman" w:hAnsi="Times New Roman" w:cs="Times New Roman"/>
                <w:sz w:val="24"/>
                <w:szCs w:val="24"/>
                <w:lang w:bidi="ru-RU"/>
              </w:rPr>
              <w:t>Проведение медицинской реабилитации пациентов в период беременности, родов, послеродовый период.</w:t>
            </w:r>
          </w:p>
        </w:tc>
        <w:tc>
          <w:tcPr>
            <w:tcW w:w="603" w:type="pct"/>
            <w:tcBorders>
              <w:top w:val="single" w:sz="4" w:space="0" w:color="auto"/>
              <w:left w:val="single" w:sz="4" w:space="0" w:color="auto"/>
              <w:bottom w:val="single" w:sz="4" w:space="0" w:color="auto"/>
              <w:right w:val="single" w:sz="4" w:space="0" w:color="auto"/>
            </w:tcBorders>
            <w:hideMark/>
          </w:tcPr>
          <w:p w:rsidR="00A809C8" w:rsidRPr="006A2F39" w:rsidRDefault="00A809C8" w:rsidP="00A809C8">
            <w:pPr>
              <w:jc w:val="center"/>
              <w:rPr>
                <w:rFonts w:ascii="Times New Roman" w:hAnsi="Times New Roman" w:cs="Times New Roman"/>
                <w:b/>
                <w:sz w:val="24"/>
                <w:szCs w:val="24"/>
              </w:rPr>
            </w:pPr>
            <w:r w:rsidRPr="006A2F39">
              <w:rPr>
                <w:rFonts w:ascii="Times New Roman" w:hAnsi="Times New Roman" w:cs="Times New Roman"/>
                <w:b/>
                <w:sz w:val="24"/>
                <w:szCs w:val="24"/>
              </w:rPr>
              <w:t>180</w:t>
            </w:r>
          </w:p>
        </w:tc>
        <w:tc>
          <w:tcPr>
            <w:tcW w:w="659" w:type="pct"/>
            <w:tcBorders>
              <w:top w:val="single" w:sz="4" w:space="0" w:color="auto"/>
              <w:left w:val="single" w:sz="4" w:space="0" w:color="auto"/>
              <w:bottom w:val="single" w:sz="4" w:space="0" w:color="auto"/>
              <w:right w:val="single" w:sz="4" w:space="0" w:color="auto"/>
            </w:tcBorders>
          </w:tcPr>
          <w:p w:rsidR="00A809C8" w:rsidRPr="006A2F39" w:rsidRDefault="00ED5DCE" w:rsidP="006A2F39">
            <w:pPr>
              <w:pStyle w:val="affffff7"/>
              <w:spacing w:line="240" w:lineRule="auto"/>
              <w:ind w:firstLine="0"/>
              <w:jc w:val="center"/>
              <w:rPr>
                <w:color w:val="000000"/>
                <w:sz w:val="24"/>
                <w:szCs w:val="24"/>
                <w:lang w:bidi="ru-RU"/>
              </w:rPr>
            </w:pPr>
            <w:r w:rsidRPr="006A2F39">
              <w:rPr>
                <w:color w:val="000000"/>
                <w:sz w:val="24"/>
                <w:szCs w:val="24"/>
                <w:lang w:bidi="ru-RU"/>
              </w:rPr>
              <w:t xml:space="preserve">ПК </w:t>
            </w:r>
            <w:r w:rsidR="00A809C8" w:rsidRPr="006A2F39">
              <w:rPr>
                <w:color w:val="000000"/>
                <w:sz w:val="24"/>
                <w:szCs w:val="24"/>
                <w:lang w:bidi="ru-RU"/>
              </w:rPr>
              <w:t>2.1.,</w:t>
            </w:r>
          </w:p>
          <w:p w:rsidR="00A809C8" w:rsidRPr="006A2F39" w:rsidRDefault="00A809C8" w:rsidP="006A2F39">
            <w:pPr>
              <w:pStyle w:val="affffff7"/>
              <w:spacing w:line="240" w:lineRule="auto"/>
              <w:ind w:firstLine="0"/>
              <w:jc w:val="center"/>
              <w:rPr>
                <w:color w:val="000000"/>
                <w:sz w:val="24"/>
                <w:szCs w:val="24"/>
                <w:lang w:bidi="ru-RU"/>
              </w:rPr>
            </w:pPr>
            <w:r w:rsidRPr="006A2F39">
              <w:rPr>
                <w:color w:val="000000"/>
                <w:sz w:val="24"/>
                <w:szCs w:val="24"/>
                <w:lang w:bidi="ru-RU"/>
              </w:rPr>
              <w:t>ПК 2.2.,</w:t>
            </w:r>
          </w:p>
          <w:p w:rsidR="00A809C8" w:rsidRPr="006A2F39" w:rsidRDefault="00A809C8" w:rsidP="006A2F39">
            <w:pPr>
              <w:pStyle w:val="affffff7"/>
              <w:spacing w:line="240" w:lineRule="auto"/>
              <w:ind w:firstLine="0"/>
              <w:jc w:val="center"/>
              <w:rPr>
                <w:color w:val="000000"/>
                <w:sz w:val="24"/>
                <w:szCs w:val="24"/>
                <w:lang w:bidi="ru-RU"/>
              </w:rPr>
            </w:pPr>
            <w:r w:rsidRPr="006A2F39">
              <w:rPr>
                <w:color w:val="000000"/>
                <w:sz w:val="24"/>
                <w:szCs w:val="24"/>
                <w:lang w:bidi="ru-RU"/>
              </w:rPr>
              <w:t>ПК 2.3.,</w:t>
            </w:r>
          </w:p>
          <w:p w:rsidR="00A809C8" w:rsidRPr="006A2F39" w:rsidRDefault="00A809C8" w:rsidP="006A2F39">
            <w:pPr>
              <w:pStyle w:val="affffff7"/>
              <w:spacing w:line="240" w:lineRule="auto"/>
              <w:ind w:firstLine="0"/>
              <w:jc w:val="center"/>
              <w:rPr>
                <w:color w:val="000000"/>
                <w:sz w:val="24"/>
                <w:szCs w:val="24"/>
                <w:lang w:bidi="ru-RU"/>
              </w:rPr>
            </w:pPr>
            <w:r w:rsidRPr="006A2F39">
              <w:rPr>
                <w:color w:val="000000"/>
                <w:sz w:val="24"/>
                <w:szCs w:val="24"/>
                <w:lang w:bidi="ru-RU"/>
              </w:rPr>
              <w:t>ПК 2.4.</w:t>
            </w:r>
          </w:p>
          <w:p w:rsidR="00A809C8" w:rsidRPr="006A2F39" w:rsidRDefault="00A809C8" w:rsidP="006A2F39">
            <w:pPr>
              <w:pStyle w:val="affffff7"/>
              <w:spacing w:line="240" w:lineRule="auto"/>
              <w:ind w:firstLine="0"/>
              <w:jc w:val="center"/>
              <w:rPr>
                <w:sz w:val="24"/>
                <w:szCs w:val="24"/>
              </w:rPr>
            </w:pPr>
            <w:r w:rsidRPr="006A2F39">
              <w:rPr>
                <w:sz w:val="24"/>
                <w:szCs w:val="24"/>
                <w:lang w:bidi="ru-RU"/>
              </w:rPr>
              <w:t>ПК 2.5.</w:t>
            </w:r>
          </w:p>
          <w:p w:rsidR="00A809C8" w:rsidRPr="006A2F39" w:rsidRDefault="00A809C8" w:rsidP="006A2F39">
            <w:pPr>
              <w:pStyle w:val="affffff7"/>
              <w:spacing w:line="240" w:lineRule="auto"/>
              <w:ind w:firstLine="0"/>
              <w:jc w:val="center"/>
              <w:rPr>
                <w:color w:val="FF0000"/>
                <w:sz w:val="24"/>
                <w:szCs w:val="24"/>
              </w:rPr>
            </w:pPr>
            <w:r w:rsidRPr="006A2F39">
              <w:rPr>
                <w:sz w:val="24"/>
                <w:szCs w:val="24"/>
              </w:rPr>
              <w:t>ОК 01, 02, 03, 04, 05, 06, 09</w:t>
            </w:r>
          </w:p>
          <w:p w:rsidR="00A809C8" w:rsidRPr="006A2F39" w:rsidRDefault="00A809C8" w:rsidP="006A2F39">
            <w:pPr>
              <w:jc w:val="center"/>
              <w:rPr>
                <w:rFonts w:ascii="Times New Roman" w:hAnsi="Times New Roman" w:cs="Times New Roman"/>
                <w:b/>
                <w:sz w:val="24"/>
                <w:szCs w:val="24"/>
              </w:rPr>
            </w:pPr>
          </w:p>
        </w:tc>
      </w:tr>
      <w:tr w:rsidR="00A809C8" w:rsidRPr="006674F2" w:rsidTr="00DA3542">
        <w:trPr>
          <w:trHeight w:val="261"/>
        </w:trPr>
        <w:tc>
          <w:tcPr>
            <w:tcW w:w="5000" w:type="pct"/>
            <w:gridSpan w:val="4"/>
            <w:tcBorders>
              <w:top w:val="single" w:sz="4" w:space="0" w:color="auto"/>
              <w:left w:val="single" w:sz="4" w:space="0" w:color="auto"/>
              <w:bottom w:val="single" w:sz="4" w:space="0" w:color="auto"/>
              <w:right w:val="single" w:sz="4" w:space="0" w:color="auto"/>
            </w:tcBorders>
            <w:hideMark/>
          </w:tcPr>
          <w:p w:rsidR="00A809C8" w:rsidRPr="006A2F39" w:rsidRDefault="00A809C8" w:rsidP="006A2F39">
            <w:pPr>
              <w:jc w:val="center"/>
              <w:rPr>
                <w:rFonts w:ascii="Times New Roman" w:hAnsi="Times New Roman" w:cs="Times New Roman"/>
                <w:sz w:val="24"/>
                <w:szCs w:val="24"/>
              </w:rPr>
            </w:pPr>
            <w:r w:rsidRPr="006A2F39">
              <w:rPr>
                <w:rFonts w:ascii="Times New Roman" w:hAnsi="Times New Roman" w:cs="Times New Roman"/>
                <w:b/>
                <w:bCs/>
                <w:sz w:val="24"/>
                <w:szCs w:val="24"/>
              </w:rPr>
              <w:t>Промежуточная аттестация МДК 02.02, УП 02.02, ПП 02.02 в форме комплексного дифференцированного зачета</w:t>
            </w:r>
          </w:p>
        </w:tc>
      </w:tr>
    </w:tbl>
    <w:p w:rsidR="00604AE8" w:rsidRDefault="00604A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7865"/>
        <w:gridCol w:w="1978"/>
        <w:gridCol w:w="1932"/>
      </w:tblGrid>
      <w:tr w:rsidR="00DA3542" w:rsidRPr="006674F2" w:rsidTr="00E14D8F">
        <w:trPr>
          <w:trHeight w:val="20"/>
        </w:trPr>
        <w:tc>
          <w:tcPr>
            <w:tcW w:w="941" w:type="pct"/>
            <w:tcBorders>
              <w:top w:val="single" w:sz="4" w:space="0" w:color="auto"/>
              <w:left w:val="single" w:sz="4" w:space="0" w:color="auto"/>
              <w:bottom w:val="single" w:sz="4" w:space="0" w:color="auto"/>
              <w:right w:val="single" w:sz="4" w:space="0" w:color="auto"/>
            </w:tcBorders>
            <w:hideMark/>
          </w:tcPr>
          <w:p w:rsidR="00DA3542" w:rsidRPr="00E14D8F" w:rsidRDefault="00DA3542" w:rsidP="00E14D8F">
            <w:pPr>
              <w:jc w:val="center"/>
              <w:rPr>
                <w:rFonts w:ascii="Times New Roman" w:hAnsi="Times New Roman" w:cs="Times New Roman"/>
                <w:b/>
                <w:sz w:val="24"/>
                <w:szCs w:val="24"/>
              </w:rPr>
            </w:pPr>
            <w:r w:rsidRPr="00E14D8F">
              <w:rPr>
                <w:rFonts w:ascii="Times New Roman" w:hAnsi="Times New Roman" w:cs="Times New Roman"/>
                <w:b/>
                <w:sz w:val="24"/>
                <w:szCs w:val="24"/>
              </w:rPr>
              <w:t>Наименование разделов и тем</w:t>
            </w:r>
          </w:p>
        </w:tc>
        <w:tc>
          <w:tcPr>
            <w:tcW w:w="2711" w:type="pct"/>
            <w:tcBorders>
              <w:top w:val="single" w:sz="4" w:space="0" w:color="auto"/>
              <w:left w:val="single" w:sz="4" w:space="0" w:color="auto"/>
              <w:bottom w:val="single" w:sz="4" w:space="0" w:color="auto"/>
              <w:right w:val="single" w:sz="4" w:space="0" w:color="auto"/>
            </w:tcBorders>
            <w:hideMark/>
          </w:tcPr>
          <w:p w:rsidR="00DA3542" w:rsidRPr="00E14D8F" w:rsidRDefault="00DA3542" w:rsidP="00E14D8F">
            <w:pPr>
              <w:jc w:val="center"/>
              <w:rPr>
                <w:rFonts w:ascii="Times New Roman" w:hAnsi="Times New Roman" w:cs="Times New Roman"/>
                <w:b/>
                <w:sz w:val="24"/>
                <w:szCs w:val="24"/>
              </w:rPr>
            </w:pPr>
            <w:r w:rsidRPr="00E14D8F">
              <w:rPr>
                <w:rFonts w:ascii="Times New Roman" w:eastAsia="Times New Roman" w:hAnsi="Times New Roman" w:cs="Times New Roman"/>
                <w:b/>
                <w:bCs/>
                <w:sz w:val="24"/>
                <w:szCs w:val="24"/>
              </w:rPr>
              <w:t>Содержание учебного материала, практических и лабораторных занятия</w:t>
            </w:r>
          </w:p>
        </w:tc>
        <w:tc>
          <w:tcPr>
            <w:tcW w:w="682" w:type="pct"/>
            <w:tcBorders>
              <w:top w:val="single" w:sz="4" w:space="0" w:color="auto"/>
              <w:left w:val="single" w:sz="4" w:space="0" w:color="auto"/>
              <w:bottom w:val="single" w:sz="4" w:space="0" w:color="auto"/>
              <w:right w:val="single" w:sz="4" w:space="0" w:color="auto"/>
            </w:tcBorders>
            <w:vAlign w:val="center"/>
            <w:hideMark/>
          </w:tcPr>
          <w:p w:rsidR="00DA3542" w:rsidRPr="00E14D8F" w:rsidRDefault="00DA3542" w:rsidP="00E14D8F">
            <w:pPr>
              <w:jc w:val="center"/>
              <w:rPr>
                <w:rFonts w:ascii="Times New Roman" w:hAnsi="Times New Roman" w:cs="Times New Roman"/>
                <w:b/>
                <w:sz w:val="24"/>
                <w:szCs w:val="24"/>
              </w:rPr>
            </w:pPr>
            <w:r w:rsidRPr="00E14D8F">
              <w:rPr>
                <w:rFonts w:ascii="Times New Roman" w:hAnsi="Times New Roman" w:cs="Times New Roman"/>
                <w:b/>
                <w:sz w:val="24"/>
                <w:szCs w:val="24"/>
              </w:rPr>
              <w:t>Объем, акад. ч / в том числе в форме практической</w:t>
            </w:r>
          </w:p>
          <w:p w:rsidR="00DA3542" w:rsidRPr="00E14D8F" w:rsidRDefault="00DA3542" w:rsidP="00E14D8F">
            <w:pPr>
              <w:jc w:val="center"/>
              <w:rPr>
                <w:rFonts w:ascii="Times New Roman" w:hAnsi="Times New Roman" w:cs="Times New Roman"/>
                <w:b/>
                <w:sz w:val="24"/>
                <w:szCs w:val="24"/>
              </w:rPr>
            </w:pPr>
            <w:r w:rsidRPr="00E14D8F">
              <w:rPr>
                <w:rFonts w:ascii="Times New Roman" w:hAnsi="Times New Roman" w:cs="Times New Roman"/>
                <w:b/>
                <w:sz w:val="24"/>
                <w:szCs w:val="24"/>
              </w:rPr>
              <w:t>подготовки, ак. ч</w:t>
            </w:r>
          </w:p>
        </w:tc>
        <w:tc>
          <w:tcPr>
            <w:tcW w:w="666" w:type="pct"/>
            <w:tcBorders>
              <w:top w:val="single" w:sz="4" w:space="0" w:color="auto"/>
              <w:left w:val="single" w:sz="4" w:space="0" w:color="auto"/>
              <w:bottom w:val="single" w:sz="4" w:space="0" w:color="auto"/>
              <w:right w:val="single" w:sz="4" w:space="0" w:color="auto"/>
            </w:tcBorders>
          </w:tcPr>
          <w:p w:rsidR="00DA3542" w:rsidRPr="00D93A15" w:rsidRDefault="00DA3542" w:rsidP="00D93A15">
            <w:pPr>
              <w:pStyle w:val="affffff7"/>
              <w:spacing w:line="240" w:lineRule="auto"/>
              <w:ind w:firstLine="0"/>
              <w:jc w:val="center"/>
              <w:rPr>
                <w:sz w:val="24"/>
                <w:szCs w:val="24"/>
              </w:rPr>
            </w:pPr>
            <w:r w:rsidRPr="00D93A15">
              <w:rPr>
                <w:b/>
                <w:bCs/>
                <w:sz w:val="24"/>
                <w:szCs w:val="24"/>
              </w:rPr>
              <w:t>Коды компетенций, формированию которых способствует элемент программы</w:t>
            </w:r>
          </w:p>
        </w:tc>
      </w:tr>
      <w:tr w:rsidR="006B24D2" w:rsidRPr="006674F2" w:rsidTr="00E14D8F">
        <w:trPr>
          <w:trHeight w:val="283"/>
        </w:trPr>
        <w:tc>
          <w:tcPr>
            <w:tcW w:w="3652" w:type="pct"/>
            <w:gridSpan w:val="2"/>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МДК</w:t>
            </w:r>
            <w:r w:rsidR="00ED5DCE">
              <w:rPr>
                <w:rFonts w:ascii="Times New Roman" w:hAnsi="Times New Roman" w:cs="Times New Roman"/>
                <w:b/>
                <w:sz w:val="24"/>
                <w:szCs w:val="24"/>
              </w:rPr>
              <w:t xml:space="preserve"> </w:t>
            </w:r>
            <w:r w:rsidRPr="00E14D8F">
              <w:rPr>
                <w:rFonts w:ascii="Times New Roman" w:hAnsi="Times New Roman" w:cs="Times New Roman"/>
                <w:b/>
                <w:sz w:val="24"/>
                <w:szCs w:val="24"/>
              </w:rPr>
              <w:t xml:space="preserve">02.03 Медицинская реабилитация в акушерстве и гинекологии </w:t>
            </w:r>
          </w:p>
        </w:tc>
        <w:tc>
          <w:tcPr>
            <w:tcW w:w="682" w:type="pct"/>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jc w:val="center"/>
              <w:rPr>
                <w:rFonts w:ascii="Times New Roman" w:hAnsi="Times New Roman" w:cs="Times New Roman"/>
                <w:b/>
                <w:sz w:val="24"/>
                <w:szCs w:val="24"/>
              </w:rPr>
            </w:pPr>
            <w:r w:rsidRPr="00E14D8F">
              <w:rPr>
                <w:rFonts w:ascii="Times New Roman" w:hAnsi="Times New Roman" w:cs="Times New Roman"/>
                <w:b/>
                <w:sz w:val="24"/>
                <w:szCs w:val="24"/>
              </w:rPr>
              <w:t>30/30/8</w:t>
            </w:r>
          </w:p>
        </w:tc>
        <w:tc>
          <w:tcPr>
            <w:tcW w:w="666" w:type="pct"/>
            <w:tcBorders>
              <w:left w:val="single" w:sz="4" w:space="0" w:color="auto"/>
              <w:bottom w:val="single" w:sz="4" w:space="0" w:color="auto"/>
              <w:right w:val="single" w:sz="4" w:space="0" w:color="auto"/>
            </w:tcBorders>
            <w:vAlign w:val="center"/>
          </w:tcPr>
          <w:p w:rsidR="00604AE8" w:rsidRPr="00D93A15" w:rsidRDefault="00604AE8" w:rsidP="00D93A15">
            <w:pPr>
              <w:jc w:val="center"/>
              <w:rPr>
                <w:rFonts w:ascii="Times New Roman" w:hAnsi="Times New Roman"/>
                <w:sz w:val="24"/>
                <w:szCs w:val="24"/>
              </w:rPr>
            </w:pPr>
            <w:r w:rsidRPr="00D93A15">
              <w:rPr>
                <w:rFonts w:ascii="Times New Roman" w:hAnsi="Times New Roman"/>
                <w:sz w:val="24"/>
                <w:szCs w:val="24"/>
              </w:rPr>
              <w:t>ПК 2.5.</w:t>
            </w:r>
          </w:p>
          <w:p w:rsidR="006B24D2" w:rsidRPr="00D93A15" w:rsidRDefault="00604AE8" w:rsidP="00D93A15">
            <w:pPr>
              <w:jc w:val="center"/>
              <w:rPr>
                <w:rFonts w:ascii="Times New Roman" w:hAnsi="Times New Roman" w:cs="Times New Roman"/>
                <w:sz w:val="24"/>
                <w:szCs w:val="24"/>
              </w:rPr>
            </w:pPr>
            <w:r w:rsidRPr="00D93A15">
              <w:rPr>
                <w:rFonts w:ascii="Times New Roman" w:hAnsi="Times New Roman"/>
                <w:sz w:val="24"/>
                <w:szCs w:val="24"/>
              </w:rPr>
              <w:t>ОК 01, 02, 03, 04, 05, 06, 09</w:t>
            </w:r>
          </w:p>
        </w:tc>
      </w:tr>
      <w:tr w:rsidR="006B24D2" w:rsidRPr="006674F2" w:rsidTr="00E14D8F">
        <w:trPr>
          <w:trHeight w:val="20"/>
        </w:trPr>
        <w:tc>
          <w:tcPr>
            <w:tcW w:w="941" w:type="pct"/>
            <w:vMerge w:val="restart"/>
            <w:tcBorders>
              <w:top w:val="single" w:sz="4" w:space="0" w:color="auto"/>
              <w:left w:val="single" w:sz="4" w:space="0" w:color="auto"/>
              <w:bottom w:val="single" w:sz="4" w:space="0" w:color="auto"/>
              <w:right w:val="single" w:sz="4" w:space="0" w:color="auto"/>
            </w:tcBorders>
            <w:hideMark/>
          </w:tcPr>
          <w:p w:rsidR="00DD79C7"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 xml:space="preserve">Тема 3.1. </w:t>
            </w:r>
          </w:p>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Основы медицинской реабилитации</w:t>
            </w: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Содержание</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center"/>
              <w:rPr>
                <w:rFonts w:ascii="Times New Roman" w:hAnsi="Times New Roman" w:cs="Times New Roman"/>
                <w:b/>
                <w:sz w:val="24"/>
                <w:szCs w:val="24"/>
              </w:rPr>
            </w:pPr>
            <w:r w:rsidRPr="00E14D8F">
              <w:rPr>
                <w:rFonts w:ascii="Times New Roman" w:hAnsi="Times New Roman" w:cs="Times New Roman"/>
                <w:b/>
                <w:sz w:val="24"/>
                <w:szCs w:val="24"/>
              </w:rPr>
              <w:t>4</w:t>
            </w:r>
          </w:p>
        </w:tc>
        <w:tc>
          <w:tcPr>
            <w:tcW w:w="666" w:type="pct"/>
            <w:vMerge w:val="restart"/>
            <w:tcBorders>
              <w:top w:val="single" w:sz="4" w:space="0" w:color="auto"/>
              <w:left w:val="single" w:sz="4" w:space="0" w:color="auto"/>
              <w:right w:val="single" w:sz="4" w:space="0" w:color="auto"/>
            </w:tcBorders>
          </w:tcPr>
          <w:p w:rsidR="006B24D2" w:rsidRPr="00D93A15" w:rsidRDefault="006B24D2" w:rsidP="00D93A15">
            <w:pPr>
              <w:pStyle w:val="affffff7"/>
              <w:spacing w:line="240" w:lineRule="auto"/>
              <w:ind w:firstLine="0"/>
              <w:jc w:val="center"/>
              <w:rPr>
                <w:sz w:val="24"/>
                <w:szCs w:val="24"/>
              </w:rPr>
            </w:pPr>
            <w:r w:rsidRPr="00D93A15">
              <w:rPr>
                <w:color w:val="000000"/>
                <w:sz w:val="24"/>
                <w:szCs w:val="24"/>
                <w:lang w:bidi="ru-RU"/>
              </w:rPr>
              <w:t>ПК 2.5</w:t>
            </w:r>
            <w:r w:rsidR="00604AE8" w:rsidRPr="00D93A15">
              <w:rPr>
                <w:color w:val="000000"/>
                <w:sz w:val="24"/>
                <w:szCs w:val="24"/>
                <w:lang w:bidi="ru-RU"/>
              </w:rPr>
              <w:t>.</w:t>
            </w:r>
          </w:p>
          <w:p w:rsidR="006B24D2" w:rsidRPr="00D93A15" w:rsidRDefault="008D76D4" w:rsidP="00D93A15">
            <w:pPr>
              <w:pStyle w:val="affffff7"/>
              <w:spacing w:line="240" w:lineRule="auto"/>
              <w:ind w:firstLine="0"/>
              <w:jc w:val="center"/>
              <w:rPr>
                <w:sz w:val="24"/>
                <w:szCs w:val="24"/>
              </w:rPr>
            </w:pPr>
            <w:r w:rsidRPr="00D93A15">
              <w:rPr>
                <w:sz w:val="24"/>
                <w:szCs w:val="24"/>
              </w:rPr>
              <w:t>ОК 01, 02, 03, 04, 05, 06, 09</w:t>
            </w:r>
          </w:p>
        </w:tc>
      </w:tr>
      <w:tr w:rsidR="006B24D2" w:rsidRPr="006674F2" w:rsidTr="00E14D8F">
        <w:trPr>
          <w:trHeight w:val="20"/>
        </w:trPr>
        <w:tc>
          <w:tcPr>
            <w:tcW w:w="941" w:type="pct"/>
            <w:vMerge/>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 xml:space="preserve">Принципы и виды реабилитации. Нормативно-правовое регулирование медицинской реабилитации. Основные направления реабилитации. </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2</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p>
        </w:tc>
        <w:tc>
          <w:tcPr>
            <w:tcW w:w="2711" w:type="pct"/>
            <w:tcBorders>
              <w:top w:val="single" w:sz="4" w:space="0" w:color="auto"/>
              <w:left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 xml:space="preserve">Организация медицинской реабилитации. Этапы медицинской реабилитации. Оценка эффективности реабилитационного лечения. </w:t>
            </w:r>
            <w:r w:rsidRPr="00E14D8F">
              <w:rPr>
                <w:rFonts w:ascii="Times New Roman" w:hAnsi="Times New Roman" w:cs="Times New Roman"/>
                <w:sz w:val="24"/>
                <w:szCs w:val="24"/>
              </w:rPr>
              <w:lastRenderedPageBreak/>
              <w:t>Реабилитационные мероприятия в акушерстве и гинекологии.</w:t>
            </w:r>
          </w:p>
        </w:tc>
        <w:tc>
          <w:tcPr>
            <w:tcW w:w="682" w:type="pct"/>
            <w:tcBorders>
              <w:top w:val="single" w:sz="4" w:space="0" w:color="auto"/>
              <w:left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lastRenderedPageBreak/>
              <w:t>2</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val="restart"/>
            <w:tcBorders>
              <w:top w:val="single" w:sz="4" w:space="0" w:color="auto"/>
              <w:left w:val="single" w:sz="4" w:space="0" w:color="auto"/>
              <w:bottom w:val="single" w:sz="4" w:space="0" w:color="auto"/>
              <w:right w:val="single" w:sz="4" w:space="0" w:color="auto"/>
            </w:tcBorders>
            <w:hideMark/>
          </w:tcPr>
          <w:p w:rsidR="00DD79C7"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lastRenderedPageBreak/>
              <w:t xml:space="preserve">Тема 3.2. </w:t>
            </w:r>
          </w:p>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Основные средства и методы медицинской реабилитации</w:t>
            </w: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Содержание</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center"/>
              <w:rPr>
                <w:rFonts w:ascii="Times New Roman" w:hAnsi="Times New Roman" w:cs="Times New Roman"/>
                <w:b/>
                <w:sz w:val="24"/>
                <w:szCs w:val="24"/>
              </w:rPr>
            </w:pPr>
            <w:r w:rsidRPr="00E14D8F">
              <w:rPr>
                <w:rFonts w:ascii="Times New Roman" w:hAnsi="Times New Roman" w:cs="Times New Roman"/>
                <w:b/>
                <w:sz w:val="24"/>
                <w:szCs w:val="24"/>
              </w:rPr>
              <w:t>26</w:t>
            </w:r>
          </w:p>
        </w:tc>
        <w:tc>
          <w:tcPr>
            <w:tcW w:w="666" w:type="pct"/>
            <w:vMerge w:val="restart"/>
            <w:tcBorders>
              <w:top w:val="single" w:sz="4" w:space="0" w:color="auto"/>
              <w:left w:val="single" w:sz="4" w:space="0" w:color="auto"/>
              <w:right w:val="single" w:sz="4" w:space="0" w:color="auto"/>
            </w:tcBorders>
          </w:tcPr>
          <w:p w:rsidR="006B24D2" w:rsidRPr="00D93A15" w:rsidRDefault="006B24D2" w:rsidP="00D93A15">
            <w:pPr>
              <w:pStyle w:val="affffff7"/>
              <w:spacing w:line="240" w:lineRule="auto"/>
              <w:ind w:firstLine="0"/>
              <w:jc w:val="center"/>
              <w:rPr>
                <w:sz w:val="24"/>
                <w:szCs w:val="24"/>
              </w:rPr>
            </w:pPr>
            <w:r w:rsidRPr="00D93A15">
              <w:rPr>
                <w:color w:val="000000"/>
                <w:sz w:val="24"/>
                <w:szCs w:val="24"/>
                <w:lang w:bidi="ru-RU"/>
              </w:rPr>
              <w:t>ПК 2.5</w:t>
            </w:r>
            <w:r w:rsidR="00604AE8" w:rsidRPr="00D93A15">
              <w:rPr>
                <w:color w:val="000000"/>
                <w:sz w:val="24"/>
                <w:szCs w:val="24"/>
                <w:lang w:bidi="ru-RU"/>
              </w:rPr>
              <w:t>.</w:t>
            </w:r>
          </w:p>
          <w:p w:rsidR="006B24D2" w:rsidRPr="00D93A15" w:rsidRDefault="008D76D4" w:rsidP="00D93A15">
            <w:pPr>
              <w:pStyle w:val="affffff7"/>
              <w:spacing w:line="240" w:lineRule="auto"/>
              <w:ind w:firstLine="0"/>
              <w:jc w:val="center"/>
              <w:rPr>
                <w:sz w:val="24"/>
                <w:szCs w:val="24"/>
              </w:rPr>
            </w:pPr>
            <w:r w:rsidRPr="00D93A15">
              <w:rPr>
                <w:sz w:val="24"/>
                <w:szCs w:val="24"/>
              </w:rPr>
              <w:t>ОК 01, 02, 03, 04, 05, 06, 09</w:t>
            </w:r>
          </w:p>
        </w:tc>
      </w:tr>
      <w:tr w:rsidR="006B24D2" w:rsidRPr="006674F2" w:rsidTr="00E14D8F">
        <w:trPr>
          <w:trHeight w:val="20"/>
        </w:trPr>
        <w:tc>
          <w:tcPr>
            <w:tcW w:w="941" w:type="pct"/>
            <w:vMerge/>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Лечебная физкультура. Организация и проведение. Показания, противопоказания. Применение в акушерстве и гинекологии. Физические упражнения. Двигательный режим.</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2</w:t>
            </w:r>
          </w:p>
        </w:tc>
        <w:tc>
          <w:tcPr>
            <w:tcW w:w="666" w:type="pct"/>
            <w:vMerge/>
            <w:tcBorders>
              <w:left w:val="single" w:sz="4" w:space="0" w:color="auto"/>
              <w:right w:val="single" w:sz="4" w:space="0" w:color="auto"/>
            </w:tcBorders>
          </w:tcPr>
          <w:p w:rsidR="006B24D2" w:rsidRPr="00D93A15" w:rsidRDefault="006B24D2" w:rsidP="00D93A15">
            <w:pPr>
              <w:pStyle w:val="affffff7"/>
              <w:spacing w:line="240" w:lineRule="auto"/>
              <w:ind w:firstLine="0"/>
              <w:jc w:val="center"/>
              <w:rPr>
                <w:sz w:val="24"/>
                <w:szCs w:val="24"/>
              </w:rPr>
            </w:pPr>
          </w:p>
        </w:tc>
      </w:tr>
      <w:tr w:rsidR="006B24D2" w:rsidRPr="006674F2" w:rsidTr="00E14D8F">
        <w:trPr>
          <w:trHeight w:val="20"/>
        </w:trPr>
        <w:tc>
          <w:tcPr>
            <w:tcW w:w="941" w:type="pct"/>
            <w:vMerge/>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Массаж. Организация и проведение.  Физиологическое влияние массажа на организм. Показания, противопоказания. Виды массажа. Применение массажа в акушерстве и гинекологии.</w:t>
            </w:r>
          </w:p>
        </w:tc>
        <w:tc>
          <w:tcPr>
            <w:tcW w:w="682" w:type="pct"/>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2</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 xml:space="preserve">Физиотерапия. Организация физиотерапевтической службы. Показания, противопоказания. Общие принципы применения физических факторов в лечебных и профилактических целях. Применение физиотерапии в акушерстве и гинекологии.  </w:t>
            </w:r>
          </w:p>
        </w:tc>
        <w:tc>
          <w:tcPr>
            <w:tcW w:w="682" w:type="pct"/>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2</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 xml:space="preserve">Рефлексотерапия. Показания, противопоказания. Механизмы лечебного действия рефлексотерапии. Методы рефлексотерапии. Применение в акушерстве и гинекологии. </w:t>
            </w:r>
          </w:p>
        </w:tc>
        <w:tc>
          <w:tcPr>
            <w:tcW w:w="682" w:type="pct"/>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2</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Психотерапия. Организация и проведение. Показания, противопоказания. Виды психотерапии. Применение в акушерстве и гинекологии.</w:t>
            </w:r>
          </w:p>
        </w:tc>
        <w:tc>
          <w:tcPr>
            <w:tcW w:w="682" w:type="pct"/>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2</w:t>
            </w:r>
          </w:p>
        </w:tc>
        <w:tc>
          <w:tcPr>
            <w:tcW w:w="666" w:type="pct"/>
            <w:vMerge/>
            <w:tcBorders>
              <w:left w:val="single" w:sz="4" w:space="0" w:color="auto"/>
              <w:right w:val="single" w:sz="4" w:space="0" w:color="auto"/>
            </w:tcBorders>
            <w:vAlign w:val="center"/>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В том числе, практических занятий и лабораторных работ</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12</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1. Организация и проведение лечебной физкультуры для женщин в различные периоды жизни. Показания, противопоказания. Комплексы физических упражнений. Дозировка физической нагрузки на занятиях. Организация и проведение массажа для женщин в различные периоды жизни. Показания, противопоказания. Алгоритм проведения основных приемов классического массажа, последовательность их выполнения. Особенности массажа при распространённых гинекологических заболеваниях. Техника самомассажа в родах</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4</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2. Организация и проведение физиотерапевтических процедур для женщин в различные периоды жизни. Показания, противопоказания. Техника проведения физиотерапевтических процедур</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4</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3. Организация и проведение рефлексотерапии, психотерапии для женщин в различные периоды жизни. Показания, противопоказания. Техника проведения рефлексотерапии, психотерапии</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4</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76"/>
        </w:trPr>
        <w:tc>
          <w:tcPr>
            <w:tcW w:w="941" w:type="pct"/>
            <w:vMerge/>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vMerge w:val="restart"/>
            <w:tcBorders>
              <w:top w:val="single" w:sz="4" w:space="0" w:color="auto"/>
              <w:left w:val="single" w:sz="4" w:space="0" w:color="auto"/>
              <w:right w:val="single" w:sz="4" w:space="0" w:color="auto"/>
            </w:tcBorders>
            <w:hideMark/>
          </w:tcPr>
          <w:p w:rsidR="006B24D2" w:rsidRPr="00E14D8F" w:rsidRDefault="006B24D2" w:rsidP="00E14D8F">
            <w:pPr>
              <w:jc w:val="both"/>
              <w:rPr>
                <w:rFonts w:ascii="Times New Roman" w:hAnsi="Times New Roman" w:cs="Times New Roman"/>
                <w:iCs/>
                <w:color w:val="000000"/>
                <w:sz w:val="24"/>
                <w:szCs w:val="24"/>
                <w:lang w:bidi="ru-RU"/>
              </w:rPr>
            </w:pPr>
            <w:r w:rsidRPr="00E14D8F">
              <w:rPr>
                <w:rFonts w:ascii="Times New Roman" w:eastAsia="Times New Roman" w:hAnsi="Times New Roman" w:cs="Times New Roman"/>
                <w:b/>
                <w:bCs/>
                <w:sz w:val="24"/>
                <w:szCs w:val="24"/>
                <w:lang w:eastAsia="ru-RU"/>
              </w:rPr>
              <w:t>В том числе самостоятельная работа обучающихся</w:t>
            </w:r>
          </w:p>
          <w:p w:rsidR="006B24D2" w:rsidRPr="00DD79C7" w:rsidRDefault="006B24D2" w:rsidP="00E14D8F">
            <w:pPr>
              <w:jc w:val="both"/>
              <w:rPr>
                <w:rFonts w:ascii="Times New Roman" w:hAnsi="Times New Roman" w:cs="Times New Roman"/>
              </w:rPr>
            </w:pPr>
            <w:r w:rsidRPr="00DD79C7">
              <w:rPr>
                <w:rFonts w:ascii="Times New Roman" w:hAnsi="Times New Roman" w:cs="Times New Roman"/>
                <w:i/>
              </w:rPr>
              <w:t xml:space="preserve">Написание рефератов на следующие темы: «Цели и задачи психологической </w:t>
            </w:r>
            <w:r w:rsidRPr="00DD79C7">
              <w:rPr>
                <w:rFonts w:ascii="Times New Roman" w:hAnsi="Times New Roman" w:cs="Times New Roman"/>
                <w:i/>
              </w:rPr>
              <w:lastRenderedPageBreak/>
              <w:t>реабилитации»; «Методы и приемы психологической реабилитации»; «Цели и задачи социальной реабилитации»; «Профессиональная и социально-бытовая реабилитация». «История массажа. Роль отечественных основоположников массажа»; «Массаж в реабилитации больных с различной патологией»; «Массаж как наиважнейший метод реабилитации. Значение массажа в восстановительном лечении»; «Цели и задачи лечебной физкультуры в реабилитации больных»; «Лечебная физкультура в реабилитации больных с различными заболеваниями и травмами»; «Методы физической реабилитации</w:t>
            </w:r>
            <w:r w:rsidRPr="00DD79C7">
              <w:rPr>
                <w:rFonts w:ascii="Times New Roman" w:hAnsi="Times New Roman" w:cs="Times New Roman"/>
              </w:rPr>
              <w:t xml:space="preserve">». </w:t>
            </w:r>
          </w:p>
        </w:tc>
        <w:tc>
          <w:tcPr>
            <w:tcW w:w="682" w:type="pct"/>
            <w:vMerge w:val="restart"/>
            <w:tcBorders>
              <w:top w:val="single" w:sz="4" w:space="0" w:color="auto"/>
              <w:left w:val="single" w:sz="4" w:space="0" w:color="auto"/>
              <w:right w:val="single" w:sz="4" w:space="0" w:color="auto"/>
            </w:tcBorders>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lastRenderedPageBreak/>
              <w:t>4</w:t>
            </w:r>
          </w:p>
        </w:tc>
        <w:tc>
          <w:tcPr>
            <w:tcW w:w="666" w:type="pct"/>
            <w:vMerge/>
            <w:tcBorders>
              <w:left w:val="single" w:sz="4" w:space="0" w:color="auto"/>
              <w:bottom w:val="nil"/>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vMerge/>
            <w:tcBorders>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sz w:val="24"/>
                <w:szCs w:val="24"/>
              </w:rPr>
            </w:pPr>
          </w:p>
        </w:tc>
        <w:tc>
          <w:tcPr>
            <w:tcW w:w="682" w:type="pct"/>
            <w:vMerge/>
            <w:tcBorders>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sz w:val="24"/>
                <w:szCs w:val="24"/>
              </w:rPr>
            </w:pPr>
          </w:p>
        </w:tc>
        <w:tc>
          <w:tcPr>
            <w:tcW w:w="666" w:type="pct"/>
            <w:tcBorders>
              <w:top w:val="nil"/>
              <w:left w:val="single" w:sz="4" w:space="0" w:color="auto"/>
              <w:bottom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val="restart"/>
            <w:tcBorders>
              <w:top w:val="single" w:sz="4" w:space="0" w:color="auto"/>
              <w:left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lastRenderedPageBreak/>
              <w:t>Тема 3.3. Медицинская реабилитация при распространённых гинекологических заболеваниях</w:t>
            </w: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Содержание</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center"/>
              <w:rPr>
                <w:rFonts w:ascii="Times New Roman" w:hAnsi="Times New Roman" w:cs="Times New Roman"/>
                <w:b/>
                <w:sz w:val="24"/>
                <w:szCs w:val="24"/>
              </w:rPr>
            </w:pPr>
            <w:r w:rsidRPr="00E14D8F">
              <w:rPr>
                <w:rFonts w:ascii="Times New Roman" w:hAnsi="Times New Roman" w:cs="Times New Roman"/>
                <w:b/>
                <w:sz w:val="24"/>
                <w:szCs w:val="24"/>
              </w:rPr>
              <w:t>11</w:t>
            </w:r>
          </w:p>
        </w:tc>
        <w:tc>
          <w:tcPr>
            <w:tcW w:w="666" w:type="pct"/>
            <w:vMerge w:val="restart"/>
            <w:tcBorders>
              <w:top w:val="single" w:sz="4" w:space="0" w:color="auto"/>
              <w:left w:val="single" w:sz="4" w:space="0" w:color="auto"/>
              <w:right w:val="single" w:sz="4" w:space="0" w:color="auto"/>
            </w:tcBorders>
          </w:tcPr>
          <w:p w:rsidR="006B24D2" w:rsidRPr="00D93A15" w:rsidRDefault="006B24D2" w:rsidP="00D93A15">
            <w:pPr>
              <w:pStyle w:val="affffff7"/>
              <w:spacing w:line="240" w:lineRule="auto"/>
              <w:ind w:firstLine="0"/>
              <w:jc w:val="center"/>
              <w:rPr>
                <w:sz w:val="24"/>
                <w:szCs w:val="24"/>
              </w:rPr>
            </w:pPr>
            <w:r w:rsidRPr="00D93A15">
              <w:rPr>
                <w:color w:val="000000"/>
                <w:sz w:val="24"/>
                <w:szCs w:val="24"/>
                <w:lang w:bidi="ru-RU"/>
              </w:rPr>
              <w:t>ПК 2.5</w:t>
            </w:r>
            <w:r w:rsidR="00604AE8" w:rsidRPr="00D93A15">
              <w:rPr>
                <w:color w:val="000000"/>
                <w:sz w:val="24"/>
                <w:szCs w:val="24"/>
                <w:lang w:bidi="ru-RU"/>
              </w:rPr>
              <w:t>.</w:t>
            </w:r>
          </w:p>
          <w:p w:rsidR="006B24D2" w:rsidRPr="00D93A15" w:rsidRDefault="008D76D4" w:rsidP="00D93A15">
            <w:pPr>
              <w:pStyle w:val="affffff7"/>
              <w:spacing w:line="240" w:lineRule="auto"/>
              <w:ind w:firstLine="0"/>
              <w:jc w:val="center"/>
              <w:rPr>
                <w:sz w:val="24"/>
                <w:szCs w:val="24"/>
              </w:rPr>
            </w:pPr>
            <w:r w:rsidRPr="00D93A15">
              <w:rPr>
                <w:sz w:val="24"/>
                <w:szCs w:val="24"/>
              </w:rPr>
              <w:t>ОК 01, 02, 03, 04, 05, 06, 09</w:t>
            </w:r>
          </w:p>
        </w:tc>
      </w:tr>
      <w:tr w:rsidR="006B24D2" w:rsidRPr="006674F2" w:rsidTr="00E14D8F">
        <w:trPr>
          <w:trHeight w:val="20"/>
        </w:trPr>
        <w:tc>
          <w:tcPr>
            <w:tcW w:w="941" w:type="pct"/>
            <w:vMerge/>
            <w:tcBorders>
              <w:left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Медицинская реабилитация при воспалительных заболеваниях женской половой системы. Основные задачи медицинской реабилитации. Применяемые средства и методы медицинской реабилитации (физиотерапия, рефлексотерапия, лечебная физкультура, массаж), особенности их применения.</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2</w:t>
            </w:r>
          </w:p>
        </w:tc>
        <w:tc>
          <w:tcPr>
            <w:tcW w:w="666" w:type="pct"/>
            <w:vMerge/>
            <w:tcBorders>
              <w:left w:val="single" w:sz="4" w:space="0" w:color="auto"/>
              <w:right w:val="single" w:sz="4" w:space="0" w:color="auto"/>
            </w:tcBorders>
          </w:tcPr>
          <w:p w:rsidR="006B24D2" w:rsidRPr="00D93A15" w:rsidRDefault="006B24D2" w:rsidP="00D93A15">
            <w:pPr>
              <w:pStyle w:val="affffff7"/>
              <w:spacing w:line="240" w:lineRule="auto"/>
              <w:ind w:firstLine="0"/>
              <w:jc w:val="center"/>
              <w:rPr>
                <w:sz w:val="24"/>
                <w:szCs w:val="24"/>
              </w:rPr>
            </w:pPr>
          </w:p>
        </w:tc>
      </w:tr>
      <w:tr w:rsidR="006B24D2" w:rsidRPr="006674F2" w:rsidTr="00E14D8F">
        <w:trPr>
          <w:trHeight w:val="20"/>
        </w:trPr>
        <w:tc>
          <w:tcPr>
            <w:tcW w:w="941" w:type="pct"/>
            <w:vMerge/>
            <w:tcBorders>
              <w:left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Медицинская реабилитация при гормонозависимых заболеваниях женской половой системы. Основные задачи медицинской реабилитации. Применяемые средства и методы медицинской реабилитации (физиотерапия, лечебная физкультура, массаж), особенности их применения.</w:t>
            </w:r>
          </w:p>
        </w:tc>
        <w:tc>
          <w:tcPr>
            <w:tcW w:w="682" w:type="pct"/>
            <w:tcBorders>
              <w:top w:val="single" w:sz="4" w:space="0" w:color="auto"/>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2</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left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В том числе, практических занятий и лабораторных работ</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6</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left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DD79C7">
            <w:pPr>
              <w:rPr>
                <w:rFonts w:ascii="Times New Roman" w:hAnsi="Times New Roman" w:cs="Times New Roman"/>
                <w:sz w:val="24"/>
                <w:szCs w:val="24"/>
              </w:rPr>
            </w:pPr>
            <w:r w:rsidRPr="00E14D8F">
              <w:rPr>
                <w:rFonts w:ascii="Times New Roman" w:hAnsi="Times New Roman" w:cs="Times New Roman"/>
                <w:sz w:val="24"/>
                <w:szCs w:val="24"/>
              </w:rPr>
              <w:t>4. Проведение медицинской реабилитации при распространённых гинекологических заболеваниях. Технологии применения физиотерапии, рефлексотерапии, массажа при различных гинекологических заболеваниях. Комплексы физических упражнений при проведении лечебной физкультуры у женщин с распространёнными гинекологическими заболеваниями. Критерии эффективности реабилитационных мероприятий</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6</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iCs/>
                <w:color w:val="000000"/>
                <w:sz w:val="24"/>
                <w:szCs w:val="24"/>
                <w:lang w:bidi="ru-RU"/>
              </w:rPr>
            </w:pPr>
            <w:r w:rsidRPr="00E14D8F">
              <w:rPr>
                <w:rFonts w:ascii="Times New Roman" w:eastAsia="Times New Roman" w:hAnsi="Times New Roman" w:cs="Times New Roman"/>
                <w:b/>
                <w:bCs/>
                <w:sz w:val="24"/>
                <w:szCs w:val="24"/>
                <w:lang w:eastAsia="ru-RU"/>
              </w:rPr>
              <w:t>В том числе самостоятельная работа обучающихся</w:t>
            </w:r>
          </w:p>
          <w:p w:rsidR="006B24D2" w:rsidRPr="00E14D8F" w:rsidRDefault="006B24D2" w:rsidP="00E14D8F">
            <w:pPr>
              <w:rPr>
                <w:rFonts w:ascii="Times New Roman" w:hAnsi="Times New Roman" w:cs="Times New Roman"/>
                <w:i/>
                <w:sz w:val="24"/>
                <w:szCs w:val="24"/>
              </w:rPr>
            </w:pPr>
            <w:r w:rsidRPr="00E14D8F">
              <w:rPr>
                <w:rFonts w:ascii="Times New Roman" w:hAnsi="Times New Roman" w:cs="Times New Roman"/>
                <w:i/>
                <w:sz w:val="24"/>
                <w:szCs w:val="24"/>
              </w:rPr>
              <w:t>Составление тестовых заданий с эталонами ответов</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1</w:t>
            </w:r>
          </w:p>
        </w:tc>
        <w:tc>
          <w:tcPr>
            <w:tcW w:w="666" w:type="pct"/>
            <w:vMerge/>
            <w:tcBorders>
              <w:left w:val="single" w:sz="4" w:space="0" w:color="auto"/>
              <w:bottom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04AE8" w:rsidRPr="006674F2" w:rsidTr="00E14D8F">
        <w:trPr>
          <w:trHeight w:val="20"/>
        </w:trPr>
        <w:tc>
          <w:tcPr>
            <w:tcW w:w="941" w:type="pct"/>
            <w:vMerge w:val="restart"/>
            <w:tcBorders>
              <w:top w:val="single" w:sz="4" w:space="0" w:color="auto"/>
              <w:left w:val="single" w:sz="4" w:space="0" w:color="auto"/>
              <w:right w:val="single" w:sz="4" w:space="0" w:color="auto"/>
            </w:tcBorders>
            <w:hideMark/>
          </w:tcPr>
          <w:p w:rsidR="00604AE8" w:rsidRPr="00E14D8F" w:rsidRDefault="00604AE8" w:rsidP="00E14D8F">
            <w:pPr>
              <w:rPr>
                <w:rFonts w:ascii="Times New Roman" w:hAnsi="Times New Roman" w:cs="Times New Roman"/>
                <w:b/>
                <w:sz w:val="24"/>
                <w:szCs w:val="24"/>
              </w:rPr>
            </w:pPr>
            <w:r w:rsidRPr="00E14D8F">
              <w:rPr>
                <w:rFonts w:ascii="Times New Roman" w:hAnsi="Times New Roman" w:cs="Times New Roman"/>
                <w:b/>
                <w:sz w:val="24"/>
                <w:szCs w:val="24"/>
              </w:rPr>
              <w:t>Тема 3.4. Медицинская реабилитация при осложнённом течении беременности</w:t>
            </w:r>
          </w:p>
        </w:tc>
        <w:tc>
          <w:tcPr>
            <w:tcW w:w="2711" w:type="pct"/>
            <w:tcBorders>
              <w:top w:val="single" w:sz="4" w:space="0" w:color="auto"/>
              <w:left w:val="single" w:sz="4" w:space="0" w:color="auto"/>
              <w:bottom w:val="single" w:sz="4" w:space="0" w:color="auto"/>
              <w:right w:val="single" w:sz="4" w:space="0" w:color="auto"/>
            </w:tcBorders>
            <w:hideMark/>
          </w:tcPr>
          <w:p w:rsidR="00604AE8" w:rsidRPr="00E14D8F" w:rsidRDefault="00604AE8" w:rsidP="00E14D8F">
            <w:pPr>
              <w:rPr>
                <w:rFonts w:ascii="Times New Roman" w:hAnsi="Times New Roman" w:cs="Times New Roman"/>
                <w:b/>
                <w:sz w:val="24"/>
                <w:szCs w:val="24"/>
              </w:rPr>
            </w:pPr>
            <w:r w:rsidRPr="00E14D8F">
              <w:rPr>
                <w:rFonts w:ascii="Times New Roman" w:hAnsi="Times New Roman" w:cs="Times New Roman"/>
                <w:b/>
                <w:sz w:val="24"/>
                <w:szCs w:val="24"/>
              </w:rPr>
              <w:t>Содержание</w:t>
            </w:r>
          </w:p>
        </w:tc>
        <w:tc>
          <w:tcPr>
            <w:tcW w:w="682" w:type="pct"/>
            <w:tcBorders>
              <w:top w:val="single" w:sz="4" w:space="0" w:color="auto"/>
              <w:left w:val="single" w:sz="4" w:space="0" w:color="auto"/>
              <w:bottom w:val="single" w:sz="4" w:space="0" w:color="auto"/>
              <w:right w:val="single" w:sz="4" w:space="0" w:color="auto"/>
            </w:tcBorders>
            <w:hideMark/>
          </w:tcPr>
          <w:p w:rsidR="00604AE8" w:rsidRPr="00E14D8F" w:rsidRDefault="00604AE8" w:rsidP="00E14D8F">
            <w:pPr>
              <w:jc w:val="center"/>
              <w:rPr>
                <w:rFonts w:ascii="Times New Roman" w:hAnsi="Times New Roman" w:cs="Times New Roman"/>
                <w:b/>
                <w:sz w:val="24"/>
                <w:szCs w:val="24"/>
              </w:rPr>
            </w:pPr>
            <w:r w:rsidRPr="00E14D8F">
              <w:rPr>
                <w:rFonts w:ascii="Times New Roman" w:hAnsi="Times New Roman" w:cs="Times New Roman"/>
                <w:b/>
                <w:sz w:val="24"/>
                <w:szCs w:val="24"/>
              </w:rPr>
              <w:t>13</w:t>
            </w:r>
          </w:p>
        </w:tc>
        <w:tc>
          <w:tcPr>
            <w:tcW w:w="666" w:type="pct"/>
            <w:vMerge w:val="restart"/>
            <w:tcBorders>
              <w:top w:val="single" w:sz="4" w:space="0" w:color="auto"/>
              <w:left w:val="single" w:sz="4" w:space="0" w:color="auto"/>
              <w:right w:val="single" w:sz="4" w:space="0" w:color="auto"/>
            </w:tcBorders>
          </w:tcPr>
          <w:p w:rsidR="00604AE8" w:rsidRPr="00D93A15" w:rsidRDefault="00604AE8" w:rsidP="00D93A15">
            <w:pPr>
              <w:pStyle w:val="affffff7"/>
              <w:spacing w:line="240" w:lineRule="auto"/>
              <w:ind w:firstLine="0"/>
              <w:jc w:val="center"/>
              <w:rPr>
                <w:color w:val="000000"/>
                <w:sz w:val="24"/>
                <w:szCs w:val="24"/>
                <w:lang w:bidi="ru-RU"/>
              </w:rPr>
            </w:pPr>
            <w:r w:rsidRPr="00D93A15">
              <w:rPr>
                <w:color w:val="000000"/>
                <w:sz w:val="24"/>
                <w:szCs w:val="24"/>
                <w:lang w:bidi="ru-RU"/>
              </w:rPr>
              <w:t>ПК 2.5.</w:t>
            </w:r>
          </w:p>
          <w:p w:rsidR="00604AE8" w:rsidRPr="00D93A15" w:rsidRDefault="008D76D4" w:rsidP="00D93A15">
            <w:pPr>
              <w:pStyle w:val="affffff7"/>
              <w:spacing w:line="240" w:lineRule="auto"/>
              <w:ind w:firstLine="0"/>
              <w:jc w:val="center"/>
              <w:rPr>
                <w:sz w:val="24"/>
                <w:szCs w:val="24"/>
              </w:rPr>
            </w:pPr>
            <w:r w:rsidRPr="00D93A15">
              <w:rPr>
                <w:sz w:val="24"/>
                <w:szCs w:val="24"/>
              </w:rPr>
              <w:t>ОК 01, 02, 03, 04, 05, 06, 09</w:t>
            </w:r>
          </w:p>
        </w:tc>
      </w:tr>
      <w:tr w:rsidR="00604AE8" w:rsidRPr="006674F2" w:rsidTr="00E14D8F">
        <w:trPr>
          <w:trHeight w:val="20"/>
        </w:trPr>
        <w:tc>
          <w:tcPr>
            <w:tcW w:w="941" w:type="pct"/>
            <w:vMerge/>
            <w:tcBorders>
              <w:left w:val="single" w:sz="4" w:space="0" w:color="auto"/>
              <w:right w:val="single" w:sz="4" w:space="0" w:color="auto"/>
            </w:tcBorders>
            <w:vAlign w:val="center"/>
            <w:hideMark/>
          </w:tcPr>
          <w:p w:rsidR="00604AE8" w:rsidRPr="00E14D8F" w:rsidRDefault="00604AE8"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04AE8" w:rsidRPr="00E14D8F" w:rsidRDefault="00604AE8" w:rsidP="00E14D8F">
            <w:pPr>
              <w:jc w:val="both"/>
              <w:rPr>
                <w:rFonts w:ascii="Times New Roman" w:hAnsi="Times New Roman" w:cs="Times New Roman"/>
                <w:sz w:val="24"/>
                <w:szCs w:val="24"/>
              </w:rPr>
            </w:pPr>
            <w:r w:rsidRPr="00E14D8F">
              <w:rPr>
                <w:rFonts w:ascii="Times New Roman" w:hAnsi="Times New Roman" w:cs="Times New Roman"/>
                <w:sz w:val="24"/>
                <w:szCs w:val="24"/>
              </w:rPr>
              <w:t>Медицинская реабилитация при токсикозах беременных. Показания, противопоказания. Применяемые средства и методы медицинской реабилитации (рефлексотерапия, лечебная физкультура, психотерапия), особенности их применения.</w:t>
            </w:r>
          </w:p>
        </w:tc>
        <w:tc>
          <w:tcPr>
            <w:tcW w:w="682" w:type="pct"/>
            <w:tcBorders>
              <w:top w:val="single" w:sz="4" w:space="0" w:color="auto"/>
              <w:left w:val="single" w:sz="4" w:space="0" w:color="auto"/>
              <w:bottom w:val="single" w:sz="4" w:space="0" w:color="auto"/>
              <w:right w:val="single" w:sz="4" w:space="0" w:color="auto"/>
            </w:tcBorders>
            <w:hideMark/>
          </w:tcPr>
          <w:p w:rsidR="00604AE8" w:rsidRPr="00E14D8F" w:rsidRDefault="00604AE8" w:rsidP="00E14D8F">
            <w:pPr>
              <w:rPr>
                <w:rFonts w:ascii="Times New Roman" w:hAnsi="Times New Roman" w:cs="Times New Roman"/>
                <w:sz w:val="24"/>
                <w:szCs w:val="24"/>
              </w:rPr>
            </w:pPr>
            <w:r w:rsidRPr="00E14D8F">
              <w:rPr>
                <w:rFonts w:ascii="Times New Roman" w:hAnsi="Times New Roman" w:cs="Times New Roman"/>
                <w:sz w:val="24"/>
                <w:szCs w:val="24"/>
              </w:rPr>
              <w:t>2</w:t>
            </w:r>
          </w:p>
        </w:tc>
        <w:tc>
          <w:tcPr>
            <w:tcW w:w="666" w:type="pct"/>
            <w:vMerge/>
            <w:tcBorders>
              <w:left w:val="single" w:sz="4" w:space="0" w:color="auto"/>
              <w:right w:val="single" w:sz="4" w:space="0" w:color="auto"/>
            </w:tcBorders>
          </w:tcPr>
          <w:p w:rsidR="00604AE8" w:rsidRPr="00D93A15" w:rsidRDefault="00604AE8" w:rsidP="00D93A15">
            <w:pPr>
              <w:jc w:val="center"/>
              <w:rPr>
                <w:rFonts w:ascii="Times New Roman" w:hAnsi="Times New Roman" w:cs="Times New Roman"/>
                <w:sz w:val="24"/>
                <w:szCs w:val="24"/>
              </w:rPr>
            </w:pPr>
          </w:p>
        </w:tc>
      </w:tr>
      <w:tr w:rsidR="00604AE8" w:rsidRPr="006674F2" w:rsidTr="00E14D8F">
        <w:trPr>
          <w:trHeight w:val="20"/>
        </w:trPr>
        <w:tc>
          <w:tcPr>
            <w:tcW w:w="941" w:type="pct"/>
            <w:vMerge/>
            <w:tcBorders>
              <w:left w:val="single" w:sz="4" w:space="0" w:color="auto"/>
              <w:right w:val="single" w:sz="4" w:space="0" w:color="auto"/>
            </w:tcBorders>
            <w:vAlign w:val="center"/>
            <w:hideMark/>
          </w:tcPr>
          <w:p w:rsidR="00604AE8" w:rsidRPr="00E14D8F" w:rsidRDefault="00604AE8"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04AE8" w:rsidRPr="00E14D8F" w:rsidRDefault="00604AE8" w:rsidP="00E14D8F">
            <w:pPr>
              <w:jc w:val="both"/>
              <w:rPr>
                <w:rFonts w:ascii="Times New Roman" w:hAnsi="Times New Roman" w:cs="Times New Roman"/>
                <w:sz w:val="24"/>
                <w:szCs w:val="24"/>
              </w:rPr>
            </w:pPr>
            <w:r w:rsidRPr="00E14D8F">
              <w:rPr>
                <w:rFonts w:ascii="Times New Roman" w:hAnsi="Times New Roman" w:cs="Times New Roman"/>
                <w:sz w:val="24"/>
                <w:szCs w:val="24"/>
              </w:rPr>
              <w:t xml:space="preserve">Медицинская реабилитация при беременности, осложнённой </w:t>
            </w:r>
            <w:r w:rsidRPr="00E14D8F">
              <w:rPr>
                <w:rFonts w:ascii="Times New Roman" w:hAnsi="Times New Roman" w:cs="Times New Roman"/>
                <w:sz w:val="24"/>
                <w:szCs w:val="24"/>
              </w:rPr>
              <w:lastRenderedPageBreak/>
              <w:t>заболеваниями сердечно-сосудистой системы. Показания, противопоказания. Применяемые средства и методы медицинской реабилитации (лечебная физкультура), особенности их применения.</w:t>
            </w:r>
          </w:p>
        </w:tc>
        <w:tc>
          <w:tcPr>
            <w:tcW w:w="682" w:type="pct"/>
            <w:tcBorders>
              <w:top w:val="single" w:sz="4" w:space="0" w:color="auto"/>
              <w:left w:val="single" w:sz="4" w:space="0" w:color="auto"/>
              <w:bottom w:val="single" w:sz="4" w:space="0" w:color="auto"/>
              <w:right w:val="single" w:sz="4" w:space="0" w:color="auto"/>
            </w:tcBorders>
            <w:vAlign w:val="center"/>
            <w:hideMark/>
          </w:tcPr>
          <w:p w:rsidR="00604AE8" w:rsidRPr="00E14D8F" w:rsidRDefault="00604AE8" w:rsidP="00E14D8F">
            <w:pPr>
              <w:rPr>
                <w:rFonts w:ascii="Times New Roman" w:hAnsi="Times New Roman" w:cs="Times New Roman"/>
                <w:sz w:val="24"/>
                <w:szCs w:val="24"/>
              </w:rPr>
            </w:pPr>
            <w:r w:rsidRPr="00E14D8F">
              <w:rPr>
                <w:rFonts w:ascii="Times New Roman" w:hAnsi="Times New Roman" w:cs="Times New Roman"/>
                <w:sz w:val="24"/>
                <w:szCs w:val="24"/>
              </w:rPr>
              <w:lastRenderedPageBreak/>
              <w:t>2</w:t>
            </w:r>
          </w:p>
        </w:tc>
        <w:tc>
          <w:tcPr>
            <w:tcW w:w="666" w:type="pct"/>
            <w:vMerge/>
            <w:tcBorders>
              <w:left w:val="single" w:sz="4" w:space="0" w:color="auto"/>
              <w:right w:val="single" w:sz="4" w:space="0" w:color="auto"/>
            </w:tcBorders>
          </w:tcPr>
          <w:p w:rsidR="00604AE8" w:rsidRPr="00D93A15" w:rsidRDefault="00604AE8" w:rsidP="00D93A15">
            <w:pPr>
              <w:jc w:val="center"/>
              <w:rPr>
                <w:rFonts w:ascii="Times New Roman" w:hAnsi="Times New Roman" w:cs="Times New Roman"/>
                <w:sz w:val="24"/>
                <w:szCs w:val="24"/>
              </w:rPr>
            </w:pPr>
          </w:p>
        </w:tc>
      </w:tr>
      <w:tr w:rsidR="00604AE8" w:rsidRPr="006674F2" w:rsidTr="00E14D8F">
        <w:trPr>
          <w:trHeight w:val="20"/>
        </w:trPr>
        <w:tc>
          <w:tcPr>
            <w:tcW w:w="941" w:type="pct"/>
            <w:vMerge/>
            <w:tcBorders>
              <w:left w:val="single" w:sz="4" w:space="0" w:color="auto"/>
              <w:right w:val="single" w:sz="4" w:space="0" w:color="auto"/>
            </w:tcBorders>
            <w:vAlign w:val="center"/>
            <w:hideMark/>
          </w:tcPr>
          <w:p w:rsidR="00604AE8" w:rsidRPr="00E14D8F" w:rsidRDefault="00604AE8"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04AE8" w:rsidRPr="00E14D8F" w:rsidRDefault="00604AE8" w:rsidP="00E14D8F">
            <w:pPr>
              <w:jc w:val="both"/>
              <w:rPr>
                <w:rFonts w:ascii="Times New Roman" w:hAnsi="Times New Roman" w:cs="Times New Roman"/>
                <w:sz w:val="24"/>
                <w:szCs w:val="24"/>
              </w:rPr>
            </w:pPr>
            <w:r w:rsidRPr="00E14D8F">
              <w:rPr>
                <w:rFonts w:ascii="Times New Roman" w:hAnsi="Times New Roman" w:cs="Times New Roman"/>
                <w:sz w:val="24"/>
                <w:szCs w:val="24"/>
              </w:rPr>
              <w:t>Медицинская реабилитация при беременности, осложнённой заболеваниями мочевыделительной системы. Показания, противопоказания. Применяемые средства и методы медицинской реабилитации (физиотерапия, лечебная физкультура), особенности их применения.</w:t>
            </w:r>
          </w:p>
        </w:tc>
        <w:tc>
          <w:tcPr>
            <w:tcW w:w="682" w:type="pct"/>
            <w:tcBorders>
              <w:top w:val="single" w:sz="4" w:space="0" w:color="auto"/>
              <w:left w:val="single" w:sz="4" w:space="0" w:color="auto"/>
              <w:bottom w:val="single" w:sz="4" w:space="0" w:color="auto"/>
              <w:right w:val="single" w:sz="4" w:space="0" w:color="auto"/>
            </w:tcBorders>
            <w:vAlign w:val="center"/>
            <w:hideMark/>
          </w:tcPr>
          <w:p w:rsidR="00604AE8" w:rsidRPr="00E14D8F" w:rsidRDefault="00604AE8" w:rsidP="00E14D8F">
            <w:pPr>
              <w:rPr>
                <w:rFonts w:ascii="Times New Roman" w:hAnsi="Times New Roman" w:cs="Times New Roman"/>
                <w:sz w:val="24"/>
                <w:szCs w:val="24"/>
              </w:rPr>
            </w:pPr>
            <w:r w:rsidRPr="00E14D8F">
              <w:rPr>
                <w:rFonts w:ascii="Times New Roman" w:hAnsi="Times New Roman" w:cs="Times New Roman"/>
                <w:sz w:val="24"/>
                <w:szCs w:val="24"/>
              </w:rPr>
              <w:t>2</w:t>
            </w:r>
          </w:p>
        </w:tc>
        <w:tc>
          <w:tcPr>
            <w:tcW w:w="666" w:type="pct"/>
            <w:vMerge/>
            <w:tcBorders>
              <w:left w:val="single" w:sz="4" w:space="0" w:color="auto"/>
              <w:right w:val="single" w:sz="4" w:space="0" w:color="auto"/>
            </w:tcBorders>
            <w:vAlign w:val="center"/>
          </w:tcPr>
          <w:p w:rsidR="00604AE8" w:rsidRPr="00D93A15" w:rsidRDefault="00604AE8" w:rsidP="00D93A15">
            <w:pPr>
              <w:jc w:val="center"/>
              <w:rPr>
                <w:rFonts w:ascii="Times New Roman" w:hAnsi="Times New Roman" w:cs="Times New Roman"/>
                <w:sz w:val="24"/>
                <w:szCs w:val="24"/>
              </w:rPr>
            </w:pPr>
          </w:p>
        </w:tc>
      </w:tr>
      <w:tr w:rsidR="00604AE8" w:rsidRPr="006674F2" w:rsidTr="00604AE8">
        <w:trPr>
          <w:trHeight w:val="20"/>
        </w:trPr>
        <w:tc>
          <w:tcPr>
            <w:tcW w:w="941" w:type="pct"/>
            <w:vMerge/>
            <w:tcBorders>
              <w:left w:val="single" w:sz="4" w:space="0" w:color="auto"/>
              <w:right w:val="single" w:sz="4" w:space="0" w:color="auto"/>
            </w:tcBorders>
            <w:vAlign w:val="center"/>
            <w:hideMark/>
          </w:tcPr>
          <w:p w:rsidR="00604AE8" w:rsidRPr="00E14D8F" w:rsidRDefault="00604AE8"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04AE8" w:rsidRPr="00E14D8F" w:rsidRDefault="00604AE8" w:rsidP="00E14D8F">
            <w:pPr>
              <w:jc w:val="both"/>
              <w:rPr>
                <w:rFonts w:ascii="Times New Roman" w:hAnsi="Times New Roman" w:cs="Times New Roman"/>
                <w:sz w:val="24"/>
                <w:szCs w:val="24"/>
              </w:rPr>
            </w:pPr>
            <w:r w:rsidRPr="00E14D8F">
              <w:rPr>
                <w:rFonts w:ascii="Times New Roman" w:hAnsi="Times New Roman" w:cs="Times New Roman"/>
                <w:sz w:val="24"/>
                <w:szCs w:val="24"/>
              </w:rPr>
              <w:t>Медицинская реабилитация при беременности у женщин с ожирением. Показания, противопоказания. Применяемые средства и методы медицинской реабилитации (массаж, лечебная физкультура), особенности их применения.</w:t>
            </w:r>
          </w:p>
        </w:tc>
        <w:tc>
          <w:tcPr>
            <w:tcW w:w="682" w:type="pct"/>
            <w:tcBorders>
              <w:top w:val="single" w:sz="4" w:space="0" w:color="auto"/>
              <w:left w:val="single" w:sz="4" w:space="0" w:color="auto"/>
              <w:bottom w:val="single" w:sz="4" w:space="0" w:color="auto"/>
              <w:right w:val="single" w:sz="4" w:space="0" w:color="auto"/>
            </w:tcBorders>
            <w:vAlign w:val="center"/>
            <w:hideMark/>
          </w:tcPr>
          <w:p w:rsidR="00604AE8" w:rsidRPr="00E14D8F" w:rsidRDefault="00604AE8" w:rsidP="00E14D8F">
            <w:pPr>
              <w:rPr>
                <w:rFonts w:ascii="Times New Roman" w:hAnsi="Times New Roman" w:cs="Times New Roman"/>
                <w:sz w:val="24"/>
                <w:szCs w:val="24"/>
              </w:rPr>
            </w:pPr>
            <w:r w:rsidRPr="00E14D8F">
              <w:rPr>
                <w:rFonts w:ascii="Times New Roman" w:hAnsi="Times New Roman" w:cs="Times New Roman"/>
                <w:sz w:val="24"/>
                <w:szCs w:val="24"/>
              </w:rPr>
              <w:t>2</w:t>
            </w:r>
          </w:p>
        </w:tc>
        <w:tc>
          <w:tcPr>
            <w:tcW w:w="666" w:type="pct"/>
            <w:vMerge/>
            <w:tcBorders>
              <w:left w:val="single" w:sz="4" w:space="0" w:color="auto"/>
              <w:right w:val="single" w:sz="4" w:space="0" w:color="auto"/>
            </w:tcBorders>
            <w:vAlign w:val="center"/>
          </w:tcPr>
          <w:p w:rsidR="00604AE8" w:rsidRPr="00D93A15" w:rsidRDefault="00604AE8" w:rsidP="00D93A15">
            <w:pPr>
              <w:jc w:val="center"/>
              <w:rPr>
                <w:rFonts w:ascii="Times New Roman" w:hAnsi="Times New Roman" w:cs="Times New Roman"/>
                <w:sz w:val="24"/>
                <w:szCs w:val="24"/>
              </w:rPr>
            </w:pPr>
          </w:p>
        </w:tc>
      </w:tr>
      <w:tr w:rsidR="00604AE8" w:rsidRPr="006674F2" w:rsidTr="00604AE8">
        <w:trPr>
          <w:trHeight w:val="20"/>
        </w:trPr>
        <w:tc>
          <w:tcPr>
            <w:tcW w:w="941" w:type="pct"/>
            <w:vMerge/>
            <w:tcBorders>
              <w:left w:val="single" w:sz="4" w:space="0" w:color="auto"/>
              <w:right w:val="single" w:sz="4" w:space="0" w:color="auto"/>
            </w:tcBorders>
            <w:vAlign w:val="center"/>
            <w:hideMark/>
          </w:tcPr>
          <w:p w:rsidR="00604AE8" w:rsidRPr="00E14D8F" w:rsidRDefault="00604AE8"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04AE8" w:rsidRPr="00E14D8F" w:rsidRDefault="00604AE8" w:rsidP="00E14D8F">
            <w:pPr>
              <w:rPr>
                <w:rFonts w:ascii="Times New Roman" w:hAnsi="Times New Roman" w:cs="Times New Roman"/>
                <w:b/>
                <w:sz w:val="24"/>
                <w:szCs w:val="24"/>
              </w:rPr>
            </w:pPr>
            <w:r w:rsidRPr="00E14D8F">
              <w:rPr>
                <w:rFonts w:ascii="Times New Roman" w:hAnsi="Times New Roman" w:cs="Times New Roman"/>
                <w:b/>
                <w:sz w:val="24"/>
                <w:szCs w:val="24"/>
              </w:rPr>
              <w:t>В том числе, практических занятий и лабораторных работ</w:t>
            </w:r>
          </w:p>
        </w:tc>
        <w:tc>
          <w:tcPr>
            <w:tcW w:w="682" w:type="pct"/>
            <w:tcBorders>
              <w:top w:val="single" w:sz="4" w:space="0" w:color="auto"/>
              <w:left w:val="single" w:sz="4" w:space="0" w:color="auto"/>
              <w:bottom w:val="single" w:sz="4" w:space="0" w:color="auto"/>
              <w:right w:val="single" w:sz="4" w:space="0" w:color="auto"/>
            </w:tcBorders>
            <w:hideMark/>
          </w:tcPr>
          <w:p w:rsidR="00604AE8" w:rsidRPr="00E14D8F" w:rsidRDefault="00604AE8" w:rsidP="00E14D8F">
            <w:pPr>
              <w:rPr>
                <w:rFonts w:ascii="Times New Roman" w:hAnsi="Times New Roman" w:cs="Times New Roman"/>
                <w:b/>
                <w:sz w:val="24"/>
                <w:szCs w:val="24"/>
              </w:rPr>
            </w:pPr>
            <w:r w:rsidRPr="00E14D8F">
              <w:rPr>
                <w:rFonts w:ascii="Times New Roman" w:hAnsi="Times New Roman" w:cs="Times New Roman"/>
                <w:b/>
                <w:sz w:val="24"/>
                <w:szCs w:val="24"/>
              </w:rPr>
              <w:t>4</w:t>
            </w:r>
          </w:p>
        </w:tc>
        <w:tc>
          <w:tcPr>
            <w:tcW w:w="666" w:type="pct"/>
            <w:vMerge/>
            <w:tcBorders>
              <w:left w:val="single" w:sz="4" w:space="0" w:color="auto"/>
              <w:right w:val="single" w:sz="4" w:space="0" w:color="auto"/>
            </w:tcBorders>
          </w:tcPr>
          <w:p w:rsidR="00604AE8" w:rsidRPr="00D93A15" w:rsidRDefault="00604AE8" w:rsidP="00D93A15">
            <w:pPr>
              <w:jc w:val="center"/>
              <w:rPr>
                <w:rFonts w:ascii="Times New Roman" w:hAnsi="Times New Roman" w:cs="Times New Roman"/>
                <w:sz w:val="24"/>
                <w:szCs w:val="24"/>
              </w:rPr>
            </w:pPr>
          </w:p>
        </w:tc>
      </w:tr>
      <w:tr w:rsidR="00604AE8" w:rsidRPr="006674F2" w:rsidTr="00E14D8F">
        <w:trPr>
          <w:trHeight w:val="20"/>
        </w:trPr>
        <w:tc>
          <w:tcPr>
            <w:tcW w:w="941" w:type="pct"/>
            <w:vMerge/>
            <w:tcBorders>
              <w:left w:val="single" w:sz="4" w:space="0" w:color="auto"/>
              <w:right w:val="single" w:sz="4" w:space="0" w:color="auto"/>
            </w:tcBorders>
            <w:vAlign w:val="center"/>
            <w:hideMark/>
          </w:tcPr>
          <w:p w:rsidR="00604AE8" w:rsidRPr="00E14D8F" w:rsidRDefault="00604AE8"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04AE8" w:rsidRPr="00E14D8F" w:rsidRDefault="00604AE8" w:rsidP="00E14D8F">
            <w:pPr>
              <w:rPr>
                <w:rFonts w:ascii="Times New Roman" w:hAnsi="Times New Roman" w:cs="Times New Roman"/>
                <w:sz w:val="24"/>
                <w:szCs w:val="24"/>
              </w:rPr>
            </w:pPr>
            <w:r w:rsidRPr="00E14D8F">
              <w:rPr>
                <w:rFonts w:ascii="Times New Roman" w:hAnsi="Times New Roman" w:cs="Times New Roman"/>
                <w:sz w:val="24"/>
                <w:szCs w:val="24"/>
              </w:rPr>
              <w:t>5. Проведение медицинской реабилитации при осложнённом течении беременности. Технологии применения психотерапии при осложнённом течении беременности. Комплексы физических упражнений при проведении лечебной физкультуры у женщин с осложнённым течением беременности.  Критерии эффективности реабилитационных мероприятий».</w:t>
            </w:r>
          </w:p>
        </w:tc>
        <w:tc>
          <w:tcPr>
            <w:tcW w:w="682" w:type="pct"/>
            <w:tcBorders>
              <w:top w:val="single" w:sz="4" w:space="0" w:color="auto"/>
              <w:left w:val="single" w:sz="4" w:space="0" w:color="auto"/>
              <w:bottom w:val="single" w:sz="4" w:space="0" w:color="auto"/>
              <w:right w:val="single" w:sz="4" w:space="0" w:color="auto"/>
            </w:tcBorders>
            <w:hideMark/>
          </w:tcPr>
          <w:p w:rsidR="00604AE8" w:rsidRPr="00E14D8F" w:rsidRDefault="00604AE8" w:rsidP="00E14D8F">
            <w:pPr>
              <w:rPr>
                <w:rFonts w:ascii="Times New Roman" w:hAnsi="Times New Roman" w:cs="Times New Roman"/>
                <w:sz w:val="24"/>
                <w:szCs w:val="24"/>
              </w:rPr>
            </w:pPr>
            <w:r w:rsidRPr="00E14D8F">
              <w:rPr>
                <w:rFonts w:ascii="Times New Roman" w:hAnsi="Times New Roman" w:cs="Times New Roman"/>
                <w:sz w:val="24"/>
                <w:szCs w:val="24"/>
              </w:rPr>
              <w:t>4</w:t>
            </w:r>
          </w:p>
        </w:tc>
        <w:tc>
          <w:tcPr>
            <w:tcW w:w="666" w:type="pct"/>
            <w:vMerge/>
            <w:tcBorders>
              <w:left w:val="single" w:sz="4" w:space="0" w:color="auto"/>
              <w:right w:val="single" w:sz="4" w:space="0" w:color="auto"/>
            </w:tcBorders>
          </w:tcPr>
          <w:p w:rsidR="00604AE8" w:rsidRPr="00D93A15" w:rsidRDefault="00604AE8" w:rsidP="00D93A15">
            <w:pPr>
              <w:jc w:val="center"/>
              <w:rPr>
                <w:rFonts w:ascii="Times New Roman" w:hAnsi="Times New Roman" w:cs="Times New Roman"/>
                <w:sz w:val="24"/>
                <w:szCs w:val="24"/>
              </w:rPr>
            </w:pPr>
          </w:p>
        </w:tc>
      </w:tr>
      <w:tr w:rsidR="00604AE8" w:rsidRPr="006674F2" w:rsidTr="00E14D8F">
        <w:trPr>
          <w:trHeight w:val="20"/>
        </w:trPr>
        <w:tc>
          <w:tcPr>
            <w:tcW w:w="941" w:type="pct"/>
            <w:vMerge/>
            <w:tcBorders>
              <w:left w:val="single" w:sz="4" w:space="0" w:color="auto"/>
              <w:bottom w:val="single" w:sz="4" w:space="0" w:color="auto"/>
              <w:right w:val="single" w:sz="4" w:space="0" w:color="auto"/>
            </w:tcBorders>
            <w:vAlign w:val="center"/>
            <w:hideMark/>
          </w:tcPr>
          <w:p w:rsidR="00604AE8" w:rsidRPr="00E14D8F" w:rsidRDefault="00604AE8"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04AE8" w:rsidRPr="00E14D8F" w:rsidRDefault="00604AE8" w:rsidP="00E14D8F">
            <w:pPr>
              <w:jc w:val="both"/>
              <w:rPr>
                <w:rFonts w:ascii="Times New Roman" w:hAnsi="Times New Roman" w:cs="Times New Roman"/>
                <w:iCs/>
                <w:color w:val="000000"/>
                <w:sz w:val="24"/>
                <w:szCs w:val="24"/>
                <w:lang w:bidi="ru-RU"/>
              </w:rPr>
            </w:pPr>
            <w:r w:rsidRPr="00E14D8F">
              <w:rPr>
                <w:rFonts w:ascii="Times New Roman" w:eastAsia="Times New Roman" w:hAnsi="Times New Roman" w:cs="Times New Roman"/>
                <w:b/>
                <w:bCs/>
                <w:sz w:val="24"/>
                <w:szCs w:val="24"/>
                <w:lang w:eastAsia="ru-RU"/>
              </w:rPr>
              <w:t>В том числе самостоятельная работа обучающихся</w:t>
            </w:r>
          </w:p>
          <w:p w:rsidR="00604AE8" w:rsidRPr="00E14D8F" w:rsidRDefault="00604AE8" w:rsidP="00E14D8F">
            <w:pPr>
              <w:rPr>
                <w:rFonts w:ascii="Times New Roman" w:hAnsi="Times New Roman" w:cs="Times New Roman"/>
                <w:i/>
                <w:sz w:val="24"/>
                <w:szCs w:val="24"/>
              </w:rPr>
            </w:pPr>
            <w:r w:rsidRPr="00E14D8F">
              <w:rPr>
                <w:rFonts w:ascii="Times New Roman" w:hAnsi="Times New Roman" w:cs="Times New Roman"/>
                <w:i/>
                <w:sz w:val="24"/>
                <w:szCs w:val="24"/>
              </w:rPr>
              <w:t>Составление тестовых заданий с эталонами ответов</w:t>
            </w:r>
          </w:p>
        </w:tc>
        <w:tc>
          <w:tcPr>
            <w:tcW w:w="682" w:type="pct"/>
            <w:tcBorders>
              <w:top w:val="single" w:sz="4" w:space="0" w:color="auto"/>
              <w:left w:val="single" w:sz="4" w:space="0" w:color="auto"/>
              <w:bottom w:val="single" w:sz="4" w:space="0" w:color="auto"/>
              <w:right w:val="single" w:sz="4" w:space="0" w:color="auto"/>
            </w:tcBorders>
            <w:hideMark/>
          </w:tcPr>
          <w:p w:rsidR="00604AE8" w:rsidRPr="00E14D8F" w:rsidRDefault="00604AE8" w:rsidP="00E14D8F">
            <w:pPr>
              <w:rPr>
                <w:rFonts w:ascii="Times New Roman" w:hAnsi="Times New Roman" w:cs="Times New Roman"/>
                <w:b/>
                <w:sz w:val="24"/>
                <w:szCs w:val="24"/>
              </w:rPr>
            </w:pPr>
            <w:r w:rsidRPr="00E14D8F">
              <w:rPr>
                <w:rFonts w:ascii="Times New Roman" w:hAnsi="Times New Roman" w:cs="Times New Roman"/>
                <w:b/>
                <w:sz w:val="24"/>
                <w:szCs w:val="24"/>
              </w:rPr>
              <w:t>1</w:t>
            </w:r>
          </w:p>
        </w:tc>
        <w:tc>
          <w:tcPr>
            <w:tcW w:w="666" w:type="pct"/>
            <w:vMerge/>
            <w:tcBorders>
              <w:left w:val="single" w:sz="4" w:space="0" w:color="auto"/>
              <w:bottom w:val="single" w:sz="4" w:space="0" w:color="auto"/>
              <w:right w:val="single" w:sz="4" w:space="0" w:color="auto"/>
            </w:tcBorders>
          </w:tcPr>
          <w:p w:rsidR="00604AE8" w:rsidRPr="00D93A15" w:rsidRDefault="00604AE8" w:rsidP="00D93A15">
            <w:pPr>
              <w:jc w:val="center"/>
              <w:rPr>
                <w:rFonts w:ascii="Times New Roman" w:hAnsi="Times New Roman" w:cs="Times New Roman"/>
                <w:sz w:val="24"/>
                <w:szCs w:val="24"/>
              </w:rPr>
            </w:pPr>
          </w:p>
        </w:tc>
      </w:tr>
      <w:tr w:rsidR="006B24D2" w:rsidRPr="006674F2" w:rsidTr="00E14D8F">
        <w:trPr>
          <w:trHeight w:val="20"/>
        </w:trPr>
        <w:tc>
          <w:tcPr>
            <w:tcW w:w="941" w:type="pct"/>
            <w:vMerge w:val="restart"/>
            <w:tcBorders>
              <w:top w:val="single" w:sz="4" w:space="0" w:color="auto"/>
              <w:left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Тема 3.5. Медицинская реабилитация при осложненном течении послеродового периода</w:t>
            </w: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Содержание</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center"/>
              <w:rPr>
                <w:rFonts w:ascii="Times New Roman" w:hAnsi="Times New Roman" w:cs="Times New Roman"/>
                <w:b/>
                <w:sz w:val="24"/>
                <w:szCs w:val="24"/>
              </w:rPr>
            </w:pPr>
            <w:r w:rsidRPr="00E14D8F">
              <w:rPr>
                <w:rFonts w:ascii="Times New Roman" w:hAnsi="Times New Roman" w:cs="Times New Roman"/>
                <w:b/>
                <w:sz w:val="24"/>
                <w:szCs w:val="24"/>
              </w:rPr>
              <w:t>7</w:t>
            </w:r>
          </w:p>
        </w:tc>
        <w:tc>
          <w:tcPr>
            <w:tcW w:w="666" w:type="pct"/>
            <w:vMerge w:val="restart"/>
            <w:tcBorders>
              <w:top w:val="single" w:sz="4" w:space="0" w:color="auto"/>
              <w:left w:val="single" w:sz="4" w:space="0" w:color="auto"/>
              <w:right w:val="single" w:sz="4" w:space="0" w:color="auto"/>
            </w:tcBorders>
          </w:tcPr>
          <w:p w:rsidR="006B24D2" w:rsidRPr="00D93A15" w:rsidRDefault="006B24D2" w:rsidP="00D93A15">
            <w:pPr>
              <w:pStyle w:val="affffff7"/>
              <w:spacing w:line="240" w:lineRule="auto"/>
              <w:ind w:firstLine="0"/>
              <w:jc w:val="center"/>
              <w:rPr>
                <w:color w:val="000000"/>
                <w:sz w:val="24"/>
                <w:szCs w:val="24"/>
                <w:lang w:bidi="ru-RU"/>
              </w:rPr>
            </w:pPr>
            <w:r w:rsidRPr="00D93A15">
              <w:rPr>
                <w:color w:val="000000"/>
                <w:sz w:val="24"/>
                <w:szCs w:val="24"/>
                <w:lang w:bidi="ru-RU"/>
              </w:rPr>
              <w:t>ПК 2.5</w:t>
            </w:r>
            <w:r w:rsidR="00604AE8" w:rsidRPr="00D93A15">
              <w:rPr>
                <w:color w:val="000000"/>
                <w:sz w:val="24"/>
                <w:szCs w:val="24"/>
                <w:lang w:bidi="ru-RU"/>
              </w:rPr>
              <w:t>.</w:t>
            </w:r>
          </w:p>
          <w:p w:rsidR="006B24D2" w:rsidRPr="00D93A15" w:rsidRDefault="008D76D4" w:rsidP="00D93A15">
            <w:pPr>
              <w:pStyle w:val="affffff7"/>
              <w:spacing w:line="240" w:lineRule="auto"/>
              <w:ind w:firstLine="0"/>
              <w:jc w:val="center"/>
              <w:rPr>
                <w:sz w:val="24"/>
                <w:szCs w:val="24"/>
              </w:rPr>
            </w:pPr>
            <w:r w:rsidRPr="00D93A15">
              <w:rPr>
                <w:sz w:val="24"/>
                <w:szCs w:val="24"/>
              </w:rPr>
              <w:t>ОК 01, 02, 03, 04, 05, 06, 09</w:t>
            </w:r>
          </w:p>
        </w:tc>
      </w:tr>
      <w:tr w:rsidR="006B24D2" w:rsidRPr="006674F2" w:rsidTr="00E14D8F">
        <w:trPr>
          <w:trHeight w:val="20"/>
        </w:trPr>
        <w:tc>
          <w:tcPr>
            <w:tcW w:w="941" w:type="pct"/>
            <w:vMerge/>
            <w:tcBorders>
              <w:left w:val="single" w:sz="4" w:space="0" w:color="auto"/>
              <w:right w:val="single" w:sz="4" w:space="0" w:color="auto"/>
            </w:tcBorders>
            <w:vAlign w:val="center"/>
            <w:hideMark/>
          </w:tcPr>
          <w:p w:rsidR="006B24D2" w:rsidRPr="00E14D8F" w:rsidRDefault="006B24D2" w:rsidP="00E14D8F">
            <w:pPr>
              <w:rPr>
                <w:rFonts w:ascii="Times New Roman" w:hAnsi="Times New Roman" w:cs="Times New Roman"/>
                <w:b/>
                <w:sz w:val="24"/>
                <w:szCs w:val="24"/>
              </w:rPr>
            </w:pPr>
          </w:p>
        </w:tc>
        <w:tc>
          <w:tcPr>
            <w:tcW w:w="2711" w:type="pct"/>
            <w:tcBorders>
              <w:top w:val="single" w:sz="4" w:space="0" w:color="auto"/>
              <w:left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Медицинская реабилитация при осложненном течении послеродового периода. Показания, противопоказания. Лечебная физкультура, физиотерапия. Особенности применения средств медицинской реабилитации.</w:t>
            </w:r>
          </w:p>
        </w:tc>
        <w:tc>
          <w:tcPr>
            <w:tcW w:w="682" w:type="pct"/>
            <w:tcBorders>
              <w:top w:val="single" w:sz="4" w:space="0" w:color="auto"/>
              <w:left w:val="single" w:sz="4" w:space="0" w:color="auto"/>
              <w:right w:val="single" w:sz="4" w:space="0" w:color="auto"/>
            </w:tcBorders>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2</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left w:val="single" w:sz="4" w:space="0" w:color="auto"/>
              <w:right w:val="single" w:sz="4" w:space="0" w:color="auto"/>
            </w:tcBorders>
            <w:vAlign w:val="center"/>
            <w:hideMark/>
          </w:tcPr>
          <w:p w:rsidR="006B24D2" w:rsidRPr="00E14D8F" w:rsidRDefault="006B24D2" w:rsidP="00E14D8F">
            <w:pPr>
              <w:rPr>
                <w:rFonts w:ascii="Times New Roman" w:hAnsi="Times New Roman" w:cs="Times New Roman"/>
                <w:b/>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В том числе, практических занятий и лабораторных работ</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center"/>
              <w:rPr>
                <w:rFonts w:ascii="Times New Roman" w:hAnsi="Times New Roman" w:cs="Times New Roman"/>
                <w:sz w:val="24"/>
                <w:szCs w:val="24"/>
              </w:rPr>
            </w:pPr>
            <w:r w:rsidRPr="00E14D8F">
              <w:rPr>
                <w:rFonts w:ascii="Times New Roman" w:hAnsi="Times New Roman" w:cs="Times New Roman"/>
                <w:sz w:val="24"/>
                <w:szCs w:val="24"/>
              </w:rPr>
              <w:t>4</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left w:val="single" w:sz="4" w:space="0" w:color="auto"/>
              <w:right w:val="single" w:sz="4" w:space="0" w:color="auto"/>
            </w:tcBorders>
            <w:vAlign w:val="center"/>
            <w:hideMark/>
          </w:tcPr>
          <w:p w:rsidR="006B24D2" w:rsidRPr="00E14D8F" w:rsidRDefault="006B24D2" w:rsidP="00E14D8F">
            <w:pPr>
              <w:rPr>
                <w:rFonts w:ascii="Times New Roman" w:hAnsi="Times New Roman" w:cs="Times New Roman"/>
                <w:b/>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6. Проведение медицинской реабилитации у женщин с осложненным течением послеродового периода. Технологии применения физиотерапии в послеродовом периоде. Комплексы физических упражнений при проведении лечебной физкультуры у женщин в послеродовом периоде.  Критерии эффективности реабилитационных мероприятий.</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4</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b/>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iCs/>
                <w:color w:val="000000"/>
                <w:sz w:val="24"/>
                <w:szCs w:val="24"/>
                <w:lang w:bidi="ru-RU"/>
              </w:rPr>
            </w:pPr>
            <w:r w:rsidRPr="00E14D8F">
              <w:rPr>
                <w:rFonts w:ascii="Times New Roman" w:eastAsia="Times New Roman" w:hAnsi="Times New Roman" w:cs="Times New Roman"/>
                <w:b/>
                <w:bCs/>
                <w:sz w:val="24"/>
                <w:szCs w:val="24"/>
                <w:lang w:eastAsia="ru-RU"/>
              </w:rPr>
              <w:t>В том числе самостоятельная работа обучающихся</w:t>
            </w:r>
          </w:p>
          <w:p w:rsidR="006B24D2" w:rsidRPr="00E14D8F" w:rsidRDefault="006B24D2" w:rsidP="00E14D8F">
            <w:pPr>
              <w:jc w:val="both"/>
              <w:rPr>
                <w:rFonts w:ascii="Times New Roman" w:hAnsi="Times New Roman" w:cs="Times New Roman"/>
                <w:i/>
                <w:sz w:val="24"/>
                <w:szCs w:val="24"/>
              </w:rPr>
            </w:pPr>
            <w:r w:rsidRPr="00E14D8F">
              <w:rPr>
                <w:rFonts w:ascii="Times New Roman" w:hAnsi="Times New Roman" w:cs="Times New Roman"/>
                <w:i/>
                <w:sz w:val="24"/>
                <w:szCs w:val="24"/>
              </w:rPr>
              <w:t>Составление тестовых заданий с эталонами ответов</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1</w:t>
            </w:r>
          </w:p>
        </w:tc>
        <w:tc>
          <w:tcPr>
            <w:tcW w:w="666" w:type="pct"/>
            <w:vMerge/>
            <w:tcBorders>
              <w:left w:val="single" w:sz="4" w:space="0" w:color="auto"/>
              <w:bottom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val="restart"/>
            <w:tcBorders>
              <w:top w:val="single" w:sz="4" w:space="0" w:color="auto"/>
              <w:left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lastRenderedPageBreak/>
              <w:t>Тема 3.6. Медицинская реабилитация после родоразрешения путём операции кесарево сечение</w:t>
            </w: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Содержание</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center"/>
              <w:rPr>
                <w:rFonts w:ascii="Times New Roman" w:hAnsi="Times New Roman" w:cs="Times New Roman"/>
                <w:b/>
                <w:sz w:val="24"/>
                <w:szCs w:val="24"/>
              </w:rPr>
            </w:pPr>
            <w:r w:rsidRPr="00E14D8F">
              <w:rPr>
                <w:rFonts w:ascii="Times New Roman" w:hAnsi="Times New Roman" w:cs="Times New Roman"/>
                <w:b/>
                <w:sz w:val="24"/>
                <w:szCs w:val="24"/>
              </w:rPr>
              <w:t>7</w:t>
            </w:r>
          </w:p>
        </w:tc>
        <w:tc>
          <w:tcPr>
            <w:tcW w:w="666" w:type="pct"/>
            <w:vMerge w:val="restart"/>
            <w:tcBorders>
              <w:top w:val="single" w:sz="4" w:space="0" w:color="auto"/>
              <w:left w:val="single" w:sz="4" w:space="0" w:color="auto"/>
              <w:right w:val="single" w:sz="4" w:space="0" w:color="auto"/>
            </w:tcBorders>
          </w:tcPr>
          <w:p w:rsidR="006B24D2" w:rsidRPr="00D93A15" w:rsidRDefault="006B24D2" w:rsidP="00D93A15">
            <w:pPr>
              <w:pStyle w:val="affffff7"/>
              <w:spacing w:line="240" w:lineRule="auto"/>
              <w:ind w:firstLine="0"/>
              <w:jc w:val="center"/>
              <w:rPr>
                <w:color w:val="000000"/>
                <w:sz w:val="24"/>
                <w:szCs w:val="24"/>
                <w:lang w:bidi="ru-RU"/>
              </w:rPr>
            </w:pPr>
            <w:r w:rsidRPr="00D93A15">
              <w:rPr>
                <w:color w:val="000000"/>
                <w:sz w:val="24"/>
                <w:szCs w:val="24"/>
                <w:lang w:bidi="ru-RU"/>
              </w:rPr>
              <w:t>ПК 2.5</w:t>
            </w:r>
            <w:r w:rsidR="00604AE8" w:rsidRPr="00D93A15">
              <w:rPr>
                <w:color w:val="000000"/>
                <w:sz w:val="24"/>
                <w:szCs w:val="24"/>
                <w:lang w:bidi="ru-RU"/>
              </w:rPr>
              <w:t>.</w:t>
            </w:r>
          </w:p>
          <w:p w:rsidR="006B24D2" w:rsidRPr="00D93A15" w:rsidRDefault="008D76D4" w:rsidP="00D93A15">
            <w:pPr>
              <w:pStyle w:val="affffff7"/>
              <w:spacing w:line="240" w:lineRule="auto"/>
              <w:ind w:firstLine="0"/>
              <w:jc w:val="center"/>
              <w:rPr>
                <w:sz w:val="24"/>
                <w:szCs w:val="24"/>
              </w:rPr>
            </w:pPr>
            <w:r w:rsidRPr="00D93A15">
              <w:rPr>
                <w:sz w:val="24"/>
                <w:szCs w:val="24"/>
              </w:rPr>
              <w:t>ОК 01, 02, 03, 04, 05, 06, 09</w:t>
            </w:r>
          </w:p>
        </w:tc>
      </w:tr>
      <w:tr w:rsidR="006B24D2" w:rsidRPr="006674F2" w:rsidTr="00E14D8F">
        <w:trPr>
          <w:trHeight w:val="20"/>
        </w:trPr>
        <w:tc>
          <w:tcPr>
            <w:tcW w:w="941" w:type="pct"/>
            <w:vMerge/>
            <w:tcBorders>
              <w:left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Медицинская реабилитация после родоразрешения путём операции кесарево сечение. Показания, противопоказания. Двигательный режим. Физиотерапия, лечебная физкультура. Особенности применения средств медицинской реабилитации.</w:t>
            </w:r>
          </w:p>
        </w:tc>
        <w:tc>
          <w:tcPr>
            <w:tcW w:w="682" w:type="pct"/>
            <w:tcBorders>
              <w:top w:val="single" w:sz="4" w:space="0" w:color="auto"/>
              <w:left w:val="single" w:sz="4" w:space="0" w:color="auto"/>
              <w:right w:val="single" w:sz="4" w:space="0" w:color="auto"/>
            </w:tcBorders>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2</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left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В том числе, практических занятий и лабораторных работ</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4</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left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sz w:val="24"/>
                <w:szCs w:val="24"/>
              </w:rPr>
            </w:pPr>
            <w:r w:rsidRPr="00E14D8F">
              <w:rPr>
                <w:rFonts w:ascii="Times New Roman" w:hAnsi="Times New Roman" w:cs="Times New Roman"/>
                <w:sz w:val="24"/>
                <w:szCs w:val="24"/>
              </w:rPr>
              <w:t>7. «Проведение медицинской реабилитации у женщин после родоразрешения путём операции кесарево сечение. Технологии применения физиотерапии в послеродовом периоде после родоразрешения путём операции кесарево сечение. Комплексы физических упражнений при проведении лечебной физкультуры у женщин в послеродовом периоде после родоразрешения путём операции кесарево сечение.  Критерии эффективности реабилитационных мероприятий».</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sz w:val="24"/>
                <w:szCs w:val="24"/>
              </w:rPr>
            </w:pPr>
            <w:r w:rsidRPr="00E14D8F">
              <w:rPr>
                <w:rFonts w:ascii="Times New Roman" w:hAnsi="Times New Roman" w:cs="Times New Roman"/>
                <w:sz w:val="24"/>
                <w:szCs w:val="24"/>
              </w:rPr>
              <w:t>4</w:t>
            </w:r>
          </w:p>
        </w:tc>
        <w:tc>
          <w:tcPr>
            <w:tcW w:w="666" w:type="pct"/>
            <w:vMerge/>
            <w:tcBorders>
              <w:left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941" w:type="pct"/>
            <w:vMerge/>
            <w:tcBorders>
              <w:left w:val="single" w:sz="4" w:space="0" w:color="auto"/>
              <w:bottom w:val="single" w:sz="4" w:space="0" w:color="auto"/>
              <w:right w:val="single" w:sz="4" w:space="0" w:color="auto"/>
            </w:tcBorders>
            <w:vAlign w:val="center"/>
            <w:hideMark/>
          </w:tcPr>
          <w:p w:rsidR="006B24D2" w:rsidRPr="00E14D8F" w:rsidRDefault="006B24D2" w:rsidP="00E14D8F">
            <w:pPr>
              <w:rPr>
                <w:rFonts w:ascii="Times New Roman" w:hAnsi="Times New Roman" w:cs="Times New Roman"/>
                <w:sz w:val="24"/>
                <w:szCs w:val="24"/>
              </w:rPr>
            </w:pPr>
          </w:p>
        </w:tc>
        <w:tc>
          <w:tcPr>
            <w:tcW w:w="2711"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jc w:val="both"/>
              <w:rPr>
                <w:rFonts w:ascii="Times New Roman" w:hAnsi="Times New Roman" w:cs="Times New Roman"/>
                <w:iCs/>
                <w:color w:val="000000"/>
                <w:sz w:val="24"/>
                <w:szCs w:val="24"/>
                <w:lang w:bidi="ru-RU"/>
              </w:rPr>
            </w:pPr>
            <w:r w:rsidRPr="00E14D8F">
              <w:rPr>
                <w:rFonts w:ascii="Times New Roman" w:eastAsia="Times New Roman" w:hAnsi="Times New Roman" w:cs="Times New Roman"/>
                <w:b/>
                <w:bCs/>
                <w:sz w:val="24"/>
                <w:szCs w:val="24"/>
                <w:lang w:eastAsia="ru-RU"/>
              </w:rPr>
              <w:t>В том числе самостоятельная работа обучающихся</w:t>
            </w:r>
          </w:p>
          <w:p w:rsidR="006B24D2" w:rsidRPr="00E14D8F" w:rsidRDefault="006B24D2" w:rsidP="00E14D8F">
            <w:pPr>
              <w:pStyle w:val="affffff7"/>
              <w:tabs>
                <w:tab w:val="left" w:pos="173"/>
              </w:tabs>
              <w:spacing w:line="240" w:lineRule="auto"/>
              <w:ind w:firstLine="0"/>
              <w:rPr>
                <w:i/>
                <w:sz w:val="24"/>
                <w:szCs w:val="24"/>
              </w:rPr>
            </w:pPr>
            <w:r w:rsidRPr="00E14D8F">
              <w:rPr>
                <w:i/>
                <w:sz w:val="24"/>
                <w:szCs w:val="24"/>
              </w:rPr>
              <w:t xml:space="preserve">Составление тестовых заданий с эталонами ответов </w:t>
            </w:r>
          </w:p>
        </w:tc>
        <w:tc>
          <w:tcPr>
            <w:tcW w:w="682" w:type="pct"/>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1</w:t>
            </w:r>
          </w:p>
        </w:tc>
        <w:tc>
          <w:tcPr>
            <w:tcW w:w="666" w:type="pct"/>
            <w:vMerge/>
            <w:tcBorders>
              <w:left w:val="single" w:sz="4" w:space="0" w:color="auto"/>
              <w:bottom w:val="single" w:sz="4" w:space="0" w:color="auto"/>
              <w:right w:val="single" w:sz="4" w:space="0" w:color="auto"/>
            </w:tcBorders>
          </w:tcPr>
          <w:p w:rsidR="006B24D2" w:rsidRPr="00D93A15" w:rsidRDefault="006B24D2" w:rsidP="00D93A15">
            <w:pPr>
              <w:jc w:val="center"/>
              <w:rPr>
                <w:rFonts w:ascii="Times New Roman" w:hAnsi="Times New Roman" w:cs="Times New Roman"/>
                <w:sz w:val="24"/>
                <w:szCs w:val="24"/>
              </w:rPr>
            </w:pPr>
          </w:p>
        </w:tc>
      </w:tr>
      <w:tr w:rsidR="006B24D2" w:rsidRPr="006674F2" w:rsidTr="00E14D8F">
        <w:trPr>
          <w:trHeight w:val="20"/>
        </w:trPr>
        <w:tc>
          <w:tcPr>
            <w:tcW w:w="3652" w:type="pct"/>
            <w:gridSpan w:val="2"/>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bCs/>
                <w:color w:val="000000"/>
                <w:sz w:val="24"/>
                <w:szCs w:val="24"/>
                <w:lang w:bidi="ru-RU"/>
              </w:rPr>
            </w:pPr>
            <w:r w:rsidRPr="00E14D8F">
              <w:rPr>
                <w:rFonts w:ascii="Times New Roman" w:hAnsi="Times New Roman" w:cs="Times New Roman"/>
                <w:b/>
                <w:color w:val="000000"/>
                <w:sz w:val="24"/>
                <w:szCs w:val="24"/>
                <w:lang w:bidi="ru-RU"/>
              </w:rPr>
              <w:t>Промежуточная аттестация –экзамен по модулю</w:t>
            </w:r>
          </w:p>
        </w:tc>
        <w:tc>
          <w:tcPr>
            <w:tcW w:w="1348" w:type="pct"/>
            <w:gridSpan w:val="2"/>
            <w:tcBorders>
              <w:top w:val="single" w:sz="4" w:space="0" w:color="auto"/>
              <w:left w:val="single" w:sz="4" w:space="0" w:color="auto"/>
              <w:bottom w:val="single" w:sz="4" w:space="0" w:color="auto"/>
              <w:right w:val="single" w:sz="4" w:space="0" w:color="auto"/>
            </w:tcBorders>
            <w:hideMark/>
          </w:tcPr>
          <w:p w:rsidR="006B24D2" w:rsidRPr="00D93A15" w:rsidRDefault="006B24D2" w:rsidP="00D93A15">
            <w:pPr>
              <w:jc w:val="center"/>
              <w:rPr>
                <w:rFonts w:ascii="Times New Roman" w:hAnsi="Times New Roman" w:cs="Times New Roman"/>
                <w:b/>
                <w:sz w:val="24"/>
                <w:szCs w:val="24"/>
              </w:rPr>
            </w:pPr>
            <w:r w:rsidRPr="00D93A15">
              <w:rPr>
                <w:rFonts w:ascii="Times New Roman" w:hAnsi="Times New Roman" w:cs="Times New Roman"/>
                <w:b/>
                <w:sz w:val="24"/>
                <w:szCs w:val="24"/>
              </w:rPr>
              <w:t>10</w:t>
            </w:r>
          </w:p>
        </w:tc>
      </w:tr>
      <w:tr w:rsidR="006B24D2" w:rsidRPr="006674F2" w:rsidTr="00E14D8F">
        <w:trPr>
          <w:trHeight w:val="20"/>
        </w:trPr>
        <w:tc>
          <w:tcPr>
            <w:tcW w:w="3652" w:type="pct"/>
            <w:gridSpan w:val="2"/>
            <w:tcBorders>
              <w:top w:val="single" w:sz="4" w:space="0" w:color="auto"/>
              <w:left w:val="single" w:sz="4" w:space="0" w:color="auto"/>
              <w:bottom w:val="single" w:sz="4" w:space="0" w:color="auto"/>
              <w:right w:val="single" w:sz="4" w:space="0" w:color="auto"/>
            </w:tcBorders>
            <w:hideMark/>
          </w:tcPr>
          <w:p w:rsidR="006B24D2" w:rsidRPr="00E14D8F" w:rsidRDefault="006B24D2" w:rsidP="00E14D8F">
            <w:pPr>
              <w:rPr>
                <w:rFonts w:ascii="Times New Roman" w:hAnsi="Times New Roman" w:cs="Times New Roman"/>
                <w:b/>
                <w:sz w:val="24"/>
                <w:szCs w:val="24"/>
              </w:rPr>
            </w:pPr>
            <w:r w:rsidRPr="00E14D8F">
              <w:rPr>
                <w:rFonts w:ascii="Times New Roman" w:hAnsi="Times New Roman" w:cs="Times New Roman"/>
                <w:b/>
                <w:sz w:val="24"/>
                <w:szCs w:val="24"/>
              </w:rPr>
              <w:t>Всего</w:t>
            </w:r>
          </w:p>
        </w:tc>
        <w:tc>
          <w:tcPr>
            <w:tcW w:w="1348" w:type="pct"/>
            <w:gridSpan w:val="2"/>
            <w:tcBorders>
              <w:top w:val="single" w:sz="4" w:space="0" w:color="auto"/>
              <w:left w:val="single" w:sz="4" w:space="0" w:color="auto"/>
              <w:bottom w:val="single" w:sz="4" w:space="0" w:color="auto"/>
              <w:right w:val="single" w:sz="4" w:space="0" w:color="auto"/>
            </w:tcBorders>
            <w:hideMark/>
          </w:tcPr>
          <w:p w:rsidR="006B24D2" w:rsidRPr="00D93A15" w:rsidRDefault="006B24D2" w:rsidP="00D93A15">
            <w:pPr>
              <w:jc w:val="center"/>
              <w:rPr>
                <w:rFonts w:ascii="Times New Roman" w:hAnsi="Times New Roman" w:cs="Times New Roman"/>
                <w:b/>
                <w:sz w:val="24"/>
                <w:szCs w:val="24"/>
              </w:rPr>
            </w:pPr>
            <w:r w:rsidRPr="00D93A15">
              <w:rPr>
                <w:rFonts w:ascii="Times New Roman" w:hAnsi="Times New Roman" w:cs="Times New Roman"/>
                <w:b/>
                <w:sz w:val="24"/>
                <w:szCs w:val="24"/>
              </w:rPr>
              <w:t>1086</w:t>
            </w:r>
          </w:p>
        </w:tc>
      </w:tr>
    </w:tbl>
    <w:p w:rsidR="006B24D2" w:rsidRPr="006674F2" w:rsidRDefault="006B24D2" w:rsidP="006674F2">
      <w:pPr>
        <w:rPr>
          <w:rFonts w:ascii="Times New Roman" w:hAnsi="Times New Roman" w:cs="Times New Roman"/>
          <w:sz w:val="24"/>
          <w:szCs w:val="24"/>
        </w:rPr>
      </w:pPr>
    </w:p>
    <w:p w:rsidR="006B24D2" w:rsidRPr="006674F2" w:rsidRDefault="006B24D2" w:rsidP="006674F2">
      <w:pPr>
        <w:rPr>
          <w:rFonts w:ascii="Times New Roman" w:hAnsi="Times New Roman" w:cs="Times New Roman"/>
          <w:sz w:val="24"/>
          <w:szCs w:val="24"/>
        </w:rPr>
        <w:sectPr w:rsidR="006B24D2" w:rsidRPr="006674F2" w:rsidSect="00A809C8">
          <w:pgSz w:w="16840" w:h="11900" w:orient="landscape"/>
          <w:pgMar w:top="1134" w:right="850" w:bottom="1134" w:left="1701" w:header="694" w:footer="218" w:gutter="0"/>
          <w:cols w:space="720"/>
          <w:noEndnote/>
          <w:titlePg/>
          <w:docGrid w:linePitch="360"/>
        </w:sectPr>
      </w:pPr>
    </w:p>
    <w:p w:rsidR="006B24D2" w:rsidRPr="006674F2" w:rsidRDefault="006B24D2" w:rsidP="006674F2">
      <w:pPr>
        <w:pStyle w:val="1f1"/>
        <w:spacing w:line="240" w:lineRule="auto"/>
        <w:ind w:firstLine="720"/>
        <w:jc w:val="center"/>
        <w:rPr>
          <w:b/>
          <w:bCs/>
          <w:color w:val="000000"/>
          <w:sz w:val="24"/>
          <w:szCs w:val="24"/>
          <w:lang w:bidi="ru-RU"/>
        </w:rPr>
      </w:pPr>
      <w:bookmarkStart w:id="27" w:name="_Toc152334671"/>
      <w:bookmarkStart w:id="28" w:name="_Toc162370397"/>
      <w:r w:rsidRPr="006674F2">
        <w:rPr>
          <w:b/>
          <w:bCs/>
          <w:color w:val="000000"/>
          <w:sz w:val="24"/>
          <w:szCs w:val="24"/>
          <w:lang w:bidi="ru-RU"/>
        </w:rPr>
        <w:lastRenderedPageBreak/>
        <w:t>3. УСЛОВИЯ РЕАЛИЗАЦИИ ПРОФЕССИОНАЛЬНОГО МОДУЛЯ</w:t>
      </w:r>
      <w:bookmarkEnd w:id="27"/>
      <w:bookmarkEnd w:id="28"/>
    </w:p>
    <w:p w:rsidR="006B24D2" w:rsidRPr="006674F2" w:rsidRDefault="006B24D2" w:rsidP="006674F2">
      <w:pPr>
        <w:pStyle w:val="1f1"/>
        <w:spacing w:line="240" w:lineRule="auto"/>
        <w:ind w:firstLine="720"/>
        <w:jc w:val="both"/>
        <w:rPr>
          <w:b/>
          <w:bCs/>
          <w:color w:val="000000"/>
          <w:sz w:val="24"/>
          <w:szCs w:val="24"/>
          <w:lang w:bidi="ru-RU"/>
        </w:rPr>
      </w:pPr>
      <w:bookmarkStart w:id="29" w:name="_Toc152334672"/>
      <w:bookmarkStart w:id="30" w:name="_Toc162370398"/>
    </w:p>
    <w:p w:rsidR="006B24D2" w:rsidRPr="006674F2" w:rsidRDefault="006B24D2" w:rsidP="006674F2">
      <w:pPr>
        <w:pStyle w:val="1f1"/>
        <w:spacing w:line="240" w:lineRule="auto"/>
        <w:ind w:firstLine="567"/>
        <w:jc w:val="both"/>
        <w:rPr>
          <w:b/>
          <w:bCs/>
          <w:color w:val="000000"/>
          <w:sz w:val="24"/>
          <w:szCs w:val="24"/>
          <w:lang w:bidi="ru-RU"/>
        </w:rPr>
      </w:pPr>
      <w:r w:rsidRPr="006674F2">
        <w:rPr>
          <w:b/>
          <w:bCs/>
          <w:color w:val="000000"/>
          <w:sz w:val="24"/>
          <w:szCs w:val="24"/>
          <w:lang w:bidi="ru-RU"/>
        </w:rPr>
        <w:t>3.1. Материально-техническое обеспечение</w:t>
      </w:r>
      <w:bookmarkEnd w:id="29"/>
      <w:bookmarkEnd w:id="30"/>
    </w:p>
    <w:p w:rsidR="006B24D2" w:rsidRPr="006674F2" w:rsidRDefault="004D6466" w:rsidP="006674F2">
      <w:pPr>
        <w:ind w:firstLine="567"/>
        <w:jc w:val="both"/>
        <w:rPr>
          <w:rFonts w:ascii="Times New Roman" w:hAnsi="Times New Roman" w:cs="Times New Roman"/>
          <w:b/>
          <w:sz w:val="24"/>
          <w:szCs w:val="24"/>
        </w:rPr>
      </w:pPr>
      <w:r w:rsidRPr="006674F2">
        <w:rPr>
          <w:rFonts w:ascii="Times New Roman" w:hAnsi="Times New Roman" w:cs="Times New Roman"/>
          <w:bCs/>
          <w:sz w:val="24"/>
          <w:szCs w:val="24"/>
        </w:rPr>
        <w:t>Центр родовспоможения и неонатального ухода</w:t>
      </w:r>
      <w:r w:rsidR="006B24D2" w:rsidRPr="006674F2">
        <w:rPr>
          <w:rFonts w:ascii="Times New Roman" w:hAnsi="Times New Roman" w:cs="Times New Roman"/>
          <w:bCs/>
          <w:color w:val="000000"/>
          <w:sz w:val="24"/>
          <w:szCs w:val="24"/>
          <w:lang w:bidi="ru-RU"/>
        </w:rPr>
        <w:t>,</w:t>
      </w:r>
      <w:r w:rsidR="006B24D2" w:rsidRPr="006674F2">
        <w:rPr>
          <w:rFonts w:ascii="Times New Roman" w:hAnsi="Times New Roman" w:cs="Times New Roman"/>
          <w:color w:val="000000"/>
          <w:sz w:val="24"/>
          <w:szCs w:val="24"/>
          <w:lang w:bidi="ru-RU"/>
        </w:rPr>
        <w:t xml:space="preserve"> оснащенн</w:t>
      </w:r>
      <w:r w:rsidRPr="006674F2">
        <w:rPr>
          <w:rFonts w:ascii="Times New Roman" w:hAnsi="Times New Roman" w:cs="Times New Roman"/>
          <w:color w:val="000000"/>
          <w:sz w:val="24"/>
          <w:szCs w:val="24"/>
          <w:lang w:bidi="ru-RU"/>
        </w:rPr>
        <w:t>ый</w:t>
      </w:r>
      <w:r w:rsidR="00D93A15">
        <w:rPr>
          <w:rFonts w:ascii="Times New Roman" w:hAnsi="Times New Roman" w:cs="Times New Roman"/>
          <w:color w:val="000000"/>
          <w:sz w:val="24"/>
          <w:szCs w:val="24"/>
          <w:lang w:bidi="ru-RU"/>
        </w:rPr>
        <w:t xml:space="preserve"> </w:t>
      </w:r>
      <w:r w:rsidR="006B24D2" w:rsidRPr="006674F2">
        <w:rPr>
          <w:rFonts w:ascii="Times New Roman" w:hAnsi="Times New Roman" w:cs="Times New Roman"/>
          <w:bCs/>
          <w:sz w:val="24"/>
          <w:szCs w:val="24"/>
        </w:rPr>
        <w:t>в соответствии с</w:t>
      </w:r>
      <w:r w:rsidR="00D93A15">
        <w:rPr>
          <w:rFonts w:ascii="Times New Roman" w:hAnsi="Times New Roman" w:cs="Times New Roman"/>
          <w:bCs/>
          <w:sz w:val="24"/>
          <w:szCs w:val="24"/>
        </w:rPr>
        <w:t xml:space="preserve"> </w:t>
      </w:r>
      <w:r w:rsidR="006B24D2" w:rsidRPr="006674F2">
        <w:rPr>
          <w:rFonts w:ascii="Times New Roman" w:hAnsi="Times New Roman" w:cs="Times New Roman"/>
          <w:bCs/>
          <w:iCs/>
          <w:sz w:val="24"/>
          <w:szCs w:val="24"/>
        </w:rPr>
        <w:t>приложением 3 ОПОП-П</w:t>
      </w:r>
      <w:r w:rsidR="006B24D2" w:rsidRPr="006674F2">
        <w:rPr>
          <w:rFonts w:ascii="Times New Roman" w:hAnsi="Times New Roman" w:cs="Times New Roman"/>
          <w:bCs/>
          <w:i/>
          <w:sz w:val="24"/>
          <w:szCs w:val="24"/>
        </w:rPr>
        <w:t>.</w:t>
      </w:r>
    </w:p>
    <w:p w:rsidR="006B24D2" w:rsidRPr="006674F2" w:rsidRDefault="006B24D2" w:rsidP="006674F2">
      <w:pPr>
        <w:pStyle w:val="114"/>
        <w:spacing w:after="0" w:line="240" w:lineRule="auto"/>
        <w:rPr>
          <w:rFonts w:ascii="Times New Roman" w:hAnsi="Times New Roman"/>
        </w:rPr>
      </w:pPr>
      <w:bookmarkStart w:id="31" w:name="_Toc152334673"/>
      <w:bookmarkStart w:id="32" w:name="_Toc162370399"/>
    </w:p>
    <w:p w:rsidR="006B24D2" w:rsidRPr="006674F2" w:rsidRDefault="006B24D2" w:rsidP="006674F2">
      <w:pPr>
        <w:pStyle w:val="114"/>
        <w:spacing w:after="0" w:line="240" w:lineRule="auto"/>
        <w:rPr>
          <w:rFonts w:ascii="Times New Roman" w:eastAsia="Times New Roman" w:hAnsi="Times New Roman"/>
        </w:rPr>
      </w:pPr>
      <w:r w:rsidRPr="006674F2">
        <w:rPr>
          <w:rFonts w:ascii="Times New Roman" w:hAnsi="Times New Roman"/>
        </w:rPr>
        <w:t>3.2. Учебно-методическое обеспечение</w:t>
      </w:r>
      <w:bookmarkEnd w:id="31"/>
      <w:bookmarkEnd w:id="32"/>
    </w:p>
    <w:p w:rsidR="006B24D2" w:rsidRPr="006674F2" w:rsidRDefault="006B24D2" w:rsidP="006674F2">
      <w:pPr>
        <w:pStyle w:val="a4"/>
        <w:ind w:left="0" w:firstLine="709"/>
        <w:rPr>
          <w:rFonts w:ascii="Times New Roman" w:hAnsi="Times New Roman" w:cs="Times New Roman"/>
          <w:b/>
          <w:sz w:val="24"/>
          <w:szCs w:val="24"/>
        </w:rPr>
      </w:pPr>
      <w:r w:rsidRPr="006674F2">
        <w:rPr>
          <w:rFonts w:ascii="Times New Roman" w:hAnsi="Times New Roman" w:cs="Times New Roman"/>
          <w:b/>
          <w:sz w:val="24"/>
          <w:szCs w:val="24"/>
        </w:rPr>
        <w:t>3.2.1. Основные печатные и/или электронные издания</w:t>
      </w:r>
    </w:p>
    <w:p w:rsidR="006B24D2" w:rsidRPr="006674F2" w:rsidRDefault="006B24D2" w:rsidP="006674F2">
      <w:pPr>
        <w:pStyle w:val="1f1"/>
        <w:spacing w:line="240" w:lineRule="auto"/>
        <w:ind w:firstLine="720"/>
        <w:jc w:val="both"/>
        <w:rPr>
          <w:sz w:val="24"/>
          <w:szCs w:val="24"/>
        </w:rPr>
      </w:pPr>
      <w:r w:rsidRPr="006674F2">
        <w:rPr>
          <w:color w:val="000000"/>
          <w:sz w:val="24"/>
          <w:szCs w:val="24"/>
          <w:lang w:bidi="ru-RU"/>
        </w:rPr>
        <w:t>1. Радзинский, В. Е. Гинекология: учебник / под ред. В. Е. Радзинского. - Москва: ГЭОТАР- Медиа, 2019. - 400 с.: ил. - 400 с.</w:t>
      </w:r>
    </w:p>
    <w:p w:rsidR="006B24D2" w:rsidRPr="006674F2" w:rsidRDefault="00E14D8F" w:rsidP="006674F2">
      <w:pPr>
        <w:pStyle w:val="1f1"/>
        <w:spacing w:line="240" w:lineRule="auto"/>
        <w:ind w:firstLine="720"/>
        <w:jc w:val="both"/>
        <w:rPr>
          <w:sz w:val="24"/>
          <w:szCs w:val="24"/>
        </w:rPr>
      </w:pPr>
      <w:r>
        <w:rPr>
          <w:color w:val="000000"/>
          <w:sz w:val="24"/>
          <w:szCs w:val="24"/>
          <w:lang w:bidi="ru-RU"/>
        </w:rPr>
        <w:t>2</w:t>
      </w:r>
      <w:r w:rsidR="006B24D2" w:rsidRPr="006674F2">
        <w:rPr>
          <w:color w:val="000000"/>
          <w:sz w:val="24"/>
          <w:szCs w:val="24"/>
          <w:lang w:bidi="ru-RU"/>
        </w:rPr>
        <w:t xml:space="preserve">. Славянова, И. К. Акушерство и гинекология / И. К. Славянова. - Ростов-на-Дону: Феникс, 2021. - 573 с. (Среднее медицинское образование) - </w:t>
      </w:r>
      <w:r w:rsidR="006B24D2" w:rsidRPr="006674F2">
        <w:rPr>
          <w:color w:val="000000"/>
          <w:sz w:val="24"/>
          <w:szCs w:val="24"/>
          <w:lang w:val="en-US" w:bidi="en-US"/>
        </w:rPr>
        <w:t>ISBN</w:t>
      </w:r>
      <w:r w:rsidR="006B24D2" w:rsidRPr="006674F2">
        <w:rPr>
          <w:color w:val="000000"/>
          <w:sz w:val="24"/>
          <w:szCs w:val="24"/>
          <w:lang w:bidi="ru-RU"/>
        </w:rPr>
        <w:t xml:space="preserve">978-5-222-35222-9. - Текст: электронный // ЭБС "Консультант студента": [сайт]. - </w:t>
      </w:r>
      <w:r w:rsidR="006B24D2" w:rsidRPr="006674F2">
        <w:rPr>
          <w:color w:val="000000"/>
          <w:sz w:val="24"/>
          <w:szCs w:val="24"/>
          <w:lang w:val="en-US" w:bidi="en-US"/>
        </w:rPr>
        <w:t>URL</w:t>
      </w:r>
      <w:hyperlink r:id="rId18" w:history="1">
        <w:r w:rsidR="006B24D2" w:rsidRPr="006674F2">
          <w:rPr>
            <w:color w:val="000000"/>
            <w:sz w:val="24"/>
            <w:szCs w:val="24"/>
            <w:lang w:bidi="ru-RU"/>
          </w:rPr>
          <w:t xml:space="preserve">: </w:t>
        </w:r>
        <w:r w:rsidR="006B24D2" w:rsidRPr="006674F2">
          <w:rPr>
            <w:color w:val="000000"/>
            <w:sz w:val="24"/>
            <w:szCs w:val="24"/>
            <w:lang w:val="en-US" w:bidi="en-US"/>
          </w:rPr>
          <w:t>https</w:t>
        </w:r>
        <w:r w:rsidR="006B24D2" w:rsidRPr="006674F2">
          <w:rPr>
            <w:color w:val="000000"/>
            <w:sz w:val="24"/>
            <w:szCs w:val="24"/>
            <w:lang w:bidi="en-US"/>
          </w:rPr>
          <w:t>://</w:t>
        </w:r>
        <w:r w:rsidR="006B24D2" w:rsidRPr="006674F2">
          <w:rPr>
            <w:color w:val="000000"/>
            <w:sz w:val="24"/>
            <w:szCs w:val="24"/>
            <w:lang w:val="en-US" w:bidi="en-US"/>
          </w:rPr>
          <w:t>www</w:t>
        </w:r>
        <w:r w:rsidR="006B24D2" w:rsidRPr="006674F2">
          <w:rPr>
            <w:color w:val="000000"/>
            <w:sz w:val="24"/>
            <w:szCs w:val="24"/>
            <w:lang w:bidi="en-US"/>
          </w:rPr>
          <w:t>.</w:t>
        </w:r>
        <w:r w:rsidR="006B24D2" w:rsidRPr="006674F2">
          <w:rPr>
            <w:color w:val="000000"/>
            <w:sz w:val="24"/>
            <w:szCs w:val="24"/>
            <w:lang w:val="en-US" w:bidi="en-US"/>
          </w:rPr>
          <w:t>studentlibrary</w:t>
        </w:r>
      </w:hyperlink>
      <w:r w:rsidR="006B24D2" w:rsidRPr="006674F2">
        <w:rPr>
          <w:color w:val="000000"/>
          <w:sz w:val="24"/>
          <w:szCs w:val="24"/>
          <w:lang w:bidi="en-US"/>
        </w:rPr>
        <w:t>.</w:t>
      </w:r>
      <w:r w:rsidR="006B24D2" w:rsidRPr="006674F2">
        <w:rPr>
          <w:color w:val="000000"/>
          <w:sz w:val="24"/>
          <w:szCs w:val="24"/>
          <w:lang w:val="en-US" w:bidi="en-US"/>
        </w:rPr>
        <w:t>ru</w:t>
      </w:r>
      <w:r w:rsidR="006B24D2" w:rsidRPr="006674F2">
        <w:rPr>
          <w:color w:val="000000"/>
          <w:sz w:val="24"/>
          <w:szCs w:val="24"/>
          <w:lang w:bidi="en-US"/>
        </w:rPr>
        <w:t>/</w:t>
      </w:r>
      <w:r w:rsidR="006B24D2" w:rsidRPr="006674F2">
        <w:rPr>
          <w:color w:val="000000"/>
          <w:sz w:val="24"/>
          <w:szCs w:val="24"/>
          <w:lang w:val="en-US" w:bidi="en-US"/>
        </w:rPr>
        <w:t>b</w:t>
      </w:r>
      <w:hyperlink r:id="rId19" w:history="1">
        <w:r w:rsidR="006B24D2" w:rsidRPr="006674F2">
          <w:rPr>
            <w:color w:val="000000"/>
            <w:sz w:val="24"/>
            <w:szCs w:val="24"/>
            <w:lang w:val="en-US" w:bidi="en-US"/>
          </w:rPr>
          <w:t>ook</w:t>
        </w:r>
        <w:r w:rsidR="006B24D2" w:rsidRPr="006674F2">
          <w:rPr>
            <w:color w:val="000000"/>
            <w:sz w:val="24"/>
            <w:szCs w:val="24"/>
            <w:lang w:bidi="en-US"/>
          </w:rPr>
          <w:t>/</w:t>
        </w:r>
        <w:r w:rsidR="006B24D2" w:rsidRPr="006674F2">
          <w:rPr>
            <w:color w:val="000000"/>
            <w:sz w:val="24"/>
            <w:szCs w:val="24"/>
            <w:lang w:val="en-US" w:bidi="en-US"/>
          </w:rPr>
          <w:t>ISBN</w:t>
        </w:r>
        <w:r w:rsidR="006B24D2" w:rsidRPr="006674F2">
          <w:rPr>
            <w:color w:val="000000"/>
            <w:sz w:val="24"/>
            <w:szCs w:val="24"/>
            <w:lang w:bidi="en-US"/>
          </w:rPr>
          <w:t>9785222352229.</w:t>
        </w:r>
        <w:r w:rsidR="006B24D2" w:rsidRPr="006674F2">
          <w:rPr>
            <w:color w:val="000000"/>
            <w:sz w:val="24"/>
            <w:szCs w:val="24"/>
            <w:lang w:val="en-US" w:bidi="en-US"/>
          </w:rPr>
          <w:t>html</w:t>
        </w:r>
      </w:hyperlink>
      <w:r w:rsidR="006B24D2" w:rsidRPr="006674F2">
        <w:rPr>
          <w:color w:val="000000"/>
          <w:sz w:val="24"/>
          <w:szCs w:val="24"/>
          <w:lang w:bidi="ru-RU"/>
        </w:rPr>
        <w:t>(дата обращения: 30.04.2024). - Режим доступа: по подписке.</w:t>
      </w:r>
    </w:p>
    <w:p w:rsidR="006B24D2" w:rsidRPr="006674F2" w:rsidRDefault="00E14D8F" w:rsidP="006674F2">
      <w:pPr>
        <w:pStyle w:val="1f1"/>
        <w:tabs>
          <w:tab w:val="left" w:pos="8798"/>
        </w:tabs>
        <w:spacing w:line="240" w:lineRule="auto"/>
        <w:ind w:firstLine="720"/>
        <w:jc w:val="both"/>
        <w:rPr>
          <w:sz w:val="24"/>
          <w:szCs w:val="24"/>
        </w:rPr>
      </w:pPr>
      <w:r>
        <w:rPr>
          <w:color w:val="000000"/>
          <w:sz w:val="24"/>
          <w:szCs w:val="24"/>
          <w:lang w:bidi="ru-RU"/>
        </w:rPr>
        <w:t>3</w:t>
      </w:r>
      <w:r w:rsidR="006B24D2" w:rsidRPr="006674F2">
        <w:rPr>
          <w:color w:val="000000"/>
          <w:sz w:val="24"/>
          <w:szCs w:val="24"/>
          <w:lang w:bidi="ru-RU"/>
        </w:rPr>
        <w:t xml:space="preserve">. Медицинская реабилитация / Епифанова А. В. - Москва: ГЭОТАР-Медиа, - 736 с. - </w:t>
      </w:r>
      <w:r w:rsidR="006B24D2" w:rsidRPr="006674F2">
        <w:rPr>
          <w:color w:val="000000"/>
          <w:sz w:val="24"/>
          <w:szCs w:val="24"/>
          <w:lang w:val="en-US" w:bidi="en-US"/>
        </w:rPr>
        <w:t>ISBN</w:t>
      </w:r>
      <w:r w:rsidR="006B24D2" w:rsidRPr="006674F2">
        <w:rPr>
          <w:color w:val="000000"/>
          <w:sz w:val="24"/>
          <w:szCs w:val="24"/>
          <w:lang w:bidi="ru-RU"/>
        </w:rPr>
        <w:t xml:space="preserve">978-5-9704-4843-4. - Текст: электронный // ЭБС "Консультант студента": [сайт]. - </w:t>
      </w:r>
      <w:r w:rsidR="006B24D2" w:rsidRPr="006674F2">
        <w:rPr>
          <w:color w:val="000000"/>
          <w:sz w:val="24"/>
          <w:szCs w:val="24"/>
          <w:lang w:val="en-US" w:bidi="en-US"/>
        </w:rPr>
        <w:t>URL</w:t>
      </w:r>
      <w:hyperlink r:id="rId20" w:history="1">
        <w:r w:rsidR="006B24D2" w:rsidRPr="006674F2">
          <w:rPr>
            <w:color w:val="000000"/>
            <w:sz w:val="24"/>
            <w:szCs w:val="24"/>
            <w:lang w:bidi="ru-RU"/>
          </w:rPr>
          <w:t>:</w:t>
        </w:r>
      </w:hyperlink>
      <w:hyperlink r:id="rId21" w:history="1">
        <w:r w:rsidR="006B24D2" w:rsidRPr="006674F2">
          <w:rPr>
            <w:color w:val="000000"/>
            <w:sz w:val="24"/>
            <w:szCs w:val="24"/>
            <w:lang w:val="en-US" w:bidi="en-US"/>
          </w:rPr>
          <w:t>https</w:t>
        </w:r>
        <w:r w:rsidR="006B24D2" w:rsidRPr="006674F2">
          <w:rPr>
            <w:color w:val="000000"/>
            <w:sz w:val="24"/>
            <w:szCs w:val="24"/>
            <w:lang w:bidi="en-US"/>
          </w:rPr>
          <w:t>://</w:t>
        </w:r>
        <w:r w:rsidR="006B24D2" w:rsidRPr="006674F2">
          <w:rPr>
            <w:color w:val="000000"/>
            <w:sz w:val="24"/>
            <w:szCs w:val="24"/>
            <w:lang w:val="en-US" w:bidi="en-US"/>
          </w:rPr>
          <w:t>www</w:t>
        </w:r>
        <w:r w:rsidR="006B24D2" w:rsidRPr="006674F2">
          <w:rPr>
            <w:color w:val="000000"/>
            <w:sz w:val="24"/>
            <w:szCs w:val="24"/>
            <w:lang w:bidi="en-US"/>
          </w:rPr>
          <w:t>.</w:t>
        </w:r>
        <w:r w:rsidR="006B24D2" w:rsidRPr="006674F2">
          <w:rPr>
            <w:color w:val="000000"/>
            <w:sz w:val="24"/>
            <w:szCs w:val="24"/>
            <w:lang w:val="en-US" w:bidi="en-US"/>
          </w:rPr>
          <w:t>studentlibrary</w:t>
        </w:r>
      </w:hyperlink>
      <w:r w:rsidR="006B24D2" w:rsidRPr="006674F2">
        <w:rPr>
          <w:color w:val="000000"/>
          <w:sz w:val="24"/>
          <w:szCs w:val="24"/>
          <w:lang w:bidi="en-US"/>
        </w:rPr>
        <w:t>.</w:t>
      </w:r>
      <w:r w:rsidR="006B24D2" w:rsidRPr="006674F2">
        <w:rPr>
          <w:color w:val="000000"/>
          <w:sz w:val="24"/>
          <w:szCs w:val="24"/>
          <w:lang w:val="en-US" w:bidi="en-US"/>
        </w:rPr>
        <w:t>ru</w:t>
      </w:r>
      <w:r w:rsidR="006B24D2" w:rsidRPr="006674F2">
        <w:rPr>
          <w:color w:val="000000"/>
          <w:sz w:val="24"/>
          <w:szCs w:val="24"/>
          <w:lang w:bidi="en-US"/>
        </w:rPr>
        <w:t>/</w:t>
      </w:r>
      <w:r w:rsidR="006B24D2" w:rsidRPr="006674F2">
        <w:rPr>
          <w:color w:val="000000"/>
          <w:sz w:val="24"/>
          <w:szCs w:val="24"/>
          <w:lang w:val="en-US" w:bidi="en-US"/>
        </w:rPr>
        <w:t>b</w:t>
      </w:r>
      <w:hyperlink r:id="rId22" w:history="1">
        <w:r w:rsidR="006B24D2" w:rsidRPr="006674F2">
          <w:rPr>
            <w:color w:val="000000"/>
            <w:sz w:val="24"/>
            <w:szCs w:val="24"/>
            <w:lang w:val="en-US" w:bidi="en-US"/>
          </w:rPr>
          <w:t>ook</w:t>
        </w:r>
        <w:r w:rsidR="006B24D2" w:rsidRPr="006674F2">
          <w:rPr>
            <w:color w:val="000000"/>
            <w:sz w:val="24"/>
            <w:szCs w:val="24"/>
            <w:lang w:bidi="en-US"/>
          </w:rPr>
          <w:t>/</w:t>
        </w:r>
        <w:r w:rsidR="006B24D2" w:rsidRPr="006674F2">
          <w:rPr>
            <w:color w:val="000000"/>
            <w:sz w:val="24"/>
            <w:szCs w:val="24"/>
            <w:lang w:val="en-US" w:bidi="en-US"/>
          </w:rPr>
          <w:t>ISBN</w:t>
        </w:r>
        <w:r w:rsidR="006B24D2" w:rsidRPr="006674F2">
          <w:rPr>
            <w:color w:val="000000"/>
            <w:sz w:val="24"/>
            <w:szCs w:val="24"/>
            <w:lang w:bidi="en-US"/>
          </w:rPr>
          <w:t>9785970448434.</w:t>
        </w:r>
        <w:r w:rsidR="006B24D2" w:rsidRPr="006674F2">
          <w:rPr>
            <w:color w:val="000000"/>
            <w:sz w:val="24"/>
            <w:szCs w:val="24"/>
            <w:lang w:val="en-US" w:bidi="en-US"/>
          </w:rPr>
          <w:t>html</w:t>
        </w:r>
      </w:hyperlink>
      <w:r w:rsidR="006B24D2" w:rsidRPr="006674F2">
        <w:rPr>
          <w:color w:val="000000"/>
          <w:sz w:val="24"/>
          <w:szCs w:val="24"/>
          <w:lang w:bidi="ru-RU"/>
        </w:rPr>
        <w:t>(дата обращения: 30.04.2024). Режимдоступа: по подписке.</w:t>
      </w:r>
    </w:p>
    <w:p w:rsidR="006B24D2" w:rsidRPr="006674F2" w:rsidRDefault="00E14D8F" w:rsidP="006674F2">
      <w:pPr>
        <w:pStyle w:val="1f1"/>
        <w:tabs>
          <w:tab w:val="left" w:pos="494"/>
          <w:tab w:val="left" w:pos="7166"/>
        </w:tabs>
        <w:spacing w:line="240" w:lineRule="auto"/>
        <w:ind w:firstLine="720"/>
        <w:jc w:val="both"/>
        <w:rPr>
          <w:sz w:val="24"/>
          <w:szCs w:val="24"/>
        </w:rPr>
      </w:pPr>
      <w:r>
        <w:rPr>
          <w:color w:val="000000"/>
          <w:sz w:val="24"/>
          <w:szCs w:val="24"/>
          <w:lang w:bidi="ru-RU"/>
        </w:rPr>
        <w:t>4</w:t>
      </w:r>
      <w:r w:rsidR="006B24D2" w:rsidRPr="006674F2">
        <w:rPr>
          <w:color w:val="000000"/>
          <w:sz w:val="24"/>
          <w:szCs w:val="24"/>
          <w:lang w:bidi="ru-RU"/>
        </w:rPr>
        <w:t xml:space="preserve">. Епифанов, В. А. Медицинская реабилитация в акушерстве и гинекологии / Епифанов В. А., Корчажкина Н. Б. [и др.] - Москва: ГЭОТАР-Медиа, 2019. - 504 с. - </w:t>
      </w:r>
      <w:r w:rsidR="006B24D2" w:rsidRPr="006674F2">
        <w:rPr>
          <w:color w:val="000000"/>
          <w:sz w:val="24"/>
          <w:szCs w:val="24"/>
          <w:lang w:val="en-US" w:bidi="en-US"/>
        </w:rPr>
        <w:t>ISBN</w:t>
      </w:r>
      <w:r w:rsidR="006B24D2" w:rsidRPr="006674F2">
        <w:rPr>
          <w:color w:val="000000"/>
          <w:sz w:val="24"/>
          <w:szCs w:val="24"/>
          <w:lang w:bidi="ru-RU"/>
        </w:rPr>
        <w:t>978-5-9704-5028-4. - Текст: электронный // ЭБС "Консультант студента":</w:t>
      </w:r>
      <w:r w:rsidR="006B24D2" w:rsidRPr="006674F2">
        <w:rPr>
          <w:color w:val="000000"/>
          <w:sz w:val="24"/>
          <w:szCs w:val="24"/>
          <w:lang w:bidi="ru-RU"/>
        </w:rPr>
        <w:tab/>
        <w:t xml:space="preserve">[сайт]. - </w:t>
      </w:r>
      <w:r w:rsidR="006B24D2" w:rsidRPr="006674F2">
        <w:rPr>
          <w:color w:val="000000"/>
          <w:sz w:val="24"/>
          <w:szCs w:val="24"/>
          <w:lang w:val="en-US" w:bidi="en-US"/>
        </w:rPr>
        <w:t>URL</w:t>
      </w:r>
      <w:hyperlink r:id="rId23" w:history="1">
        <w:r w:rsidR="006B24D2" w:rsidRPr="006674F2">
          <w:rPr>
            <w:color w:val="000000"/>
            <w:sz w:val="24"/>
            <w:szCs w:val="24"/>
            <w:lang w:bidi="ru-RU"/>
          </w:rPr>
          <w:t>:</w:t>
        </w:r>
      </w:hyperlink>
      <w:hyperlink r:id="rId24" w:history="1">
        <w:r w:rsidR="006B24D2" w:rsidRPr="006674F2">
          <w:rPr>
            <w:color w:val="000000"/>
            <w:sz w:val="24"/>
            <w:szCs w:val="24"/>
            <w:lang w:val="en-US" w:bidi="en-US"/>
          </w:rPr>
          <w:t>https</w:t>
        </w:r>
        <w:r w:rsidR="006B24D2" w:rsidRPr="006674F2">
          <w:rPr>
            <w:color w:val="000000"/>
            <w:sz w:val="24"/>
            <w:szCs w:val="24"/>
            <w:lang w:bidi="en-US"/>
          </w:rPr>
          <w:t>://</w:t>
        </w:r>
        <w:r w:rsidR="006B24D2" w:rsidRPr="006674F2">
          <w:rPr>
            <w:color w:val="000000"/>
            <w:sz w:val="24"/>
            <w:szCs w:val="24"/>
            <w:lang w:val="en-US" w:bidi="en-US"/>
          </w:rPr>
          <w:t>www</w:t>
        </w:r>
        <w:r w:rsidR="006B24D2" w:rsidRPr="006674F2">
          <w:rPr>
            <w:color w:val="000000"/>
            <w:sz w:val="24"/>
            <w:szCs w:val="24"/>
            <w:lang w:bidi="en-US"/>
          </w:rPr>
          <w:t>.</w:t>
        </w:r>
        <w:r w:rsidR="006B24D2" w:rsidRPr="006674F2">
          <w:rPr>
            <w:color w:val="000000"/>
            <w:sz w:val="24"/>
            <w:szCs w:val="24"/>
            <w:lang w:val="en-US" w:bidi="en-US"/>
          </w:rPr>
          <w:t>studentlibrary</w:t>
        </w:r>
      </w:hyperlink>
      <w:r w:rsidR="006B24D2" w:rsidRPr="006674F2">
        <w:rPr>
          <w:color w:val="000000"/>
          <w:sz w:val="24"/>
          <w:szCs w:val="24"/>
          <w:lang w:bidi="en-US"/>
        </w:rPr>
        <w:t>.</w:t>
      </w:r>
      <w:r w:rsidR="006B24D2" w:rsidRPr="006674F2">
        <w:rPr>
          <w:color w:val="000000"/>
          <w:sz w:val="24"/>
          <w:szCs w:val="24"/>
          <w:lang w:val="en-US" w:bidi="en-US"/>
        </w:rPr>
        <w:t>ru</w:t>
      </w:r>
      <w:r w:rsidR="006B24D2" w:rsidRPr="006674F2">
        <w:rPr>
          <w:color w:val="000000"/>
          <w:sz w:val="24"/>
          <w:szCs w:val="24"/>
          <w:lang w:bidi="en-US"/>
        </w:rPr>
        <w:t>/</w:t>
      </w:r>
      <w:r w:rsidR="006B24D2" w:rsidRPr="006674F2">
        <w:rPr>
          <w:color w:val="000000"/>
          <w:sz w:val="24"/>
          <w:szCs w:val="24"/>
          <w:lang w:val="en-US" w:bidi="en-US"/>
        </w:rPr>
        <w:t>b</w:t>
      </w:r>
      <w:hyperlink r:id="rId25" w:history="1">
        <w:r w:rsidR="006B24D2" w:rsidRPr="006674F2">
          <w:rPr>
            <w:color w:val="000000"/>
            <w:sz w:val="24"/>
            <w:szCs w:val="24"/>
            <w:lang w:val="en-US" w:bidi="en-US"/>
          </w:rPr>
          <w:t>ook</w:t>
        </w:r>
        <w:r w:rsidR="006B24D2" w:rsidRPr="006674F2">
          <w:rPr>
            <w:color w:val="000000"/>
            <w:sz w:val="24"/>
            <w:szCs w:val="24"/>
            <w:lang w:bidi="en-US"/>
          </w:rPr>
          <w:t>/</w:t>
        </w:r>
        <w:r w:rsidR="006B24D2" w:rsidRPr="006674F2">
          <w:rPr>
            <w:color w:val="000000"/>
            <w:sz w:val="24"/>
            <w:szCs w:val="24"/>
            <w:lang w:val="en-US" w:bidi="en-US"/>
          </w:rPr>
          <w:t>ISBN</w:t>
        </w:r>
        <w:r w:rsidR="006B24D2" w:rsidRPr="006674F2">
          <w:rPr>
            <w:color w:val="000000"/>
            <w:sz w:val="24"/>
            <w:szCs w:val="24"/>
            <w:lang w:bidi="en-US"/>
          </w:rPr>
          <w:t>9785970450284.</w:t>
        </w:r>
        <w:r w:rsidR="006B24D2" w:rsidRPr="006674F2">
          <w:rPr>
            <w:color w:val="000000"/>
            <w:sz w:val="24"/>
            <w:szCs w:val="24"/>
            <w:lang w:val="en-US" w:bidi="en-US"/>
          </w:rPr>
          <w:t>html</w:t>
        </w:r>
      </w:hyperlink>
      <w:r w:rsidR="006B24D2" w:rsidRPr="006674F2">
        <w:rPr>
          <w:color w:val="000000"/>
          <w:sz w:val="24"/>
          <w:szCs w:val="24"/>
          <w:lang w:bidi="ru-RU"/>
        </w:rPr>
        <w:t>(дата обращения: 30.04.2024). Режимдоступа: по подписке.</w:t>
      </w:r>
    </w:p>
    <w:p w:rsidR="006B24D2" w:rsidRPr="006674F2" w:rsidRDefault="00E14D8F" w:rsidP="006674F2">
      <w:pPr>
        <w:pStyle w:val="1f1"/>
        <w:tabs>
          <w:tab w:val="left" w:pos="8798"/>
        </w:tabs>
        <w:spacing w:line="240" w:lineRule="auto"/>
        <w:ind w:firstLine="720"/>
        <w:jc w:val="both"/>
        <w:rPr>
          <w:sz w:val="24"/>
          <w:szCs w:val="24"/>
        </w:rPr>
      </w:pPr>
      <w:r>
        <w:rPr>
          <w:color w:val="000000"/>
          <w:sz w:val="24"/>
          <w:szCs w:val="24"/>
          <w:lang w:bidi="ru-RU"/>
        </w:rPr>
        <w:t>5</w:t>
      </w:r>
      <w:r w:rsidR="006B24D2" w:rsidRPr="006674F2">
        <w:rPr>
          <w:color w:val="000000"/>
          <w:sz w:val="24"/>
          <w:szCs w:val="24"/>
          <w:lang w:bidi="ru-RU"/>
        </w:rPr>
        <w:t xml:space="preserve">. Радзинский, В. Е. Гинекология. Руководство к практическим занятиям: учебное пособие / Под ред. В. Е. Радзинского. 3-е изд., перераб. и доп. 2020. - 552 с: ил. - 552 с. - </w:t>
      </w:r>
      <w:r w:rsidR="006B24D2" w:rsidRPr="006674F2">
        <w:rPr>
          <w:color w:val="000000"/>
          <w:sz w:val="24"/>
          <w:szCs w:val="24"/>
          <w:lang w:val="en-US" w:bidi="en-US"/>
        </w:rPr>
        <w:t>ISBN</w:t>
      </w:r>
      <w:r w:rsidR="006B24D2" w:rsidRPr="006674F2">
        <w:rPr>
          <w:color w:val="000000"/>
          <w:sz w:val="24"/>
          <w:szCs w:val="24"/>
          <w:lang w:bidi="en-US"/>
        </w:rPr>
        <w:t xml:space="preserve"> 978-5-9704</w:t>
      </w:r>
      <w:r w:rsidR="006B24D2" w:rsidRPr="006674F2">
        <w:rPr>
          <w:color w:val="000000"/>
          <w:sz w:val="24"/>
          <w:szCs w:val="24"/>
          <w:lang w:bidi="en-US"/>
        </w:rPr>
        <w:softHyphen/>
        <w:t>5459-6.</w:t>
      </w:r>
      <w:r w:rsidR="006B24D2" w:rsidRPr="006674F2">
        <w:rPr>
          <w:color w:val="000000"/>
          <w:sz w:val="24"/>
          <w:szCs w:val="24"/>
          <w:lang w:bidi="ru-RU"/>
        </w:rPr>
        <w:t xml:space="preserve"> - Текст: электронный // ЭБС "Консультант студента": [сайт]. - </w:t>
      </w:r>
      <w:r w:rsidR="006B24D2" w:rsidRPr="006674F2">
        <w:rPr>
          <w:color w:val="000000"/>
          <w:sz w:val="24"/>
          <w:szCs w:val="24"/>
          <w:lang w:val="en-US" w:bidi="en-US"/>
        </w:rPr>
        <w:t>URL</w:t>
      </w:r>
      <w:hyperlink r:id="rId26" w:history="1">
        <w:r w:rsidR="006B24D2" w:rsidRPr="006674F2">
          <w:rPr>
            <w:color w:val="000000"/>
            <w:sz w:val="24"/>
            <w:szCs w:val="24"/>
            <w:lang w:bidi="ru-RU"/>
          </w:rPr>
          <w:t>:</w:t>
        </w:r>
      </w:hyperlink>
      <w:hyperlink r:id="rId27" w:history="1">
        <w:r w:rsidR="006B24D2" w:rsidRPr="006674F2">
          <w:rPr>
            <w:color w:val="000000"/>
            <w:sz w:val="24"/>
            <w:szCs w:val="24"/>
            <w:lang w:val="en-US" w:bidi="en-US"/>
          </w:rPr>
          <w:t>https</w:t>
        </w:r>
        <w:r w:rsidR="006B24D2" w:rsidRPr="006674F2">
          <w:rPr>
            <w:color w:val="000000"/>
            <w:sz w:val="24"/>
            <w:szCs w:val="24"/>
            <w:lang w:bidi="en-US"/>
          </w:rPr>
          <w:t>://</w:t>
        </w:r>
        <w:r w:rsidR="006B24D2" w:rsidRPr="006674F2">
          <w:rPr>
            <w:color w:val="000000"/>
            <w:sz w:val="24"/>
            <w:szCs w:val="24"/>
            <w:lang w:val="en-US" w:bidi="en-US"/>
          </w:rPr>
          <w:t>www</w:t>
        </w:r>
        <w:r w:rsidR="006B24D2" w:rsidRPr="006674F2">
          <w:rPr>
            <w:color w:val="000000"/>
            <w:sz w:val="24"/>
            <w:szCs w:val="24"/>
            <w:lang w:bidi="en-US"/>
          </w:rPr>
          <w:t>.</w:t>
        </w:r>
        <w:r w:rsidR="006B24D2" w:rsidRPr="006674F2">
          <w:rPr>
            <w:color w:val="000000"/>
            <w:sz w:val="24"/>
            <w:szCs w:val="24"/>
            <w:lang w:val="en-US" w:bidi="en-US"/>
          </w:rPr>
          <w:t>studentlibrary</w:t>
        </w:r>
      </w:hyperlink>
      <w:r w:rsidR="006B24D2" w:rsidRPr="006674F2">
        <w:rPr>
          <w:color w:val="000000"/>
          <w:sz w:val="24"/>
          <w:szCs w:val="24"/>
          <w:lang w:bidi="en-US"/>
        </w:rPr>
        <w:t>.</w:t>
      </w:r>
      <w:r w:rsidR="006B24D2" w:rsidRPr="006674F2">
        <w:rPr>
          <w:color w:val="000000"/>
          <w:sz w:val="24"/>
          <w:szCs w:val="24"/>
          <w:lang w:val="en-US" w:bidi="en-US"/>
        </w:rPr>
        <w:t>ru</w:t>
      </w:r>
      <w:r w:rsidR="006B24D2" w:rsidRPr="006674F2">
        <w:rPr>
          <w:color w:val="000000"/>
          <w:sz w:val="24"/>
          <w:szCs w:val="24"/>
          <w:lang w:bidi="en-US"/>
        </w:rPr>
        <w:t>/</w:t>
      </w:r>
      <w:r w:rsidR="006B24D2" w:rsidRPr="006674F2">
        <w:rPr>
          <w:color w:val="000000"/>
          <w:sz w:val="24"/>
          <w:szCs w:val="24"/>
          <w:lang w:val="en-US" w:bidi="en-US"/>
        </w:rPr>
        <w:t>b</w:t>
      </w:r>
      <w:hyperlink r:id="rId28" w:history="1">
        <w:r w:rsidR="006B24D2" w:rsidRPr="006674F2">
          <w:rPr>
            <w:color w:val="000000"/>
            <w:sz w:val="24"/>
            <w:szCs w:val="24"/>
            <w:lang w:val="en-US" w:bidi="en-US"/>
          </w:rPr>
          <w:t>ook</w:t>
        </w:r>
        <w:r w:rsidR="006B24D2" w:rsidRPr="006674F2">
          <w:rPr>
            <w:color w:val="000000"/>
            <w:sz w:val="24"/>
            <w:szCs w:val="24"/>
            <w:lang w:bidi="en-US"/>
          </w:rPr>
          <w:t>/</w:t>
        </w:r>
        <w:r w:rsidR="006B24D2" w:rsidRPr="006674F2">
          <w:rPr>
            <w:color w:val="000000"/>
            <w:sz w:val="24"/>
            <w:szCs w:val="24"/>
            <w:lang w:val="en-US" w:bidi="en-US"/>
          </w:rPr>
          <w:t>ISBN</w:t>
        </w:r>
        <w:r w:rsidR="006B24D2" w:rsidRPr="006674F2">
          <w:rPr>
            <w:color w:val="000000"/>
            <w:sz w:val="24"/>
            <w:szCs w:val="24"/>
            <w:lang w:bidi="en-US"/>
          </w:rPr>
          <w:t>9785970454596.</w:t>
        </w:r>
        <w:r w:rsidR="006B24D2" w:rsidRPr="006674F2">
          <w:rPr>
            <w:color w:val="000000"/>
            <w:sz w:val="24"/>
            <w:szCs w:val="24"/>
            <w:lang w:val="en-US" w:bidi="en-US"/>
          </w:rPr>
          <w:t>html</w:t>
        </w:r>
      </w:hyperlink>
      <w:r w:rsidR="006B24D2" w:rsidRPr="006674F2">
        <w:rPr>
          <w:color w:val="000000"/>
          <w:sz w:val="24"/>
          <w:szCs w:val="24"/>
          <w:lang w:bidi="ru-RU"/>
        </w:rPr>
        <w:t>(дата обращения: 30.04.2024). Режим доступа: по подписке.</w:t>
      </w:r>
    </w:p>
    <w:p w:rsidR="006B24D2" w:rsidRPr="006674F2" w:rsidRDefault="00E14D8F" w:rsidP="006674F2">
      <w:pPr>
        <w:pStyle w:val="1f1"/>
        <w:spacing w:line="240" w:lineRule="auto"/>
        <w:ind w:firstLine="720"/>
        <w:jc w:val="both"/>
        <w:rPr>
          <w:sz w:val="24"/>
          <w:szCs w:val="24"/>
        </w:rPr>
      </w:pPr>
      <w:r>
        <w:rPr>
          <w:color w:val="000000"/>
          <w:sz w:val="24"/>
          <w:szCs w:val="24"/>
          <w:lang w:bidi="ru-RU"/>
        </w:rPr>
        <w:t>6</w:t>
      </w:r>
      <w:r w:rsidR="006B24D2" w:rsidRPr="006674F2">
        <w:rPr>
          <w:color w:val="000000"/>
          <w:sz w:val="24"/>
          <w:szCs w:val="24"/>
          <w:lang w:bidi="ru-RU"/>
        </w:rPr>
        <w:t xml:space="preserve">. Акушерство: учебник / под ред. В. Е. Радзинского. - 3-е </w:t>
      </w:r>
      <w:r w:rsidR="00DD79C7" w:rsidRPr="006674F2">
        <w:rPr>
          <w:color w:val="000000"/>
          <w:sz w:val="24"/>
          <w:szCs w:val="24"/>
          <w:lang w:bidi="ru-RU"/>
        </w:rPr>
        <w:t>из</w:t>
      </w:r>
      <w:r w:rsidR="006B24D2" w:rsidRPr="006674F2">
        <w:rPr>
          <w:color w:val="000000"/>
          <w:sz w:val="24"/>
          <w:szCs w:val="24"/>
          <w:lang w:bidi="ru-RU"/>
        </w:rPr>
        <w:t xml:space="preserve">.,перераб. и доп. - </w:t>
      </w:r>
      <w:r w:rsidR="00DD79C7" w:rsidRPr="006674F2">
        <w:rPr>
          <w:color w:val="000000"/>
          <w:sz w:val="24"/>
          <w:szCs w:val="24"/>
          <w:lang w:bidi="ru-RU"/>
        </w:rPr>
        <w:t>Москва:</w:t>
      </w:r>
      <w:r w:rsidR="006B24D2" w:rsidRPr="006674F2">
        <w:rPr>
          <w:color w:val="000000"/>
          <w:sz w:val="24"/>
          <w:szCs w:val="24"/>
          <w:lang w:bidi="ru-RU"/>
        </w:rPr>
        <w:t xml:space="preserve"> ГЭОТАР-Медиа, 2022. - 912 с. - </w:t>
      </w:r>
      <w:r w:rsidR="006B24D2" w:rsidRPr="006674F2">
        <w:rPr>
          <w:color w:val="000000"/>
          <w:sz w:val="24"/>
          <w:szCs w:val="24"/>
          <w:lang w:val="en-US" w:bidi="en-US"/>
        </w:rPr>
        <w:t>ISBN</w:t>
      </w:r>
      <w:r w:rsidR="006B24D2" w:rsidRPr="006674F2">
        <w:rPr>
          <w:color w:val="000000"/>
          <w:sz w:val="24"/>
          <w:szCs w:val="24"/>
          <w:lang w:bidi="ru-RU"/>
        </w:rPr>
        <w:t>978-5-9704-6454-0. - Текст: электронный // ЭБС "Консультант студента</w:t>
      </w:r>
      <w:r w:rsidR="00DD79C7" w:rsidRPr="006674F2">
        <w:rPr>
          <w:color w:val="000000"/>
          <w:sz w:val="24"/>
          <w:szCs w:val="24"/>
          <w:lang w:bidi="ru-RU"/>
        </w:rPr>
        <w:t>»:</w:t>
      </w:r>
      <w:r w:rsidR="006B24D2" w:rsidRPr="006674F2">
        <w:rPr>
          <w:color w:val="000000"/>
          <w:sz w:val="24"/>
          <w:szCs w:val="24"/>
          <w:lang w:bidi="ru-RU"/>
        </w:rPr>
        <w:t xml:space="preserve"> [сайт]. - </w:t>
      </w:r>
      <w:r w:rsidR="006B24D2" w:rsidRPr="006674F2">
        <w:rPr>
          <w:color w:val="000000"/>
          <w:sz w:val="24"/>
          <w:szCs w:val="24"/>
          <w:lang w:val="en-US" w:bidi="en-US"/>
        </w:rPr>
        <w:t>URL</w:t>
      </w:r>
      <w:r w:rsidR="006B24D2" w:rsidRPr="006674F2">
        <w:rPr>
          <w:color w:val="000000"/>
          <w:sz w:val="24"/>
          <w:szCs w:val="24"/>
          <w:lang w:bidi="ru-RU"/>
        </w:rPr>
        <w:t>:</w:t>
      </w:r>
      <w:hyperlink r:id="rId29" w:history="1">
        <w:r w:rsidR="006B24D2" w:rsidRPr="006674F2">
          <w:rPr>
            <w:color w:val="000000"/>
            <w:sz w:val="24"/>
            <w:szCs w:val="24"/>
            <w:lang w:val="en-US" w:bidi="en-US"/>
          </w:rPr>
          <w:t>https</w:t>
        </w:r>
        <w:r w:rsidR="006B24D2" w:rsidRPr="006674F2">
          <w:rPr>
            <w:color w:val="000000"/>
            <w:sz w:val="24"/>
            <w:szCs w:val="24"/>
            <w:lang w:bidi="en-US"/>
          </w:rPr>
          <w:t>://</w:t>
        </w:r>
        <w:r w:rsidR="006B24D2" w:rsidRPr="006674F2">
          <w:rPr>
            <w:color w:val="000000"/>
            <w:sz w:val="24"/>
            <w:szCs w:val="24"/>
            <w:lang w:val="en-US" w:bidi="en-US"/>
          </w:rPr>
          <w:t>www</w:t>
        </w:r>
        <w:r w:rsidR="006B24D2" w:rsidRPr="006674F2">
          <w:rPr>
            <w:color w:val="000000"/>
            <w:sz w:val="24"/>
            <w:szCs w:val="24"/>
            <w:lang w:bidi="en-US"/>
          </w:rPr>
          <w:t>.</w:t>
        </w:r>
        <w:r w:rsidR="006B24D2" w:rsidRPr="006674F2">
          <w:rPr>
            <w:color w:val="000000"/>
            <w:sz w:val="24"/>
            <w:szCs w:val="24"/>
            <w:lang w:val="en-US" w:bidi="en-US"/>
          </w:rPr>
          <w:t>studentlibrary</w:t>
        </w:r>
        <w:r w:rsidR="006B24D2" w:rsidRPr="006674F2">
          <w:rPr>
            <w:color w:val="000000"/>
            <w:sz w:val="24"/>
            <w:szCs w:val="24"/>
            <w:lang w:bidi="en-US"/>
          </w:rPr>
          <w:t>.</w:t>
        </w:r>
        <w:r w:rsidR="006B24D2" w:rsidRPr="006674F2">
          <w:rPr>
            <w:color w:val="000000"/>
            <w:sz w:val="24"/>
            <w:szCs w:val="24"/>
            <w:lang w:val="en-US" w:bidi="en-US"/>
          </w:rPr>
          <w:t>ru</w:t>
        </w:r>
        <w:r w:rsidR="006B24D2" w:rsidRPr="006674F2">
          <w:rPr>
            <w:color w:val="000000"/>
            <w:sz w:val="24"/>
            <w:szCs w:val="24"/>
            <w:lang w:bidi="en-US"/>
          </w:rPr>
          <w:t>/</w:t>
        </w:r>
        <w:r w:rsidR="006B24D2" w:rsidRPr="006674F2">
          <w:rPr>
            <w:color w:val="000000"/>
            <w:sz w:val="24"/>
            <w:szCs w:val="24"/>
            <w:lang w:val="en-US" w:bidi="en-US"/>
          </w:rPr>
          <w:t>book</w:t>
        </w:r>
        <w:r w:rsidR="006B24D2" w:rsidRPr="006674F2">
          <w:rPr>
            <w:color w:val="000000"/>
            <w:sz w:val="24"/>
            <w:szCs w:val="24"/>
            <w:lang w:bidi="en-US"/>
          </w:rPr>
          <w:t>/</w:t>
        </w:r>
        <w:r w:rsidR="006B24D2" w:rsidRPr="006674F2">
          <w:rPr>
            <w:color w:val="000000"/>
            <w:sz w:val="24"/>
            <w:szCs w:val="24"/>
            <w:lang w:val="en-US" w:bidi="en-US"/>
          </w:rPr>
          <w:t>I</w:t>
        </w:r>
      </w:hyperlink>
      <w:r w:rsidR="006B24D2" w:rsidRPr="006674F2">
        <w:rPr>
          <w:color w:val="000000"/>
          <w:sz w:val="24"/>
          <w:szCs w:val="24"/>
          <w:lang w:val="en-US" w:bidi="en-US"/>
        </w:rPr>
        <w:t>SB</w:t>
      </w:r>
      <w:hyperlink r:id="rId30" w:history="1">
        <w:r w:rsidR="006B24D2" w:rsidRPr="006674F2">
          <w:rPr>
            <w:color w:val="000000"/>
            <w:sz w:val="24"/>
            <w:szCs w:val="24"/>
            <w:lang w:val="en-US" w:bidi="en-US"/>
          </w:rPr>
          <w:t>N</w:t>
        </w:r>
        <w:r w:rsidR="006B24D2" w:rsidRPr="006674F2">
          <w:rPr>
            <w:color w:val="000000"/>
            <w:sz w:val="24"/>
            <w:szCs w:val="24"/>
            <w:lang w:bidi="en-US"/>
          </w:rPr>
          <w:t>978597</w:t>
        </w:r>
      </w:hyperlink>
      <w:r w:rsidR="006B24D2" w:rsidRPr="006674F2">
        <w:rPr>
          <w:color w:val="000000"/>
          <w:sz w:val="24"/>
          <w:szCs w:val="24"/>
          <w:lang w:bidi="en-US"/>
        </w:rPr>
        <w:t>0</w:t>
      </w:r>
      <w:hyperlink r:id="rId31" w:history="1">
        <w:r w:rsidR="006B24D2" w:rsidRPr="006674F2">
          <w:rPr>
            <w:color w:val="000000"/>
            <w:sz w:val="24"/>
            <w:szCs w:val="24"/>
            <w:lang w:bidi="en-US"/>
          </w:rPr>
          <w:t>464540.</w:t>
        </w:r>
        <w:r w:rsidR="006B24D2" w:rsidRPr="006674F2">
          <w:rPr>
            <w:color w:val="000000"/>
            <w:sz w:val="24"/>
            <w:szCs w:val="24"/>
            <w:lang w:val="en-US" w:bidi="en-US"/>
          </w:rPr>
          <w:t>html</w:t>
        </w:r>
      </w:hyperlink>
      <w:r w:rsidR="006B24D2" w:rsidRPr="006674F2">
        <w:rPr>
          <w:color w:val="000000"/>
          <w:sz w:val="24"/>
          <w:szCs w:val="24"/>
          <w:lang w:bidi="ru-RU"/>
        </w:rPr>
        <w:t>(дата обращения: 31.03.2023). - Режим доступа: по подписке.</w:t>
      </w:r>
    </w:p>
    <w:p w:rsidR="006B24D2" w:rsidRPr="006674F2" w:rsidRDefault="00E14D8F" w:rsidP="006674F2">
      <w:pPr>
        <w:pStyle w:val="1f1"/>
        <w:spacing w:line="240" w:lineRule="auto"/>
        <w:ind w:firstLine="720"/>
        <w:jc w:val="both"/>
        <w:rPr>
          <w:sz w:val="24"/>
          <w:szCs w:val="24"/>
        </w:rPr>
      </w:pPr>
      <w:r>
        <w:rPr>
          <w:color w:val="000000"/>
          <w:sz w:val="24"/>
          <w:szCs w:val="24"/>
          <w:lang w:bidi="ru-RU"/>
        </w:rPr>
        <w:t>7</w:t>
      </w:r>
      <w:r w:rsidR="006B24D2" w:rsidRPr="006674F2">
        <w:rPr>
          <w:color w:val="000000"/>
          <w:sz w:val="24"/>
          <w:szCs w:val="24"/>
          <w:lang w:bidi="ru-RU"/>
        </w:rPr>
        <w:t xml:space="preserve">. Гинекология: учебник / под ред. В. Е. Радзинского, Л. Р. Токтар. - 2-е изд.,перераб. и доп. - Москва : ГЭОТАР-Медиа, 2022. - 496 с. - </w:t>
      </w:r>
      <w:r w:rsidR="006B24D2" w:rsidRPr="006674F2">
        <w:rPr>
          <w:color w:val="000000"/>
          <w:sz w:val="24"/>
          <w:szCs w:val="24"/>
          <w:lang w:val="en-US" w:bidi="en-US"/>
        </w:rPr>
        <w:t>ISBN</w:t>
      </w:r>
      <w:r w:rsidR="006B24D2" w:rsidRPr="006674F2">
        <w:rPr>
          <w:color w:val="000000"/>
          <w:sz w:val="24"/>
          <w:szCs w:val="24"/>
          <w:lang w:bidi="ru-RU"/>
        </w:rPr>
        <w:t xml:space="preserve">978-5-9704-6916-3. - Текст: электронный // ЭБС "Консультант студента": [сайт]. - </w:t>
      </w:r>
      <w:r w:rsidR="006B24D2" w:rsidRPr="006674F2">
        <w:rPr>
          <w:color w:val="000000"/>
          <w:sz w:val="24"/>
          <w:szCs w:val="24"/>
          <w:lang w:val="en-US" w:bidi="en-US"/>
        </w:rPr>
        <w:t>URL</w:t>
      </w:r>
      <w:r w:rsidR="006B24D2" w:rsidRPr="006674F2">
        <w:rPr>
          <w:color w:val="000000"/>
          <w:sz w:val="24"/>
          <w:szCs w:val="24"/>
          <w:lang w:bidi="ru-RU"/>
        </w:rPr>
        <w:t>:</w:t>
      </w:r>
      <w:hyperlink r:id="rId32" w:history="1">
        <w:r w:rsidR="006B24D2" w:rsidRPr="006674F2">
          <w:rPr>
            <w:color w:val="000000"/>
            <w:sz w:val="24"/>
            <w:szCs w:val="24"/>
            <w:lang w:val="en-US" w:bidi="en-US"/>
          </w:rPr>
          <w:t>https</w:t>
        </w:r>
        <w:r w:rsidR="006B24D2" w:rsidRPr="006674F2">
          <w:rPr>
            <w:color w:val="000000"/>
            <w:sz w:val="24"/>
            <w:szCs w:val="24"/>
            <w:lang w:bidi="en-US"/>
          </w:rPr>
          <w:t>://</w:t>
        </w:r>
        <w:r w:rsidR="006B24D2" w:rsidRPr="006674F2">
          <w:rPr>
            <w:color w:val="000000"/>
            <w:sz w:val="24"/>
            <w:szCs w:val="24"/>
            <w:lang w:val="en-US" w:bidi="en-US"/>
          </w:rPr>
          <w:t>www</w:t>
        </w:r>
        <w:r w:rsidR="006B24D2" w:rsidRPr="006674F2">
          <w:rPr>
            <w:color w:val="000000"/>
            <w:sz w:val="24"/>
            <w:szCs w:val="24"/>
            <w:lang w:bidi="en-US"/>
          </w:rPr>
          <w:t>.</w:t>
        </w:r>
        <w:r w:rsidR="006B24D2" w:rsidRPr="006674F2">
          <w:rPr>
            <w:color w:val="000000"/>
            <w:sz w:val="24"/>
            <w:szCs w:val="24"/>
            <w:lang w:val="en-US" w:bidi="en-US"/>
          </w:rPr>
          <w:t>studentl</w:t>
        </w:r>
      </w:hyperlink>
      <w:r w:rsidR="006B24D2" w:rsidRPr="006674F2">
        <w:rPr>
          <w:color w:val="000000"/>
          <w:sz w:val="24"/>
          <w:szCs w:val="24"/>
          <w:lang w:val="en-US" w:bidi="en-US"/>
        </w:rPr>
        <w:t>i</w:t>
      </w:r>
      <w:hyperlink r:id="rId33" w:history="1">
        <w:r w:rsidR="006B24D2" w:rsidRPr="006674F2">
          <w:rPr>
            <w:color w:val="000000"/>
            <w:sz w:val="24"/>
            <w:szCs w:val="24"/>
            <w:lang w:val="en-US" w:bidi="en-US"/>
          </w:rPr>
          <w:t>brary</w:t>
        </w:r>
        <w:r w:rsidR="006B24D2" w:rsidRPr="006674F2">
          <w:rPr>
            <w:color w:val="000000"/>
            <w:sz w:val="24"/>
            <w:szCs w:val="24"/>
            <w:lang w:bidi="en-US"/>
          </w:rPr>
          <w:t>.</w:t>
        </w:r>
        <w:r w:rsidR="006B24D2" w:rsidRPr="006674F2">
          <w:rPr>
            <w:color w:val="000000"/>
            <w:sz w:val="24"/>
            <w:szCs w:val="24"/>
            <w:lang w:val="en-US" w:bidi="en-US"/>
          </w:rPr>
          <w:t>ru</w:t>
        </w:r>
        <w:r w:rsidR="006B24D2" w:rsidRPr="006674F2">
          <w:rPr>
            <w:color w:val="000000"/>
            <w:sz w:val="24"/>
            <w:szCs w:val="24"/>
            <w:lang w:bidi="en-US"/>
          </w:rPr>
          <w:t>/</w:t>
        </w:r>
        <w:r w:rsidR="006B24D2" w:rsidRPr="006674F2">
          <w:rPr>
            <w:color w:val="000000"/>
            <w:sz w:val="24"/>
            <w:szCs w:val="24"/>
            <w:lang w:val="en-US" w:bidi="en-US"/>
          </w:rPr>
          <w:t>bo</w:t>
        </w:r>
      </w:hyperlink>
      <w:r w:rsidR="006B24D2" w:rsidRPr="006674F2">
        <w:rPr>
          <w:color w:val="000000"/>
          <w:sz w:val="24"/>
          <w:szCs w:val="24"/>
          <w:lang w:val="en-US" w:bidi="en-US"/>
        </w:rPr>
        <w:t>o</w:t>
      </w:r>
      <w:hyperlink r:id="rId34" w:history="1">
        <w:r w:rsidR="006B24D2" w:rsidRPr="006674F2">
          <w:rPr>
            <w:color w:val="000000"/>
            <w:sz w:val="24"/>
            <w:szCs w:val="24"/>
            <w:lang w:val="en-US" w:bidi="en-US"/>
          </w:rPr>
          <w:t>k</w:t>
        </w:r>
        <w:r w:rsidR="006B24D2" w:rsidRPr="006674F2">
          <w:rPr>
            <w:color w:val="000000"/>
            <w:sz w:val="24"/>
            <w:szCs w:val="24"/>
            <w:lang w:bidi="en-US"/>
          </w:rPr>
          <w:t>/</w:t>
        </w:r>
        <w:r w:rsidR="006B24D2" w:rsidRPr="006674F2">
          <w:rPr>
            <w:color w:val="000000"/>
            <w:sz w:val="24"/>
            <w:szCs w:val="24"/>
            <w:lang w:val="en-US" w:bidi="en-US"/>
          </w:rPr>
          <w:t>ISBN</w:t>
        </w:r>
        <w:r w:rsidR="006B24D2" w:rsidRPr="006674F2">
          <w:rPr>
            <w:color w:val="000000"/>
            <w:sz w:val="24"/>
            <w:szCs w:val="24"/>
            <w:lang w:bidi="en-US"/>
          </w:rPr>
          <w:t>9785970469163.</w:t>
        </w:r>
        <w:r w:rsidR="006B24D2" w:rsidRPr="006674F2">
          <w:rPr>
            <w:color w:val="000000"/>
            <w:sz w:val="24"/>
            <w:szCs w:val="24"/>
            <w:lang w:val="en-US" w:bidi="en-US"/>
          </w:rPr>
          <w:t>htm</w:t>
        </w:r>
      </w:hyperlink>
      <w:r w:rsidR="006B24D2" w:rsidRPr="006674F2">
        <w:rPr>
          <w:color w:val="000000"/>
          <w:sz w:val="24"/>
          <w:szCs w:val="24"/>
          <w:lang w:val="en-US" w:bidi="en-US"/>
        </w:rPr>
        <w:t>l</w:t>
      </w:r>
      <w:r w:rsidR="006B24D2" w:rsidRPr="006674F2">
        <w:rPr>
          <w:color w:val="000000"/>
          <w:sz w:val="24"/>
          <w:szCs w:val="24"/>
          <w:lang w:bidi="ru-RU"/>
        </w:rPr>
        <w:t>(дата обращения: 30.04.2024). - Режим доступа: по подписке.</w:t>
      </w:r>
    </w:p>
    <w:p w:rsidR="006B24D2" w:rsidRPr="006674F2" w:rsidRDefault="00E14D8F" w:rsidP="00E14D8F">
      <w:pPr>
        <w:pStyle w:val="1f1"/>
        <w:tabs>
          <w:tab w:val="left" w:pos="2429"/>
          <w:tab w:val="left" w:pos="2688"/>
          <w:tab w:val="left" w:pos="8093"/>
        </w:tabs>
        <w:spacing w:line="240" w:lineRule="auto"/>
        <w:ind w:firstLine="720"/>
        <w:jc w:val="both"/>
        <w:rPr>
          <w:sz w:val="24"/>
          <w:szCs w:val="24"/>
        </w:rPr>
      </w:pPr>
      <w:r>
        <w:rPr>
          <w:color w:val="000000"/>
          <w:sz w:val="24"/>
          <w:szCs w:val="24"/>
          <w:lang w:bidi="ru-RU"/>
        </w:rPr>
        <w:t>8</w:t>
      </w:r>
      <w:r w:rsidR="006B24D2" w:rsidRPr="006674F2">
        <w:rPr>
          <w:color w:val="000000"/>
          <w:sz w:val="24"/>
          <w:szCs w:val="24"/>
          <w:lang w:bidi="ru-RU"/>
        </w:rPr>
        <w:t xml:space="preserve">. Савельева, Г. М. Гинекология: национальное руководство / под ред. Г. М. Савельевой, Г. Т. Сухих, В. Н. Серова, В. Е. Радзинского, И. Б. Манухина. - 2-е изд., перераб. и доп. - Москва: ГЭОТАР-Медиа, 2022. -1008 с. - (Серия "Национальные руководства"). -1008 с. (Серия"Национальные руководства") - </w:t>
      </w:r>
      <w:r w:rsidR="006B24D2" w:rsidRPr="006674F2">
        <w:rPr>
          <w:color w:val="000000"/>
          <w:sz w:val="24"/>
          <w:szCs w:val="24"/>
          <w:lang w:val="en-US" w:bidi="en-US"/>
        </w:rPr>
        <w:t>ISBN</w:t>
      </w:r>
      <w:r w:rsidR="006B24D2" w:rsidRPr="006674F2">
        <w:rPr>
          <w:color w:val="000000"/>
          <w:sz w:val="24"/>
          <w:szCs w:val="24"/>
          <w:lang w:bidi="ru-RU"/>
        </w:rPr>
        <w:t xml:space="preserve">978-5-9704-6796-1. - Текст: электронный // ЭБС "Консультант студента": [сайт].  </w:t>
      </w:r>
      <w:r w:rsidR="006B24D2" w:rsidRPr="006674F2">
        <w:rPr>
          <w:color w:val="000000"/>
          <w:sz w:val="24"/>
          <w:szCs w:val="24"/>
          <w:lang w:val="en-US" w:bidi="en-US"/>
        </w:rPr>
        <w:t>URL</w:t>
      </w:r>
      <w:r w:rsidR="006B24D2" w:rsidRPr="006674F2">
        <w:rPr>
          <w:color w:val="000000"/>
          <w:sz w:val="24"/>
          <w:szCs w:val="24"/>
          <w:lang w:bidi="ru-RU"/>
        </w:rPr>
        <w:t>:</w:t>
      </w:r>
      <w:hyperlink r:id="rId35" w:history="1">
        <w:r w:rsidR="006B24D2" w:rsidRPr="006674F2">
          <w:rPr>
            <w:color w:val="000000"/>
            <w:sz w:val="24"/>
            <w:szCs w:val="24"/>
            <w:lang w:val="en-US" w:bidi="en-US"/>
          </w:rPr>
          <w:t>https</w:t>
        </w:r>
        <w:r w:rsidR="006B24D2" w:rsidRPr="006674F2">
          <w:rPr>
            <w:color w:val="000000"/>
            <w:sz w:val="24"/>
            <w:szCs w:val="24"/>
            <w:lang w:bidi="en-US"/>
          </w:rPr>
          <w:t>://</w:t>
        </w:r>
        <w:r w:rsidR="006B24D2" w:rsidRPr="006674F2">
          <w:rPr>
            <w:color w:val="000000"/>
            <w:sz w:val="24"/>
            <w:szCs w:val="24"/>
            <w:lang w:val="en-US" w:bidi="en-US"/>
          </w:rPr>
          <w:t>www</w:t>
        </w:r>
        <w:r w:rsidR="006B24D2" w:rsidRPr="006674F2">
          <w:rPr>
            <w:color w:val="000000"/>
            <w:sz w:val="24"/>
            <w:szCs w:val="24"/>
            <w:lang w:bidi="en-US"/>
          </w:rPr>
          <w:t>.</w:t>
        </w:r>
        <w:r w:rsidR="006B24D2" w:rsidRPr="006674F2">
          <w:rPr>
            <w:color w:val="000000"/>
            <w:sz w:val="24"/>
            <w:szCs w:val="24"/>
            <w:lang w:val="en-US" w:bidi="en-US"/>
          </w:rPr>
          <w:t>studentlibrary</w:t>
        </w:r>
        <w:r w:rsidR="006B24D2" w:rsidRPr="006674F2">
          <w:rPr>
            <w:color w:val="000000"/>
            <w:sz w:val="24"/>
            <w:szCs w:val="24"/>
            <w:lang w:bidi="en-US"/>
          </w:rPr>
          <w:t>.</w:t>
        </w:r>
        <w:r w:rsidR="006B24D2" w:rsidRPr="006674F2">
          <w:rPr>
            <w:color w:val="000000"/>
            <w:sz w:val="24"/>
            <w:szCs w:val="24"/>
            <w:lang w:val="en-US" w:bidi="en-US"/>
          </w:rPr>
          <w:t>ru</w:t>
        </w:r>
        <w:r w:rsidR="006B24D2" w:rsidRPr="006674F2">
          <w:rPr>
            <w:color w:val="000000"/>
            <w:sz w:val="24"/>
            <w:szCs w:val="24"/>
            <w:lang w:bidi="en-US"/>
          </w:rPr>
          <w:t>/</w:t>
        </w:r>
        <w:r w:rsidR="006B24D2" w:rsidRPr="006674F2">
          <w:rPr>
            <w:color w:val="000000"/>
            <w:sz w:val="24"/>
            <w:szCs w:val="24"/>
            <w:lang w:val="en-US" w:bidi="en-US"/>
          </w:rPr>
          <w:t>book</w:t>
        </w:r>
        <w:r w:rsidR="006B24D2" w:rsidRPr="006674F2">
          <w:rPr>
            <w:color w:val="000000"/>
            <w:sz w:val="24"/>
            <w:szCs w:val="24"/>
            <w:lang w:bidi="en-US"/>
          </w:rPr>
          <w:t>/</w:t>
        </w:r>
        <w:r w:rsidR="006B24D2" w:rsidRPr="006674F2">
          <w:rPr>
            <w:color w:val="000000"/>
            <w:sz w:val="24"/>
            <w:szCs w:val="24"/>
            <w:lang w:val="en-US" w:bidi="en-US"/>
          </w:rPr>
          <w:t>I</w:t>
        </w:r>
      </w:hyperlink>
      <w:r w:rsidR="006B24D2" w:rsidRPr="006674F2">
        <w:rPr>
          <w:color w:val="000000"/>
          <w:sz w:val="24"/>
          <w:szCs w:val="24"/>
          <w:lang w:val="en-US" w:bidi="en-US"/>
        </w:rPr>
        <w:t>SB</w:t>
      </w:r>
      <w:hyperlink r:id="rId36" w:history="1">
        <w:r w:rsidR="006B24D2" w:rsidRPr="006674F2">
          <w:rPr>
            <w:color w:val="000000"/>
            <w:sz w:val="24"/>
            <w:szCs w:val="24"/>
            <w:lang w:val="en-US" w:bidi="en-US"/>
          </w:rPr>
          <w:t>N</w:t>
        </w:r>
        <w:r w:rsidR="006B24D2" w:rsidRPr="006674F2">
          <w:rPr>
            <w:color w:val="000000"/>
            <w:sz w:val="24"/>
            <w:szCs w:val="24"/>
            <w:lang w:bidi="en-US"/>
          </w:rPr>
          <w:t>978597</w:t>
        </w:r>
      </w:hyperlink>
      <w:r w:rsidR="006B24D2" w:rsidRPr="006674F2">
        <w:rPr>
          <w:color w:val="000000"/>
          <w:sz w:val="24"/>
          <w:szCs w:val="24"/>
          <w:lang w:bidi="en-US"/>
        </w:rPr>
        <w:t>0</w:t>
      </w:r>
      <w:hyperlink r:id="rId37" w:history="1">
        <w:r w:rsidR="006B24D2" w:rsidRPr="006674F2">
          <w:rPr>
            <w:color w:val="000000"/>
            <w:sz w:val="24"/>
            <w:szCs w:val="24"/>
            <w:lang w:bidi="en-US"/>
          </w:rPr>
          <w:t>467961.</w:t>
        </w:r>
        <w:r w:rsidR="006B24D2" w:rsidRPr="006674F2">
          <w:rPr>
            <w:color w:val="000000"/>
            <w:sz w:val="24"/>
            <w:szCs w:val="24"/>
            <w:lang w:val="en-US" w:bidi="en-US"/>
          </w:rPr>
          <w:t>html</w:t>
        </w:r>
      </w:hyperlink>
      <w:r w:rsidR="006B24D2" w:rsidRPr="006674F2">
        <w:rPr>
          <w:color w:val="000000"/>
          <w:sz w:val="24"/>
          <w:szCs w:val="24"/>
          <w:lang w:bidi="ru-RU"/>
        </w:rPr>
        <w:t>(дата обращения: 30.04.2024). Режим доступа: по подписке.</w:t>
      </w:r>
    </w:p>
    <w:p w:rsidR="006B24D2" w:rsidRPr="006674F2" w:rsidRDefault="006B24D2" w:rsidP="006674F2">
      <w:pPr>
        <w:pStyle w:val="1f1"/>
        <w:tabs>
          <w:tab w:val="left" w:pos="1369"/>
        </w:tabs>
        <w:spacing w:line="240" w:lineRule="auto"/>
        <w:ind w:firstLine="0"/>
        <w:jc w:val="both"/>
        <w:rPr>
          <w:b/>
          <w:bCs/>
          <w:sz w:val="24"/>
          <w:szCs w:val="24"/>
        </w:rPr>
      </w:pPr>
    </w:p>
    <w:p w:rsidR="006B24D2" w:rsidRPr="006674F2" w:rsidRDefault="006B24D2" w:rsidP="006674F2">
      <w:pPr>
        <w:pStyle w:val="1f1"/>
        <w:tabs>
          <w:tab w:val="left" w:pos="1369"/>
        </w:tabs>
        <w:spacing w:line="240" w:lineRule="auto"/>
        <w:ind w:firstLine="709"/>
        <w:jc w:val="both"/>
        <w:rPr>
          <w:sz w:val="24"/>
          <w:szCs w:val="24"/>
        </w:rPr>
      </w:pPr>
      <w:r w:rsidRPr="006674F2">
        <w:rPr>
          <w:b/>
          <w:bCs/>
          <w:sz w:val="24"/>
          <w:szCs w:val="24"/>
        </w:rPr>
        <w:t xml:space="preserve">3.2.2. </w:t>
      </w:r>
      <w:r w:rsidRPr="006674F2">
        <w:rPr>
          <w:b/>
          <w:bCs/>
          <w:color w:val="000000"/>
          <w:sz w:val="24"/>
          <w:szCs w:val="24"/>
          <w:lang w:bidi="ru-RU"/>
        </w:rPr>
        <w:t>Дополнительные источники</w:t>
      </w:r>
    </w:p>
    <w:p w:rsidR="006B24D2" w:rsidRPr="006674F2" w:rsidRDefault="006B24D2" w:rsidP="006674F2">
      <w:pPr>
        <w:pStyle w:val="1f1"/>
        <w:spacing w:line="240" w:lineRule="auto"/>
        <w:ind w:firstLine="720"/>
        <w:jc w:val="both"/>
        <w:rPr>
          <w:sz w:val="24"/>
          <w:szCs w:val="24"/>
        </w:rPr>
      </w:pPr>
      <w:r w:rsidRPr="006674F2">
        <w:rPr>
          <w:color w:val="000000"/>
          <w:sz w:val="24"/>
          <w:szCs w:val="24"/>
          <w:lang w:bidi="ru-RU"/>
        </w:rPr>
        <w:t xml:space="preserve">1. Айламазян, Э. К. Акушерство. Национальное руководство. Краткое издание / под ред. Э. К. Айламазяна, В. Н. Серова, В. Е. Радзинского, Г. М. Савельевой. - Москва: ГЭОТАР-Медиа, 2021. - 608 с. - 608 с. - </w:t>
      </w:r>
      <w:r w:rsidRPr="006674F2">
        <w:rPr>
          <w:color w:val="000000"/>
          <w:sz w:val="24"/>
          <w:szCs w:val="24"/>
          <w:lang w:val="en-US" w:bidi="en-US"/>
        </w:rPr>
        <w:t>ISBN</w:t>
      </w:r>
      <w:r w:rsidRPr="006674F2">
        <w:rPr>
          <w:color w:val="000000"/>
          <w:sz w:val="24"/>
          <w:szCs w:val="24"/>
          <w:lang w:bidi="ru-RU"/>
        </w:rPr>
        <w:t xml:space="preserve">978-5-9704-6104-4. - Текст: электронный // </w:t>
      </w:r>
      <w:r w:rsidRPr="006674F2">
        <w:rPr>
          <w:color w:val="000000"/>
          <w:sz w:val="24"/>
          <w:szCs w:val="24"/>
          <w:lang w:bidi="ru-RU"/>
        </w:rPr>
        <w:lastRenderedPageBreak/>
        <w:t xml:space="preserve">ЭБС "Консультант студента»: [сайт]. - </w:t>
      </w:r>
      <w:r w:rsidRPr="006674F2">
        <w:rPr>
          <w:color w:val="000000"/>
          <w:sz w:val="24"/>
          <w:szCs w:val="24"/>
          <w:lang w:val="en-US" w:bidi="en-US"/>
        </w:rPr>
        <w:t>URL</w:t>
      </w:r>
      <w:r w:rsidRPr="006674F2">
        <w:rPr>
          <w:color w:val="000000"/>
          <w:sz w:val="24"/>
          <w:szCs w:val="24"/>
          <w:lang w:bidi="ru-RU"/>
        </w:rPr>
        <w:t>:</w:t>
      </w:r>
      <w:hyperlink r:id="rId38" w:history="1">
        <w:r w:rsidRPr="006674F2">
          <w:rPr>
            <w:color w:val="000000"/>
            <w:sz w:val="24"/>
            <w:szCs w:val="24"/>
            <w:lang w:val="en-US" w:bidi="en-US"/>
          </w:rPr>
          <w:t>https</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studentlibrary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r w:rsidRPr="006674F2">
          <w:rPr>
            <w:color w:val="000000"/>
            <w:sz w:val="24"/>
            <w:szCs w:val="24"/>
            <w:lang w:val="en-US" w:bidi="en-US"/>
          </w:rPr>
          <w:t>book</w:t>
        </w:r>
        <w:r w:rsidRPr="006674F2">
          <w:rPr>
            <w:color w:val="000000"/>
            <w:sz w:val="24"/>
            <w:szCs w:val="24"/>
            <w:lang w:bidi="en-US"/>
          </w:rPr>
          <w:t>/</w:t>
        </w:r>
        <w:r w:rsidRPr="006674F2">
          <w:rPr>
            <w:color w:val="000000"/>
            <w:sz w:val="24"/>
            <w:szCs w:val="24"/>
            <w:lang w:val="en-US" w:bidi="en-US"/>
          </w:rPr>
          <w:t>ISBN</w:t>
        </w:r>
        <w:r w:rsidRPr="006674F2">
          <w:rPr>
            <w:color w:val="000000"/>
            <w:sz w:val="24"/>
            <w:szCs w:val="24"/>
            <w:lang w:bidi="en-US"/>
          </w:rPr>
          <w:t>9785970461044.</w:t>
        </w:r>
        <w:r w:rsidRPr="006674F2">
          <w:rPr>
            <w:color w:val="000000"/>
            <w:sz w:val="24"/>
            <w:szCs w:val="24"/>
            <w:lang w:val="en-US" w:bidi="en-US"/>
          </w:rPr>
          <w:t>htm</w:t>
        </w:r>
      </w:hyperlink>
      <w:r w:rsidRPr="006674F2">
        <w:rPr>
          <w:color w:val="000000"/>
          <w:sz w:val="24"/>
          <w:szCs w:val="24"/>
          <w:lang w:val="en-US" w:bidi="en-US"/>
        </w:rPr>
        <w:t>l</w:t>
      </w:r>
      <w:r w:rsidRPr="006674F2">
        <w:rPr>
          <w:color w:val="000000"/>
          <w:sz w:val="24"/>
          <w:szCs w:val="24"/>
          <w:lang w:bidi="ru-RU"/>
        </w:rPr>
        <w:t>(дата обращения: 30.04.2024). - Режим доступа: по подписке.</w:t>
      </w:r>
    </w:p>
    <w:p w:rsidR="006B24D2" w:rsidRPr="006674F2" w:rsidRDefault="006B24D2" w:rsidP="006674F2">
      <w:pPr>
        <w:pStyle w:val="1f1"/>
        <w:tabs>
          <w:tab w:val="left" w:pos="8804"/>
        </w:tabs>
        <w:spacing w:line="240" w:lineRule="auto"/>
        <w:ind w:firstLine="720"/>
        <w:jc w:val="both"/>
        <w:rPr>
          <w:sz w:val="24"/>
          <w:szCs w:val="24"/>
        </w:rPr>
      </w:pPr>
      <w:r w:rsidRPr="006674F2">
        <w:rPr>
          <w:color w:val="000000"/>
          <w:sz w:val="24"/>
          <w:szCs w:val="24"/>
          <w:lang w:bidi="ru-RU"/>
        </w:rPr>
        <w:t xml:space="preserve">2. Доброхотова, Ю. Э. Антенатальная помощь беременным с экстрагенитальными заболеваниями / Ю. Э. Доброхотова, Е. И. Боровкова. - </w:t>
      </w:r>
      <w:r w:rsidR="00DD79C7" w:rsidRPr="006674F2">
        <w:rPr>
          <w:color w:val="000000"/>
          <w:sz w:val="24"/>
          <w:szCs w:val="24"/>
          <w:lang w:bidi="ru-RU"/>
        </w:rPr>
        <w:t>Москва:</w:t>
      </w:r>
      <w:r w:rsidRPr="006674F2">
        <w:rPr>
          <w:color w:val="000000"/>
          <w:sz w:val="24"/>
          <w:szCs w:val="24"/>
          <w:lang w:bidi="ru-RU"/>
        </w:rPr>
        <w:t xml:space="preserve"> ГЭОТАР-Медиа, 2020. - 384 с. - </w:t>
      </w:r>
      <w:r w:rsidRPr="006674F2">
        <w:rPr>
          <w:color w:val="000000"/>
          <w:sz w:val="24"/>
          <w:szCs w:val="24"/>
          <w:lang w:val="en-US" w:bidi="en-US"/>
        </w:rPr>
        <w:t>ISBN</w:t>
      </w:r>
      <w:r w:rsidRPr="006674F2">
        <w:rPr>
          <w:color w:val="000000"/>
          <w:sz w:val="24"/>
          <w:szCs w:val="24"/>
          <w:lang w:bidi="ru-RU"/>
        </w:rPr>
        <w:t xml:space="preserve">978-5-9704-5795-5. - </w:t>
      </w:r>
      <w:r w:rsidR="00DD79C7"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DD79C7"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hyperlink r:id="rId39" w:history="1">
        <w:r w:rsidRPr="006674F2">
          <w:rPr>
            <w:color w:val="000000"/>
            <w:sz w:val="24"/>
            <w:szCs w:val="24"/>
            <w:lang w:bidi="ru-RU"/>
          </w:rPr>
          <w:t>:</w:t>
        </w:r>
      </w:hyperlink>
      <w:hyperlink r:id="rId40" w:history="1">
        <w:r w:rsidRPr="006674F2">
          <w:rPr>
            <w:color w:val="000000"/>
            <w:sz w:val="24"/>
            <w:szCs w:val="24"/>
            <w:lang w:val="en-US" w:bidi="en-US"/>
          </w:rPr>
          <w:t>https</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studentlibrary</w:t>
        </w:r>
      </w:hyperlink>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r w:rsidRPr="006674F2">
        <w:rPr>
          <w:color w:val="000000"/>
          <w:sz w:val="24"/>
          <w:szCs w:val="24"/>
          <w:lang w:val="en-US" w:bidi="en-US"/>
        </w:rPr>
        <w:t>b</w:t>
      </w:r>
      <w:hyperlink r:id="rId41" w:history="1">
        <w:r w:rsidRPr="006674F2">
          <w:rPr>
            <w:color w:val="000000"/>
            <w:sz w:val="24"/>
            <w:szCs w:val="24"/>
            <w:lang w:val="en-US" w:bidi="en-US"/>
          </w:rPr>
          <w:t>ook</w:t>
        </w:r>
        <w:r w:rsidRPr="006674F2">
          <w:rPr>
            <w:color w:val="000000"/>
            <w:sz w:val="24"/>
            <w:szCs w:val="24"/>
            <w:lang w:bidi="en-US"/>
          </w:rPr>
          <w:t>/</w:t>
        </w:r>
        <w:r w:rsidRPr="006674F2">
          <w:rPr>
            <w:color w:val="000000"/>
            <w:sz w:val="24"/>
            <w:szCs w:val="24"/>
            <w:lang w:val="en-US" w:bidi="en-US"/>
          </w:rPr>
          <w:t>ISBN</w:t>
        </w:r>
        <w:r w:rsidRPr="006674F2">
          <w:rPr>
            <w:color w:val="000000"/>
            <w:sz w:val="24"/>
            <w:szCs w:val="24"/>
            <w:lang w:bidi="en-US"/>
          </w:rPr>
          <w:t>9785970457955.</w:t>
        </w:r>
        <w:r w:rsidRPr="006674F2">
          <w:rPr>
            <w:color w:val="000000"/>
            <w:sz w:val="24"/>
            <w:szCs w:val="24"/>
            <w:lang w:val="en-US" w:bidi="en-US"/>
          </w:rPr>
          <w:t>html</w:t>
        </w:r>
      </w:hyperlink>
      <w:r w:rsidRPr="006674F2">
        <w:rPr>
          <w:color w:val="000000"/>
          <w:sz w:val="24"/>
          <w:szCs w:val="24"/>
          <w:lang w:bidi="ru-RU"/>
        </w:rPr>
        <w:t>(дата обращения: 30.04.2024). Режимдоступа по подписке.</w:t>
      </w:r>
    </w:p>
    <w:p w:rsidR="006B24D2" w:rsidRPr="006674F2" w:rsidRDefault="006B24D2" w:rsidP="006674F2">
      <w:pPr>
        <w:pStyle w:val="1f1"/>
        <w:tabs>
          <w:tab w:val="left" w:pos="8804"/>
        </w:tabs>
        <w:spacing w:line="240" w:lineRule="auto"/>
        <w:ind w:firstLine="720"/>
        <w:jc w:val="both"/>
        <w:rPr>
          <w:sz w:val="24"/>
          <w:szCs w:val="24"/>
        </w:rPr>
      </w:pPr>
      <w:r w:rsidRPr="006674F2">
        <w:rPr>
          <w:color w:val="000000"/>
          <w:sz w:val="24"/>
          <w:szCs w:val="24"/>
          <w:lang w:bidi="ru-RU"/>
        </w:rPr>
        <w:t xml:space="preserve">3. Каган, И. И. Клиническая анатомия женского </w:t>
      </w:r>
      <w:r w:rsidR="00DD79C7" w:rsidRPr="006674F2">
        <w:rPr>
          <w:color w:val="000000"/>
          <w:sz w:val="24"/>
          <w:szCs w:val="24"/>
          <w:lang w:bidi="ru-RU"/>
        </w:rPr>
        <w:t>таза:</w:t>
      </w:r>
      <w:r w:rsidRPr="006674F2">
        <w:rPr>
          <w:color w:val="000000"/>
          <w:sz w:val="24"/>
          <w:szCs w:val="24"/>
          <w:lang w:bidi="ru-RU"/>
        </w:rPr>
        <w:t xml:space="preserve"> иллюстрированный авторский цикл лекций / И. И. </w:t>
      </w:r>
      <w:r w:rsidR="00DD79C7" w:rsidRPr="006674F2">
        <w:rPr>
          <w:color w:val="000000"/>
          <w:sz w:val="24"/>
          <w:szCs w:val="24"/>
          <w:lang w:bidi="ru-RU"/>
        </w:rPr>
        <w:t>Каган;</w:t>
      </w:r>
      <w:r w:rsidRPr="006674F2">
        <w:rPr>
          <w:color w:val="000000"/>
          <w:sz w:val="24"/>
          <w:szCs w:val="24"/>
          <w:lang w:bidi="ru-RU"/>
        </w:rPr>
        <w:t xml:space="preserve"> под ред. Г. Т. Сухих. - </w:t>
      </w:r>
      <w:r w:rsidR="00DD79C7" w:rsidRPr="006674F2">
        <w:rPr>
          <w:color w:val="000000"/>
          <w:sz w:val="24"/>
          <w:szCs w:val="24"/>
          <w:lang w:bidi="ru-RU"/>
        </w:rPr>
        <w:t>Москва:</w:t>
      </w:r>
      <w:r w:rsidRPr="006674F2">
        <w:rPr>
          <w:color w:val="000000"/>
          <w:sz w:val="24"/>
          <w:szCs w:val="24"/>
          <w:lang w:bidi="ru-RU"/>
        </w:rPr>
        <w:t xml:space="preserve"> ГЭОТАР-Медиа, 2021. - 152 </w:t>
      </w:r>
      <w:r w:rsidR="00DD79C7" w:rsidRPr="006674F2">
        <w:rPr>
          <w:color w:val="000000"/>
          <w:sz w:val="24"/>
          <w:szCs w:val="24"/>
          <w:lang w:bidi="ru-RU"/>
        </w:rPr>
        <w:t>с.:</w:t>
      </w:r>
      <w:r w:rsidRPr="006674F2">
        <w:rPr>
          <w:color w:val="000000"/>
          <w:sz w:val="24"/>
          <w:szCs w:val="24"/>
          <w:lang w:bidi="ru-RU"/>
        </w:rPr>
        <w:t xml:space="preserve"> ил. - 152 с. - </w:t>
      </w:r>
      <w:r w:rsidRPr="006674F2">
        <w:rPr>
          <w:color w:val="000000"/>
          <w:sz w:val="24"/>
          <w:szCs w:val="24"/>
          <w:lang w:val="en-US" w:bidi="en-US"/>
        </w:rPr>
        <w:t>ISBN</w:t>
      </w:r>
      <w:r w:rsidRPr="006674F2">
        <w:rPr>
          <w:color w:val="000000"/>
          <w:sz w:val="24"/>
          <w:szCs w:val="24"/>
          <w:lang w:bidi="ru-RU"/>
        </w:rPr>
        <w:t xml:space="preserve">978-5-9704-5931-7. - </w:t>
      </w:r>
      <w:r w:rsidR="00DD79C7"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DD79C7"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hyperlink r:id="rId42" w:history="1">
        <w:r w:rsidRPr="006674F2">
          <w:rPr>
            <w:color w:val="000000"/>
            <w:sz w:val="24"/>
            <w:szCs w:val="24"/>
            <w:lang w:bidi="ru-RU"/>
          </w:rPr>
          <w:t>:</w:t>
        </w:r>
      </w:hyperlink>
      <w:hyperlink r:id="rId43" w:history="1">
        <w:r w:rsidRPr="006674F2">
          <w:rPr>
            <w:color w:val="000000"/>
            <w:sz w:val="24"/>
            <w:szCs w:val="24"/>
            <w:lang w:val="en-US" w:bidi="en-US"/>
          </w:rPr>
          <w:t>https</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studentlibrary</w:t>
        </w:r>
      </w:hyperlink>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r w:rsidRPr="006674F2">
        <w:rPr>
          <w:color w:val="000000"/>
          <w:sz w:val="24"/>
          <w:szCs w:val="24"/>
          <w:lang w:val="en-US" w:bidi="en-US"/>
        </w:rPr>
        <w:t>b</w:t>
      </w:r>
      <w:hyperlink r:id="rId44" w:history="1">
        <w:r w:rsidRPr="006674F2">
          <w:rPr>
            <w:color w:val="000000"/>
            <w:sz w:val="24"/>
            <w:szCs w:val="24"/>
            <w:lang w:val="en-US" w:bidi="en-US"/>
          </w:rPr>
          <w:t>ook</w:t>
        </w:r>
        <w:r w:rsidRPr="006674F2">
          <w:rPr>
            <w:color w:val="000000"/>
            <w:sz w:val="24"/>
            <w:szCs w:val="24"/>
            <w:lang w:bidi="en-US"/>
          </w:rPr>
          <w:t>/</w:t>
        </w:r>
        <w:r w:rsidRPr="006674F2">
          <w:rPr>
            <w:color w:val="000000"/>
            <w:sz w:val="24"/>
            <w:szCs w:val="24"/>
            <w:lang w:val="en-US" w:bidi="en-US"/>
          </w:rPr>
          <w:t>ISBN</w:t>
        </w:r>
        <w:r w:rsidRPr="006674F2">
          <w:rPr>
            <w:color w:val="000000"/>
            <w:sz w:val="24"/>
            <w:szCs w:val="24"/>
            <w:lang w:bidi="en-US"/>
          </w:rPr>
          <w:t>9785970459317.</w:t>
        </w:r>
        <w:r w:rsidRPr="006674F2">
          <w:rPr>
            <w:color w:val="000000"/>
            <w:sz w:val="24"/>
            <w:szCs w:val="24"/>
            <w:lang w:val="en-US" w:bidi="en-US"/>
          </w:rPr>
          <w:t>html</w:t>
        </w:r>
      </w:hyperlink>
      <w:r w:rsidRPr="006674F2">
        <w:rPr>
          <w:color w:val="000000"/>
          <w:sz w:val="24"/>
          <w:szCs w:val="24"/>
          <w:lang w:bidi="ru-RU"/>
        </w:rPr>
        <w:t>(дата обращения: 30.04.2024). Режимдоступа по подписке.</w:t>
      </w:r>
    </w:p>
    <w:p w:rsidR="006B24D2" w:rsidRPr="006674F2" w:rsidRDefault="006B24D2" w:rsidP="006674F2">
      <w:pPr>
        <w:pStyle w:val="1f1"/>
        <w:spacing w:line="240" w:lineRule="auto"/>
        <w:ind w:firstLine="720"/>
        <w:jc w:val="both"/>
        <w:rPr>
          <w:sz w:val="24"/>
          <w:szCs w:val="24"/>
        </w:rPr>
      </w:pPr>
      <w:r w:rsidRPr="006674F2">
        <w:rPr>
          <w:color w:val="000000"/>
          <w:sz w:val="24"/>
          <w:szCs w:val="24"/>
          <w:lang w:bidi="ru-RU"/>
        </w:rPr>
        <w:t xml:space="preserve">4. Ших, Е. В. Фармакотерапия во время беременности / под ред. Е. В. Ших - </w:t>
      </w:r>
      <w:r w:rsidR="00DD79C7" w:rsidRPr="006674F2">
        <w:rPr>
          <w:color w:val="000000"/>
          <w:sz w:val="24"/>
          <w:szCs w:val="24"/>
          <w:lang w:bidi="ru-RU"/>
        </w:rPr>
        <w:t>Москва:</w:t>
      </w:r>
      <w:r w:rsidRPr="006674F2">
        <w:rPr>
          <w:color w:val="000000"/>
          <w:sz w:val="24"/>
          <w:szCs w:val="24"/>
          <w:lang w:bidi="ru-RU"/>
        </w:rPr>
        <w:t xml:space="preserve"> ГЭОТАР- Медиа, 2020. - 208 с. - 208 с. - </w:t>
      </w:r>
      <w:r w:rsidRPr="006674F2">
        <w:rPr>
          <w:color w:val="000000"/>
          <w:sz w:val="24"/>
          <w:szCs w:val="24"/>
          <w:lang w:val="en-US" w:bidi="en-US"/>
        </w:rPr>
        <w:t>ISBN</w:t>
      </w:r>
      <w:r w:rsidRPr="006674F2">
        <w:rPr>
          <w:color w:val="000000"/>
          <w:sz w:val="24"/>
          <w:szCs w:val="24"/>
          <w:lang w:bidi="ru-RU"/>
        </w:rPr>
        <w:t xml:space="preserve">978-5-9704-5573-9. - </w:t>
      </w:r>
      <w:r w:rsidR="00DD79C7"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DD79C7"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r w:rsidRPr="006674F2">
        <w:rPr>
          <w:color w:val="000000"/>
          <w:sz w:val="24"/>
          <w:szCs w:val="24"/>
          <w:lang w:bidi="ru-RU"/>
        </w:rPr>
        <w:t>:</w:t>
      </w:r>
      <w:hyperlink r:id="rId45" w:history="1">
        <w:r w:rsidRPr="006674F2">
          <w:rPr>
            <w:color w:val="000000"/>
            <w:sz w:val="24"/>
            <w:szCs w:val="24"/>
            <w:lang w:val="en-US" w:bidi="en-US"/>
          </w:rPr>
          <w:t>https</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studentlibrary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r w:rsidRPr="006674F2">
          <w:rPr>
            <w:color w:val="000000"/>
            <w:sz w:val="24"/>
            <w:szCs w:val="24"/>
            <w:lang w:val="en-US" w:bidi="en-US"/>
          </w:rPr>
          <w:t>book</w:t>
        </w:r>
        <w:r w:rsidRPr="006674F2">
          <w:rPr>
            <w:color w:val="000000"/>
            <w:sz w:val="24"/>
            <w:szCs w:val="24"/>
            <w:lang w:bidi="en-US"/>
          </w:rPr>
          <w:t>/</w:t>
        </w:r>
        <w:r w:rsidRPr="006674F2">
          <w:rPr>
            <w:color w:val="000000"/>
            <w:sz w:val="24"/>
            <w:szCs w:val="24"/>
            <w:lang w:val="en-US" w:bidi="en-US"/>
          </w:rPr>
          <w:t>I</w:t>
        </w:r>
      </w:hyperlink>
      <w:r w:rsidRPr="006674F2">
        <w:rPr>
          <w:color w:val="000000"/>
          <w:sz w:val="24"/>
          <w:szCs w:val="24"/>
          <w:lang w:val="en-US" w:bidi="en-US"/>
        </w:rPr>
        <w:t>SB</w:t>
      </w:r>
      <w:hyperlink r:id="rId46" w:history="1">
        <w:r w:rsidRPr="006674F2">
          <w:rPr>
            <w:color w:val="000000"/>
            <w:sz w:val="24"/>
            <w:szCs w:val="24"/>
            <w:lang w:val="en-US" w:bidi="en-US"/>
          </w:rPr>
          <w:t>N</w:t>
        </w:r>
        <w:r w:rsidRPr="006674F2">
          <w:rPr>
            <w:color w:val="000000"/>
            <w:sz w:val="24"/>
            <w:szCs w:val="24"/>
            <w:lang w:bidi="en-US"/>
          </w:rPr>
          <w:t>978597</w:t>
        </w:r>
      </w:hyperlink>
      <w:r w:rsidRPr="006674F2">
        <w:rPr>
          <w:color w:val="000000"/>
          <w:sz w:val="24"/>
          <w:szCs w:val="24"/>
          <w:lang w:bidi="en-US"/>
        </w:rPr>
        <w:t>0</w:t>
      </w:r>
      <w:hyperlink r:id="rId47" w:history="1">
        <w:r w:rsidRPr="006674F2">
          <w:rPr>
            <w:color w:val="000000"/>
            <w:sz w:val="24"/>
            <w:szCs w:val="24"/>
            <w:lang w:bidi="en-US"/>
          </w:rPr>
          <w:t>455739.</w:t>
        </w:r>
        <w:r w:rsidRPr="006674F2">
          <w:rPr>
            <w:color w:val="000000"/>
            <w:sz w:val="24"/>
            <w:szCs w:val="24"/>
            <w:lang w:val="en-US" w:bidi="en-US"/>
          </w:rPr>
          <w:t>html</w:t>
        </w:r>
      </w:hyperlink>
      <w:r w:rsidRPr="006674F2">
        <w:rPr>
          <w:color w:val="000000"/>
          <w:sz w:val="24"/>
          <w:szCs w:val="24"/>
          <w:lang w:bidi="ru-RU"/>
        </w:rPr>
        <w:t>(дата обращения: 30.04.2024). - Режим доступа по подписке.</w:t>
      </w:r>
    </w:p>
    <w:p w:rsidR="006B24D2" w:rsidRPr="006674F2" w:rsidRDefault="006B24D2" w:rsidP="006674F2">
      <w:pPr>
        <w:pStyle w:val="1f1"/>
        <w:spacing w:line="240" w:lineRule="auto"/>
        <w:ind w:firstLine="720"/>
        <w:jc w:val="both"/>
        <w:rPr>
          <w:sz w:val="24"/>
          <w:szCs w:val="24"/>
        </w:rPr>
      </w:pPr>
      <w:r w:rsidRPr="006674F2">
        <w:rPr>
          <w:color w:val="000000"/>
          <w:sz w:val="24"/>
          <w:szCs w:val="24"/>
          <w:lang w:bidi="ru-RU"/>
        </w:rPr>
        <w:t xml:space="preserve">5. Ших, Е. В. Беременность и </w:t>
      </w:r>
      <w:r w:rsidR="00DD79C7" w:rsidRPr="006674F2">
        <w:rPr>
          <w:color w:val="000000"/>
          <w:sz w:val="24"/>
          <w:szCs w:val="24"/>
          <w:lang w:bidi="ru-RU"/>
        </w:rPr>
        <w:t>фармакотерапия:</w:t>
      </w:r>
      <w:r w:rsidRPr="006674F2">
        <w:rPr>
          <w:color w:val="000000"/>
          <w:sz w:val="24"/>
          <w:szCs w:val="24"/>
          <w:lang w:bidi="ru-RU"/>
        </w:rPr>
        <w:t xml:space="preserve"> выбор лекарственных препаратов / под ред. Е. В. Ших. - </w:t>
      </w:r>
      <w:r w:rsidR="00DD79C7" w:rsidRPr="006674F2">
        <w:rPr>
          <w:color w:val="000000"/>
          <w:sz w:val="24"/>
          <w:szCs w:val="24"/>
          <w:lang w:bidi="ru-RU"/>
        </w:rPr>
        <w:t>Москва:</w:t>
      </w:r>
      <w:r w:rsidRPr="006674F2">
        <w:rPr>
          <w:color w:val="000000"/>
          <w:sz w:val="24"/>
          <w:szCs w:val="24"/>
          <w:lang w:bidi="ru-RU"/>
        </w:rPr>
        <w:t xml:space="preserve"> ГЭОТАР-Медиа, 2021. - 224 с. - </w:t>
      </w:r>
      <w:r w:rsidRPr="006674F2">
        <w:rPr>
          <w:color w:val="000000"/>
          <w:sz w:val="24"/>
          <w:szCs w:val="24"/>
          <w:lang w:val="en-US" w:bidi="en-US"/>
        </w:rPr>
        <w:t>ISBN</w:t>
      </w:r>
      <w:r w:rsidRPr="006674F2">
        <w:rPr>
          <w:color w:val="000000"/>
          <w:sz w:val="24"/>
          <w:szCs w:val="24"/>
          <w:lang w:bidi="ru-RU"/>
        </w:rPr>
        <w:t xml:space="preserve">978-5-9704-5961-4. - Текст: электронный // ЭБС "Консультант студента»: [сайт]. - </w:t>
      </w:r>
      <w:r w:rsidRPr="006674F2">
        <w:rPr>
          <w:color w:val="000000"/>
          <w:sz w:val="24"/>
          <w:szCs w:val="24"/>
          <w:lang w:val="en-US" w:bidi="en-US"/>
        </w:rPr>
        <w:t>URL</w:t>
      </w:r>
      <w:hyperlink r:id="rId48" w:history="1">
        <w:r w:rsidRPr="006674F2">
          <w:rPr>
            <w:color w:val="000000"/>
            <w:sz w:val="24"/>
            <w:szCs w:val="24"/>
            <w:lang w:bidi="ru-RU"/>
          </w:rPr>
          <w:t xml:space="preserve">: </w:t>
        </w:r>
        <w:r w:rsidRPr="006674F2">
          <w:rPr>
            <w:color w:val="000000"/>
            <w:sz w:val="24"/>
            <w:szCs w:val="24"/>
            <w:lang w:val="en-US" w:bidi="en-US"/>
          </w:rPr>
          <w:t>https</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studentlibrary</w:t>
        </w:r>
      </w:hyperlink>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r w:rsidRPr="006674F2">
        <w:rPr>
          <w:color w:val="000000"/>
          <w:sz w:val="24"/>
          <w:szCs w:val="24"/>
          <w:lang w:val="en-US" w:bidi="en-US"/>
        </w:rPr>
        <w:t>b</w:t>
      </w:r>
      <w:hyperlink r:id="rId49" w:history="1">
        <w:r w:rsidRPr="006674F2">
          <w:rPr>
            <w:color w:val="000000"/>
            <w:sz w:val="24"/>
            <w:szCs w:val="24"/>
            <w:lang w:val="en-US" w:bidi="en-US"/>
          </w:rPr>
          <w:t>ook</w:t>
        </w:r>
        <w:r w:rsidRPr="006674F2">
          <w:rPr>
            <w:color w:val="000000"/>
            <w:sz w:val="24"/>
            <w:szCs w:val="24"/>
            <w:lang w:bidi="en-US"/>
          </w:rPr>
          <w:t>/</w:t>
        </w:r>
        <w:r w:rsidRPr="006674F2">
          <w:rPr>
            <w:color w:val="000000"/>
            <w:sz w:val="24"/>
            <w:szCs w:val="24"/>
            <w:lang w:val="en-US" w:bidi="en-US"/>
          </w:rPr>
          <w:t>ISBN</w:t>
        </w:r>
        <w:r w:rsidRPr="006674F2">
          <w:rPr>
            <w:color w:val="000000"/>
            <w:sz w:val="24"/>
            <w:szCs w:val="24"/>
            <w:lang w:bidi="en-US"/>
          </w:rPr>
          <w:t>9785970459614.</w:t>
        </w:r>
        <w:r w:rsidRPr="006674F2">
          <w:rPr>
            <w:color w:val="000000"/>
            <w:sz w:val="24"/>
            <w:szCs w:val="24"/>
            <w:lang w:val="en-US" w:bidi="en-US"/>
          </w:rPr>
          <w:t>html</w:t>
        </w:r>
      </w:hyperlink>
      <w:r w:rsidRPr="006674F2">
        <w:rPr>
          <w:color w:val="000000"/>
          <w:sz w:val="24"/>
          <w:szCs w:val="24"/>
          <w:lang w:bidi="ru-RU"/>
        </w:rPr>
        <w:t>(дата обращения: 30.04.2024). - Режим доступа: по подписке.</w:t>
      </w:r>
    </w:p>
    <w:p w:rsidR="006B24D2" w:rsidRPr="006674F2" w:rsidRDefault="006B24D2" w:rsidP="006674F2">
      <w:pPr>
        <w:pStyle w:val="1f1"/>
        <w:tabs>
          <w:tab w:val="left" w:pos="1345"/>
        </w:tabs>
        <w:spacing w:line="240" w:lineRule="auto"/>
        <w:ind w:firstLine="720"/>
        <w:jc w:val="both"/>
        <w:rPr>
          <w:sz w:val="24"/>
          <w:szCs w:val="24"/>
        </w:rPr>
      </w:pPr>
      <w:r w:rsidRPr="006674F2">
        <w:rPr>
          <w:color w:val="000000"/>
          <w:sz w:val="24"/>
          <w:szCs w:val="24"/>
          <w:lang w:bidi="ru-RU"/>
        </w:rPr>
        <w:t xml:space="preserve">6. Дзигуа, М. В. </w:t>
      </w:r>
      <w:r w:rsidR="00DD79C7" w:rsidRPr="006674F2">
        <w:rPr>
          <w:color w:val="000000"/>
          <w:sz w:val="24"/>
          <w:szCs w:val="24"/>
          <w:lang w:bidi="ru-RU"/>
        </w:rPr>
        <w:t>Акушерство:</w:t>
      </w:r>
      <w:r w:rsidRPr="006674F2">
        <w:rPr>
          <w:color w:val="000000"/>
          <w:sz w:val="24"/>
          <w:szCs w:val="24"/>
          <w:lang w:bidi="ru-RU"/>
        </w:rPr>
        <w:t xml:space="preserve"> руководство к практическим </w:t>
      </w:r>
      <w:r w:rsidR="00DD79C7" w:rsidRPr="006674F2">
        <w:rPr>
          <w:color w:val="000000"/>
          <w:sz w:val="24"/>
          <w:szCs w:val="24"/>
          <w:lang w:bidi="ru-RU"/>
        </w:rPr>
        <w:t>занятиям:</w:t>
      </w:r>
      <w:r w:rsidRPr="006674F2">
        <w:rPr>
          <w:color w:val="000000"/>
          <w:sz w:val="24"/>
          <w:szCs w:val="24"/>
          <w:lang w:bidi="ru-RU"/>
        </w:rPr>
        <w:t xml:space="preserve"> учебное пособие / М. В. Дзигуа, А. А. Скребушевская. - Москва: ГЭОТАР-Медиа, 2019. - 352 </w:t>
      </w:r>
      <w:r w:rsidR="00DD79C7" w:rsidRPr="006674F2">
        <w:rPr>
          <w:color w:val="000000"/>
          <w:sz w:val="24"/>
          <w:szCs w:val="24"/>
          <w:lang w:bidi="ru-RU"/>
        </w:rPr>
        <w:t>с.:</w:t>
      </w:r>
      <w:r w:rsidRPr="006674F2">
        <w:rPr>
          <w:color w:val="000000"/>
          <w:sz w:val="24"/>
          <w:szCs w:val="24"/>
          <w:lang w:bidi="ru-RU"/>
        </w:rPr>
        <w:t xml:space="preserve"> ил. - 304 с. - </w:t>
      </w:r>
      <w:r w:rsidRPr="006674F2">
        <w:rPr>
          <w:color w:val="000000"/>
          <w:sz w:val="24"/>
          <w:szCs w:val="24"/>
          <w:lang w:val="en-US" w:bidi="en-US"/>
        </w:rPr>
        <w:t>ISBN</w:t>
      </w:r>
      <w:r w:rsidRPr="006674F2">
        <w:rPr>
          <w:color w:val="000000"/>
          <w:sz w:val="24"/>
          <w:szCs w:val="24"/>
          <w:lang w:bidi="en-US"/>
        </w:rPr>
        <w:t xml:space="preserve"> 978-5</w:t>
      </w:r>
      <w:r w:rsidRPr="006674F2">
        <w:rPr>
          <w:color w:val="000000"/>
          <w:sz w:val="24"/>
          <w:szCs w:val="24"/>
          <w:lang w:bidi="en-US"/>
        </w:rPr>
        <w:softHyphen/>
        <w:t>9704-5221-9.</w:t>
      </w:r>
      <w:r w:rsidRPr="006674F2">
        <w:rPr>
          <w:color w:val="000000"/>
          <w:sz w:val="24"/>
          <w:szCs w:val="24"/>
          <w:lang w:bidi="ru-RU"/>
        </w:rPr>
        <w:tab/>
        <w:t>- Текст: электронный // ЭБС "Консультант студента</w:t>
      </w:r>
      <w:r w:rsidR="00DD79C7"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hyperlink r:id="rId50" w:history="1">
        <w:r w:rsidRPr="006674F2">
          <w:rPr>
            <w:color w:val="000000"/>
            <w:sz w:val="24"/>
            <w:szCs w:val="24"/>
            <w:lang w:bidi="ru-RU"/>
          </w:rPr>
          <w:t>:</w:t>
        </w:r>
      </w:hyperlink>
      <w:hyperlink r:id="rId51" w:history="1">
        <w:r w:rsidRPr="006674F2">
          <w:rPr>
            <w:color w:val="000000"/>
            <w:sz w:val="24"/>
            <w:szCs w:val="24"/>
            <w:lang w:val="en-US" w:bidi="en-US"/>
          </w:rPr>
          <w:t>https</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studentlibrary</w:t>
        </w:r>
      </w:hyperlink>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r w:rsidRPr="006674F2">
        <w:rPr>
          <w:color w:val="000000"/>
          <w:sz w:val="24"/>
          <w:szCs w:val="24"/>
          <w:lang w:val="en-US" w:bidi="en-US"/>
        </w:rPr>
        <w:t>b</w:t>
      </w:r>
      <w:hyperlink r:id="rId52" w:history="1">
        <w:r w:rsidRPr="006674F2">
          <w:rPr>
            <w:color w:val="000000"/>
            <w:sz w:val="24"/>
            <w:szCs w:val="24"/>
            <w:lang w:val="en-US" w:bidi="en-US"/>
          </w:rPr>
          <w:t>ook</w:t>
        </w:r>
        <w:r w:rsidRPr="006674F2">
          <w:rPr>
            <w:color w:val="000000"/>
            <w:sz w:val="24"/>
            <w:szCs w:val="24"/>
            <w:lang w:bidi="en-US"/>
          </w:rPr>
          <w:t>/</w:t>
        </w:r>
        <w:r w:rsidRPr="006674F2">
          <w:rPr>
            <w:color w:val="000000"/>
            <w:sz w:val="24"/>
            <w:szCs w:val="24"/>
            <w:lang w:val="en-US" w:bidi="en-US"/>
          </w:rPr>
          <w:t>ISBN</w:t>
        </w:r>
        <w:r w:rsidRPr="006674F2">
          <w:rPr>
            <w:color w:val="000000"/>
            <w:sz w:val="24"/>
            <w:szCs w:val="24"/>
            <w:lang w:bidi="en-US"/>
          </w:rPr>
          <w:t>9785970452219.</w:t>
        </w:r>
        <w:r w:rsidRPr="006674F2">
          <w:rPr>
            <w:color w:val="000000"/>
            <w:sz w:val="24"/>
            <w:szCs w:val="24"/>
            <w:lang w:val="en-US" w:bidi="en-US"/>
          </w:rPr>
          <w:t>html</w:t>
        </w:r>
      </w:hyperlink>
      <w:r w:rsidRPr="006674F2">
        <w:rPr>
          <w:color w:val="000000"/>
          <w:sz w:val="24"/>
          <w:szCs w:val="24"/>
          <w:lang w:bidi="ru-RU"/>
        </w:rPr>
        <w:t>(дата обращения: 30.04.2024).</w:t>
      </w:r>
      <w:r w:rsidRPr="006674F2">
        <w:rPr>
          <w:color w:val="000000"/>
          <w:sz w:val="24"/>
          <w:szCs w:val="24"/>
          <w:lang w:bidi="ru-RU"/>
        </w:rPr>
        <w:tab/>
        <w:t>- Режимдоступа по подписке.</w:t>
      </w:r>
    </w:p>
    <w:p w:rsidR="006B24D2" w:rsidRPr="006674F2" w:rsidRDefault="006B24D2" w:rsidP="006674F2">
      <w:pPr>
        <w:pStyle w:val="1f1"/>
        <w:spacing w:line="240" w:lineRule="auto"/>
        <w:ind w:firstLine="720"/>
        <w:jc w:val="both"/>
        <w:rPr>
          <w:sz w:val="24"/>
          <w:szCs w:val="24"/>
        </w:rPr>
      </w:pPr>
      <w:r w:rsidRPr="006674F2">
        <w:rPr>
          <w:color w:val="000000"/>
          <w:sz w:val="24"/>
          <w:szCs w:val="24"/>
          <w:lang w:bidi="ru-RU"/>
        </w:rPr>
        <w:t>7. Акушерство сегодня [Электронный ресурс]: сайт для практикующих акушерок, для поддержки и обмена опытом.</w:t>
      </w:r>
      <w:r w:rsidRPr="006674F2">
        <w:rPr>
          <w:color w:val="000000"/>
          <w:sz w:val="24"/>
          <w:szCs w:val="24"/>
          <w:lang w:val="en-US" w:bidi="en-US"/>
        </w:rPr>
        <w:t>URL</w:t>
      </w:r>
      <w:r w:rsidRPr="006674F2">
        <w:rPr>
          <w:color w:val="000000"/>
          <w:sz w:val="24"/>
          <w:szCs w:val="24"/>
          <w:lang w:bidi="en-US"/>
        </w:rPr>
        <w:t>:</w:t>
      </w:r>
      <w:hyperlink r:id="rId53" w:history="1">
        <w:r w:rsidRPr="006674F2">
          <w:rPr>
            <w:color w:val="000000"/>
            <w:sz w:val="24"/>
            <w:szCs w:val="24"/>
            <w:lang w:val="en-US" w:bidi="en-US"/>
          </w:rPr>
          <w:t>http</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midwifery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hyperlink>
    </w:p>
    <w:p w:rsidR="006B24D2" w:rsidRPr="006674F2" w:rsidRDefault="006B24D2" w:rsidP="006674F2">
      <w:pPr>
        <w:pStyle w:val="1f1"/>
        <w:spacing w:line="240" w:lineRule="auto"/>
        <w:ind w:firstLine="720"/>
        <w:jc w:val="both"/>
        <w:rPr>
          <w:sz w:val="24"/>
          <w:szCs w:val="24"/>
        </w:rPr>
      </w:pPr>
      <w:r w:rsidRPr="006674F2">
        <w:rPr>
          <w:color w:val="000000"/>
          <w:sz w:val="24"/>
          <w:szCs w:val="24"/>
          <w:lang w:bidi="ru-RU"/>
        </w:rPr>
        <w:t>8. Ассоциация медицинских сестер России: официальный сайт [Электронный ресурс].</w:t>
      </w:r>
      <w:r w:rsidRPr="006674F2">
        <w:rPr>
          <w:color w:val="000000"/>
          <w:sz w:val="24"/>
          <w:szCs w:val="24"/>
          <w:lang w:val="en-US" w:bidi="en-US"/>
        </w:rPr>
        <w:t>URL</w:t>
      </w:r>
      <w:r w:rsidRPr="006674F2">
        <w:rPr>
          <w:color w:val="000000"/>
          <w:sz w:val="24"/>
          <w:szCs w:val="24"/>
          <w:lang w:bidi="en-US"/>
        </w:rPr>
        <w:t>:</w:t>
      </w:r>
      <w:hyperlink r:id="rId54" w:history="1">
        <w:r w:rsidRPr="006674F2">
          <w:rPr>
            <w:color w:val="000000"/>
            <w:sz w:val="24"/>
            <w:szCs w:val="24"/>
            <w:lang w:val="en-US" w:bidi="en-US"/>
          </w:rPr>
          <w:t>http</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medsestre</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hyperlink>
    </w:p>
    <w:p w:rsidR="006B24D2" w:rsidRPr="006674F2" w:rsidRDefault="006B24D2" w:rsidP="006674F2">
      <w:pPr>
        <w:pStyle w:val="1f1"/>
        <w:spacing w:line="240" w:lineRule="auto"/>
        <w:ind w:firstLine="720"/>
        <w:jc w:val="both"/>
        <w:rPr>
          <w:sz w:val="24"/>
          <w:szCs w:val="24"/>
        </w:rPr>
      </w:pPr>
      <w:r w:rsidRPr="006674F2">
        <w:rPr>
          <w:color w:val="000000"/>
          <w:sz w:val="24"/>
          <w:szCs w:val="24"/>
          <w:lang w:bidi="ru-RU"/>
        </w:rPr>
        <w:t xml:space="preserve">9. Здоровая Россия [Электронный ресурс]. </w:t>
      </w:r>
      <w:r w:rsidRPr="006674F2">
        <w:rPr>
          <w:color w:val="000000"/>
          <w:sz w:val="24"/>
          <w:szCs w:val="24"/>
          <w:lang w:val="en-US" w:bidi="en-US"/>
        </w:rPr>
        <w:t>URL</w:t>
      </w:r>
      <w:r w:rsidRPr="006674F2">
        <w:rPr>
          <w:color w:val="000000"/>
          <w:sz w:val="24"/>
          <w:szCs w:val="24"/>
          <w:lang w:bidi="en-US"/>
        </w:rPr>
        <w:t>:</w:t>
      </w:r>
      <w:hyperlink r:id="rId55" w:history="1">
        <w:r w:rsidRPr="006674F2">
          <w:rPr>
            <w:color w:val="000000"/>
            <w:sz w:val="24"/>
            <w:szCs w:val="24"/>
            <w:lang w:val="en-US" w:bidi="en-US"/>
          </w:rPr>
          <w:t>http</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takzdorovo</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hyperlink>
    </w:p>
    <w:p w:rsidR="006B24D2" w:rsidRPr="006674F2" w:rsidRDefault="006B24D2" w:rsidP="006674F2">
      <w:pPr>
        <w:pStyle w:val="1f1"/>
        <w:spacing w:line="240" w:lineRule="auto"/>
        <w:ind w:firstLine="720"/>
        <w:jc w:val="both"/>
        <w:rPr>
          <w:sz w:val="24"/>
          <w:szCs w:val="24"/>
        </w:rPr>
      </w:pPr>
      <w:r w:rsidRPr="006674F2">
        <w:rPr>
          <w:color w:val="000000"/>
          <w:sz w:val="24"/>
          <w:szCs w:val="24"/>
          <w:lang w:bidi="ru-RU"/>
        </w:rPr>
        <w:t>10. Всемирная организация здравоохранения [Электронный ресурс]: офиц. сайт.</w:t>
      </w:r>
    </w:p>
    <w:p w:rsidR="006B24D2" w:rsidRPr="006674F2" w:rsidRDefault="006B24D2" w:rsidP="006674F2">
      <w:pPr>
        <w:pStyle w:val="1f1"/>
        <w:spacing w:line="240" w:lineRule="auto"/>
        <w:ind w:firstLine="0"/>
        <w:jc w:val="both"/>
        <w:rPr>
          <w:sz w:val="24"/>
          <w:szCs w:val="24"/>
          <w:lang w:val="en-US"/>
        </w:rPr>
      </w:pPr>
      <w:r w:rsidRPr="006674F2">
        <w:rPr>
          <w:color w:val="000000"/>
          <w:sz w:val="24"/>
          <w:szCs w:val="24"/>
          <w:lang w:val="en-US" w:bidi="en-US"/>
        </w:rPr>
        <w:t>URL:</w:t>
      </w:r>
      <w:hyperlink r:id="rId56" w:history="1">
        <w:r w:rsidRPr="006674F2">
          <w:rPr>
            <w:color w:val="000000"/>
            <w:sz w:val="24"/>
            <w:szCs w:val="24"/>
            <w:lang w:val="en-US" w:bidi="en-US"/>
          </w:rPr>
          <w:t xml:space="preserve"> http://www.who.int/mediacentre/factsheets/fs317/ru/</w:t>
        </w:r>
      </w:hyperlink>
    </w:p>
    <w:p w:rsidR="006B24D2" w:rsidRPr="006674F2" w:rsidRDefault="006B24D2" w:rsidP="006674F2">
      <w:pPr>
        <w:pStyle w:val="1f1"/>
        <w:tabs>
          <w:tab w:val="left" w:pos="9158"/>
        </w:tabs>
        <w:spacing w:line="240" w:lineRule="auto"/>
        <w:ind w:firstLine="720"/>
        <w:jc w:val="both"/>
        <w:rPr>
          <w:sz w:val="24"/>
          <w:szCs w:val="24"/>
        </w:rPr>
      </w:pPr>
      <w:r w:rsidRPr="006674F2">
        <w:rPr>
          <w:color w:val="000000"/>
          <w:sz w:val="24"/>
          <w:szCs w:val="24"/>
          <w:lang w:bidi="ru-RU"/>
        </w:rPr>
        <w:t xml:space="preserve">11. Научная электронная библиотека </w:t>
      </w:r>
      <w:r w:rsidR="00DD79C7" w:rsidRPr="006674F2">
        <w:rPr>
          <w:color w:val="000000"/>
          <w:sz w:val="24"/>
          <w:szCs w:val="24"/>
          <w:lang w:val="en-US" w:bidi="en-US"/>
        </w:rPr>
        <w:t>eLIBRARY</w:t>
      </w:r>
      <w:r w:rsidR="00DD79C7" w:rsidRPr="006674F2">
        <w:rPr>
          <w:color w:val="000000"/>
          <w:sz w:val="24"/>
          <w:szCs w:val="24"/>
          <w:lang w:bidi="en-US"/>
        </w:rPr>
        <w:t>.</w:t>
      </w:r>
      <w:r w:rsidR="00DD79C7" w:rsidRPr="006674F2">
        <w:rPr>
          <w:color w:val="000000"/>
          <w:sz w:val="24"/>
          <w:szCs w:val="24"/>
          <w:lang w:val="en-US" w:bidi="en-US"/>
        </w:rPr>
        <w:t>RU</w:t>
      </w:r>
      <w:r w:rsidR="00DD79C7" w:rsidRPr="006674F2">
        <w:rPr>
          <w:color w:val="000000"/>
          <w:sz w:val="24"/>
          <w:szCs w:val="24"/>
          <w:lang w:bidi="ru-RU"/>
        </w:rPr>
        <w:t xml:space="preserve"> [</w:t>
      </w:r>
      <w:r w:rsidRPr="006674F2">
        <w:rPr>
          <w:color w:val="000000"/>
          <w:sz w:val="24"/>
          <w:szCs w:val="24"/>
          <w:lang w:bidi="ru-RU"/>
        </w:rPr>
        <w:t>Электронный ресурс]:</w:t>
      </w:r>
      <w:r w:rsidRPr="006674F2">
        <w:rPr>
          <w:color w:val="000000"/>
          <w:sz w:val="24"/>
          <w:szCs w:val="24"/>
          <w:lang w:val="en-US" w:bidi="en-US"/>
        </w:rPr>
        <w:t>URL</w:t>
      </w:r>
      <w:r w:rsidRPr="006674F2">
        <w:rPr>
          <w:color w:val="000000"/>
          <w:sz w:val="24"/>
          <w:szCs w:val="24"/>
          <w:lang w:bidi="en-US"/>
        </w:rPr>
        <w:t>:</w:t>
      </w:r>
    </w:p>
    <w:p w:rsidR="006B24D2" w:rsidRPr="006674F2" w:rsidRDefault="001B06BB" w:rsidP="006674F2">
      <w:pPr>
        <w:pStyle w:val="1f1"/>
        <w:spacing w:line="240" w:lineRule="auto"/>
        <w:ind w:firstLine="0"/>
        <w:jc w:val="both"/>
        <w:rPr>
          <w:sz w:val="24"/>
          <w:szCs w:val="24"/>
        </w:rPr>
      </w:pPr>
      <w:hyperlink r:id="rId57" w:history="1">
        <w:r w:rsidR="006B24D2" w:rsidRPr="006674F2">
          <w:rPr>
            <w:color w:val="000000"/>
            <w:sz w:val="24"/>
            <w:szCs w:val="24"/>
            <w:lang w:val="en-US" w:bidi="en-US"/>
          </w:rPr>
          <w:t>http</w:t>
        </w:r>
        <w:r w:rsidR="006B24D2" w:rsidRPr="006674F2">
          <w:rPr>
            <w:color w:val="000000"/>
            <w:sz w:val="24"/>
            <w:szCs w:val="24"/>
            <w:lang w:bidi="en-US"/>
          </w:rPr>
          <w:t>://</w:t>
        </w:r>
        <w:r w:rsidR="006B24D2" w:rsidRPr="006674F2">
          <w:rPr>
            <w:color w:val="000000"/>
            <w:sz w:val="24"/>
            <w:szCs w:val="24"/>
            <w:lang w:val="en-US" w:bidi="en-US"/>
          </w:rPr>
          <w:t>www</w:t>
        </w:r>
        <w:r w:rsidR="006B24D2" w:rsidRPr="006674F2">
          <w:rPr>
            <w:color w:val="000000"/>
            <w:sz w:val="24"/>
            <w:szCs w:val="24"/>
            <w:lang w:bidi="en-US"/>
          </w:rPr>
          <w:t>.</w:t>
        </w:r>
        <w:r w:rsidR="006B24D2" w:rsidRPr="006674F2">
          <w:rPr>
            <w:color w:val="000000"/>
            <w:sz w:val="24"/>
            <w:szCs w:val="24"/>
            <w:lang w:val="en-US" w:bidi="en-US"/>
          </w:rPr>
          <w:t>academia</w:t>
        </w:r>
        <w:r w:rsidR="006B24D2" w:rsidRPr="006674F2">
          <w:rPr>
            <w:color w:val="000000"/>
            <w:sz w:val="24"/>
            <w:szCs w:val="24"/>
            <w:lang w:bidi="en-US"/>
          </w:rPr>
          <w:t>-</w:t>
        </w:r>
        <w:r w:rsidR="006B24D2" w:rsidRPr="006674F2">
          <w:rPr>
            <w:color w:val="000000"/>
            <w:sz w:val="24"/>
            <w:szCs w:val="24"/>
            <w:lang w:val="en-US" w:bidi="en-US"/>
          </w:rPr>
          <w:t>moscow</w:t>
        </w:r>
        <w:r w:rsidR="006B24D2" w:rsidRPr="006674F2">
          <w:rPr>
            <w:color w:val="000000"/>
            <w:sz w:val="24"/>
            <w:szCs w:val="24"/>
            <w:lang w:bidi="en-US"/>
          </w:rPr>
          <w:t>.</w:t>
        </w:r>
        <w:r w:rsidR="006B24D2" w:rsidRPr="006674F2">
          <w:rPr>
            <w:color w:val="000000"/>
            <w:sz w:val="24"/>
            <w:szCs w:val="24"/>
            <w:lang w:val="en-US" w:bidi="en-US"/>
          </w:rPr>
          <w:t>ru</w:t>
        </w:r>
        <w:r w:rsidR="006B24D2" w:rsidRPr="006674F2">
          <w:rPr>
            <w:color w:val="000000"/>
            <w:sz w:val="24"/>
            <w:szCs w:val="24"/>
            <w:lang w:bidi="en-US"/>
          </w:rPr>
          <w:t>/</w:t>
        </w:r>
        <w:r w:rsidR="006B24D2" w:rsidRPr="006674F2">
          <w:rPr>
            <w:color w:val="000000"/>
            <w:sz w:val="24"/>
            <w:szCs w:val="24"/>
            <w:lang w:val="en-US" w:bidi="en-US"/>
          </w:rPr>
          <w:t>elibrary</w:t>
        </w:r>
        <w:r w:rsidR="006B24D2" w:rsidRPr="006674F2">
          <w:rPr>
            <w:color w:val="000000"/>
            <w:sz w:val="24"/>
            <w:szCs w:val="24"/>
            <w:lang w:bidi="en-US"/>
          </w:rPr>
          <w:t>/</w:t>
        </w:r>
      </w:hyperlink>
    </w:p>
    <w:p w:rsidR="006B24D2" w:rsidRPr="006674F2" w:rsidRDefault="006B24D2" w:rsidP="006674F2">
      <w:pPr>
        <w:pStyle w:val="1f1"/>
        <w:spacing w:line="240" w:lineRule="auto"/>
        <w:ind w:firstLine="720"/>
        <w:jc w:val="both"/>
        <w:rPr>
          <w:sz w:val="24"/>
          <w:szCs w:val="24"/>
        </w:rPr>
      </w:pPr>
      <w:r w:rsidRPr="006674F2">
        <w:rPr>
          <w:color w:val="000000"/>
          <w:sz w:val="24"/>
          <w:szCs w:val="24"/>
          <w:lang w:bidi="ru-RU"/>
        </w:rPr>
        <w:t>12. Образовательный портал для акушера-гинеколога [Электронный ресурс].</w:t>
      </w:r>
    </w:p>
    <w:p w:rsidR="006B24D2" w:rsidRPr="006674F2" w:rsidRDefault="006B24D2" w:rsidP="006674F2">
      <w:pPr>
        <w:pStyle w:val="1f1"/>
        <w:spacing w:line="240" w:lineRule="auto"/>
        <w:ind w:firstLine="0"/>
        <w:jc w:val="both"/>
        <w:rPr>
          <w:sz w:val="24"/>
          <w:szCs w:val="24"/>
        </w:rPr>
      </w:pPr>
      <w:r w:rsidRPr="006674F2">
        <w:rPr>
          <w:color w:val="000000"/>
          <w:sz w:val="24"/>
          <w:szCs w:val="24"/>
          <w:lang w:val="en-US" w:bidi="en-US"/>
        </w:rPr>
        <w:t>URL</w:t>
      </w:r>
      <w:r w:rsidRPr="006674F2">
        <w:rPr>
          <w:color w:val="000000"/>
          <w:sz w:val="24"/>
          <w:szCs w:val="24"/>
          <w:lang w:bidi="en-US"/>
        </w:rPr>
        <w:t>:</w:t>
      </w:r>
      <w:hyperlink r:id="rId58" w:history="1">
        <w:r w:rsidRPr="006674F2">
          <w:rPr>
            <w:color w:val="000000"/>
            <w:sz w:val="24"/>
            <w:szCs w:val="24"/>
            <w:lang w:val="en-US" w:bidi="en-US"/>
          </w:rPr>
          <w:t>http</w:t>
        </w:r>
        <w:r w:rsidRPr="006674F2">
          <w:rPr>
            <w:color w:val="000000"/>
            <w:sz w:val="24"/>
            <w:szCs w:val="24"/>
            <w:lang w:bidi="en-US"/>
          </w:rPr>
          <w:t>://</w:t>
        </w:r>
        <w:r w:rsidRPr="006674F2">
          <w:rPr>
            <w:color w:val="000000"/>
            <w:sz w:val="24"/>
            <w:szCs w:val="24"/>
            <w:lang w:val="en-US" w:bidi="en-US"/>
          </w:rPr>
          <w:t>akusheronline</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hyperlink>
    </w:p>
    <w:p w:rsidR="006B24D2" w:rsidRPr="006674F2" w:rsidRDefault="006B24D2" w:rsidP="006674F2">
      <w:pPr>
        <w:pStyle w:val="1f1"/>
        <w:spacing w:line="240" w:lineRule="auto"/>
        <w:ind w:firstLine="720"/>
        <w:jc w:val="both"/>
        <w:rPr>
          <w:sz w:val="24"/>
          <w:szCs w:val="24"/>
        </w:rPr>
      </w:pPr>
      <w:r w:rsidRPr="006674F2">
        <w:rPr>
          <w:color w:val="000000"/>
          <w:sz w:val="24"/>
          <w:szCs w:val="24"/>
          <w:lang w:bidi="ru-RU"/>
        </w:rPr>
        <w:t>13. Федеральная электронная медицинская библиотека [Электронный ресурс].</w:t>
      </w:r>
    </w:p>
    <w:p w:rsidR="006B24D2" w:rsidRPr="006674F2" w:rsidRDefault="006B24D2" w:rsidP="006674F2">
      <w:pPr>
        <w:pStyle w:val="1f1"/>
        <w:spacing w:line="240" w:lineRule="auto"/>
        <w:ind w:firstLine="0"/>
        <w:jc w:val="both"/>
        <w:rPr>
          <w:sz w:val="24"/>
          <w:szCs w:val="24"/>
          <w:lang w:val="en-US"/>
        </w:rPr>
      </w:pPr>
      <w:r w:rsidRPr="006674F2">
        <w:rPr>
          <w:color w:val="000000"/>
          <w:sz w:val="24"/>
          <w:szCs w:val="24"/>
          <w:lang w:val="en-US" w:bidi="en-US"/>
        </w:rPr>
        <w:t>URL:</w:t>
      </w:r>
      <w:hyperlink r:id="rId59" w:history="1">
        <w:r w:rsidRPr="006674F2">
          <w:rPr>
            <w:color w:val="000000"/>
            <w:sz w:val="24"/>
            <w:szCs w:val="24"/>
            <w:lang w:val="en-US" w:bidi="en-US"/>
          </w:rPr>
          <w:t xml:space="preserve"> http://www.femb.ru/</w:t>
        </w:r>
      </w:hyperlink>
    </w:p>
    <w:p w:rsidR="006B24D2" w:rsidRPr="006674F2" w:rsidRDefault="006B24D2" w:rsidP="006674F2">
      <w:pPr>
        <w:pStyle w:val="1f1"/>
        <w:spacing w:line="240" w:lineRule="auto"/>
        <w:ind w:firstLine="720"/>
        <w:jc w:val="both"/>
        <w:rPr>
          <w:sz w:val="24"/>
          <w:szCs w:val="24"/>
        </w:rPr>
      </w:pPr>
      <w:r w:rsidRPr="006674F2">
        <w:rPr>
          <w:color w:val="000000"/>
          <w:sz w:val="24"/>
          <w:szCs w:val="24"/>
          <w:lang w:bidi="ru-RU"/>
        </w:rPr>
        <w:t>14. Электронная библиотека медицинского колледжа [Электронный ресурс].</w:t>
      </w:r>
    </w:p>
    <w:p w:rsidR="006B24D2" w:rsidRPr="006674F2" w:rsidRDefault="006B24D2" w:rsidP="006674F2">
      <w:pPr>
        <w:pStyle w:val="1f1"/>
        <w:spacing w:line="240" w:lineRule="auto"/>
        <w:ind w:firstLine="0"/>
        <w:jc w:val="both"/>
        <w:rPr>
          <w:sz w:val="24"/>
          <w:szCs w:val="24"/>
          <w:lang w:val="en-US"/>
        </w:rPr>
      </w:pPr>
      <w:r w:rsidRPr="006674F2">
        <w:rPr>
          <w:color w:val="000000"/>
          <w:sz w:val="24"/>
          <w:szCs w:val="24"/>
          <w:lang w:val="en-US" w:bidi="en-US"/>
        </w:rPr>
        <w:t>URL:</w:t>
      </w:r>
      <w:hyperlink r:id="rId60" w:history="1">
        <w:r w:rsidRPr="006674F2">
          <w:rPr>
            <w:color w:val="000000"/>
            <w:sz w:val="24"/>
            <w:szCs w:val="24"/>
            <w:lang w:val="en-US" w:bidi="en-US"/>
          </w:rPr>
          <w:t xml:space="preserve"> http://www.medcollegelib.ru/</w:t>
        </w:r>
      </w:hyperlink>
      <w:r w:rsidRPr="006674F2">
        <w:rPr>
          <w:sz w:val="24"/>
          <w:szCs w:val="24"/>
          <w:lang w:val="en-US"/>
        </w:rPr>
        <w:br w:type="page"/>
      </w:r>
    </w:p>
    <w:p w:rsidR="006B24D2" w:rsidRPr="00855F55" w:rsidRDefault="006B24D2" w:rsidP="006674F2">
      <w:pPr>
        <w:pStyle w:val="1f1"/>
        <w:numPr>
          <w:ilvl w:val="0"/>
          <w:numId w:val="7"/>
        </w:numPr>
        <w:tabs>
          <w:tab w:val="left" w:pos="324"/>
        </w:tabs>
        <w:spacing w:line="240" w:lineRule="auto"/>
        <w:ind w:left="0"/>
        <w:jc w:val="center"/>
        <w:rPr>
          <w:sz w:val="24"/>
          <w:szCs w:val="24"/>
        </w:rPr>
      </w:pPr>
      <w:r w:rsidRPr="006674F2">
        <w:rPr>
          <w:b/>
          <w:bCs/>
          <w:color w:val="000000"/>
          <w:sz w:val="24"/>
          <w:szCs w:val="24"/>
          <w:lang w:bidi="ru-RU"/>
        </w:rPr>
        <w:lastRenderedPageBreak/>
        <w:t>КОНТРОЛЬ И ОЦЕНКА РЕЗУЛЬТАТОВ ОСВОЕНИЯПРОФЕССИОНАЛЬНОГО МОДУЛЯ</w:t>
      </w:r>
    </w:p>
    <w:p w:rsidR="00855F55" w:rsidRPr="006674F2" w:rsidRDefault="00855F55" w:rsidP="00855F55">
      <w:pPr>
        <w:pStyle w:val="1f1"/>
        <w:tabs>
          <w:tab w:val="left" w:pos="324"/>
        </w:tabs>
        <w:spacing w:line="240" w:lineRule="auto"/>
        <w:ind w:firstLine="0"/>
        <w:rPr>
          <w:sz w:val="24"/>
          <w:szCs w:val="24"/>
        </w:rPr>
      </w:pPr>
    </w:p>
    <w:tbl>
      <w:tblPr>
        <w:tblOverlap w:val="never"/>
        <w:tblW w:w="9935" w:type="dxa"/>
        <w:jc w:val="center"/>
        <w:tblLayout w:type="fixed"/>
        <w:tblCellMar>
          <w:left w:w="10" w:type="dxa"/>
          <w:right w:w="10" w:type="dxa"/>
        </w:tblCellMar>
        <w:tblLook w:val="0000" w:firstRow="0" w:lastRow="0" w:firstColumn="0" w:lastColumn="0" w:noHBand="0" w:noVBand="0"/>
      </w:tblPr>
      <w:tblGrid>
        <w:gridCol w:w="3374"/>
        <w:gridCol w:w="3709"/>
        <w:gridCol w:w="2852"/>
      </w:tblGrid>
      <w:tr w:rsidR="006B24D2" w:rsidRPr="006674F2" w:rsidTr="00855F55">
        <w:trPr>
          <w:trHeight w:hRule="exact" w:val="1118"/>
          <w:jc w:val="center"/>
        </w:trPr>
        <w:tc>
          <w:tcPr>
            <w:tcW w:w="3374" w:type="dxa"/>
            <w:tcBorders>
              <w:top w:val="single" w:sz="4" w:space="0" w:color="auto"/>
              <w:left w:val="single" w:sz="4" w:space="0" w:color="auto"/>
            </w:tcBorders>
            <w:shd w:val="clear" w:color="auto" w:fill="auto"/>
            <w:vAlign w:val="center"/>
          </w:tcPr>
          <w:p w:rsidR="006B24D2" w:rsidRPr="006674F2" w:rsidRDefault="006B24D2" w:rsidP="00855F55">
            <w:pPr>
              <w:pStyle w:val="affffff7"/>
              <w:spacing w:line="240" w:lineRule="auto"/>
              <w:ind w:firstLine="0"/>
              <w:jc w:val="center"/>
              <w:rPr>
                <w:sz w:val="24"/>
                <w:szCs w:val="24"/>
              </w:rPr>
            </w:pPr>
            <w:r w:rsidRPr="006674F2">
              <w:rPr>
                <w:b/>
                <w:iCs/>
                <w:sz w:val="24"/>
                <w:szCs w:val="24"/>
              </w:rPr>
              <w:t>Код ПК, ОК</w:t>
            </w:r>
          </w:p>
        </w:tc>
        <w:tc>
          <w:tcPr>
            <w:tcW w:w="3709" w:type="dxa"/>
            <w:tcBorders>
              <w:top w:val="single" w:sz="4" w:space="0" w:color="auto"/>
              <w:left w:val="single" w:sz="4" w:space="0" w:color="auto"/>
            </w:tcBorders>
            <w:shd w:val="clear" w:color="auto" w:fill="auto"/>
            <w:vAlign w:val="center"/>
          </w:tcPr>
          <w:p w:rsidR="006B24D2" w:rsidRPr="006674F2" w:rsidRDefault="006B24D2" w:rsidP="00855F55">
            <w:pPr>
              <w:pStyle w:val="affffff7"/>
              <w:spacing w:line="240" w:lineRule="auto"/>
              <w:ind w:firstLine="0"/>
              <w:jc w:val="center"/>
              <w:rPr>
                <w:sz w:val="24"/>
                <w:szCs w:val="24"/>
              </w:rPr>
            </w:pPr>
            <w:r w:rsidRPr="006674F2">
              <w:rPr>
                <w:b/>
                <w:iCs/>
                <w:sz w:val="24"/>
                <w:szCs w:val="24"/>
              </w:rPr>
              <w:t xml:space="preserve">Критерии оценки результата </w:t>
            </w:r>
            <w:r w:rsidRPr="006674F2">
              <w:rPr>
                <w:b/>
                <w:iCs/>
                <w:sz w:val="24"/>
                <w:szCs w:val="24"/>
              </w:rPr>
              <w:br/>
              <w:t>(показатели освоенности компетенций)</w:t>
            </w:r>
          </w:p>
        </w:tc>
        <w:tc>
          <w:tcPr>
            <w:tcW w:w="2852" w:type="dxa"/>
            <w:tcBorders>
              <w:top w:val="single" w:sz="4" w:space="0" w:color="auto"/>
              <w:left w:val="single" w:sz="4" w:space="0" w:color="auto"/>
              <w:right w:val="single" w:sz="4" w:space="0" w:color="auto"/>
            </w:tcBorders>
            <w:shd w:val="clear" w:color="auto" w:fill="auto"/>
            <w:vAlign w:val="center"/>
          </w:tcPr>
          <w:p w:rsidR="006B24D2" w:rsidRPr="006674F2" w:rsidRDefault="006B24D2" w:rsidP="00855F55">
            <w:pPr>
              <w:pStyle w:val="affffff7"/>
              <w:spacing w:line="240" w:lineRule="auto"/>
              <w:ind w:firstLine="0"/>
              <w:jc w:val="center"/>
              <w:rPr>
                <w:sz w:val="24"/>
                <w:szCs w:val="24"/>
              </w:rPr>
            </w:pPr>
            <w:r w:rsidRPr="006674F2">
              <w:rPr>
                <w:b/>
                <w:sz w:val="24"/>
                <w:szCs w:val="24"/>
              </w:rPr>
              <w:t>Формы контроля и методы оценки</w:t>
            </w:r>
          </w:p>
        </w:tc>
      </w:tr>
      <w:tr w:rsidR="0099678D" w:rsidRPr="006674F2" w:rsidTr="00855F55">
        <w:trPr>
          <w:trHeight w:val="3702"/>
          <w:jc w:val="center"/>
        </w:trPr>
        <w:tc>
          <w:tcPr>
            <w:tcW w:w="3374" w:type="dxa"/>
            <w:tcBorders>
              <w:top w:val="single" w:sz="4" w:space="0" w:color="auto"/>
              <w:left w:val="single" w:sz="4" w:space="0" w:color="auto"/>
            </w:tcBorders>
            <w:shd w:val="clear" w:color="auto" w:fill="auto"/>
          </w:tcPr>
          <w:p w:rsidR="0099678D" w:rsidRPr="009F29DA" w:rsidRDefault="0099678D" w:rsidP="0099678D">
            <w:pPr>
              <w:rPr>
                <w:rFonts w:ascii="Times New Roman" w:hAnsi="Times New Roman" w:cs="Times New Roman"/>
                <w:sz w:val="24"/>
                <w:szCs w:val="24"/>
              </w:rPr>
            </w:pPr>
            <w:r w:rsidRPr="009F29DA">
              <w:rPr>
                <w:rFonts w:ascii="Times New Roman" w:hAnsi="Times New Roman" w:cs="Times New Roman"/>
                <w:sz w:val="24"/>
                <w:szCs w:val="24"/>
              </w:rPr>
              <w:t>ПК 2.1. 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p w:rsidR="0099678D" w:rsidRPr="009F29DA" w:rsidRDefault="0099678D" w:rsidP="0099678D">
            <w:pPr>
              <w:pStyle w:val="affffff7"/>
              <w:spacing w:line="240" w:lineRule="auto"/>
              <w:ind w:left="127" w:right="114" w:firstLine="0"/>
              <w:rPr>
                <w:sz w:val="24"/>
                <w:szCs w:val="24"/>
              </w:rPr>
            </w:pPr>
          </w:p>
        </w:tc>
        <w:tc>
          <w:tcPr>
            <w:tcW w:w="3709" w:type="dxa"/>
            <w:tcBorders>
              <w:top w:val="single" w:sz="4" w:space="0" w:color="auto"/>
              <w:left w:val="single" w:sz="4" w:space="0" w:color="auto"/>
            </w:tcBorders>
            <w:shd w:val="clear" w:color="auto" w:fill="auto"/>
          </w:tcPr>
          <w:p w:rsidR="0099678D" w:rsidRPr="0099678D" w:rsidRDefault="0099678D" w:rsidP="0099678D">
            <w:pPr>
              <w:pStyle w:val="2"/>
              <w:numPr>
                <w:ilvl w:val="1"/>
                <w:numId w:val="38"/>
              </w:numPr>
              <w:tabs>
                <w:tab w:val="clear" w:pos="0"/>
                <w:tab w:val="num" w:pos="154"/>
              </w:tabs>
              <w:suppressAutoHyphens/>
              <w:spacing w:before="0" w:after="0"/>
              <w:ind w:left="154" w:right="134" w:firstLine="0"/>
              <w:jc w:val="both"/>
              <w:rPr>
                <w:rStyle w:val="afb"/>
                <w:b w:val="0"/>
                <w:sz w:val="24"/>
                <w:szCs w:val="24"/>
              </w:rPr>
            </w:pPr>
            <w:r w:rsidRPr="0099678D">
              <w:rPr>
                <w:rStyle w:val="afb"/>
                <w:b w:val="0"/>
                <w:sz w:val="24"/>
                <w:szCs w:val="24"/>
              </w:rPr>
              <w:t>определяет проблемы пациентов в период беременности, родов, послеродовый период и с распространёнными гинекологическими заболеваниями;</w:t>
            </w:r>
          </w:p>
          <w:p w:rsidR="0099678D" w:rsidRPr="0099678D" w:rsidRDefault="0099678D" w:rsidP="0099678D">
            <w:pPr>
              <w:pStyle w:val="2"/>
              <w:numPr>
                <w:ilvl w:val="1"/>
                <w:numId w:val="38"/>
              </w:numPr>
              <w:tabs>
                <w:tab w:val="clear" w:pos="0"/>
                <w:tab w:val="num" w:pos="154"/>
              </w:tabs>
              <w:suppressAutoHyphens/>
              <w:spacing w:before="0" w:after="0"/>
              <w:ind w:left="154" w:right="134" w:firstLine="0"/>
              <w:jc w:val="both"/>
              <w:rPr>
                <w:rStyle w:val="afb"/>
                <w:b w:val="0"/>
                <w:sz w:val="24"/>
                <w:szCs w:val="24"/>
              </w:rPr>
            </w:pPr>
            <w:r w:rsidRPr="0099678D">
              <w:rPr>
                <w:rStyle w:val="afb"/>
                <w:b w:val="0"/>
                <w:sz w:val="24"/>
                <w:szCs w:val="24"/>
              </w:rPr>
              <w:t>проводит объективное обследование пациентов в период беременности, родов, послеродовый период и с распространёнными гинекологическими заболеваниями в соответствии с технологиями выполнения простых медицинских услуг;</w:t>
            </w:r>
          </w:p>
          <w:p w:rsidR="0099678D" w:rsidRPr="0099678D" w:rsidRDefault="0099678D" w:rsidP="0099678D">
            <w:pPr>
              <w:pStyle w:val="2"/>
              <w:numPr>
                <w:ilvl w:val="1"/>
                <w:numId w:val="38"/>
              </w:numPr>
              <w:tabs>
                <w:tab w:val="clear" w:pos="0"/>
                <w:tab w:val="num" w:pos="154"/>
              </w:tabs>
              <w:suppressAutoHyphens/>
              <w:spacing w:before="0" w:after="0"/>
              <w:ind w:left="154" w:right="134" w:firstLine="0"/>
              <w:jc w:val="both"/>
              <w:rPr>
                <w:sz w:val="24"/>
                <w:szCs w:val="24"/>
              </w:rPr>
            </w:pPr>
            <w:r w:rsidRPr="0099678D">
              <w:rPr>
                <w:rStyle w:val="afb"/>
                <w:b w:val="0"/>
                <w:sz w:val="24"/>
                <w:szCs w:val="24"/>
              </w:rPr>
              <w:t>проводит медицинское обследование пациентов в период беременности, родов, послеродовый период и с распространёнными гинекологическими заболеваниями в соответствии с алгоритмами и клиническими рекомендациями.</w:t>
            </w:r>
          </w:p>
        </w:tc>
        <w:tc>
          <w:tcPr>
            <w:tcW w:w="2852" w:type="dxa"/>
            <w:tcBorders>
              <w:top w:val="single" w:sz="4" w:space="0" w:color="auto"/>
              <w:left w:val="single" w:sz="4" w:space="0" w:color="auto"/>
              <w:right w:val="single" w:sz="4" w:space="0" w:color="auto"/>
            </w:tcBorders>
            <w:shd w:val="clear" w:color="auto" w:fill="auto"/>
          </w:tcPr>
          <w:p w:rsidR="0099678D" w:rsidRDefault="0099678D" w:rsidP="0099678D">
            <w:pPr>
              <w:pStyle w:val="affffff7"/>
              <w:tabs>
                <w:tab w:val="left" w:pos="187"/>
              </w:tabs>
              <w:spacing w:line="240" w:lineRule="auto"/>
              <w:ind w:left="169" w:right="114" w:firstLine="0"/>
              <w:jc w:val="both"/>
              <w:rPr>
                <w:color w:val="000000"/>
                <w:sz w:val="24"/>
                <w:szCs w:val="24"/>
                <w:lang w:bidi="ru-RU"/>
              </w:rPr>
            </w:pPr>
            <w:r>
              <w:rPr>
                <w:color w:val="000000"/>
                <w:sz w:val="24"/>
                <w:szCs w:val="24"/>
                <w:lang w:bidi="ru-RU"/>
              </w:rPr>
              <w:t>О</w:t>
            </w:r>
            <w:r w:rsidRPr="006674F2">
              <w:rPr>
                <w:color w:val="000000"/>
                <w:sz w:val="24"/>
                <w:szCs w:val="24"/>
                <w:lang w:bidi="ru-RU"/>
              </w:rPr>
              <w:t>ценка усвоенных умений при решении профессиональных задач</w:t>
            </w:r>
            <w:r>
              <w:rPr>
                <w:color w:val="000000"/>
                <w:sz w:val="24"/>
                <w:szCs w:val="24"/>
                <w:lang w:bidi="ru-RU"/>
              </w:rPr>
              <w:t>.</w:t>
            </w:r>
          </w:p>
          <w:p w:rsidR="0099678D" w:rsidRDefault="0099678D" w:rsidP="0099678D">
            <w:pPr>
              <w:pStyle w:val="affffff7"/>
              <w:tabs>
                <w:tab w:val="left" w:pos="187"/>
              </w:tabs>
              <w:spacing w:line="240" w:lineRule="auto"/>
              <w:ind w:left="169" w:right="114" w:firstLine="0"/>
              <w:jc w:val="both"/>
              <w:rPr>
                <w:color w:val="000000"/>
                <w:sz w:val="24"/>
                <w:szCs w:val="24"/>
                <w:lang w:bidi="ru-RU"/>
              </w:rPr>
            </w:pPr>
            <w:r>
              <w:rPr>
                <w:color w:val="000000"/>
                <w:sz w:val="24"/>
                <w:szCs w:val="24"/>
                <w:lang w:bidi="ru-RU"/>
              </w:rPr>
              <w:t>О</w:t>
            </w:r>
            <w:r w:rsidRPr="006674F2">
              <w:rPr>
                <w:color w:val="000000"/>
                <w:sz w:val="24"/>
                <w:szCs w:val="24"/>
                <w:lang w:bidi="ru-RU"/>
              </w:rPr>
              <w:t>ценка усвоенных умений после прохождения учебной и производственной практик</w:t>
            </w:r>
            <w:r>
              <w:rPr>
                <w:color w:val="000000"/>
                <w:sz w:val="24"/>
                <w:szCs w:val="24"/>
                <w:lang w:bidi="ru-RU"/>
              </w:rPr>
              <w:t>.</w:t>
            </w:r>
          </w:p>
          <w:p w:rsidR="0099678D" w:rsidRPr="006674F2" w:rsidRDefault="0099678D" w:rsidP="0099678D">
            <w:pPr>
              <w:pStyle w:val="affffff7"/>
              <w:tabs>
                <w:tab w:val="left" w:pos="187"/>
              </w:tabs>
              <w:spacing w:line="240" w:lineRule="auto"/>
              <w:ind w:left="169" w:right="114" w:firstLine="0"/>
              <w:jc w:val="both"/>
              <w:rPr>
                <w:sz w:val="24"/>
                <w:szCs w:val="24"/>
              </w:rPr>
            </w:pPr>
            <w:r>
              <w:rPr>
                <w:color w:val="000000"/>
                <w:sz w:val="24"/>
                <w:szCs w:val="24"/>
                <w:lang w:bidi="ru-RU"/>
              </w:rPr>
              <w:t>Экзамен по ПМ.</w:t>
            </w:r>
          </w:p>
        </w:tc>
      </w:tr>
      <w:tr w:rsidR="0099678D" w:rsidRPr="006674F2" w:rsidTr="008D76D4">
        <w:trPr>
          <w:trHeight w:hRule="exact" w:val="3140"/>
          <w:jc w:val="center"/>
        </w:trPr>
        <w:tc>
          <w:tcPr>
            <w:tcW w:w="3374" w:type="dxa"/>
            <w:tcBorders>
              <w:top w:val="single" w:sz="4" w:space="0" w:color="auto"/>
              <w:left w:val="single" w:sz="4" w:space="0" w:color="auto"/>
            </w:tcBorders>
            <w:shd w:val="clear" w:color="auto" w:fill="auto"/>
          </w:tcPr>
          <w:p w:rsidR="0099678D" w:rsidRPr="009F29DA" w:rsidRDefault="0099678D" w:rsidP="0099678D">
            <w:pPr>
              <w:pStyle w:val="affffff7"/>
              <w:tabs>
                <w:tab w:val="left" w:pos="2213"/>
              </w:tabs>
              <w:spacing w:line="240" w:lineRule="auto"/>
              <w:ind w:left="127" w:right="114" w:firstLine="0"/>
              <w:rPr>
                <w:sz w:val="24"/>
                <w:szCs w:val="24"/>
              </w:rPr>
            </w:pPr>
            <w:r w:rsidRPr="009F29DA">
              <w:rPr>
                <w:sz w:val="24"/>
                <w:szCs w:val="24"/>
              </w:rPr>
              <w:t xml:space="preserve">ПК 2.2. 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tc>
        <w:tc>
          <w:tcPr>
            <w:tcW w:w="3709" w:type="dxa"/>
            <w:tcBorders>
              <w:top w:val="single" w:sz="4" w:space="0" w:color="auto"/>
              <w:left w:val="single" w:sz="4" w:space="0" w:color="auto"/>
            </w:tcBorders>
            <w:shd w:val="clear" w:color="auto" w:fill="auto"/>
          </w:tcPr>
          <w:p w:rsidR="0099678D" w:rsidRPr="0099678D" w:rsidRDefault="0099678D" w:rsidP="0099678D">
            <w:pPr>
              <w:pStyle w:val="2"/>
              <w:numPr>
                <w:ilvl w:val="1"/>
                <w:numId w:val="38"/>
              </w:numPr>
              <w:tabs>
                <w:tab w:val="clear" w:pos="0"/>
                <w:tab w:val="num" w:pos="154"/>
              </w:tabs>
              <w:suppressAutoHyphens/>
              <w:spacing w:before="0" w:after="0"/>
              <w:ind w:left="154" w:right="134" w:firstLine="0"/>
              <w:jc w:val="both"/>
              <w:rPr>
                <w:b w:val="0"/>
                <w:bCs w:val="0"/>
                <w:iCs w:val="0"/>
                <w:sz w:val="24"/>
                <w:szCs w:val="24"/>
              </w:rPr>
            </w:pPr>
            <w:r w:rsidRPr="0099678D">
              <w:rPr>
                <w:rStyle w:val="afb"/>
                <w:b w:val="0"/>
                <w:bCs w:val="0"/>
                <w:iCs w:val="0"/>
                <w:sz w:val="24"/>
                <w:szCs w:val="24"/>
              </w:rPr>
              <w:t>проводит лечение неосложненных состояний пациентов в период беременности, родов, послеродовый период и с распространёнными гинекологическими заболеваниями в рамках своих полномочий в соответствии с алгоритмами и клиническими рекомендациями.</w:t>
            </w:r>
          </w:p>
        </w:tc>
        <w:tc>
          <w:tcPr>
            <w:tcW w:w="2852" w:type="dxa"/>
            <w:tcBorders>
              <w:top w:val="single" w:sz="4" w:space="0" w:color="auto"/>
              <w:left w:val="single" w:sz="4" w:space="0" w:color="auto"/>
              <w:right w:val="single" w:sz="4" w:space="0" w:color="auto"/>
            </w:tcBorders>
            <w:shd w:val="clear" w:color="auto" w:fill="auto"/>
          </w:tcPr>
          <w:p w:rsidR="0099678D" w:rsidRDefault="0099678D" w:rsidP="0099678D">
            <w:pPr>
              <w:pStyle w:val="affffff7"/>
              <w:tabs>
                <w:tab w:val="left" w:pos="187"/>
              </w:tabs>
              <w:spacing w:line="240" w:lineRule="auto"/>
              <w:ind w:left="169" w:right="114" w:firstLine="0"/>
              <w:jc w:val="both"/>
              <w:rPr>
                <w:color w:val="000000"/>
                <w:sz w:val="24"/>
                <w:szCs w:val="24"/>
                <w:lang w:bidi="ru-RU"/>
              </w:rPr>
            </w:pPr>
            <w:r>
              <w:rPr>
                <w:color w:val="000000"/>
                <w:sz w:val="24"/>
                <w:szCs w:val="24"/>
                <w:lang w:bidi="ru-RU"/>
              </w:rPr>
              <w:t>О</w:t>
            </w:r>
            <w:r w:rsidRPr="006674F2">
              <w:rPr>
                <w:color w:val="000000"/>
                <w:sz w:val="24"/>
                <w:szCs w:val="24"/>
                <w:lang w:bidi="ru-RU"/>
              </w:rPr>
              <w:t>ценка усвоенных умений при решении профессиональных задач</w:t>
            </w:r>
            <w:r>
              <w:rPr>
                <w:color w:val="000000"/>
                <w:sz w:val="24"/>
                <w:szCs w:val="24"/>
                <w:lang w:bidi="ru-RU"/>
              </w:rPr>
              <w:t>.</w:t>
            </w:r>
          </w:p>
          <w:p w:rsidR="0099678D" w:rsidRDefault="0099678D" w:rsidP="0099678D">
            <w:pPr>
              <w:pStyle w:val="affffff7"/>
              <w:tabs>
                <w:tab w:val="left" w:pos="187"/>
              </w:tabs>
              <w:spacing w:line="240" w:lineRule="auto"/>
              <w:ind w:left="169" w:right="114" w:firstLine="0"/>
              <w:jc w:val="both"/>
              <w:rPr>
                <w:color w:val="000000"/>
                <w:sz w:val="24"/>
                <w:szCs w:val="24"/>
                <w:lang w:bidi="ru-RU"/>
              </w:rPr>
            </w:pPr>
            <w:r>
              <w:rPr>
                <w:color w:val="000000"/>
                <w:sz w:val="24"/>
                <w:szCs w:val="24"/>
                <w:lang w:bidi="ru-RU"/>
              </w:rPr>
              <w:t>О</w:t>
            </w:r>
            <w:r w:rsidRPr="006674F2">
              <w:rPr>
                <w:color w:val="000000"/>
                <w:sz w:val="24"/>
                <w:szCs w:val="24"/>
                <w:lang w:bidi="ru-RU"/>
              </w:rPr>
              <w:t>ценка усвоенных умений после прохождения учебной и производственной практик</w:t>
            </w:r>
            <w:r>
              <w:rPr>
                <w:color w:val="000000"/>
                <w:sz w:val="24"/>
                <w:szCs w:val="24"/>
                <w:lang w:bidi="ru-RU"/>
              </w:rPr>
              <w:t>.</w:t>
            </w:r>
          </w:p>
          <w:p w:rsidR="0099678D" w:rsidRPr="006674F2" w:rsidRDefault="0099678D" w:rsidP="0099678D">
            <w:pPr>
              <w:pStyle w:val="affffff7"/>
              <w:tabs>
                <w:tab w:val="left" w:pos="187"/>
              </w:tabs>
              <w:spacing w:line="240" w:lineRule="auto"/>
              <w:ind w:left="169" w:right="114" w:firstLine="0"/>
              <w:jc w:val="both"/>
              <w:rPr>
                <w:sz w:val="24"/>
                <w:szCs w:val="24"/>
              </w:rPr>
            </w:pPr>
            <w:r>
              <w:rPr>
                <w:color w:val="000000"/>
                <w:sz w:val="24"/>
                <w:szCs w:val="24"/>
                <w:lang w:bidi="ru-RU"/>
              </w:rPr>
              <w:t>Экзамен по ПМ.</w:t>
            </w:r>
          </w:p>
        </w:tc>
      </w:tr>
      <w:tr w:rsidR="0099678D" w:rsidRPr="006674F2" w:rsidTr="0099678D">
        <w:trPr>
          <w:trHeight w:hRule="exact" w:val="2844"/>
          <w:jc w:val="center"/>
        </w:trPr>
        <w:tc>
          <w:tcPr>
            <w:tcW w:w="3374" w:type="dxa"/>
            <w:tcBorders>
              <w:top w:val="single" w:sz="4" w:space="0" w:color="auto"/>
              <w:left w:val="single" w:sz="4" w:space="0" w:color="auto"/>
            </w:tcBorders>
            <w:shd w:val="clear" w:color="auto" w:fill="auto"/>
          </w:tcPr>
          <w:p w:rsidR="0099678D" w:rsidRPr="009F29DA" w:rsidRDefault="0099678D" w:rsidP="0099678D">
            <w:pPr>
              <w:pStyle w:val="affffff7"/>
              <w:spacing w:line="240" w:lineRule="auto"/>
              <w:ind w:left="127" w:right="114" w:firstLine="0"/>
              <w:rPr>
                <w:sz w:val="24"/>
                <w:szCs w:val="24"/>
              </w:rPr>
            </w:pPr>
            <w:r w:rsidRPr="009F29DA">
              <w:rPr>
                <w:sz w:val="24"/>
                <w:szCs w:val="24"/>
              </w:rPr>
              <w:lastRenderedPageBreak/>
              <w:t xml:space="preserve">ПК 2.3. </w:t>
            </w:r>
            <w:r w:rsidRPr="009F29DA">
              <w:rPr>
                <w:iCs/>
                <w:sz w:val="24"/>
                <w:szCs w:val="24"/>
              </w:rPr>
              <w:t>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w:t>
            </w:r>
          </w:p>
        </w:tc>
        <w:tc>
          <w:tcPr>
            <w:tcW w:w="3709" w:type="dxa"/>
            <w:tcBorders>
              <w:top w:val="single" w:sz="4" w:space="0" w:color="auto"/>
              <w:left w:val="single" w:sz="4" w:space="0" w:color="auto"/>
            </w:tcBorders>
            <w:shd w:val="clear" w:color="auto" w:fill="auto"/>
          </w:tcPr>
          <w:p w:rsidR="0099678D" w:rsidRPr="0099678D" w:rsidRDefault="0099678D" w:rsidP="0099678D">
            <w:pPr>
              <w:pStyle w:val="2"/>
              <w:numPr>
                <w:ilvl w:val="1"/>
                <w:numId w:val="38"/>
              </w:numPr>
              <w:tabs>
                <w:tab w:val="clear" w:pos="0"/>
                <w:tab w:val="num" w:pos="154"/>
              </w:tabs>
              <w:suppressAutoHyphens/>
              <w:spacing w:before="0" w:after="0"/>
              <w:ind w:left="154" w:right="134" w:firstLine="0"/>
              <w:jc w:val="both"/>
              <w:rPr>
                <w:rStyle w:val="afb"/>
                <w:b w:val="0"/>
                <w:bCs w:val="0"/>
                <w:iCs w:val="0"/>
                <w:sz w:val="24"/>
                <w:szCs w:val="24"/>
              </w:rPr>
            </w:pPr>
            <w:r w:rsidRPr="0099678D">
              <w:rPr>
                <w:rStyle w:val="afb"/>
                <w:b w:val="0"/>
                <w:bCs w:val="0"/>
                <w:iCs w:val="0"/>
                <w:sz w:val="24"/>
                <w:szCs w:val="24"/>
              </w:rPr>
              <w:t>проводит родоразрешение в соответствии с алгоритмами и клиническими рекомендациями.</w:t>
            </w:r>
          </w:p>
        </w:tc>
        <w:tc>
          <w:tcPr>
            <w:tcW w:w="2852" w:type="dxa"/>
            <w:tcBorders>
              <w:top w:val="single" w:sz="4" w:space="0" w:color="auto"/>
              <w:left w:val="single" w:sz="4" w:space="0" w:color="auto"/>
              <w:right w:val="single" w:sz="4" w:space="0" w:color="auto"/>
            </w:tcBorders>
            <w:shd w:val="clear" w:color="auto" w:fill="auto"/>
          </w:tcPr>
          <w:p w:rsidR="0099678D" w:rsidRDefault="0099678D" w:rsidP="0099678D">
            <w:pPr>
              <w:pStyle w:val="affffff7"/>
              <w:tabs>
                <w:tab w:val="left" w:pos="187"/>
              </w:tabs>
              <w:spacing w:line="240" w:lineRule="auto"/>
              <w:ind w:left="169" w:right="114" w:firstLine="0"/>
              <w:jc w:val="both"/>
              <w:rPr>
                <w:color w:val="000000"/>
                <w:sz w:val="24"/>
                <w:szCs w:val="24"/>
                <w:lang w:bidi="ru-RU"/>
              </w:rPr>
            </w:pPr>
            <w:r>
              <w:rPr>
                <w:color w:val="000000"/>
                <w:sz w:val="24"/>
                <w:szCs w:val="24"/>
                <w:lang w:bidi="ru-RU"/>
              </w:rPr>
              <w:t>О</w:t>
            </w:r>
            <w:r w:rsidRPr="006674F2">
              <w:rPr>
                <w:color w:val="000000"/>
                <w:sz w:val="24"/>
                <w:szCs w:val="24"/>
                <w:lang w:bidi="ru-RU"/>
              </w:rPr>
              <w:t>ценка усвоенных умений при решении профессиональных задач</w:t>
            </w:r>
            <w:r>
              <w:rPr>
                <w:color w:val="000000"/>
                <w:sz w:val="24"/>
                <w:szCs w:val="24"/>
                <w:lang w:bidi="ru-RU"/>
              </w:rPr>
              <w:t>.</w:t>
            </w:r>
          </w:p>
          <w:p w:rsidR="0099678D" w:rsidRDefault="0099678D" w:rsidP="0099678D">
            <w:pPr>
              <w:pStyle w:val="affffff7"/>
              <w:tabs>
                <w:tab w:val="left" w:pos="187"/>
              </w:tabs>
              <w:spacing w:line="240" w:lineRule="auto"/>
              <w:ind w:left="169" w:right="114" w:firstLine="0"/>
              <w:jc w:val="both"/>
              <w:rPr>
                <w:color w:val="000000"/>
                <w:sz w:val="24"/>
                <w:szCs w:val="24"/>
                <w:lang w:bidi="ru-RU"/>
              </w:rPr>
            </w:pPr>
            <w:r>
              <w:rPr>
                <w:color w:val="000000"/>
                <w:sz w:val="24"/>
                <w:szCs w:val="24"/>
                <w:lang w:bidi="ru-RU"/>
              </w:rPr>
              <w:t>О</w:t>
            </w:r>
            <w:r w:rsidRPr="006674F2">
              <w:rPr>
                <w:color w:val="000000"/>
                <w:sz w:val="24"/>
                <w:szCs w:val="24"/>
                <w:lang w:bidi="ru-RU"/>
              </w:rPr>
              <w:t>ценка усвоенных умений после прохождения учебной и производственной практик</w:t>
            </w:r>
            <w:r>
              <w:rPr>
                <w:color w:val="000000"/>
                <w:sz w:val="24"/>
                <w:szCs w:val="24"/>
                <w:lang w:bidi="ru-RU"/>
              </w:rPr>
              <w:t>.</w:t>
            </w:r>
          </w:p>
          <w:p w:rsidR="0099678D" w:rsidRPr="006674F2" w:rsidRDefault="0099678D" w:rsidP="0099678D">
            <w:pPr>
              <w:pStyle w:val="affffff7"/>
              <w:tabs>
                <w:tab w:val="left" w:pos="187"/>
                <w:tab w:val="left" w:pos="1982"/>
              </w:tabs>
              <w:spacing w:line="240" w:lineRule="auto"/>
              <w:ind w:left="169" w:right="114" w:firstLine="0"/>
              <w:rPr>
                <w:sz w:val="24"/>
                <w:szCs w:val="24"/>
              </w:rPr>
            </w:pPr>
            <w:r>
              <w:rPr>
                <w:color w:val="000000"/>
                <w:sz w:val="24"/>
                <w:szCs w:val="24"/>
                <w:lang w:bidi="ru-RU"/>
              </w:rPr>
              <w:t>Экзамен по ПМ.</w:t>
            </w:r>
          </w:p>
        </w:tc>
      </w:tr>
      <w:tr w:rsidR="0099678D" w:rsidRPr="006674F2" w:rsidTr="0099678D">
        <w:trPr>
          <w:trHeight w:hRule="exact" w:val="2828"/>
          <w:jc w:val="center"/>
        </w:trPr>
        <w:tc>
          <w:tcPr>
            <w:tcW w:w="3374" w:type="dxa"/>
            <w:tcBorders>
              <w:top w:val="single" w:sz="4" w:space="0" w:color="auto"/>
              <w:left w:val="single" w:sz="4" w:space="0" w:color="auto"/>
            </w:tcBorders>
            <w:shd w:val="clear" w:color="auto" w:fill="auto"/>
          </w:tcPr>
          <w:p w:rsidR="0099678D" w:rsidRPr="009F29DA" w:rsidRDefault="0099678D" w:rsidP="0099678D">
            <w:pPr>
              <w:pStyle w:val="affffff7"/>
              <w:spacing w:line="240" w:lineRule="auto"/>
              <w:ind w:left="127" w:right="114" w:firstLine="0"/>
              <w:rPr>
                <w:sz w:val="24"/>
                <w:szCs w:val="24"/>
              </w:rPr>
            </w:pPr>
            <w:r w:rsidRPr="009F29DA">
              <w:rPr>
                <w:sz w:val="24"/>
                <w:szCs w:val="24"/>
              </w:rPr>
              <w:t xml:space="preserve">ПК 2.4. </w:t>
            </w:r>
            <w:r w:rsidRPr="009F29DA">
              <w:rPr>
                <w:iCs/>
                <w:sz w:val="24"/>
                <w:szCs w:val="24"/>
              </w:rPr>
              <w:t>Проводить первичный туалет новорождённого, оценку и контроль его витальных функций</w:t>
            </w:r>
          </w:p>
        </w:tc>
        <w:tc>
          <w:tcPr>
            <w:tcW w:w="3709" w:type="dxa"/>
            <w:tcBorders>
              <w:top w:val="single" w:sz="4" w:space="0" w:color="auto"/>
              <w:left w:val="single" w:sz="4" w:space="0" w:color="auto"/>
            </w:tcBorders>
            <w:shd w:val="clear" w:color="auto" w:fill="auto"/>
          </w:tcPr>
          <w:p w:rsidR="0099678D" w:rsidRPr="0099678D" w:rsidRDefault="0099678D" w:rsidP="0099678D">
            <w:pPr>
              <w:pStyle w:val="2"/>
              <w:numPr>
                <w:ilvl w:val="1"/>
                <w:numId w:val="38"/>
              </w:numPr>
              <w:tabs>
                <w:tab w:val="clear" w:pos="0"/>
                <w:tab w:val="num" w:pos="154"/>
              </w:tabs>
              <w:suppressAutoHyphens/>
              <w:spacing w:before="0" w:after="0"/>
              <w:ind w:left="154" w:right="134" w:firstLine="0"/>
              <w:jc w:val="both"/>
              <w:rPr>
                <w:rStyle w:val="afb"/>
                <w:b w:val="0"/>
                <w:bCs w:val="0"/>
                <w:iCs w:val="0"/>
                <w:sz w:val="24"/>
                <w:szCs w:val="24"/>
              </w:rPr>
            </w:pPr>
            <w:r w:rsidRPr="0099678D">
              <w:rPr>
                <w:rStyle w:val="afb"/>
                <w:b w:val="0"/>
                <w:bCs w:val="0"/>
                <w:iCs w:val="0"/>
                <w:sz w:val="24"/>
                <w:szCs w:val="24"/>
              </w:rPr>
              <w:t>проводит первичный туалет новорождённого, оценку и контроль его витальных функций в соответствии с алгоритмами и клиническими рекомендациями.</w:t>
            </w:r>
          </w:p>
        </w:tc>
        <w:tc>
          <w:tcPr>
            <w:tcW w:w="2852" w:type="dxa"/>
            <w:tcBorders>
              <w:top w:val="single" w:sz="4" w:space="0" w:color="auto"/>
              <w:left w:val="single" w:sz="4" w:space="0" w:color="auto"/>
              <w:right w:val="single" w:sz="4" w:space="0" w:color="auto"/>
            </w:tcBorders>
            <w:shd w:val="clear" w:color="auto" w:fill="auto"/>
          </w:tcPr>
          <w:p w:rsidR="0099678D" w:rsidRDefault="0099678D" w:rsidP="0099678D">
            <w:pPr>
              <w:pStyle w:val="affffff7"/>
              <w:tabs>
                <w:tab w:val="left" w:pos="187"/>
              </w:tabs>
              <w:spacing w:line="240" w:lineRule="auto"/>
              <w:ind w:left="169" w:right="114" w:firstLine="0"/>
              <w:jc w:val="both"/>
              <w:rPr>
                <w:color w:val="000000"/>
                <w:sz w:val="24"/>
                <w:szCs w:val="24"/>
                <w:lang w:bidi="ru-RU"/>
              </w:rPr>
            </w:pPr>
            <w:r>
              <w:rPr>
                <w:color w:val="000000"/>
                <w:sz w:val="24"/>
                <w:szCs w:val="24"/>
                <w:lang w:bidi="ru-RU"/>
              </w:rPr>
              <w:t>О</w:t>
            </w:r>
            <w:r w:rsidRPr="006674F2">
              <w:rPr>
                <w:color w:val="000000"/>
                <w:sz w:val="24"/>
                <w:szCs w:val="24"/>
                <w:lang w:bidi="ru-RU"/>
              </w:rPr>
              <w:t>ценка усвоенных умений при решении профессиональных задач</w:t>
            </w:r>
            <w:r>
              <w:rPr>
                <w:color w:val="000000"/>
                <w:sz w:val="24"/>
                <w:szCs w:val="24"/>
                <w:lang w:bidi="ru-RU"/>
              </w:rPr>
              <w:t>.</w:t>
            </w:r>
          </w:p>
          <w:p w:rsidR="0099678D" w:rsidRDefault="0099678D" w:rsidP="0099678D">
            <w:pPr>
              <w:pStyle w:val="affffff7"/>
              <w:tabs>
                <w:tab w:val="left" w:pos="187"/>
              </w:tabs>
              <w:spacing w:line="240" w:lineRule="auto"/>
              <w:ind w:left="169" w:right="114" w:firstLine="0"/>
              <w:jc w:val="both"/>
              <w:rPr>
                <w:color w:val="000000"/>
                <w:sz w:val="24"/>
                <w:szCs w:val="24"/>
                <w:lang w:bidi="ru-RU"/>
              </w:rPr>
            </w:pPr>
            <w:r>
              <w:rPr>
                <w:color w:val="000000"/>
                <w:sz w:val="24"/>
                <w:szCs w:val="24"/>
                <w:lang w:bidi="ru-RU"/>
              </w:rPr>
              <w:t>О</w:t>
            </w:r>
            <w:r w:rsidRPr="006674F2">
              <w:rPr>
                <w:color w:val="000000"/>
                <w:sz w:val="24"/>
                <w:szCs w:val="24"/>
                <w:lang w:bidi="ru-RU"/>
              </w:rPr>
              <w:t>ценка усвоенных умений после прохождения учебной и производственной практик</w:t>
            </w:r>
            <w:r>
              <w:rPr>
                <w:color w:val="000000"/>
                <w:sz w:val="24"/>
                <w:szCs w:val="24"/>
                <w:lang w:bidi="ru-RU"/>
              </w:rPr>
              <w:t>.</w:t>
            </w:r>
          </w:p>
          <w:p w:rsidR="0099678D" w:rsidRPr="006674F2" w:rsidRDefault="0099678D" w:rsidP="0099678D">
            <w:pPr>
              <w:pStyle w:val="affffff7"/>
              <w:tabs>
                <w:tab w:val="left" w:pos="187"/>
              </w:tabs>
              <w:spacing w:line="240" w:lineRule="auto"/>
              <w:ind w:left="169" w:right="114" w:firstLine="0"/>
              <w:rPr>
                <w:sz w:val="24"/>
                <w:szCs w:val="24"/>
              </w:rPr>
            </w:pPr>
            <w:r>
              <w:rPr>
                <w:color w:val="000000"/>
                <w:sz w:val="24"/>
                <w:szCs w:val="24"/>
                <w:lang w:bidi="ru-RU"/>
              </w:rPr>
              <w:t>Экзамен по ПМ.</w:t>
            </w:r>
          </w:p>
        </w:tc>
      </w:tr>
      <w:tr w:rsidR="0099678D" w:rsidRPr="006674F2" w:rsidTr="005F6B2C">
        <w:trPr>
          <w:trHeight w:val="20"/>
          <w:jc w:val="center"/>
        </w:trPr>
        <w:tc>
          <w:tcPr>
            <w:tcW w:w="3374" w:type="dxa"/>
            <w:tcBorders>
              <w:top w:val="single" w:sz="4" w:space="0" w:color="auto"/>
              <w:left w:val="single" w:sz="4" w:space="0" w:color="auto"/>
              <w:bottom w:val="single" w:sz="6" w:space="0" w:color="auto"/>
            </w:tcBorders>
            <w:shd w:val="clear" w:color="auto" w:fill="auto"/>
          </w:tcPr>
          <w:p w:rsidR="0099678D" w:rsidRPr="009F29DA" w:rsidRDefault="0099678D" w:rsidP="0099678D">
            <w:pPr>
              <w:rPr>
                <w:rFonts w:ascii="Times New Roman" w:hAnsi="Times New Roman" w:cs="Times New Roman"/>
                <w:sz w:val="24"/>
                <w:szCs w:val="24"/>
              </w:rPr>
            </w:pPr>
            <w:r w:rsidRPr="009F29DA">
              <w:rPr>
                <w:rFonts w:ascii="Times New Roman" w:hAnsi="Times New Roman" w:cs="Times New Roman"/>
                <w:sz w:val="24"/>
                <w:szCs w:val="24"/>
              </w:rPr>
              <w:t xml:space="preserve">ПК 2.5. Проводить медицинскую реабилитацию пациентов в период беременности, родов, послеродовый период и с распространенными гинекологическими заболеваниями </w:t>
            </w:r>
          </w:p>
          <w:p w:rsidR="0099678D" w:rsidRPr="009F29DA" w:rsidRDefault="0099678D" w:rsidP="0099678D">
            <w:pPr>
              <w:pStyle w:val="affffff7"/>
              <w:spacing w:line="240" w:lineRule="auto"/>
              <w:ind w:left="127" w:right="114" w:firstLine="0"/>
              <w:rPr>
                <w:sz w:val="24"/>
                <w:szCs w:val="24"/>
              </w:rPr>
            </w:pPr>
          </w:p>
        </w:tc>
        <w:tc>
          <w:tcPr>
            <w:tcW w:w="3709" w:type="dxa"/>
            <w:tcBorders>
              <w:top w:val="single" w:sz="4" w:space="0" w:color="auto"/>
              <w:left w:val="single" w:sz="4" w:space="0" w:color="auto"/>
              <w:bottom w:val="single" w:sz="6" w:space="0" w:color="auto"/>
            </w:tcBorders>
            <w:shd w:val="clear" w:color="auto" w:fill="auto"/>
          </w:tcPr>
          <w:p w:rsidR="0099678D" w:rsidRPr="0099678D" w:rsidRDefault="0099678D" w:rsidP="0099678D">
            <w:pPr>
              <w:pStyle w:val="2"/>
              <w:numPr>
                <w:ilvl w:val="1"/>
                <w:numId w:val="38"/>
              </w:numPr>
              <w:tabs>
                <w:tab w:val="clear" w:pos="0"/>
                <w:tab w:val="num" w:pos="154"/>
              </w:tabs>
              <w:suppressAutoHyphens/>
              <w:spacing w:before="0" w:after="0"/>
              <w:ind w:left="154" w:right="134" w:firstLine="0"/>
              <w:jc w:val="both"/>
              <w:rPr>
                <w:rStyle w:val="afb"/>
                <w:b w:val="0"/>
                <w:bCs w:val="0"/>
                <w:iCs w:val="0"/>
                <w:sz w:val="24"/>
                <w:szCs w:val="24"/>
              </w:rPr>
            </w:pPr>
            <w:r w:rsidRPr="0099678D">
              <w:rPr>
                <w:rStyle w:val="afb"/>
                <w:b w:val="0"/>
                <w:bCs w:val="0"/>
                <w:iCs w:val="0"/>
                <w:sz w:val="24"/>
                <w:szCs w:val="24"/>
              </w:rPr>
              <w:t>проводит медицинскую реабилитацию пациентов в период беременности, родов, послеродовый период и с распространенными гинекологическими заболеваниями в соответствии с алгоритмами применения средств и методов реабилитации.</w:t>
            </w:r>
          </w:p>
        </w:tc>
        <w:tc>
          <w:tcPr>
            <w:tcW w:w="2852" w:type="dxa"/>
            <w:tcBorders>
              <w:top w:val="single" w:sz="4" w:space="0" w:color="auto"/>
              <w:left w:val="single" w:sz="4" w:space="0" w:color="auto"/>
              <w:bottom w:val="single" w:sz="6" w:space="0" w:color="auto"/>
              <w:right w:val="single" w:sz="4" w:space="0" w:color="auto"/>
            </w:tcBorders>
            <w:shd w:val="clear" w:color="auto" w:fill="auto"/>
          </w:tcPr>
          <w:p w:rsidR="005F6B2C" w:rsidRDefault="005F6B2C" w:rsidP="005F6B2C">
            <w:pPr>
              <w:pStyle w:val="affffff7"/>
              <w:tabs>
                <w:tab w:val="left" w:pos="187"/>
              </w:tabs>
              <w:spacing w:line="240" w:lineRule="auto"/>
              <w:ind w:left="169" w:right="114" w:firstLine="0"/>
              <w:jc w:val="both"/>
              <w:rPr>
                <w:color w:val="000000"/>
                <w:sz w:val="24"/>
                <w:szCs w:val="24"/>
                <w:lang w:bidi="ru-RU"/>
              </w:rPr>
            </w:pPr>
            <w:r>
              <w:rPr>
                <w:color w:val="000000"/>
                <w:sz w:val="24"/>
                <w:szCs w:val="24"/>
                <w:lang w:bidi="ru-RU"/>
              </w:rPr>
              <w:t>О</w:t>
            </w:r>
            <w:r w:rsidRPr="006674F2">
              <w:rPr>
                <w:color w:val="000000"/>
                <w:sz w:val="24"/>
                <w:szCs w:val="24"/>
                <w:lang w:bidi="ru-RU"/>
              </w:rPr>
              <w:t>ценка усвоенных умений при решении профессиональных задач</w:t>
            </w:r>
            <w:r>
              <w:rPr>
                <w:color w:val="000000"/>
                <w:sz w:val="24"/>
                <w:szCs w:val="24"/>
                <w:lang w:bidi="ru-RU"/>
              </w:rPr>
              <w:t>.</w:t>
            </w:r>
          </w:p>
          <w:p w:rsidR="005F6B2C" w:rsidRDefault="005F6B2C" w:rsidP="005F6B2C">
            <w:pPr>
              <w:pStyle w:val="affffff7"/>
              <w:tabs>
                <w:tab w:val="left" w:pos="187"/>
              </w:tabs>
              <w:spacing w:line="240" w:lineRule="auto"/>
              <w:ind w:left="169" w:right="114" w:firstLine="0"/>
              <w:jc w:val="both"/>
              <w:rPr>
                <w:color w:val="000000"/>
                <w:sz w:val="24"/>
                <w:szCs w:val="24"/>
                <w:lang w:bidi="ru-RU"/>
              </w:rPr>
            </w:pPr>
            <w:r>
              <w:rPr>
                <w:color w:val="000000"/>
                <w:sz w:val="24"/>
                <w:szCs w:val="24"/>
                <w:lang w:bidi="ru-RU"/>
              </w:rPr>
              <w:t>О</w:t>
            </w:r>
            <w:r w:rsidRPr="006674F2">
              <w:rPr>
                <w:color w:val="000000"/>
                <w:sz w:val="24"/>
                <w:szCs w:val="24"/>
                <w:lang w:bidi="ru-RU"/>
              </w:rPr>
              <w:t>ценка усвоенных умений после прохождения учебной и производственной практик</w:t>
            </w:r>
            <w:r>
              <w:rPr>
                <w:color w:val="000000"/>
                <w:sz w:val="24"/>
                <w:szCs w:val="24"/>
                <w:lang w:bidi="ru-RU"/>
              </w:rPr>
              <w:t>.</w:t>
            </w:r>
          </w:p>
          <w:p w:rsidR="0099678D" w:rsidRPr="006674F2" w:rsidRDefault="005F6B2C" w:rsidP="005F6B2C">
            <w:pPr>
              <w:pStyle w:val="affffff7"/>
              <w:tabs>
                <w:tab w:val="left" w:pos="187"/>
                <w:tab w:val="left" w:pos="1474"/>
                <w:tab w:val="left" w:pos="3043"/>
              </w:tabs>
              <w:spacing w:line="240" w:lineRule="auto"/>
              <w:ind w:left="169" w:right="114" w:firstLine="0"/>
              <w:rPr>
                <w:sz w:val="24"/>
                <w:szCs w:val="24"/>
              </w:rPr>
            </w:pPr>
            <w:r>
              <w:rPr>
                <w:color w:val="000000"/>
                <w:sz w:val="24"/>
                <w:szCs w:val="24"/>
                <w:lang w:bidi="ru-RU"/>
              </w:rPr>
              <w:t>Экзамен по ПМ.</w:t>
            </w:r>
          </w:p>
        </w:tc>
      </w:tr>
      <w:tr w:rsidR="005F6B2C" w:rsidRPr="006674F2" w:rsidTr="005F6B2C">
        <w:trPr>
          <w:trHeight w:val="20"/>
          <w:jc w:val="center"/>
        </w:trPr>
        <w:tc>
          <w:tcPr>
            <w:tcW w:w="3374" w:type="dxa"/>
            <w:tcBorders>
              <w:top w:val="single" w:sz="4" w:space="0" w:color="auto"/>
              <w:left w:val="single" w:sz="4" w:space="0" w:color="auto"/>
            </w:tcBorders>
            <w:shd w:val="clear" w:color="auto" w:fill="auto"/>
          </w:tcPr>
          <w:p w:rsidR="005F6B2C" w:rsidRPr="009F29DA" w:rsidRDefault="005F6B2C" w:rsidP="005F6B2C">
            <w:pPr>
              <w:pStyle w:val="affffff7"/>
              <w:spacing w:line="240" w:lineRule="auto"/>
              <w:ind w:left="127" w:right="114" w:firstLine="0"/>
              <w:rPr>
                <w:sz w:val="24"/>
                <w:szCs w:val="24"/>
              </w:rPr>
            </w:pPr>
            <w:r w:rsidRPr="009F29DA">
              <w:rPr>
                <w:bCs/>
                <w:sz w:val="24"/>
                <w:szCs w:val="24"/>
              </w:rPr>
              <w:t xml:space="preserve">ОК 01. Выбирать способы решения задач профессиональной деятельности применительно к различным контекстам </w:t>
            </w:r>
          </w:p>
        </w:tc>
        <w:tc>
          <w:tcPr>
            <w:tcW w:w="3709" w:type="dxa"/>
            <w:tcBorders>
              <w:top w:val="single" w:sz="4" w:space="0" w:color="auto"/>
              <w:left w:val="single" w:sz="4" w:space="0" w:color="auto"/>
            </w:tcBorders>
            <w:shd w:val="clear" w:color="auto" w:fill="auto"/>
          </w:tcPr>
          <w:p w:rsidR="005F6B2C" w:rsidRPr="005F6B2C" w:rsidRDefault="005F6B2C" w:rsidP="005F6B2C">
            <w:pPr>
              <w:pStyle w:val="2"/>
              <w:numPr>
                <w:ilvl w:val="1"/>
                <w:numId w:val="38"/>
              </w:numPr>
              <w:tabs>
                <w:tab w:val="clear" w:pos="0"/>
                <w:tab w:val="num" w:pos="154"/>
              </w:tabs>
              <w:suppressAutoHyphens/>
              <w:spacing w:before="0" w:after="0"/>
              <w:ind w:left="154" w:right="134" w:firstLine="0"/>
              <w:jc w:val="both"/>
              <w:rPr>
                <w:rStyle w:val="afb"/>
                <w:b w:val="0"/>
                <w:bCs w:val="0"/>
                <w:iCs w:val="0"/>
                <w:sz w:val="24"/>
                <w:szCs w:val="24"/>
              </w:rPr>
            </w:pPr>
            <w:r w:rsidRPr="005F6B2C">
              <w:rPr>
                <w:rStyle w:val="afb"/>
                <w:b w:val="0"/>
                <w:bCs w:val="0"/>
                <w:iCs w:val="0"/>
                <w:sz w:val="24"/>
                <w:szCs w:val="24"/>
              </w:rPr>
              <w:t>выбранные способы решения задач соответствуют профессиональной деятельности поставленным целям;</w:t>
            </w:r>
          </w:p>
          <w:p w:rsidR="005F6B2C" w:rsidRPr="005F6B2C" w:rsidRDefault="005F6B2C" w:rsidP="005F6B2C">
            <w:pPr>
              <w:pStyle w:val="2"/>
              <w:numPr>
                <w:ilvl w:val="1"/>
                <w:numId w:val="38"/>
              </w:numPr>
              <w:tabs>
                <w:tab w:val="clear" w:pos="0"/>
                <w:tab w:val="num" w:pos="154"/>
              </w:tabs>
              <w:suppressAutoHyphens/>
              <w:spacing w:before="0" w:after="0"/>
              <w:ind w:left="154" w:right="134" w:firstLine="0"/>
              <w:jc w:val="both"/>
              <w:rPr>
                <w:rStyle w:val="afb"/>
                <w:bCs w:val="0"/>
                <w:iCs w:val="0"/>
              </w:rPr>
            </w:pPr>
            <w:r w:rsidRPr="005F6B2C">
              <w:rPr>
                <w:rStyle w:val="afb"/>
                <w:b w:val="0"/>
                <w:bCs w:val="0"/>
                <w:iCs w:val="0"/>
                <w:sz w:val="24"/>
                <w:szCs w:val="24"/>
              </w:rPr>
              <w:t>показатели результата выполнения задач профессиональной деятельности соотносятся со стандартами.</w:t>
            </w:r>
          </w:p>
        </w:tc>
        <w:tc>
          <w:tcPr>
            <w:tcW w:w="2852" w:type="dxa"/>
            <w:tcBorders>
              <w:top w:val="single" w:sz="4" w:space="0" w:color="auto"/>
              <w:left w:val="single" w:sz="4" w:space="0" w:color="auto"/>
              <w:right w:val="single" w:sz="4" w:space="0" w:color="auto"/>
            </w:tcBorders>
            <w:shd w:val="clear" w:color="auto" w:fill="auto"/>
          </w:tcPr>
          <w:p w:rsidR="005F6B2C" w:rsidRPr="005F6B2C" w:rsidRDefault="005F6B2C" w:rsidP="005F6B2C">
            <w:pPr>
              <w:pStyle w:val="affffff7"/>
              <w:tabs>
                <w:tab w:val="left" w:pos="187"/>
                <w:tab w:val="left" w:pos="1589"/>
              </w:tabs>
              <w:spacing w:line="240" w:lineRule="auto"/>
              <w:ind w:left="169" w:right="114" w:firstLine="0"/>
              <w:rPr>
                <w:sz w:val="24"/>
                <w:szCs w:val="24"/>
              </w:rPr>
            </w:pPr>
            <w:r w:rsidRPr="005F6B2C">
              <w:rPr>
                <w:bCs/>
                <w:sz w:val="24"/>
                <w:szCs w:val="24"/>
              </w:rPr>
              <w:t xml:space="preserve">Экспертное наблюдение </w:t>
            </w:r>
            <w:r w:rsidRPr="005F6B2C">
              <w:rPr>
                <w:color w:val="000000"/>
                <w:sz w:val="24"/>
                <w:szCs w:val="24"/>
                <w:lang w:bidi="ru-RU"/>
              </w:rPr>
              <w:t>задеятельностью в процессеобучения</w:t>
            </w:r>
            <w:r w:rsidRPr="005F6B2C">
              <w:rPr>
                <w:bCs/>
                <w:sz w:val="24"/>
                <w:szCs w:val="24"/>
              </w:rPr>
              <w:t xml:space="preserve"> и при выполнении практических работ</w:t>
            </w:r>
            <w:r>
              <w:rPr>
                <w:bCs/>
                <w:sz w:val="24"/>
                <w:szCs w:val="24"/>
              </w:rPr>
              <w:t>.</w:t>
            </w:r>
          </w:p>
        </w:tc>
      </w:tr>
      <w:tr w:rsidR="005F6B2C" w:rsidRPr="006674F2" w:rsidTr="005F6B2C">
        <w:trPr>
          <w:trHeight w:val="20"/>
          <w:jc w:val="center"/>
        </w:trPr>
        <w:tc>
          <w:tcPr>
            <w:tcW w:w="3374" w:type="dxa"/>
            <w:tcBorders>
              <w:top w:val="single" w:sz="4" w:space="0" w:color="auto"/>
              <w:left w:val="single" w:sz="4" w:space="0" w:color="auto"/>
            </w:tcBorders>
            <w:shd w:val="clear" w:color="auto" w:fill="auto"/>
          </w:tcPr>
          <w:p w:rsidR="005F6B2C" w:rsidRPr="009F29DA" w:rsidRDefault="005F6B2C" w:rsidP="005F6B2C">
            <w:pPr>
              <w:pStyle w:val="affffff7"/>
              <w:spacing w:line="240" w:lineRule="auto"/>
              <w:ind w:left="127" w:right="114" w:firstLine="0"/>
              <w:rPr>
                <w:sz w:val="24"/>
                <w:szCs w:val="24"/>
              </w:rPr>
            </w:pPr>
            <w:r w:rsidRPr="009F29DA">
              <w:rPr>
                <w:bCs/>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709" w:type="dxa"/>
            <w:tcBorders>
              <w:top w:val="single" w:sz="4" w:space="0" w:color="auto"/>
              <w:left w:val="single" w:sz="4" w:space="0" w:color="auto"/>
            </w:tcBorders>
            <w:shd w:val="clear" w:color="auto" w:fill="auto"/>
          </w:tcPr>
          <w:p w:rsidR="005F6B2C" w:rsidRPr="005F6B2C" w:rsidRDefault="005F6B2C" w:rsidP="005F6B2C">
            <w:pPr>
              <w:pStyle w:val="2"/>
              <w:numPr>
                <w:ilvl w:val="1"/>
                <w:numId w:val="38"/>
              </w:numPr>
              <w:tabs>
                <w:tab w:val="clear" w:pos="0"/>
                <w:tab w:val="num" w:pos="154"/>
              </w:tabs>
              <w:suppressAutoHyphens/>
              <w:spacing w:before="0" w:after="0"/>
              <w:ind w:left="154" w:right="134" w:firstLine="0"/>
              <w:jc w:val="both"/>
              <w:rPr>
                <w:rStyle w:val="afb"/>
                <w:b w:val="0"/>
                <w:bCs w:val="0"/>
                <w:iCs w:val="0"/>
                <w:sz w:val="24"/>
                <w:szCs w:val="24"/>
              </w:rPr>
            </w:pPr>
            <w:r w:rsidRPr="005F6B2C">
              <w:rPr>
                <w:rStyle w:val="afb"/>
                <w:b w:val="0"/>
                <w:bCs w:val="0"/>
                <w:iCs w:val="0"/>
                <w:sz w:val="24"/>
                <w:szCs w:val="24"/>
              </w:rPr>
              <w:t xml:space="preserve">демонстрирует полноту охвата информационных источников и достоверность информации; </w:t>
            </w:r>
          </w:p>
          <w:p w:rsidR="005F6B2C" w:rsidRPr="005F6B2C" w:rsidRDefault="005F6B2C" w:rsidP="005F6B2C">
            <w:pPr>
              <w:pStyle w:val="2"/>
              <w:numPr>
                <w:ilvl w:val="1"/>
                <w:numId w:val="38"/>
              </w:numPr>
              <w:tabs>
                <w:tab w:val="clear" w:pos="0"/>
                <w:tab w:val="num" w:pos="154"/>
              </w:tabs>
              <w:suppressAutoHyphens/>
              <w:spacing w:before="0" w:after="0"/>
              <w:ind w:left="154" w:right="134" w:firstLine="0"/>
              <w:jc w:val="both"/>
              <w:rPr>
                <w:rStyle w:val="afb"/>
                <w:b w:val="0"/>
                <w:bCs w:val="0"/>
                <w:iCs w:val="0"/>
                <w:sz w:val="24"/>
                <w:szCs w:val="24"/>
              </w:rPr>
            </w:pPr>
            <w:r w:rsidRPr="005F6B2C">
              <w:rPr>
                <w:rStyle w:val="afb"/>
                <w:b w:val="0"/>
                <w:bCs w:val="0"/>
                <w:iCs w:val="0"/>
                <w:sz w:val="24"/>
                <w:szCs w:val="24"/>
              </w:rPr>
              <w:t>делает оптимальный выбор источника информации в соответствии с поставленной задачей;</w:t>
            </w:r>
          </w:p>
          <w:p w:rsidR="005F6B2C" w:rsidRPr="005F6B2C" w:rsidRDefault="005F6B2C" w:rsidP="005F6B2C">
            <w:pPr>
              <w:pStyle w:val="affffff7"/>
              <w:tabs>
                <w:tab w:val="num" w:pos="154"/>
              </w:tabs>
              <w:spacing w:line="240" w:lineRule="auto"/>
              <w:ind w:left="154" w:right="134" w:firstLine="0"/>
              <w:rPr>
                <w:rStyle w:val="afb"/>
              </w:rPr>
            </w:pPr>
            <w:r w:rsidRPr="005F6B2C">
              <w:rPr>
                <w:rStyle w:val="afb"/>
                <w:i w:val="0"/>
                <w:sz w:val="24"/>
                <w:szCs w:val="24"/>
              </w:rPr>
              <w:t>полученная информация соответствует поставленной задаче.</w:t>
            </w:r>
          </w:p>
        </w:tc>
        <w:tc>
          <w:tcPr>
            <w:tcW w:w="2852" w:type="dxa"/>
            <w:tcBorders>
              <w:top w:val="single" w:sz="4" w:space="0" w:color="auto"/>
              <w:left w:val="single" w:sz="4" w:space="0" w:color="auto"/>
              <w:right w:val="single" w:sz="4" w:space="0" w:color="auto"/>
            </w:tcBorders>
            <w:shd w:val="clear" w:color="auto" w:fill="auto"/>
          </w:tcPr>
          <w:p w:rsidR="005F6B2C" w:rsidRPr="006674F2" w:rsidRDefault="005F6B2C" w:rsidP="005F6B2C">
            <w:pPr>
              <w:pStyle w:val="affffff7"/>
              <w:tabs>
                <w:tab w:val="left" w:pos="187"/>
              </w:tabs>
              <w:spacing w:line="240" w:lineRule="auto"/>
              <w:ind w:left="169" w:right="114" w:firstLine="0"/>
              <w:rPr>
                <w:sz w:val="24"/>
                <w:szCs w:val="24"/>
              </w:rPr>
            </w:pPr>
            <w:r w:rsidRPr="005F6B2C">
              <w:rPr>
                <w:bCs/>
                <w:sz w:val="24"/>
                <w:szCs w:val="24"/>
              </w:rPr>
              <w:t xml:space="preserve">Экспертное наблюдение </w:t>
            </w:r>
            <w:r w:rsidRPr="005F6B2C">
              <w:rPr>
                <w:color w:val="000000"/>
                <w:sz w:val="24"/>
                <w:szCs w:val="24"/>
                <w:lang w:bidi="ru-RU"/>
              </w:rPr>
              <w:t>задеятельностью в процессеобучения</w:t>
            </w:r>
            <w:r w:rsidRPr="005F6B2C">
              <w:rPr>
                <w:bCs/>
                <w:sz w:val="24"/>
                <w:szCs w:val="24"/>
              </w:rPr>
              <w:t xml:space="preserve"> и при выполнении практических работ</w:t>
            </w:r>
            <w:r>
              <w:rPr>
                <w:bCs/>
                <w:sz w:val="24"/>
                <w:szCs w:val="24"/>
              </w:rPr>
              <w:t>.</w:t>
            </w:r>
          </w:p>
        </w:tc>
      </w:tr>
      <w:tr w:rsidR="005F6B2C" w:rsidRPr="006674F2" w:rsidTr="005F6B2C">
        <w:trPr>
          <w:trHeight w:val="20"/>
          <w:jc w:val="center"/>
        </w:trPr>
        <w:tc>
          <w:tcPr>
            <w:tcW w:w="3374" w:type="dxa"/>
            <w:tcBorders>
              <w:top w:val="single" w:sz="4" w:space="0" w:color="auto"/>
              <w:left w:val="single" w:sz="4" w:space="0" w:color="auto"/>
            </w:tcBorders>
            <w:shd w:val="clear" w:color="auto" w:fill="auto"/>
          </w:tcPr>
          <w:p w:rsidR="005F6B2C" w:rsidRPr="009F29DA" w:rsidRDefault="005F6B2C" w:rsidP="005F6B2C">
            <w:pPr>
              <w:pStyle w:val="affffff7"/>
              <w:spacing w:line="240" w:lineRule="auto"/>
              <w:ind w:left="127" w:right="114" w:firstLine="0"/>
              <w:rPr>
                <w:sz w:val="24"/>
                <w:szCs w:val="24"/>
              </w:rPr>
            </w:pPr>
            <w:r w:rsidRPr="009F29DA">
              <w:rPr>
                <w:bCs/>
                <w:sz w:val="24"/>
                <w:szCs w:val="24"/>
              </w:rPr>
              <w:t xml:space="preserve">ОК 03. Планировать и </w:t>
            </w:r>
            <w:r w:rsidRPr="009F29DA">
              <w:rPr>
                <w:bCs/>
                <w:sz w:val="24"/>
                <w:szCs w:val="24"/>
              </w:rPr>
              <w:lastRenderedPageBreak/>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09" w:type="dxa"/>
            <w:tcBorders>
              <w:top w:val="single" w:sz="4" w:space="0" w:color="auto"/>
              <w:left w:val="single" w:sz="4" w:space="0" w:color="auto"/>
            </w:tcBorders>
            <w:shd w:val="clear" w:color="auto" w:fill="auto"/>
          </w:tcPr>
          <w:p w:rsidR="005F6B2C" w:rsidRPr="005F6B2C" w:rsidRDefault="005F6B2C" w:rsidP="005F6B2C">
            <w:pPr>
              <w:pStyle w:val="2"/>
              <w:numPr>
                <w:ilvl w:val="1"/>
                <w:numId w:val="38"/>
              </w:numPr>
              <w:tabs>
                <w:tab w:val="clear" w:pos="0"/>
                <w:tab w:val="num" w:pos="154"/>
              </w:tabs>
              <w:suppressAutoHyphens/>
              <w:spacing w:before="0" w:after="0"/>
              <w:ind w:left="154" w:right="134" w:firstLine="0"/>
              <w:jc w:val="both"/>
              <w:rPr>
                <w:rStyle w:val="afb"/>
                <w:b w:val="0"/>
                <w:bCs w:val="0"/>
                <w:iCs w:val="0"/>
                <w:sz w:val="24"/>
                <w:szCs w:val="24"/>
              </w:rPr>
            </w:pPr>
            <w:bookmarkStart w:id="33" w:name="_Toc127888163"/>
            <w:r w:rsidRPr="005F6B2C">
              <w:rPr>
                <w:rStyle w:val="afb"/>
                <w:b w:val="0"/>
                <w:bCs w:val="0"/>
                <w:iCs w:val="0"/>
                <w:sz w:val="24"/>
                <w:szCs w:val="24"/>
              </w:rPr>
              <w:lastRenderedPageBreak/>
              <w:t xml:space="preserve">получает дополнительные </w:t>
            </w:r>
            <w:r w:rsidRPr="005F6B2C">
              <w:rPr>
                <w:rStyle w:val="afb"/>
                <w:b w:val="0"/>
                <w:bCs w:val="0"/>
                <w:iCs w:val="0"/>
                <w:sz w:val="24"/>
                <w:szCs w:val="24"/>
              </w:rPr>
              <w:lastRenderedPageBreak/>
              <w:t>профессиональные знания путем самообразования</w:t>
            </w:r>
            <w:bookmarkEnd w:id="33"/>
            <w:r w:rsidRPr="005F6B2C">
              <w:rPr>
                <w:rStyle w:val="afb"/>
                <w:b w:val="0"/>
                <w:bCs w:val="0"/>
                <w:iCs w:val="0"/>
                <w:sz w:val="24"/>
                <w:szCs w:val="24"/>
              </w:rPr>
              <w:t>;</w:t>
            </w:r>
          </w:p>
          <w:p w:rsidR="005F6B2C" w:rsidRPr="005F6B2C" w:rsidRDefault="005F6B2C" w:rsidP="005F6B2C">
            <w:pPr>
              <w:pStyle w:val="affffff7"/>
              <w:tabs>
                <w:tab w:val="num" w:pos="154"/>
              </w:tabs>
              <w:spacing w:line="240" w:lineRule="auto"/>
              <w:ind w:left="154" w:right="134" w:firstLine="27"/>
              <w:rPr>
                <w:rStyle w:val="afb"/>
              </w:rPr>
            </w:pPr>
            <w:bookmarkStart w:id="34" w:name="_Toc127888164"/>
            <w:r w:rsidRPr="005F6B2C">
              <w:rPr>
                <w:rStyle w:val="afb"/>
                <w:i w:val="0"/>
                <w:sz w:val="24"/>
                <w:szCs w:val="24"/>
              </w:rPr>
              <w:t>проявляет интерес к инновациям в профессиональной сфере</w:t>
            </w:r>
            <w:bookmarkEnd w:id="34"/>
            <w:r w:rsidRPr="005F6B2C">
              <w:rPr>
                <w:rStyle w:val="afb"/>
                <w:i w:val="0"/>
                <w:sz w:val="24"/>
                <w:szCs w:val="24"/>
              </w:rPr>
              <w:t>.</w:t>
            </w:r>
          </w:p>
        </w:tc>
        <w:tc>
          <w:tcPr>
            <w:tcW w:w="2852" w:type="dxa"/>
            <w:tcBorders>
              <w:top w:val="single" w:sz="4" w:space="0" w:color="auto"/>
              <w:left w:val="single" w:sz="4" w:space="0" w:color="auto"/>
              <w:right w:val="single" w:sz="4" w:space="0" w:color="auto"/>
            </w:tcBorders>
            <w:shd w:val="clear" w:color="auto" w:fill="auto"/>
          </w:tcPr>
          <w:p w:rsidR="005F6B2C" w:rsidRPr="006674F2" w:rsidRDefault="005F6B2C" w:rsidP="005F6B2C">
            <w:pPr>
              <w:pStyle w:val="affffff7"/>
              <w:tabs>
                <w:tab w:val="left" w:pos="187"/>
              </w:tabs>
              <w:spacing w:line="240" w:lineRule="auto"/>
              <w:ind w:left="169" w:right="114" w:firstLine="0"/>
              <w:rPr>
                <w:sz w:val="24"/>
                <w:szCs w:val="24"/>
              </w:rPr>
            </w:pPr>
            <w:r w:rsidRPr="005F6B2C">
              <w:rPr>
                <w:bCs/>
                <w:sz w:val="24"/>
                <w:szCs w:val="24"/>
              </w:rPr>
              <w:lastRenderedPageBreak/>
              <w:t xml:space="preserve">Экспертное наблюдение </w:t>
            </w:r>
            <w:r w:rsidRPr="005F6B2C">
              <w:rPr>
                <w:color w:val="000000"/>
                <w:sz w:val="24"/>
                <w:szCs w:val="24"/>
                <w:lang w:bidi="ru-RU"/>
              </w:rPr>
              <w:lastRenderedPageBreak/>
              <w:t>задеятельностью в процессеобучения</w:t>
            </w:r>
            <w:r w:rsidRPr="005F6B2C">
              <w:rPr>
                <w:bCs/>
                <w:sz w:val="24"/>
                <w:szCs w:val="24"/>
              </w:rPr>
              <w:t xml:space="preserve"> и при выполнении практических работ</w:t>
            </w:r>
            <w:r>
              <w:rPr>
                <w:bCs/>
                <w:sz w:val="24"/>
                <w:szCs w:val="24"/>
              </w:rPr>
              <w:t>.</w:t>
            </w:r>
          </w:p>
        </w:tc>
      </w:tr>
      <w:tr w:rsidR="005F6B2C" w:rsidRPr="006674F2" w:rsidTr="005F6B2C">
        <w:trPr>
          <w:trHeight w:hRule="exact" w:val="2065"/>
          <w:jc w:val="center"/>
        </w:trPr>
        <w:tc>
          <w:tcPr>
            <w:tcW w:w="3374" w:type="dxa"/>
            <w:tcBorders>
              <w:top w:val="single" w:sz="4" w:space="0" w:color="auto"/>
              <w:left w:val="single" w:sz="4" w:space="0" w:color="auto"/>
            </w:tcBorders>
            <w:shd w:val="clear" w:color="auto" w:fill="auto"/>
          </w:tcPr>
          <w:p w:rsidR="005F6B2C" w:rsidRPr="009F29DA" w:rsidRDefault="005F6B2C" w:rsidP="005F6B2C">
            <w:pPr>
              <w:pStyle w:val="affffff7"/>
              <w:spacing w:line="240" w:lineRule="auto"/>
              <w:ind w:left="127" w:right="114" w:firstLine="0"/>
              <w:rPr>
                <w:bCs/>
                <w:sz w:val="24"/>
                <w:szCs w:val="24"/>
              </w:rPr>
            </w:pPr>
            <w:r w:rsidRPr="009F29DA">
              <w:rPr>
                <w:bCs/>
                <w:sz w:val="24"/>
                <w:szCs w:val="24"/>
              </w:rPr>
              <w:lastRenderedPageBreak/>
              <w:t xml:space="preserve">ОК 04. Эффективно взаимодействовать и работать в коллективе и команде </w:t>
            </w:r>
          </w:p>
          <w:p w:rsidR="005F6B2C" w:rsidRPr="005F6B2C" w:rsidRDefault="005F6B2C" w:rsidP="005F6B2C">
            <w:pPr>
              <w:pStyle w:val="affffff7"/>
              <w:spacing w:line="240" w:lineRule="auto"/>
              <w:ind w:left="127" w:right="114" w:firstLine="0"/>
              <w:rPr>
                <w:bCs/>
                <w:sz w:val="24"/>
                <w:szCs w:val="24"/>
              </w:rPr>
            </w:pPr>
          </w:p>
        </w:tc>
        <w:tc>
          <w:tcPr>
            <w:tcW w:w="3709" w:type="dxa"/>
            <w:tcBorders>
              <w:top w:val="single" w:sz="4" w:space="0" w:color="auto"/>
              <w:left w:val="single" w:sz="4" w:space="0" w:color="auto"/>
            </w:tcBorders>
            <w:shd w:val="clear" w:color="auto" w:fill="auto"/>
          </w:tcPr>
          <w:p w:rsidR="005F6B2C" w:rsidRPr="005F6B2C" w:rsidRDefault="00D93A15" w:rsidP="00D93A15">
            <w:pPr>
              <w:pStyle w:val="2"/>
              <w:suppressAutoHyphens/>
              <w:spacing w:before="0" w:after="0"/>
              <w:ind w:left="154" w:right="134"/>
              <w:jc w:val="both"/>
              <w:rPr>
                <w:rStyle w:val="afb"/>
                <w:b w:val="0"/>
                <w:i/>
              </w:rPr>
            </w:pPr>
            <w:r>
              <w:rPr>
                <w:rStyle w:val="afb"/>
                <w:b w:val="0"/>
                <w:bCs w:val="0"/>
                <w:iCs w:val="0"/>
                <w:sz w:val="24"/>
                <w:szCs w:val="24"/>
              </w:rPr>
              <w:t xml:space="preserve">- </w:t>
            </w:r>
            <w:r w:rsidR="005F6B2C" w:rsidRPr="005F6B2C">
              <w:rPr>
                <w:rStyle w:val="afb"/>
                <w:b w:val="0"/>
                <w:bCs w:val="0"/>
                <w:iCs w:val="0"/>
                <w:sz w:val="24"/>
                <w:szCs w:val="24"/>
              </w:rPr>
              <w:t>соблюдает нормы профессиональной этики и деонтологии, эффективно взаимодействует с коллегами, руководством в ходе профессиональной деятельности.</w:t>
            </w:r>
          </w:p>
        </w:tc>
        <w:tc>
          <w:tcPr>
            <w:tcW w:w="2852" w:type="dxa"/>
            <w:tcBorders>
              <w:top w:val="single" w:sz="4" w:space="0" w:color="auto"/>
              <w:left w:val="single" w:sz="4" w:space="0" w:color="auto"/>
              <w:right w:val="single" w:sz="4" w:space="0" w:color="auto"/>
            </w:tcBorders>
            <w:shd w:val="clear" w:color="auto" w:fill="auto"/>
          </w:tcPr>
          <w:p w:rsidR="005F6B2C" w:rsidRPr="006674F2" w:rsidRDefault="005F6B2C" w:rsidP="005F6B2C">
            <w:pPr>
              <w:pStyle w:val="affffff7"/>
              <w:tabs>
                <w:tab w:val="left" w:pos="187"/>
              </w:tabs>
              <w:spacing w:line="240" w:lineRule="auto"/>
              <w:ind w:left="169" w:right="114" w:firstLine="0"/>
              <w:rPr>
                <w:sz w:val="24"/>
                <w:szCs w:val="24"/>
              </w:rPr>
            </w:pPr>
            <w:r w:rsidRPr="005F6B2C">
              <w:rPr>
                <w:bCs/>
                <w:sz w:val="24"/>
                <w:szCs w:val="24"/>
              </w:rPr>
              <w:t xml:space="preserve">Экспертное наблюдение </w:t>
            </w:r>
            <w:r w:rsidRPr="005F6B2C">
              <w:rPr>
                <w:color w:val="000000"/>
                <w:sz w:val="24"/>
                <w:szCs w:val="24"/>
                <w:lang w:bidi="ru-RU"/>
              </w:rPr>
              <w:t>задеятельностью в процессеобучения</w:t>
            </w:r>
            <w:r w:rsidRPr="005F6B2C">
              <w:rPr>
                <w:bCs/>
                <w:sz w:val="24"/>
                <w:szCs w:val="24"/>
              </w:rPr>
              <w:t xml:space="preserve"> и при выполнении практических работ</w:t>
            </w:r>
            <w:r>
              <w:rPr>
                <w:bCs/>
                <w:sz w:val="24"/>
                <w:szCs w:val="24"/>
              </w:rPr>
              <w:t>.</w:t>
            </w:r>
          </w:p>
        </w:tc>
      </w:tr>
      <w:tr w:rsidR="005F6B2C" w:rsidRPr="006674F2" w:rsidTr="005F6B2C">
        <w:trPr>
          <w:trHeight w:hRule="exact" w:val="1911"/>
          <w:jc w:val="center"/>
        </w:trPr>
        <w:tc>
          <w:tcPr>
            <w:tcW w:w="3374" w:type="dxa"/>
            <w:tcBorders>
              <w:top w:val="single" w:sz="4" w:space="0" w:color="auto"/>
              <w:left w:val="single" w:sz="4" w:space="0" w:color="auto"/>
            </w:tcBorders>
            <w:shd w:val="clear" w:color="auto" w:fill="auto"/>
          </w:tcPr>
          <w:p w:rsidR="005F6B2C" w:rsidRPr="005F6B2C" w:rsidRDefault="005F6B2C" w:rsidP="005F6B2C">
            <w:pPr>
              <w:pStyle w:val="affffff7"/>
              <w:spacing w:line="240" w:lineRule="auto"/>
              <w:ind w:left="127" w:right="114" w:firstLine="0"/>
              <w:rPr>
                <w:bCs/>
                <w:sz w:val="24"/>
                <w:szCs w:val="24"/>
              </w:rPr>
            </w:pPr>
            <w:r w:rsidRPr="009F29DA">
              <w:rPr>
                <w:bCs/>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09" w:type="dxa"/>
            <w:tcBorders>
              <w:top w:val="single" w:sz="4" w:space="0" w:color="auto"/>
              <w:left w:val="single" w:sz="4" w:space="0" w:color="auto"/>
            </w:tcBorders>
            <w:shd w:val="clear" w:color="auto" w:fill="auto"/>
          </w:tcPr>
          <w:p w:rsidR="005F6B2C" w:rsidRPr="005F6B2C" w:rsidRDefault="00D93A15" w:rsidP="00D93A15">
            <w:pPr>
              <w:pStyle w:val="2"/>
              <w:suppressAutoHyphens/>
              <w:spacing w:before="0" w:after="0"/>
              <w:ind w:left="154" w:right="134"/>
              <w:jc w:val="both"/>
              <w:rPr>
                <w:rStyle w:val="afb"/>
                <w:b w:val="0"/>
                <w:i/>
              </w:rPr>
            </w:pPr>
            <w:bookmarkStart w:id="35" w:name="_Toc127888165"/>
            <w:r>
              <w:rPr>
                <w:rStyle w:val="afb"/>
                <w:b w:val="0"/>
                <w:bCs w:val="0"/>
                <w:iCs w:val="0"/>
                <w:sz w:val="24"/>
                <w:szCs w:val="24"/>
              </w:rPr>
              <w:t xml:space="preserve">- </w:t>
            </w:r>
            <w:r w:rsidR="005F6B2C" w:rsidRPr="005F6B2C">
              <w:rPr>
                <w:rStyle w:val="afb"/>
                <w:b w:val="0"/>
                <w:bCs w:val="0"/>
                <w:iCs w:val="0"/>
                <w:sz w:val="24"/>
                <w:szCs w:val="24"/>
              </w:rPr>
              <w:t>устная и письменная речь соответствует нормам государственного языка с учетом особенностей социального и культурного контекста</w:t>
            </w:r>
            <w:bookmarkEnd w:id="35"/>
            <w:r w:rsidR="005F6B2C" w:rsidRPr="005F6B2C">
              <w:rPr>
                <w:rStyle w:val="afb"/>
                <w:b w:val="0"/>
                <w:bCs w:val="0"/>
                <w:iCs w:val="0"/>
                <w:sz w:val="24"/>
                <w:szCs w:val="24"/>
              </w:rPr>
              <w:t>.</w:t>
            </w:r>
          </w:p>
        </w:tc>
        <w:tc>
          <w:tcPr>
            <w:tcW w:w="2852" w:type="dxa"/>
            <w:tcBorders>
              <w:top w:val="single" w:sz="4" w:space="0" w:color="auto"/>
              <w:left w:val="single" w:sz="4" w:space="0" w:color="auto"/>
              <w:right w:val="single" w:sz="4" w:space="0" w:color="auto"/>
            </w:tcBorders>
            <w:shd w:val="clear" w:color="auto" w:fill="auto"/>
          </w:tcPr>
          <w:p w:rsidR="005F6B2C" w:rsidRPr="006674F2" w:rsidRDefault="005F6B2C" w:rsidP="005F6B2C">
            <w:pPr>
              <w:pStyle w:val="affffff7"/>
              <w:tabs>
                <w:tab w:val="left" w:pos="187"/>
              </w:tabs>
              <w:spacing w:line="240" w:lineRule="auto"/>
              <w:ind w:left="169" w:right="114" w:firstLine="0"/>
              <w:rPr>
                <w:sz w:val="24"/>
                <w:szCs w:val="24"/>
              </w:rPr>
            </w:pPr>
            <w:r w:rsidRPr="005F6B2C">
              <w:rPr>
                <w:bCs/>
                <w:sz w:val="24"/>
                <w:szCs w:val="24"/>
              </w:rPr>
              <w:t xml:space="preserve">Экспертное наблюдение </w:t>
            </w:r>
            <w:r w:rsidRPr="005F6B2C">
              <w:rPr>
                <w:color w:val="000000"/>
                <w:sz w:val="24"/>
                <w:szCs w:val="24"/>
                <w:lang w:bidi="ru-RU"/>
              </w:rPr>
              <w:t>задеятельностью в процессеобучения</w:t>
            </w:r>
            <w:r w:rsidRPr="005F6B2C">
              <w:rPr>
                <w:bCs/>
                <w:sz w:val="24"/>
                <w:szCs w:val="24"/>
              </w:rPr>
              <w:t xml:space="preserve"> и при выполнении практических работ</w:t>
            </w:r>
            <w:r>
              <w:rPr>
                <w:bCs/>
                <w:sz w:val="24"/>
                <w:szCs w:val="24"/>
              </w:rPr>
              <w:t>.</w:t>
            </w:r>
          </w:p>
        </w:tc>
      </w:tr>
      <w:tr w:rsidR="005F6B2C" w:rsidRPr="006674F2" w:rsidTr="005F6B2C">
        <w:trPr>
          <w:trHeight w:hRule="exact" w:val="3682"/>
          <w:jc w:val="center"/>
        </w:trPr>
        <w:tc>
          <w:tcPr>
            <w:tcW w:w="3374" w:type="dxa"/>
            <w:tcBorders>
              <w:top w:val="single" w:sz="4" w:space="0" w:color="auto"/>
              <w:left w:val="single" w:sz="4" w:space="0" w:color="auto"/>
              <w:bottom w:val="single" w:sz="4" w:space="0" w:color="auto"/>
            </w:tcBorders>
            <w:shd w:val="clear" w:color="auto" w:fill="auto"/>
          </w:tcPr>
          <w:p w:rsidR="005F6B2C" w:rsidRPr="005F6B2C" w:rsidRDefault="005F6B2C" w:rsidP="005F6B2C">
            <w:pPr>
              <w:pStyle w:val="affffff7"/>
              <w:spacing w:line="240" w:lineRule="auto"/>
              <w:ind w:left="127" w:right="114" w:firstLine="0"/>
              <w:rPr>
                <w:bCs/>
                <w:sz w:val="24"/>
                <w:szCs w:val="24"/>
              </w:rPr>
            </w:pPr>
            <w:r w:rsidRPr="009F29DA">
              <w:rPr>
                <w:b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09" w:type="dxa"/>
            <w:tcBorders>
              <w:top w:val="single" w:sz="4" w:space="0" w:color="auto"/>
              <w:left w:val="single" w:sz="4" w:space="0" w:color="auto"/>
              <w:bottom w:val="single" w:sz="4" w:space="0" w:color="auto"/>
            </w:tcBorders>
            <w:shd w:val="clear" w:color="auto" w:fill="auto"/>
          </w:tcPr>
          <w:p w:rsidR="005F6B2C" w:rsidRPr="005F6B2C" w:rsidRDefault="00D93A15" w:rsidP="00D93A15">
            <w:pPr>
              <w:pStyle w:val="2"/>
              <w:suppressAutoHyphens/>
              <w:spacing w:before="0" w:after="0"/>
              <w:ind w:left="154" w:right="134"/>
              <w:jc w:val="both"/>
              <w:rPr>
                <w:rStyle w:val="afb"/>
                <w:b w:val="0"/>
                <w:i/>
              </w:rPr>
            </w:pPr>
            <w:r>
              <w:rPr>
                <w:rStyle w:val="afb"/>
                <w:b w:val="0"/>
                <w:bCs w:val="0"/>
                <w:iCs w:val="0"/>
                <w:sz w:val="24"/>
                <w:szCs w:val="24"/>
              </w:rPr>
              <w:t xml:space="preserve">- </w:t>
            </w:r>
            <w:r w:rsidR="005F6B2C" w:rsidRPr="005F6B2C">
              <w:rPr>
                <w:rStyle w:val="afb"/>
                <w:b w:val="0"/>
                <w:bCs w:val="0"/>
                <w:iCs w:val="0"/>
                <w:sz w:val="24"/>
                <w:szCs w:val="24"/>
              </w:rPr>
              <w:t xml:space="preserve">осуществляет взаимодействие с окружающими в соответствии с Конституцией РФ, законодательством РФ и другими нормативно-правовыми актами РФ. </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5F6B2C" w:rsidRPr="006674F2" w:rsidRDefault="005F6B2C" w:rsidP="005F6B2C">
            <w:pPr>
              <w:pStyle w:val="affffff7"/>
              <w:tabs>
                <w:tab w:val="left" w:pos="187"/>
              </w:tabs>
              <w:spacing w:line="240" w:lineRule="auto"/>
              <w:ind w:left="169" w:right="114" w:firstLine="0"/>
              <w:rPr>
                <w:sz w:val="24"/>
                <w:szCs w:val="24"/>
              </w:rPr>
            </w:pPr>
            <w:r w:rsidRPr="005F6B2C">
              <w:rPr>
                <w:bCs/>
                <w:sz w:val="24"/>
                <w:szCs w:val="24"/>
              </w:rPr>
              <w:t xml:space="preserve">Экспертное наблюдение </w:t>
            </w:r>
            <w:r w:rsidRPr="005F6B2C">
              <w:rPr>
                <w:color w:val="000000"/>
                <w:sz w:val="24"/>
                <w:szCs w:val="24"/>
                <w:lang w:bidi="ru-RU"/>
              </w:rPr>
              <w:t>задеятельностью в процессеобучения</w:t>
            </w:r>
            <w:r w:rsidRPr="005F6B2C">
              <w:rPr>
                <w:bCs/>
                <w:sz w:val="24"/>
                <w:szCs w:val="24"/>
              </w:rPr>
              <w:t xml:space="preserve"> и при выполнении практических работ</w:t>
            </w:r>
            <w:r>
              <w:rPr>
                <w:bCs/>
                <w:sz w:val="24"/>
                <w:szCs w:val="24"/>
              </w:rPr>
              <w:t>.</w:t>
            </w:r>
          </w:p>
        </w:tc>
      </w:tr>
      <w:tr w:rsidR="005F6B2C" w:rsidRPr="006674F2" w:rsidTr="005F6B2C">
        <w:trPr>
          <w:trHeight w:hRule="exact" w:val="1424"/>
          <w:jc w:val="center"/>
        </w:trPr>
        <w:tc>
          <w:tcPr>
            <w:tcW w:w="3374" w:type="dxa"/>
            <w:tcBorders>
              <w:top w:val="single" w:sz="4" w:space="0" w:color="auto"/>
              <w:left w:val="single" w:sz="4" w:space="0" w:color="auto"/>
              <w:bottom w:val="single" w:sz="4" w:space="0" w:color="auto"/>
            </w:tcBorders>
            <w:shd w:val="clear" w:color="auto" w:fill="auto"/>
          </w:tcPr>
          <w:p w:rsidR="005F6B2C" w:rsidRPr="009F29DA" w:rsidRDefault="005F6B2C" w:rsidP="005F6B2C">
            <w:pPr>
              <w:pStyle w:val="affffff7"/>
              <w:spacing w:line="240" w:lineRule="auto"/>
              <w:ind w:left="127" w:right="114" w:firstLine="0"/>
              <w:rPr>
                <w:bCs/>
                <w:sz w:val="24"/>
                <w:szCs w:val="24"/>
              </w:rPr>
            </w:pPr>
            <w:r w:rsidRPr="009F29DA">
              <w:rPr>
                <w:bCs/>
                <w:sz w:val="24"/>
                <w:szCs w:val="24"/>
              </w:rPr>
              <w:t xml:space="preserve">ОК 09. Пользоваться профессиональной документацией на государственном и иностранном языках </w:t>
            </w:r>
          </w:p>
        </w:tc>
        <w:tc>
          <w:tcPr>
            <w:tcW w:w="3709" w:type="dxa"/>
            <w:tcBorders>
              <w:top w:val="single" w:sz="4" w:space="0" w:color="auto"/>
              <w:left w:val="single" w:sz="4" w:space="0" w:color="auto"/>
              <w:bottom w:val="single" w:sz="4" w:space="0" w:color="auto"/>
            </w:tcBorders>
            <w:shd w:val="clear" w:color="auto" w:fill="auto"/>
          </w:tcPr>
          <w:p w:rsidR="005F6B2C" w:rsidRPr="005F6B2C" w:rsidRDefault="00D93A15" w:rsidP="00D93A15">
            <w:pPr>
              <w:pStyle w:val="2"/>
              <w:suppressAutoHyphens/>
              <w:spacing w:before="0" w:after="0"/>
              <w:ind w:left="154" w:right="134"/>
              <w:jc w:val="both"/>
              <w:rPr>
                <w:rStyle w:val="afb"/>
                <w:b w:val="0"/>
                <w:i/>
              </w:rPr>
            </w:pPr>
            <w:bookmarkStart w:id="36" w:name="_Toc127888166"/>
            <w:r>
              <w:rPr>
                <w:rStyle w:val="afb"/>
                <w:b w:val="0"/>
                <w:bCs w:val="0"/>
                <w:iCs w:val="0"/>
                <w:sz w:val="24"/>
                <w:szCs w:val="24"/>
              </w:rPr>
              <w:t xml:space="preserve">- </w:t>
            </w:r>
            <w:r w:rsidR="005F6B2C" w:rsidRPr="005F6B2C">
              <w:rPr>
                <w:rStyle w:val="afb"/>
                <w:b w:val="0"/>
                <w:bCs w:val="0"/>
                <w:iCs w:val="0"/>
                <w:sz w:val="24"/>
                <w:szCs w:val="24"/>
              </w:rPr>
              <w:t>оформляет медицинскую документацию в соответствии с нормативными правовыми актами</w:t>
            </w:r>
            <w:bookmarkEnd w:id="36"/>
            <w:r w:rsidR="005F6B2C" w:rsidRPr="005F6B2C">
              <w:rPr>
                <w:rStyle w:val="afb"/>
                <w:b w:val="0"/>
                <w:bCs w:val="0"/>
                <w:iCs w:val="0"/>
                <w:sz w:val="24"/>
                <w:szCs w:val="24"/>
              </w:rPr>
              <w:t>.</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5F6B2C" w:rsidRPr="006674F2" w:rsidRDefault="005F6B2C" w:rsidP="005F6B2C">
            <w:pPr>
              <w:pStyle w:val="affffff7"/>
              <w:tabs>
                <w:tab w:val="left" w:pos="187"/>
              </w:tabs>
              <w:spacing w:line="240" w:lineRule="auto"/>
              <w:ind w:left="169" w:right="114" w:firstLine="0"/>
              <w:rPr>
                <w:color w:val="000000"/>
                <w:sz w:val="24"/>
                <w:szCs w:val="24"/>
                <w:lang w:bidi="ru-RU"/>
              </w:rPr>
            </w:pPr>
            <w:r w:rsidRPr="005F6B2C">
              <w:rPr>
                <w:bCs/>
                <w:sz w:val="24"/>
                <w:szCs w:val="24"/>
              </w:rPr>
              <w:t xml:space="preserve">Экспертное наблюдение </w:t>
            </w:r>
            <w:r w:rsidRPr="005F6B2C">
              <w:rPr>
                <w:color w:val="000000"/>
                <w:sz w:val="24"/>
                <w:szCs w:val="24"/>
                <w:lang w:bidi="ru-RU"/>
              </w:rPr>
              <w:t>задеятельностью в процессеобучения</w:t>
            </w:r>
            <w:r w:rsidRPr="005F6B2C">
              <w:rPr>
                <w:bCs/>
                <w:sz w:val="24"/>
                <w:szCs w:val="24"/>
              </w:rPr>
              <w:t xml:space="preserve"> и при выполнении практических работ</w:t>
            </w:r>
            <w:r>
              <w:rPr>
                <w:bCs/>
                <w:sz w:val="24"/>
                <w:szCs w:val="24"/>
              </w:rPr>
              <w:t>.</w:t>
            </w:r>
          </w:p>
        </w:tc>
      </w:tr>
    </w:tbl>
    <w:p w:rsidR="009F29DA" w:rsidRDefault="009F29DA" w:rsidP="006674F2">
      <w:pPr>
        <w:rPr>
          <w:rFonts w:ascii="Times New Roman" w:hAnsi="Times New Roman" w:cs="Times New Roman"/>
          <w:sz w:val="24"/>
          <w:szCs w:val="24"/>
        </w:rPr>
      </w:pPr>
    </w:p>
    <w:p w:rsidR="009F29DA" w:rsidRDefault="009F29DA">
      <w:pPr>
        <w:rPr>
          <w:rFonts w:ascii="Times New Roman" w:hAnsi="Times New Roman" w:cs="Times New Roman"/>
          <w:sz w:val="24"/>
          <w:szCs w:val="24"/>
        </w:rPr>
      </w:pPr>
      <w:r>
        <w:rPr>
          <w:rFonts w:ascii="Times New Roman" w:hAnsi="Times New Roman" w:cs="Times New Roman"/>
          <w:sz w:val="24"/>
          <w:szCs w:val="24"/>
        </w:rPr>
        <w:br w:type="page"/>
      </w:r>
    </w:p>
    <w:p w:rsidR="00A56FB2" w:rsidRPr="006674F2" w:rsidRDefault="00A56FB2" w:rsidP="006674F2">
      <w:pPr>
        <w:pStyle w:val="affffff4"/>
        <w:jc w:val="right"/>
        <w:rPr>
          <w:rFonts w:ascii="Times New Roman" w:hAnsi="Times New Roman"/>
          <w:b/>
          <w:bCs/>
          <w:sz w:val="24"/>
          <w:szCs w:val="24"/>
        </w:rPr>
      </w:pPr>
      <w:r w:rsidRPr="006674F2">
        <w:rPr>
          <w:rFonts w:ascii="Times New Roman" w:hAnsi="Times New Roman"/>
          <w:b/>
          <w:bCs/>
          <w:sz w:val="24"/>
          <w:szCs w:val="24"/>
          <w:lang w:bidi="ru-RU"/>
        </w:rPr>
        <w:lastRenderedPageBreak/>
        <w:t xml:space="preserve">Приложение </w:t>
      </w:r>
      <w:r w:rsidR="00FF62BB" w:rsidRPr="006674F2">
        <w:rPr>
          <w:rFonts w:ascii="Times New Roman" w:hAnsi="Times New Roman"/>
          <w:b/>
          <w:bCs/>
          <w:sz w:val="24"/>
          <w:szCs w:val="24"/>
          <w:lang w:bidi="ru-RU"/>
        </w:rPr>
        <w:t>1</w:t>
      </w:r>
      <w:r w:rsidRPr="006674F2">
        <w:rPr>
          <w:rFonts w:ascii="Times New Roman" w:hAnsi="Times New Roman"/>
          <w:b/>
          <w:bCs/>
          <w:sz w:val="24"/>
          <w:szCs w:val="24"/>
          <w:lang w:bidi="ru-RU"/>
        </w:rPr>
        <w:t>.3</w:t>
      </w:r>
    </w:p>
    <w:p w:rsidR="00A56FB2" w:rsidRPr="006674F2" w:rsidRDefault="00A56FB2" w:rsidP="006674F2">
      <w:pPr>
        <w:pStyle w:val="affffff4"/>
        <w:jc w:val="right"/>
        <w:rPr>
          <w:rFonts w:ascii="Times New Roman" w:hAnsi="Times New Roman"/>
          <w:b/>
          <w:bCs/>
          <w:sz w:val="24"/>
          <w:szCs w:val="24"/>
        </w:rPr>
      </w:pPr>
      <w:r w:rsidRPr="006674F2">
        <w:rPr>
          <w:rFonts w:ascii="Times New Roman" w:hAnsi="Times New Roman"/>
          <w:b/>
          <w:bCs/>
          <w:sz w:val="24"/>
          <w:szCs w:val="24"/>
          <w:lang w:bidi="ru-RU"/>
        </w:rPr>
        <w:t>к ОПОП-П по специальности</w:t>
      </w:r>
    </w:p>
    <w:p w:rsidR="00A56FB2" w:rsidRPr="006674F2" w:rsidRDefault="00A56FB2" w:rsidP="006674F2">
      <w:pPr>
        <w:pStyle w:val="affffff4"/>
        <w:jc w:val="right"/>
        <w:rPr>
          <w:rFonts w:ascii="Times New Roman" w:hAnsi="Times New Roman"/>
          <w:b/>
          <w:bCs/>
          <w:sz w:val="24"/>
          <w:szCs w:val="24"/>
          <w:lang w:bidi="ru-RU"/>
        </w:rPr>
      </w:pPr>
      <w:r w:rsidRPr="006674F2">
        <w:rPr>
          <w:rFonts w:ascii="Times New Roman" w:hAnsi="Times New Roman"/>
          <w:b/>
          <w:bCs/>
          <w:sz w:val="24"/>
          <w:szCs w:val="24"/>
          <w:lang w:bidi="ru-RU"/>
        </w:rPr>
        <w:t>31.02.02 Акушерское дело</w:t>
      </w: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affffff4"/>
        <w:jc w:val="right"/>
        <w:rPr>
          <w:rFonts w:ascii="Times New Roman" w:hAnsi="Times New Roman"/>
          <w:b/>
          <w:bCs/>
          <w:sz w:val="24"/>
          <w:szCs w:val="24"/>
          <w:lang w:bidi="ru-RU"/>
        </w:rPr>
      </w:pPr>
    </w:p>
    <w:p w:rsidR="00A56FB2" w:rsidRPr="006674F2" w:rsidRDefault="00A56FB2" w:rsidP="006674F2">
      <w:pPr>
        <w:pStyle w:val="1f1"/>
        <w:spacing w:line="240" w:lineRule="auto"/>
        <w:ind w:firstLine="0"/>
        <w:jc w:val="center"/>
        <w:rPr>
          <w:sz w:val="24"/>
          <w:szCs w:val="24"/>
        </w:rPr>
      </w:pPr>
      <w:r w:rsidRPr="006674F2">
        <w:rPr>
          <w:b/>
          <w:bCs/>
          <w:color w:val="000000"/>
          <w:sz w:val="24"/>
          <w:szCs w:val="24"/>
          <w:lang w:bidi="ru-RU"/>
        </w:rPr>
        <w:t>Рабочая программа профессионального модуля</w:t>
      </w: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r w:rsidRPr="006674F2">
        <w:rPr>
          <w:b/>
          <w:bCs/>
          <w:color w:val="000000"/>
          <w:sz w:val="24"/>
          <w:szCs w:val="24"/>
          <w:lang w:bidi="ru-RU"/>
        </w:rPr>
        <w:t xml:space="preserve">«ПМ.03 ОСУЩЕСТВЛЕНИЕ ОРГАНИЗАЦИОННОЙ, ПРОФИЛАКТИЧЕСКОЙ РАБОТЫ, ФОРМИРОВАНИЕ ЗДОРОВОГО ОБРАЗА ЖИЗНИ </w:t>
      </w:r>
    </w:p>
    <w:p w:rsidR="00A56FB2" w:rsidRPr="006674F2" w:rsidRDefault="00A56FB2" w:rsidP="006674F2">
      <w:pPr>
        <w:pStyle w:val="1f1"/>
        <w:spacing w:line="240" w:lineRule="auto"/>
        <w:ind w:firstLine="0"/>
        <w:jc w:val="center"/>
        <w:rPr>
          <w:sz w:val="24"/>
          <w:szCs w:val="24"/>
        </w:rPr>
      </w:pPr>
      <w:r w:rsidRPr="006674F2">
        <w:rPr>
          <w:b/>
          <w:bCs/>
          <w:color w:val="000000"/>
          <w:sz w:val="24"/>
          <w:szCs w:val="24"/>
          <w:lang w:bidi="ru-RU"/>
        </w:rPr>
        <w:t>И САНИТАРНО-ГИГИЕНИЧЕСКОЕ ПРОСВЕЩЕНИЕ»</w:t>
      </w: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6674F2">
      <w:pPr>
        <w:pStyle w:val="1f1"/>
        <w:spacing w:line="240" w:lineRule="auto"/>
        <w:ind w:firstLine="0"/>
        <w:jc w:val="center"/>
        <w:rPr>
          <w:sz w:val="24"/>
          <w:szCs w:val="24"/>
        </w:rPr>
      </w:pPr>
    </w:p>
    <w:p w:rsidR="00A56FB2" w:rsidRPr="006674F2" w:rsidRDefault="00A56FB2" w:rsidP="00ED5DCE">
      <w:pPr>
        <w:pStyle w:val="1f1"/>
        <w:spacing w:line="240" w:lineRule="auto"/>
        <w:ind w:firstLine="0"/>
        <w:jc w:val="center"/>
        <w:rPr>
          <w:b/>
          <w:bCs/>
          <w:color w:val="000000"/>
          <w:sz w:val="24"/>
          <w:szCs w:val="24"/>
          <w:lang w:bidi="ru-RU"/>
        </w:rPr>
      </w:pPr>
      <w:r w:rsidRPr="006674F2">
        <w:rPr>
          <w:b/>
          <w:bCs/>
          <w:color w:val="000000"/>
          <w:sz w:val="24"/>
          <w:szCs w:val="24"/>
          <w:lang w:bidi="ru-RU"/>
        </w:rPr>
        <w:t>2024 г.</w:t>
      </w:r>
    </w:p>
    <w:p w:rsidR="00A56FB2" w:rsidRPr="00C15014" w:rsidRDefault="00A56FB2" w:rsidP="0061570C">
      <w:pPr>
        <w:spacing w:before="120"/>
        <w:jc w:val="center"/>
        <w:rPr>
          <w:rFonts w:ascii="Times New Roman" w:hAnsi="Times New Roman" w:cs="Times New Roman"/>
          <w:b/>
          <w:bCs/>
          <w:sz w:val="24"/>
          <w:szCs w:val="24"/>
        </w:rPr>
      </w:pPr>
      <w:r w:rsidRPr="00C15014">
        <w:rPr>
          <w:rFonts w:ascii="Times New Roman" w:hAnsi="Times New Roman" w:cs="Times New Roman"/>
          <w:b/>
          <w:bCs/>
          <w:sz w:val="24"/>
          <w:szCs w:val="24"/>
        </w:rPr>
        <w:lastRenderedPageBreak/>
        <w:t>СОДЕРЖАНИЕ ПРОГРАММЫ</w:t>
      </w:r>
    </w:p>
    <w:p w:rsidR="00A56FB2" w:rsidRPr="00C15014" w:rsidRDefault="00A56FB2" w:rsidP="0061570C">
      <w:pPr>
        <w:pStyle w:val="1f1"/>
        <w:spacing w:before="120" w:line="240" w:lineRule="auto"/>
        <w:ind w:firstLine="0"/>
        <w:jc w:val="right"/>
        <w:rPr>
          <w:b/>
          <w:bCs/>
          <w:sz w:val="24"/>
          <w:szCs w:val="24"/>
        </w:rPr>
      </w:pPr>
    </w:p>
    <w:p w:rsidR="00A56FB2" w:rsidRPr="00C15014" w:rsidRDefault="001B06BB" w:rsidP="0061570C">
      <w:pPr>
        <w:pStyle w:val="1d"/>
        <w:spacing w:before="120" w:line="360" w:lineRule="auto"/>
        <w:jc w:val="both"/>
        <w:rPr>
          <w:rFonts w:eastAsia="Segoe UI"/>
          <w:lang w:val="ru-RU"/>
        </w:rPr>
      </w:pPr>
      <w:hyperlink r:id="rId61" w:anchor="_Toc162370387" w:history="1">
        <w:r w:rsidR="00A56FB2" w:rsidRPr="00C15014">
          <w:rPr>
            <w:rStyle w:val="af0"/>
            <w:color w:val="000000" w:themeColor="text1"/>
            <w:u w:val="none"/>
            <w:lang w:val="ru-RU"/>
          </w:rPr>
          <w:t>1. Общая характеристика РАБОЧЕЙ ПРОГРАММЫ ПРОФЕССИОНАЛЬНОГО МОДУЛЯ</w:t>
        </w:r>
        <w:r w:rsidR="00F80BEF">
          <w:rPr>
            <w:rStyle w:val="af0"/>
            <w:color w:val="000000" w:themeColor="text1"/>
            <w:u w:val="none"/>
            <w:lang w:val="ru-RU"/>
          </w:rPr>
          <w:t xml:space="preserve"> </w:t>
        </w:r>
        <w:r w:rsidR="00C15014" w:rsidRPr="00C15014">
          <w:rPr>
            <w:rFonts w:eastAsia="Segoe UI"/>
            <w:b/>
            <w:bCs/>
            <w:lang w:val="ru-RU"/>
          </w:rPr>
          <w:t>«</w:t>
        </w:r>
        <w:r w:rsidR="00C15014" w:rsidRPr="00C15014">
          <w:rPr>
            <w:b/>
            <w:bCs/>
            <w:lang w:val="ru-RU"/>
          </w:rPr>
          <w:t xml:space="preserve">ПМ.03 </w:t>
        </w:r>
        <w:r w:rsidR="00C15014" w:rsidRPr="00C15014">
          <w:rPr>
            <w:b/>
            <w:lang w:val="ru-RU"/>
          </w:rPr>
          <w:t xml:space="preserve">Осуществление организационной, профилактической работы, формирование здорового образа жизни и санитарно-гигиеническое </w:t>
        </w:r>
        <w:r w:rsidR="001D1ED5" w:rsidRPr="00C15014">
          <w:rPr>
            <w:b/>
            <w:lang w:val="ru-RU"/>
          </w:rPr>
          <w:t>просвещение</w:t>
        </w:r>
        <w:r w:rsidR="001D1ED5" w:rsidRPr="00C15014">
          <w:rPr>
            <w:rFonts w:eastAsia="Segoe UI"/>
            <w:lang w:val="ru-RU"/>
          </w:rPr>
          <w:t>» …</w:t>
        </w:r>
        <w:r w:rsidR="00C15014" w:rsidRPr="00C15014">
          <w:rPr>
            <w:rFonts w:eastAsia="Segoe UI"/>
            <w:lang w:val="ru-RU"/>
          </w:rPr>
          <w:t>…………</w:t>
        </w:r>
        <w:r w:rsidR="001D1ED5" w:rsidRPr="00C15014">
          <w:rPr>
            <w:rFonts w:eastAsia="Segoe UI"/>
            <w:lang w:val="ru-RU"/>
          </w:rPr>
          <w:t>……</w:t>
        </w:r>
      </w:hyperlink>
      <w:r w:rsidR="00C15014" w:rsidRPr="00C15014">
        <w:rPr>
          <w:rStyle w:val="af0"/>
          <w:color w:val="000000" w:themeColor="text1"/>
          <w:u w:val="none"/>
          <w:lang w:val="ru-RU"/>
        </w:rPr>
        <w:t>....</w:t>
      </w:r>
    </w:p>
    <w:p w:rsidR="00C15014" w:rsidRPr="00C15014" w:rsidRDefault="006E4D2A" w:rsidP="0061570C">
      <w:pPr>
        <w:pStyle w:val="14"/>
        <w:spacing w:before="120" w:line="360" w:lineRule="auto"/>
        <w:rPr>
          <w:rFonts w:asciiTheme="minorHAnsi" w:eastAsiaTheme="minorEastAsia" w:hAnsiTheme="minorHAnsi" w:cstheme="minorBidi"/>
          <w:i/>
          <w:iCs/>
        </w:rPr>
      </w:pPr>
      <w:r w:rsidRPr="00C15014">
        <w:rPr>
          <w:b w:val="0"/>
          <w:bCs w:val="0"/>
        </w:rPr>
        <w:fldChar w:fldCharType="begin"/>
      </w:r>
      <w:r w:rsidR="00C15014" w:rsidRPr="00C15014">
        <w:rPr>
          <w:b w:val="0"/>
          <w:bCs w:val="0"/>
        </w:rPr>
        <w:instrText xml:space="preserve"> TOC \h \z \t "Раздел 1;1;Раздел 1.1;2" </w:instrText>
      </w:r>
      <w:r w:rsidRPr="00C15014">
        <w:rPr>
          <w:b w:val="0"/>
          <w:bCs w:val="0"/>
        </w:rPr>
        <w:fldChar w:fldCharType="separate"/>
      </w:r>
      <w:hyperlink w:anchor="_Toc162370388" w:history="1">
        <w:r w:rsidR="00C15014" w:rsidRPr="00C15014">
          <w:rPr>
            <w:rStyle w:val="af0"/>
          </w:rPr>
          <w:t>1.1.</w:t>
        </w:r>
        <w:r w:rsidR="00C15014" w:rsidRPr="00C15014">
          <w:rPr>
            <w:rFonts w:asciiTheme="minorHAnsi" w:eastAsiaTheme="minorEastAsia" w:hAnsiTheme="minorHAnsi" w:cstheme="minorBidi"/>
          </w:rPr>
          <w:tab/>
        </w:r>
        <w:r w:rsidR="00C15014" w:rsidRPr="00C15014">
          <w:rPr>
            <w:rStyle w:val="af0"/>
          </w:rPr>
          <w:t>Цель и место профессионального модуля в структуре образовательной программы</w:t>
        </w:r>
        <w:r w:rsidR="00C15014" w:rsidRPr="00C15014">
          <w:rPr>
            <w:webHidden/>
          </w:rPr>
          <w:tab/>
        </w:r>
      </w:hyperlink>
    </w:p>
    <w:p w:rsidR="00C15014" w:rsidRPr="00C15014" w:rsidRDefault="001B06BB" w:rsidP="0061570C">
      <w:pPr>
        <w:pStyle w:val="21"/>
        <w:tabs>
          <w:tab w:val="left" w:pos="960"/>
        </w:tabs>
        <w:spacing w:line="360" w:lineRule="auto"/>
        <w:rPr>
          <w:rFonts w:asciiTheme="minorHAnsi" w:eastAsiaTheme="minorEastAsia" w:hAnsiTheme="minorHAnsi" w:cstheme="minorBidi"/>
          <w:i/>
          <w:iCs/>
        </w:rPr>
      </w:pPr>
      <w:hyperlink w:anchor="_Toc162370389" w:history="1">
        <w:r w:rsidR="00C15014" w:rsidRPr="00C15014">
          <w:rPr>
            <w:rStyle w:val="af0"/>
          </w:rPr>
          <w:t>1.2.</w:t>
        </w:r>
        <w:r w:rsidR="00C15014" w:rsidRPr="00C15014">
          <w:rPr>
            <w:rFonts w:asciiTheme="minorHAnsi" w:eastAsiaTheme="minorEastAsia" w:hAnsiTheme="minorHAnsi" w:cstheme="minorBidi"/>
          </w:rPr>
          <w:tab/>
        </w:r>
        <w:r w:rsidR="00C15014" w:rsidRPr="00C15014">
          <w:rPr>
            <w:rStyle w:val="af0"/>
          </w:rPr>
          <w:t>Планируемые результаты освоения профессионального модуля</w:t>
        </w:r>
        <w:r w:rsidR="00C15014" w:rsidRPr="00C15014">
          <w:rPr>
            <w:webHidden/>
          </w:rPr>
          <w:tab/>
        </w:r>
      </w:hyperlink>
    </w:p>
    <w:p w:rsidR="00C15014" w:rsidRPr="00C15014" w:rsidRDefault="001B06BB" w:rsidP="0061570C">
      <w:pPr>
        <w:pStyle w:val="21"/>
        <w:tabs>
          <w:tab w:val="left" w:pos="960"/>
        </w:tabs>
        <w:spacing w:line="360" w:lineRule="auto"/>
        <w:rPr>
          <w:rFonts w:asciiTheme="minorHAnsi" w:eastAsiaTheme="minorEastAsia" w:hAnsiTheme="minorHAnsi" w:cstheme="minorBidi"/>
          <w:i/>
          <w:iCs/>
        </w:rPr>
      </w:pPr>
      <w:hyperlink w:anchor="_Toc162370390" w:history="1">
        <w:r w:rsidR="00C15014" w:rsidRPr="00C15014">
          <w:rPr>
            <w:rStyle w:val="af0"/>
          </w:rPr>
          <w:t>1.3.</w:t>
        </w:r>
        <w:r w:rsidR="00C15014" w:rsidRPr="00C15014">
          <w:rPr>
            <w:rFonts w:asciiTheme="minorHAnsi" w:eastAsiaTheme="minorEastAsia" w:hAnsiTheme="minorHAnsi" w:cstheme="minorBidi"/>
          </w:rPr>
          <w:tab/>
        </w:r>
        <w:r w:rsidR="00C15014" w:rsidRPr="00C15014">
          <w:rPr>
            <w:rStyle w:val="af0"/>
          </w:rPr>
          <w:t>Обоснование часов вариативной части ОПОП-П</w:t>
        </w:r>
        <w:r w:rsidR="00C15014" w:rsidRPr="00C15014">
          <w:rPr>
            <w:webHidden/>
          </w:rPr>
          <w:tab/>
        </w:r>
      </w:hyperlink>
    </w:p>
    <w:p w:rsidR="00C15014" w:rsidRPr="00C15014" w:rsidRDefault="001B06BB" w:rsidP="0061570C">
      <w:pPr>
        <w:pStyle w:val="14"/>
        <w:spacing w:before="120" w:line="360" w:lineRule="auto"/>
        <w:rPr>
          <w:rFonts w:asciiTheme="minorHAnsi" w:eastAsiaTheme="minorEastAsia" w:hAnsiTheme="minorHAnsi" w:cstheme="minorBidi"/>
          <w:b w:val="0"/>
          <w:bCs w:val="0"/>
          <w:lang w:eastAsia="ru-RU"/>
        </w:rPr>
      </w:pPr>
      <w:hyperlink w:anchor="_Toc162370391" w:history="1">
        <w:r w:rsidR="00C15014" w:rsidRPr="00C15014">
          <w:rPr>
            <w:rStyle w:val="af0"/>
          </w:rPr>
          <w:t>2. Структура и содержание профессионального модуля</w:t>
        </w:r>
        <w:r w:rsidR="00C15014" w:rsidRPr="00C15014">
          <w:rPr>
            <w:webHidden/>
          </w:rPr>
          <w:tab/>
        </w:r>
      </w:hyperlink>
    </w:p>
    <w:p w:rsidR="00C15014" w:rsidRPr="00C15014" w:rsidRDefault="001B06BB" w:rsidP="0061570C">
      <w:pPr>
        <w:pStyle w:val="21"/>
        <w:spacing w:line="360" w:lineRule="auto"/>
        <w:rPr>
          <w:rFonts w:asciiTheme="minorHAnsi" w:eastAsiaTheme="minorEastAsia" w:hAnsiTheme="minorHAnsi" w:cstheme="minorBidi"/>
          <w:i/>
          <w:iCs/>
        </w:rPr>
      </w:pPr>
      <w:hyperlink w:anchor="_Toc162370392" w:history="1">
        <w:r w:rsidR="00C15014" w:rsidRPr="00C15014">
          <w:rPr>
            <w:rStyle w:val="af0"/>
          </w:rPr>
          <w:t>2.1. Трудоемкость освоения модуля</w:t>
        </w:r>
        <w:r w:rsidR="00C15014" w:rsidRPr="00C15014">
          <w:rPr>
            <w:webHidden/>
          </w:rPr>
          <w:tab/>
        </w:r>
      </w:hyperlink>
    </w:p>
    <w:p w:rsidR="00C15014" w:rsidRPr="00C15014" w:rsidRDefault="001B06BB" w:rsidP="0061570C">
      <w:pPr>
        <w:pStyle w:val="21"/>
        <w:spacing w:line="360" w:lineRule="auto"/>
        <w:rPr>
          <w:rFonts w:asciiTheme="minorHAnsi" w:eastAsiaTheme="minorEastAsia" w:hAnsiTheme="minorHAnsi" w:cstheme="minorBidi"/>
          <w:i/>
          <w:iCs/>
        </w:rPr>
      </w:pPr>
      <w:hyperlink w:anchor="_Toc162370393" w:history="1">
        <w:r w:rsidR="00C15014" w:rsidRPr="00C15014">
          <w:rPr>
            <w:rStyle w:val="af0"/>
          </w:rPr>
          <w:t>2.2. Структура профессионального модуля</w:t>
        </w:r>
        <w:r w:rsidR="00C15014" w:rsidRPr="00C15014">
          <w:rPr>
            <w:webHidden/>
          </w:rPr>
          <w:tab/>
        </w:r>
      </w:hyperlink>
    </w:p>
    <w:p w:rsidR="00C15014" w:rsidRPr="00C15014" w:rsidRDefault="001B06BB" w:rsidP="0061570C">
      <w:pPr>
        <w:pStyle w:val="21"/>
        <w:spacing w:line="360" w:lineRule="auto"/>
        <w:rPr>
          <w:rFonts w:asciiTheme="minorHAnsi" w:eastAsiaTheme="minorEastAsia" w:hAnsiTheme="minorHAnsi" w:cstheme="minorBidi"/>
          <w:i/>
          <w:iCs/>
        </w:rPr>
      </w:pPr>
      <w:hyperlink w:anchor="_Toc162370394" w:history="1">
        <w:r w:rsidR="00C15014" w:rsidRPr="00C15014">
          <w:rPr>
            <w:rStyle w:val="af0"/>
          </w:rPr>
          <w:t>2.3. Содержание профессионального модуля</w:t>
        </w:r>
        <w:r w:rsidR="00C15014" w:rsidRPr="00C15014">
          <w:rPr>
            <w:webHidden/>
          </w:rPr>
          <w:tab/>
        </w:r>
      </w:hyperlink>
    </w:p>
    <w:p w:rsidR="00C15014" w:rsidRPr="00C15014" w:rsidRDefault="001B06BB" w:rsidP="0061570C">
      <w:pPr>
        <w:pStyle w:val="21"/>
        <w:spacing w:line="360" w:lineRule="auto"/>
        <w:rPr>
          <w:rFonts w:asciiTheme="minorHAnsi" w:eastAsiaTheme="minorEastAsia" w:hAnsiTheme="minorHAnsi" w:cstheme="minorBidi"/>
          <w:i/>
          <w:iCs/>
        </w:rPr>
      </w:pPr>
      <w:hyperlink w:anchor="_Toc162370395" w:history="1">
        <w:r w:rsidR="00C15014" w:rsidRPr="00C15014">
          <w:rPr>
            <w:rStyle w:val="af0"/>
          </w:rPr>
          <w:t>2.4. Курсовой проект (работа)</w:t>
        </w:r>
        <w:r w:rsidR="00C15014" w:rsidRPr="00C15014">
          <w:rPr>
            <w:webHidden/>
          </w:rPr>
          <w:tab/>
        </w:r>
      </w:hyperlink>
    </w:p>
    <w:p w:rsidR="00C15014" w:rsidRPr="00C15014" w:rsidRDefault="001B06BB" w:rsidP="0061570C">
      <w:pPr>
        <w:pStyle w:val="14"/>
        <w:spacing w:before="120" w:line="360" w:lineRule="auto"/>
        <w:rPr>
          <w:rFonts w:asciiTheme="minorHAnsi" w:eastAsiaTheme="minorEastAsia" w:hAnsiTheme="minorHAnsi" w:cstheme="minorBidi"/>
          <w:b w:val="0"/>
          <w:bCs w:val="0"/>
          <w:lang w:eastAsia="ru-RU"/>
        </w:rPr>
      </w:pPr>
      <w:hyperlink w:anchor="_Toc162370397" w:history="1">
        <w:r w:rsidR="00C15014" w:rsidRPr="00C15014">
          <w:rPr>
            <w:rStyle w:val="af0"/>
          </w:rPr>
          <w:t>3. Условия реализации профессионального модуля</w:t>
        </w:r>
        <w:r w:rsidR="00C15014" w:rsidRPr="00C15014">
          <w:rPr>
            <w:webHidden/>
          </w:rPr>
          <w:tab/>
        </w:r>
      </w:hyperlink>
    </w:p>
    <w:p w:rsidR="00C15014" w:rsidRPr="00C15014" w:rsidRDefault="001B06BB" w:rsidP="0061570C">
      <w:pPr>
        <w:pStyle w:val="21"/>
        <w:spacing w:line="360" w:lineRule="auto"/>
        <w:rPr>
          <w:rFonts w:asciiTheme="minorHAnsi" w:eastAsiaTheme="minorEastAsia" w:hAnsiTheme="minorHAnsi" w:cstheme="minorBidi"/>
          <w:i/>
          <w:iCs/>
        </w:rPr>
      </w:pPr>
      <w:hyperlink w:anchor="_Toc162370398" w:history="1">
        <w:r w:rsidR="00C15014" w:rsidRPr="00C15014">
          <w:rPr>
            <w:rStyle w:val="af0"/>
          </w:rPr>
          <w:t>3.1. Материально-техническое обеспечение</w:t>
        </w:r>
        <w:r w:rsidR="00C15014" w:rsidRPr="00C15014">
          <w:rPr>
            <w:webHidden/>
          </w:rPr>
          <w:tab/>
        </w:r>
      </w:hyperlink>
    </w:p>
    <w:p w:rsidR="00C15014" w:rsidRPr="00C15014" w:rsidRDefault="001B06BB" w:rsidP="0061570C">
      <w:pPr>
        <w:pStyle w:val="21"/>
        <w:spacing w:line="360" w:lineRule="auto"/>
        <w:rPr>
          <w:rFonts w:asciiTheme="minorHAnsi" w:eastAsiaTheme="minorEastAsia" w:hAnsiTheme="minorHAnsi" w:cstheme="minorBidi"/>
          <w:i/>
          <w:iCs/>
        </w:rPr>
      </w:pPr>
      <w:hyperlink w:anchor="_Toc162370399" w:history="1">
        <w:r w:rsidR="00C15014" w:rsidRPr="00C15014">
          <w:rPr>
            <w:rStyle w:val="af0"/>
          </w:rPr>
          <w:t>3.2. Учебно-методическое обеспечение</w:t>
        </w:r>
        <w:r w:rsidR="00C15014" w:rsidRPr="00C15014">
          <w:rPr>
            <w:webHidden/>
          </w:rPr>
          <w:tab/>
        </w:r>
      </w:hyperlink>
    </w:p>
    <w:p w:rsidR="00C15014" w:rsidRPr="00C15014" w:rsidRDefault="001B06BB" w:rsidP="0061570C">
      <w:pPr>
        <w:pStyle w:val="14"/>
        <w:spacing w:before="120" w:line="360" w:lineRule="auto"/>
        <w:rPr>
          <w:rFonts w:asciiTheme="minorHAnsi" w:eastAsiaTheme="minorEastAsia" w:hAnsiTheme="minorHAnsi" w:cstheme="minorBidi"/>
          <w:b w:val="0"/>
          <w:bCs w:val="0"/>
          <w:lang w:eastAsia="ru-RU"/>
        </w:rPr>
      </w:pPr>
      <w:hyperlink w:anchor="_Toc162370400" w:history="1">
        <w:r w:rsidR="00C15014" w:rsidRPr="00C15014">
          <w:rPr>
            <w:rStyle w:val="af0"/>
          </w:rPr>
          <w:t>4. Контроль и оценка результатов освоения  профессионального модуля</w:t>
        </w:r>
        <w:r w:rsidR="00C15014" w:rsidRPr="00C15014">
          <w:rPr>
            <w:webHidden/>
          </w:rPr>
          <w:tab/>
        </w:r>
      </w:hyperlink>
    </w:p>
    <w:p w:rsidR="00A56FB2" w:rsidRPr="006674F2" w:rsidRDefault="006E4D2A" w:rsidP="0061570C">
      <w:pPr>
        <w:pStyle w:val="1f1"/>
        <w:tabs>
          <w:tab w:val="left" w:pos="284"/>
        </w:tabs>
        <w:spacing w:before="120" w:line="360" w:lineRule="auto"/>
        <w:ind w:firstLine="0"/>
        <w:jc w:val="right"/>
        <w:rPr>
          <w:b/>
          <w:bCs/>
          <w:color w:val="000000"/>
          <w:sz w:val="24"/>
          <w:szCs w:val="24"/>
          <w:u w:val="single"/>
          <w:lang w:eastAsia="ru-RU" w:bidi="ru-RU"/>
        </w:rPr>
      </w:pPr>
      <w:r w:rsidRPr="00C15014">
        <w:rPr>
          <w:b/>
          <w:bCs/>
          <w:sz w:val="24"/>
          <w:szCs w:val="24"/>
        </w:rPr>
        <w:fldChar w:fldCharType="end"/>
      </w: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6674F2">
      <w:pPr>
        <w:pStyle w:val="1f1"/>
        <w:spacing w:line="240" w:lineRule="auto"/>
        <w:ind w:firstLine="0"/>
        <w:jc w:val="center"/>
        <w:rPr>
          <w:b/>
          <w:bCs/>
          <w:color w:val="000000"/>
          <w:sz w:val="24"/>
          <w:szCs w:val="24"/>
          <w:lang w:bidi="ru-RU"/>
        </w:rPr>
      </w:pPr>
    </w:p>
    <w:p w:rsidR="00A56FB2" w:rsidRPr="006674F2" w:rsidRDefault="00A56FB2" w:rsidP="001C759F">
      <w:pPr>
        <w:pStyle w:val="1f"/>
        <w:numPr>
          <w:ilvl w:val="0"/>
          <w:numId w:val="9"/>
        </w:numPr>
        <w:spacing w:after="0"/>
        <w:ind w:left="0" w:firstLine="0"/>
        <w:rPr>
          <w:rFonts w:ascii="Times New Roman" w:hAnsi="Times New Roman"/>
        </w:rPr>
      </w:pPr>
      <w:r w:rsidRPr="006674F2">
        <w:rPr>
          <w:rFonts w:ascii="Times New Roman" w:hAnsi="Times New Roman"/>
        </w:rPr>
        <w:t>Общая характеристикаРАБОЧЕЙ ПРОГРАММЫ ПРОФЕССИОНАЛЬНОГО МОДУЛЯ</w:t>
      </w:r>
    </w:p>
    <w:p w:rsidR="00A56FB2" w:rsidRPr="006674F2" w:rsidRDefault="00A56FB2" w:rsidP="00C15014">
      <w:pPr>
        <w:pStyle w:val="1d"/>
        <w:jc w:val="center"/>
        <w:rPr>
          <w:rFonts w:eastAsia="Segoe UI"/>
          <w:lang w:val="ru-RU"/>
        </w:rPr>
      </w:pPr>
      <w:r w:rsidRPr="006674F2">
        <w:rPr>
          <w:rFonts w:eastAsia="Segoe UI"/>
          <w:b/>
          <w:bCs/>
          <w:lang w:val="ru-RU"/>
        </w:rPr>
        <w:t>«</w:t>
      </w:r>
      <w:r w:rsidRPr="006674F2">
        <w:rPr>
          <w:b/>
          <w:bCs/>
          <w:lang w:val="ru-RU"/>
        </w:rPr>
        <w:t xml:space="preserve">ПМ.03 </w:t>
      </w:r>
      <w:r w:rsidRPr="006674F2">
        <w:rPr>
          <w:b/>
          <w:lang w:val="ru-RU"/>
        </w:rPr>
        <w:t>Осуществление организационной, профилактической работы, формирование здорового образа жизни и санитарно-гигиеническое просвещение</w:t>
      </w:r>
      <w:r w:rsidRPr="006674F2">
        <w:rPr>
          <w:rFonts w:eastAsia="Segoe UI"/>
          <w:lang w:val="ru-RU"/>
        </w:rPr>
        <w:t>»</w:t>
      </w:r>
    </w:p>
    <w:p w:rsidR="00A56FB2" w:rsidRPr="006674F2" w:rsidRDefault="00A56FB2" w:rsidP="006674F2">
      <w:pPr>
        <w:pStyle w:val="afc"/>
        <w:spacing w:after="0" w:line="240" w:lineRule="auto"/>
        <w:jc w:val="center"/>
        <w:rPr>
          <w:lang w:eastAsia="nl-NL"/>
        </w:rPr>
      </w:pPr>
    </w:p>
    <w:p w:rsidR="00A56FB2" w:rsidRPr="006674F2" w:rsidRDefault="00A56FB2" w:rsidP="001C759F">
      <w:pPr>
        <w:pStyle w:val="114"/>
        <w:numPr>
          <w:ilvl w:val="1"/>
          <w:numId w:val="10"/>
        </w:numPr>
        <w:spacing w:after="0" w:line="240" w:lineRule="auto"/>
        <w:ind w:left="0" w:firstLine="567"/>
        <w:jc w:val="both"/>
        <w:rPr>
          <w:rFonts w:ascii="Times New Roman" w:hAnsi="Times New Roman"/>
        </w:rPr>
      </w:pPr>
      <w:r w:rsidRPr="006674F2">
        <w:rPr>
          <w:rFonts w:ascii="Times New Roman" w:hAnsi="Times New Roman"/>
        </w:rPr>
        <w:t>Цель и место профессионального модуля в структуре образовательной программы</w:t>
      </w:r>
    </w:p>
    <w:p w:rsidR="00A56FB2" w:rsidRPr="006674F2" w:rsidRDefault="00A56FB2" w:rsidP="006674F2">
      <w:pPr>
        <w:pStyle w:val="a4"/>
        <w:suppressAutoHyphens/>
        <w:ind w:left="0" w:firstLine="567"/>
        <w:jc w:val="both"/>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 xml:space="preserve">Цель модуля: освоение вида деятельности </w:t>
      </w:r>
      <w:r w:rsidRPr="006674F2">
        <w:rPr>
          <w:rFonts w:ascii="Times New Roman" w:eastAsia="Times New Roman" w:hAnsi="Times New Roman" w:cs="Times New Roman"/>
          <w:color w:val="000000" w:themeColor="text1"/>
          <w:sz w:val="24"/>
          <w:szCs w:val="24"/>
        </w:rPr>
        <w:t>«</w:t>
      </w:r>
      <w:r w:rsidRPr="006674F2">
        <w:rPr>
          <w:rFonts w:ascii="Times New Roman" w:hAnsi="Times New Roman" w:cs="Times New Roman"/>
          <w:bCs/>
          <w:sz w:val="24"/>
          <w:szCs w:val="24"/>
        </w:rPr>
        <w:t>Осуществление организационной, профилактической работы, формирование здорового образа жизни и санитарно-гигиеническое просвещение</w:t>
      </w:r>
      <w:r w:rsidRPr="006674F2">
        <w:rPr>
          <w:rFonts w:ascii="Times New Roman" w:eastAsia="Times New Roman" w:hAnsi="Times New Roman" w:cs="Times New Roman"/>
          <w:bCs/>
          <w:color w:val="000000" w:themeColor="text1"/>
          <w:sz w:val="24"/>
          <w:szCs w:val="24"/>
        </w:rPr>
        <w:t>»</w:t>
      </w:r>
      <w:r w:rsidRPr="006674F2">
        <w:rPr>
          <w:rFonts w:ascii="Times New Roman" w:eastAsia="Times New Roman" w:hAnsi="Times New Roman" w:cs="Times New Roman"/>
          <w:sz w:val="24"/>
          <w:szCs w:val="24"/>
        </w:rPr>
        <w:t>.</w:t>
      </w:r>
    </w:p>
    <w:p w:rsidR="00A56FB2" w:rsidRPr="006674F2" w:rsidRDefault="00A56FB2" w:rsidP="006674F2">
      <w:pPr>
        <w:pStyle w:val="a4"/>
        <w:suppressAutoHyphens/>
        <w:ind w:left="0" w:firstLine="567"/>
        <w:jc w:val="both"/>
        <w:rPr>
          <w:rFonts w:ascii="Times New Roman" w:eastAsiaTheme="minorEastAsia" w:hAnsi="Times New Roman" w:cs="Times New Roman"/>
          <w:bCs/>
          <w:iCs/>
          <w:color w:val="FF0000"/>
          <w:sz w:val="24"/>
          <w:szCs w:val="24"/>
        </w:rPr>
      </w:pPr>
      <w:r w:rsidRPr="006674F2">
        <w:rPr>
          <w:rFonts w:ascii="Times New Roman" w:hAnsi="Times New Roman" w:cs="Times New Roman"/>
          <w:sz w:val="24"/>
          <w:szCs w:val="24"/>
        </w:rPr>
        <w:t xml:space="preserve">Профессиональный модуль включен в </w:t>
      </w:r>
      <w:r w:rsidRPr="006674F2">
        <w:rPr>
          <w:rFonts w:ascii="Times New Roman" w:hAnsi="Times New Roman" w:cs="Times New Roman"/>
          <w:bCs/>
          <w:iCs/>
          <w:sz w:val="24"/>
          <w:szCs w:val="24"/>
        </w:rPr>
        <w:t>обязательную часть образовательной программы.</w:t>
      </w:r>
    </w:p>
    <w:p w:rsidR="00A56FB2" w:rsidRPr="006674F2" w:rsidRDefault="00A56FB2" w:rsidP="006674F2">
      <w:pPr>
        <w:pStyle w:val="114"/>
        <w:spacing w:after="0" w:line="240" w:lineRule="auto"/>
        <w:ind w:firstLine="567"/>
        <w:jc w:val="both"/>
        <w:rPr>
          <w:rFonts w:ascii="Times New Roman" w:hAnsi="Times New Roman"/>
          <w:color w:val="5A5A5A" w:themeColor="text1" w:themeTint="A5"/>
        </w:rPr>
      </w:pPr>
    </w:p>
    <w:p w:rsidR="00A56FB2" w:rsidRPr="006674F2" w:rsidRDefault="00A56FB2" w:rsidP="001C759F">
      <w:pPr>
        <w:pStyle w:val="114"/>
        <w:numPr>
          <w:ilvl w:val="1"/>
          <w:numId w:val="10"/>
        </w:numPr>
        <w:spacing w:after="0" w:line="240" w:lineRule="auto"/>
        <w:ind w:left="0" w:firstLine="567"/>
        <w:jc w:val="both"/>
        <w:rPr>
          <w:rFonts w:ascii="Times New Roman" w:hAnsi="Times New Roman"/>
        </w:rPr>
      </w:pPr>
      <w:r w:rsidRPr="006674F2">
        <w:rPr>
          <w:rFonts w:ascii="Times New Roman" w:hAnsi="Times New Roman"/>
        </w:rPr>
        <w:t>Планируемые результаты освоения профессионального модуля</w:t>
      </w:r>
    </w:p>
    <w:p w:rsidR="00A56FB2" w:rsidRPr="006674F2" w:rsidRDefault="00A56FB2" w:rsidP="006674F2">
      <w:pPr>
        <w:ind w:firstLine="567"/>
        <w:jc w:val="both"/>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4.3ОПОП-П).</w:t>
      </w:r>
    </w:p>
    <w:p w:rsidR="00A56FB2" w:rsidRPr="006674F2" w:rsidRDefault="00A56FB2" w:rsidP="006674F2">
      <w:pPr>
        <w:ind w:firstLine="567"/>
        <w:jc w:val="both"/>
        <w:rPr>
          <w:rFonts w:ascii="Times New Roman" w:eastAsiaTheme="minorEastAsia" w:hAnsi="Times New Roman" w:cs="Times New Roman"/>
          <w:bCs/>
          <w:sz w:val="24"/>
          <w:szCs w:val="24"/>
        </w:rPr>
      </w:pPr>
      <w:r w:rsidRPr="006674F2">
        <w:rPr>
          <w:rFonts w:ascii="Times New Roman" w:hAnsi="Times New Roman" w:cs="Times New Roman"/>
          <w:bCs/>
          <w:sz w:val="24"/>
          <w:szCs w:val="24"/>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866"/>
        <w:gridCol w:w="2814"/>
        <w:gridCol w:w="2812"/>
      </w:tblGrid>
      <w:tr w:rsidR="00A56FB2" w:rsidRPr="006674F2" w:rsidTr="00C15014">
        <w:tc>
          <w:tcPr>
            <w:tcW w:w="561" w:type="pct"/>
            <w:tcBorders>
              <w:top w:val="single" w:sz="4" w:space="0" w:color="auto"/>
              <w:left w:val="single" w:sz="4" w:space="0" w:color="auto"/>
              <w:bottom w:val="single" w:sz="4" w:space="0" w:color="auto"/>
              <w:right w:val="single" w:sz="4" w:space="0" w:color="auto"/>
            </w:tcBorders>
            <w:hideMark/>
          </w:tcPr>
          <w:p w:rsidR="00A56FB2" w:rsidRPr="00C15014" w:rsidRDefault="00A56FB2" w:rsidP="006674F2">
            <w:pPr>
              <w:rPr>
                <w:rStyle w:val="afb"/>
                <w:b/>
                <w:i w:val="0"/>
                <w:sz w:val="24"/>
                <w:szCs w:val="24"/>
              </w:rPr>
            </w:pPr>
            <w:r w:rsidRPr="00C15014">
              <w:rPr>
                <w:rStyle w:val="afb"/>
                <w:b/>
                <w:sz w:val="24"/>
                <w:szCs w:val="24"/>
              </w:rPr>
              <w:t xml:space="preserve">Код </w:t>
            </w:r>
            <w:r w:rsidRPr="00C15014">
              <w:rPr>
                <w:rStyle w:val="afb"/>
                <w:b/>
                <w:iCs/>
                <w:sz w:val="24"/>
                <w:szCs w:val="24"/>
              </w:rPr>
              <w:t>ОК</w:t>
            </w:r>
            <w:r w:rsidRPr="00C15014">
              <w:rPr>
                <w:rStyle w:val="afb"/>
                <w:b/>
                <w:sz w:val="24"/>
                <w:szCs w:val="24"/>
              </w:rPr>
              <w:t xml:space="preserve">, </w:t>
            </w:r>
            <w:r w:rsidRPr="00C15014">
              <w:rPr>
                <w:rStyle w:val="afb"/>
                <w:b/>
                <w:iCs/>
                <w:sz w:val="24"/>
                <w:szCs w:val="24"/>
              </w:rPr>
              <w:t>ПК</w:t>
            </w:r>
          </w:p>
        </w:tc>
        <w:tc>
          <w:tcPr>
            <w:tcW w:w="1498"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center"/>
              <w:rPr>
                <w:rFonts w:ascii="Times New Roman" w:hAnsi="Times New Roman" w:cs="Times New Roman"/>
                <w:sz w:val="24"/>
                <w:szCs w:val="24"/>
              </w:rPr>
            </w:pPr>
            <w:r w:rsidRPr="006674F2">
              <w:rPr>
                <w:rFonts w:ascii="Times New Roman" w:hAnsi="Times New Roman" w:cs="Times New Roman"/>
                <w:b/>
                <w:sz w:val="24"/>
                <w:szCs w:val="24"/>
              </w:rPr>
              <w:t>Уметь</w:t>
            </w: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center"/>
              <w:rPr>
                <w:rFonts w:ascii="Times New Roman" w:hAnsi="Times New Roman" w:cs="Times New Roman"/>
                <w:b/>
                <w:i/>
                <w:sz w:val="24"/>
                <w:szCs w:val="24"/>
              </w:rPr>
            </w:pPr>
            <w:r w:rsidRPr="006674F2">
              <w:rPr>
                <w:rFonts w:ascii="Times New Roman" w:hAnsi="Times New Roman" w:cs="Times New Roman"/>
                <w:b/>
                <w:sz w:val="24"/>
                <w:szCs w:val="24"/>
              </w:rPr>
              <w:t>Знать</w:t>
            </w: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center"/>
              <w:rPr>
                <w:rFonts w:ascii="Times New Roman" w:hAnsi="Times New Roman" w:cs="Times New Roman"/>
                <w:b/>
                <w:i/>
                <w:sz w:val="24"/>
                <w:szCs w:val="24"/>
              </w:rPr>
            </w:pPr>
            <w:r w:rsidRPr="006674F2">
              <w:rPr>
                <w:rFonts w:ascii="Times New Roman" w:hAnsi="Times New Roman" w:cs="Times New Roman"/>
                <w:b/>
                <w:sz w:val="24"/>
                <w:szCs w:val="24"/>
              </w:rPr>
              <w:t>Владеть навыками</w:t>
            </w:r>
          </w:p>
        </w:tc>
      </w:tr>
      <w:tr w:rsidR="00A56FB2" w:rsidRPr="006674F2" w:rsidTr="00C15014">
        <w:tc>
          <w:tcPr>
            <w:tcW w:w="561" w:type="pct"/>
            <w:tcBorders>
              <w:top w:val="single" w:sz="4" w:space="0" w:color="auto"/>
              <w:left w:val="single" w:sz="4" w:space="0" w:color="auto"/>
              <w:bottom w:val="single" w:sz="4" w:space="0" w:color="auto"/>
              <w:right w:val="single" w:sz="4" w:space="0" w:color="auto"/>
            </w:tcBorders>
            <w:hideMark/>
          </w:tcPr>
          <w:p w:rsidR="00A56FB2" w:rsidRPr="00C15014" w:rsidRDefault="00A56FB2" w:rsidP="006674F2">
            <w:pPr>
              <w:rPr>
                <w:rFonts w:ascii="Times New Roman" w:hAnsi="Times New Roman" w:cs="Times New Roman"/>
                <w:b/>
                <w:sz w:val="24"/>
                <w:szCs w:val="24"/>
              </w:rPr>
            </w:pPr>
            <w:r w:rsidRPr="00C15014">
              <w:rPr>
                <w:rFonts w:ascii="Times New Roman" w:hAnsi="Times New Roman" w:cs="Times New Roman"/>
                <w:b/>
                <w:sz w:val="24"/>
                <w:szCs w:val="24"/>
              </w:rPr>
              <w:t>ОК 01</w:t>
            </w:r>
          </w:p>
        </w:tc>
        <w:tc>
          <w:tcPr>
            <w:tcW w:w="1498"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выявлять и эффективно искать информацию, необходимую для решения задачи и/или проблемы</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владеть актуальными методами работы в профессиональной и смежных сферах;</w:t>
            </w:r>
          </w:p>
          <w:p w:rsidR="00A56FB2" w:rsidRPr="006674F2" w:rsidRDefault="00A56FB2" w:rsidP="006674F2">
            <w:pPr>
              <w:rPr>
                <w:rFonts w:ascii="Times New Roman" w:hAnsi="Times New Roman" w:cs="Times New Roman"/>
                <w:bCs/>
                <w:sz w:val="24"/>
                <w:szCs w:val="24"/>
              </w:rPr>
            </w:pPr>
            <w:r w:rsidRPr="006674F2">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147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методы работы в профессиональной и смежных сферах;</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порядок оценки результатов решения задач профессиональной деятельности</w:t>
            </w:r>
          </w:p>
          <w:p w:rsidR="00A56FB2" w:rsidRPr="006674F2" w:rsidRDefault="00A56FB2" w:rsidP="006674F2">
            <w:pPr>
              <w:rPr>
                <w:rFonts w:ascii="Times New Roman" w:hAnsi="Times New Roman" w:cs="Times New Roman"/>
                <w:bCs/>
                <w:i/>
                <w:sz w:val="24"/>
                <w:szCs w:val="24"/>
              </w:rPr>
            </w:pP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Cs/>
                <w:i/>
                <w:sz w:val="24"/>
                <w:szCs w:val="24"/>
              </w:rPr>
            </w:pPr>
            <w:r w:rsidRPr="006674F2">
              <w:rPr>
                <w:rFonts w:ascii="Times New Roman" w:hAnsi="Times New Roman" w:cs="Times New Roman"/>
                <w:bCs/>
                <w:i/>
                <w:sz w:val="24"/>
                <w:szCs w:val="24"/>
              </w:rPr>
              <w:t>-</w:t>
            </w:r>
          </w:p>
        </w:tc>
      </w:tr>
      <w:tr w:rsidR="00A56FB2" w:rsidRPr="006674F2" w:rsidTr="00C15014">
        <w:trPr>
          <w:trHeight w:val="570"/>
        </w:trPr>
        <w:tc>
          <w:tcPr>
            <w:tcW w:w="561" w:type="pct"/>
            <w:tcBorders>
              <w:top w:val="single" w:sz="4" w:space="0" w:color="auto"/>
              <w:left w:val="single" w:sz="4" w:space="0" w:color="auto"/>
              <w:bottom w:val="single" w:sz="4" w:space="0" w:color="auto"/>
              <w:right w:val="single" w:sz="4" w:space="0" w:color="auto"/>
            </w:tcBorders>
            <w:hideMark/>
          </w:tcPr>
          <w:p w:rsidR="00A56FB2" w:rsidRPr="00C15014" w:rsidRDefault="00A56FB2" w:rsidP="006674F2">
            <w:pPr>
              <w:rPr>
                <w:rFonts w:ascii="Times New Roman" w:hAnsi="Times New Roman" w:cs="Times New Roman"/>
                <w:b/>
                <w:sz w:val="24"/>
                <w:szCs w:val="24"/>
              </w:rPr>
            </w:pPr>
            <w:r w:rsidRPr="00C15014">
              <w:rPr>
                <w:rFonts w:ascii="Times New Roman" w:hAnsi="Times New Roman" w:cs="Times New Roman"/>
                <w:b/>
                <w:sz w:val="24"/>
                <w:szCs w:val="24"/>
              </w:rPr>
              <w:t xml:space="preserve">ОК 02 </w:t>
            </w:r>
          </w:p>
        </w:tc>
        <w:tc>
          <w:tcPr>
            <w:tcW w:w="1498"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 xml:space="preserve">определять задачи для поиска информации, </w:t>
            </w:r>
            <w:r w:rsidRPr="006674F2">
              <w:rPr>
                <w:rFonts w:ascii="Times New Roman" w:hAnsi="Times New Roman" w:cs="Times New Roman"/>
                <w:sz w:val="24"/>
                <w:szCs w:val="24"/>
              </w:rPr>
              <w:lastRenderedPageBreak/>
              <w:t>планировать процесс поиска, выбирать необходимые источники информации;</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оценивать практическую значимость результатов поиска;</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применять средства информационных технологий для решения профессиональных задач;</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использовать современное программное обеспечение в профессиональной деятельности;</w:t>
            </w:r>
          </w:p>
          <w:p w:rsidR="00A56FB2" w:rsidRPr="006674F2" w:rsidRDefault="00A56FB2" w:rsidP="006674F2">
            <w:pPr>
              <w:rPr>
                <w:rFonts w:ascii="Times New Roman" w:hAnsi="Times New Roman" w:cs="Times New Roman"/>
                <w:bCs/>
                <w:sz w:val="24"/>
                <w:szCs w:val="24"/>
              </w:rPr>
            </w:pPr>
            <w:r w:rsidRPr="006674F2">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147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lastRenderedPageBreak/>
              <w:t xml:space="preserve">номенклатура информационных </w:t>
            </w:r>
            <w:r w:rsidRPr="006674F2">
              <w:rPr>
                <w:rFonts w:ascii="Times New Roman" w:hAnsi="Times New Roman" w:cs="Times New Roman"/>
                <w:sz w:val="24"/>
                <w:szCs w:val="24"/>
              </w:rPr>
              <w:lastRenderedPageBreak/>
              <w:t>источников, применяемых в профессиональной деятельности;</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приемы структурирования информации;</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формат оформления результатов поиска информации;</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 xml:space="preserve">современные средства и устройства информатизации, порядок их применения и </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программное обеспечение в профессиональной деятельности, в том числе цифровые средства</w:t>
            </w:r>
          </w:p>
          <w:p w:rsidR="00A56FB2" w:rsidRPr="006674F2" w:rsidRDefault="00A56FB2" w:rsidP="006674F2">
            <w:pPr>
              <w:rPr>
                <w:rFonts w:ascii="Times New Roman" w:hAnsi="Times New Roman" w:cs="Times New Roman"/>
                <w:bCs/>
                <w:i/>
                <w:sz w:val="24"/>
                <w:szCs w:val="24"/>
              </w:rPr>
            </w:pP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Cs/>
                <w:i/>
                <w:sz w:val="24"/>
                <w:szCs w:val="24"/>
              </w:rPr>
            </w:pPr>
            <w:r w:rsidRPr="006674F2">
              <w:rPr>
                <w:rFonts w:ascii="Times New Roman" w:hAnsi="Times New Roman" w:cs="Times New Roman"/>
                <w:bCs/>
                <w:i/>
                <w:sz w:val="24"/>
                <w:szCs w:val="24"/>
              </w:rPr>
              <w:lastRenderedPageBreak/>
              <w:t>-</w:t>
            </w:r>
          </w:p>
        </w:tc>
      </w:tr>
      <w:tr w:rsidR="00A56FB2" w:rsidRPr="006674F2" w:rsidTr="00C15014">
        <w:trPr>
          <w:trHeight w:val="172"/>
        </w:trPr>
        <w:tc>
          <w:tcPr>
            <w:tcW w:w="561" w:type="pct"/>
            <w:tcBorders>
              <w:top w:val="single" w:sz="4" w:space="0" w:color="auto"/>
              <w:left w:val="single" w:sz="4" w:space="0" w:color="auto"/>
              <w:bottom w:val="single" w:sz="4" w:space="0" w:color="auto"/>
              <w:right w:val="single" w:sz="4" w:space="0" w:color="auto"/>
            </w:tcBorders>
          </w:tcPr>
          <w:p w:rsidR="00A56FB2" w:rsidRPr="00C15014" w:rsidRDefault="00A56FB2" w:rsidP="006674F2">
            <w:pPr>
              <w:rPr>
                <w:rFonts w:ascii="Times New Roman" w:hAnsi="Times New Roman" w:cs="Times New Roman"/>
                <w:b/>
                <w:iCs/>
                <w:sz w:val="24"/>
                <w:szCs w:val="24"/>
              </w:rPr>
            </w:pPr>
            <w:r w:rsidRPr="00C15014">
              <w:rPr>
                <w:rFonts w:ascii="Times New Roman" w:hAnsi="Times New Roman" w:cs="Times New Roman"/>
                <w:b/>
                <w:iCs/>
                <w:sz w:val="24"/>
                <w:szCs w:val="24"/>
              </w:rPr>
              <w:lastRenderedPageBreak/>
              <w:t>ОК 03</w:t>
            </w:r>
          </w:p>
          <w:p w:rsidR="00A56FB2" w:rsidRPr="00C15014" w:rsidRDefault="00A56FB2" w:rsidP="006674F2">
            <w:pPr>
              <w:rPr>
                <w:rFonts w:ascii="Times New Roman" w:hAnsi="Times New Roman" w:cs="Times New Roman"/>
                <w:b/>
                <w:sz w:val="24"/>
                <w:szCs w:val="24"/>
              </w:rPr>
            </w:pPr>
          </w:p>
        </w:tc>
        <w:tc>
          <w:tcPr>
            <w:tcW w:w="1498"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применять современную научную профессиональную терминологию;</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определять и выстраивать траектории профессионального развития и самообразования;</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выявлять достоинства и недостатки коммерческой идеи;</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 xml:space="preserve">определять инвестиционную привлекательность коммерческих идей в рамках профессиональной </w:t>
            </w:r>
            <w:r w:rsidRPr="006674F2">
              <w:rPr>
                <w:rFonts w:ascii="Times New Roman" w:hAnsi="Times New Roman" w:cs="Times New Roman"/>
                <w:sz w:val="24"/>
                <w:szCs w:val="24"/>
              </w:rPr>
              <w:lastRenderedPageBreak/>
              <w:t>деятельности, выявлять источники финансирования;</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презентовать идеи открытия собственного дела в профессиональной деятельности;</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определять источники достоверной правовой информации;</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составлять различные правовые документы;</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находить интересные проектные идеи, грамотно их формулировать и документировать;</w:t>
            </w:r>
          </w:p>
          <w:p w:rsidR="00A56FB2" w:rsidRPr="009B2570"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оценивать жизнеспособность проектной идеи, составлять план проекта</w:t>
            </w:r>
          </w:p>
        </w:tc>
        <w:tc>
          <w:tcPr>
            <w:tcW w:w="147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lastRenderedPageBreak/>
              <w:t>содержание актуальной нормативно-правовой документации;</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современная научная и профессиональная терминология;</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возможные траектории профессионального развития и самообразования;</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основы предпринимательской деятельности, правовой и финансовой грамотности;</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правила разработки презентации;</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основные этапы разработки и реализации проекта</w:t>
            </w:r>
          </w:p>
          <w:p w:rsidR="00A56FB2" w:rsidRPr="006674F2" w:rsidRDefault="00A56FB2" w:rsidP="006674F2">
            <w:pPr>
              <w:rPr>
                <w:rFonts w:ascii="Times New Roman" w:hAnsi="Times New Roman" w:cs="Times New Roman"/>
                <w:bCs/>
                <w:iCs/>
                <w:sz w:val="24"/>
                <w:szCs w:val="24"/>
              </w:rPr>
            </w:pPr>
          </w:p>
        </w:tc>
        <w:tc>
          <w:tcPr>
            <w:tcW w:w="147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bCs/>
                <w:i/>
                <w:sz w:val="24"/>
                <w:szCs w:val="24"/>
              </w:rPr>
            </w:pPr>
          </w:p>
        </w:tc>
      </w:tr>
      <w:tr w:rsidR="00A56FB2" w:rsidRPr="006674F2" w:rsidTr="00C15014">
        <w:trPr>
          <w:trHeight w:val="330"/>
        </w:trPr>
        <w:tc>
          <w:tcPr>
            <w:tcW w:w="561" w:type="pct"/>
            <w:tcBorders>
              <w:top w:val="single" w:sz="4" w:space="0" w:color="auto"/>
              <w:left w:val="single" w:sz="4" w:space="0" w:color="auto"/>
              <w:bottom w:val="single" w:sz="4" w:space="0" w:color="auto"/>
              <w:right w:val="single" w:sz="4" w:space="0" w:color="auto"/>
            </w:tcBorders>
            <w:hideMark/>
          </w:tcPr>
          <w:p w:rsidR="00A56FB2" w:rsidRPr="00C15014" w:rsidRDefault="00A56FB2" w:rsidP="006674F2">
            <w:pPr>
              <w:rPr>
                <w:rFonts w:ascii="Times New Roman" w:hAnsi="Times New Roman" w:cs="Times New Roman"/>
                <w:b/>
                <w:sz w:val="24"/>
                <w:szCs w:val="24"/>
              </w:rPr>
            </w:pPr>
            <w:r w:rsidRPr="00C15014">
              <w:rPr>
                <w:rFonts w:ascii="Times New Roman" w:hAnsi="Times New Roman" w:cs="Times New Roman"/>
                <w:b/>
                <w:iCs/>
                <w:sz w:val="24"/>
                <w:szCs w:val="24"/>
              </w:rPr>
              <w:lastRenderedPageBreak/>
              <w:t>ОК 04</w:t>
            </w:r>
          </w:p>
        </w:tc>
        <w:tc>
          <w:tcPr>
            <w:tcW w:w="1498"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spacing w:val="-4"/>
                <w:sz w:val="24"/>
                <w:szCs w:val="24"/>
              </w:rPr>
            </w:pPr>
            <w:r w:rsidRPr="006674F2">
              <w:rPr>
                <w:rFonts w:ascii="Times New Roman" w:hAnsi="Times New Roman" w:cs="Times New Roman"/>
                <w:spacing w:val="-4"/>
                <w:sz w:val="24"/>
                <w:szCs w:val="24"/>
              </w:rPr>
              <w:t>организовывать работу коллектива и команды;</w:t>
            </w:r>
          </w:p>
          <w:p w:rsidR="00A56FB2" w:rsidRPr="006674F2" w:rsidRDefault="00A56FB2" w:rsidP="006674F2">
            <w:pPr>
              <w:rPr>
                <w:rFonts w:ascii="Times New Roman" w:hAnsi="Times New Roman" w:cs="Times New Roman"/>
                <w:b/>
                <w:spacing w:val="-4"/>
                <w:sz w:val="24"/>
                <w:szCs w:val="24"/>
              </w:rPr>
            </w:pPr>
            <w:r w:rsidRPr="006674F2">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spacing w:val="-4"/>
                <w:sz w:val="24"/>
                <w:szCs w:val="24"/>
              </w:rPr>
            </w:pPr>
            <w:r w:rsidRPr="006674F2">
              <w:rPr>
                <w:rFonts w:ascii="Times New Roman" w:hAnsi="Times New Roman" w:cs="Times New Roman"/>
                <w:sz w:val="24"/>
                <w:szCs w:val="24"/>
              </w:rPr>
              <w:t>психологические основы деятельности коллектива;</w:t>
            </w:r>
          </w:p>
          <w:p w:rsidR="00A56FB2" w:rsidRPr="006674F2" w:rsidRDefault="00A56FB2" w:rsidP="006674F2">
            <w:pPr>
              <w:rPr>
                <w:rFonts w:ascii="Times New Roman" w:hAnsi="Times New Roman" w:cs="Times New Roman"/>
                <w:bCs/>
                <w:i/>
                <w:sz w:val="24"/>
                <w:szCs w:val="24"/>
              </w:rPr>
            </w:pPr>
            <w:r w:rsidRPr="006674F2">
              <w:rPr>
                <w:rFonts w:ascii="Times New Roman" w:hAnsi="Times New Roman" w:cs="Times New Roman"/>
                <w:sz w:val="24"/>
                <w:szCs w:val="24"/>
              </w:rPr>
              <w:t>психологические особенности личности</w:t>
            </w:r>
          </w:p>
        </w:tc>
        <w:tc>
          <w:tcPr>
            <w:tcW w:w="147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bCs/>
                <w:i/>
                <w:sz w:val="24"/>
                <w:szCs w:val="24"/>
              </w:rPr>
            </w:pPr>
          </w:p>
        </w:tc>
      </w:tr>
      <w:tr w:rsidR="00A56FB2" w:rsidRPr="006674F2" w:rsidTr="00C15014">
        <w:trPr>
          <w:trHeight w:val="217"/>
        </w:trPr>
        <w:tc>
          <w:tcPr>
            <w:tcW w:w="561" w:type="pct"/>
            <w:tcBorders>
              <w:top w:val="single" w:sz="4" w:space="0" w:color="auto"/>
              <w:left w:val="single" w:sz="4" w:space="0" w:color="auto"/>
              <w:bottom w:val="single" w:sz="4" w:space="0" w:color="auto"/>
              <w:right w:val="single" w:sz="4" w:space="0" w:color="auto"/>
            </w:tcBorders>
            <w:hideMark/>
          </w:tcPr>
          <w:p w:rsidR="00A56FB2" w:rsidRPr="00C15014" w:rsidRDefault="00A56FB2" w:rsidP="006674F2">
            <w:pPr>
              <w:rPr>
                <w:rFonts w:ascii="Times New Roman" w:hAnsi="Times New Roman" w:cs="Times New Roman"/>
                <w:b/>
                <w:sz w:val="24"/>
                <w:szCs w:val="24"/>
              </w:rPr>
            </w:pPr>
            <w:r w:rsidRPr="00C15014">
              <w:rPr>
                <w:rFonts w:ascii="Times New Roman" w:hAnsi="Times New Roman" w:cs="Times New Roman"/>
                <w:b/>
                <w:iCs/>
                <w:sz w:val="24"/>
                <w:szCs w:val="24"/>
              </w:rPr>
              <w:t>ОК 05</w:t>
            </w:r>
          </w:p>
        </w:tc>
        <w:tc>
          <w:tcPr>
            <w:tcW w:w="1498"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проявлять толерантность в рабочем коллективе</w:t>
            </w:r>
          </w:p>
        </w:tc>
        <w:tc>
          <w:tcPr>
            <w:tcW w:w="147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 xml:space="preserve">правила оформления документов </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правила построения устных сообщений</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особенности социального и культурного контекста</w:t>
            </w:r>
          </w:p>
          <w:p w:rsidR="00A56FB2" w:rsidRPr="006674F2" w:rsidRDefault="00A56FB2" w:rsidP="006674F2">
            <w:pPr>
              <w:rPr>
                <w:rFonts w:ascii="Times New Roman" w:hAnsi="Times New Roman" w:cs="Times New Roman"/>
                <w:bCs/>
                <w:iCs/>
                <w:sz w:val="24"/>
                <w:szCs w:val="24"/>
              </w:rPr>
            </w:pPr>
          </w:p>
        </w:tc>
        <w:tc>
          <w:tcPr>
            <w:tcW w:w="147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bCs/>
                <w:i/>
                <w:sz w:val="24"/>
                <w:szCs w:val="24"/>
              </w:rPr>
            </w:pPr>
          </w:p>
        </w:tc>
      </w:tr>
      <w:tr w:rsidR="00A56FB2" w:rsidRPr="006674F2" w:rsidTr="00C15014">
        <w:trPr>
          <w:trHeight w:val="285"/>
        </w:trPr>
        <w:tc>
          <w:tcPr>
            <w:tcW w:w="561" w:type="pct"/>
            <w:tcBorders>
              <w:top w:val="single" w:sz="4" w:space="0" w:color="auto"/>
              <w:left w:val="single" w:sz="4" w:space="0" w:color="auto"/>
              <w:bottom w:val="single" w:sz="4" w:space="0" w:color="auto"/>
              <w:right w:val="single" w:sz="4" w:space="0" w:color="auto"/>
            </w:tcBorders>
          </w:tcPr>
          <w:p w:rsidR="00A56FB2" w:rsidRPr="00C15014" w:rsidRDefault="00A56FB2" w:rsidP="006674F2">
            <w:pPr>
              <w:rPr>
                <w:rFonts w:ascii="Times New Roman" w:hAnsi="Times New Roman" w:cs="Times New Roman"/>
                <w:b/>
                <w:iCs/>
                <w:sz w:val="24"/>
                <w:szCs w:val="24"/>
              </w:rPr>
            </w:pPr>
            <w:r w:rsidRPr="00C15014">
              <w:rPr>
                <w:rFonts w:ascii="Times New Roman" w:hAnsi="Times New Roman" w:cs="Times New Roman"/>
                <w:b/>
                <w:iCs/>
                <w:sz w:val="24"/>
                <w:szCs w:val="24"/>
              </w:rPr>
              <w:t xml:space="preserve">ОК 06 </w:t>
            </w:r>
          </w:p>
          <w:p w:rsidR="00A56FB2" w:rsidRPr="00C15014" w:rsidRDefault="00A56FB2" w:rsidP="006674F2">
            <w:pPr>
              <w:rPr>
                <w:rFonts w:ascii="Times New Roman" w:hAnsi="Times New Roman" w:cs="Times New Roman"/>
                <w:b/>
                <w:sz w:val="24"/>
                <w:szCs w:val="24"/>
              </w:rPr>
            </w:pPr>
          </w:p>
        </w:tc>
        <w:tc>
          <w:tcPr>
            <w:tcW w:w="1498"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проявлять гражданско-патриотическую позицию</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демонстрировать осознанное поведение</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 xml:space="preserve">описывать значимость своей </w:t>
            </w:r>
            <w:r w:rsidRPr="006674F2">
              <w:rPr>
                <w:rFonts w:ascii="Times New Roman" w:hAnsi="Times New Roman" w:cs="Times New Roman"/>
                <w:iCs/>
                <w:sz w:val="24"/>
                <w:szCs w:val="24"/>
              </w:rPr>
              <w:t>специальности</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применять стандарты антикоррупционного поведения</w:t>
            </w:r>
          </w:p>
          <w:p w:rsidR="00A56FB2" w:rsidRPr="006674F2" w:rsidRDefault="00A56FB2" w:rsidP="006674F2">
            <w:pPr>
              <w:rPr>
                <w:rFonts w:ascii="Times New Roman" w:hAnsi="Times New Roman" w:cs="Times New Roman"/>
                <w:bCs/>
                <w:iCs/>
                <w:sz w:val="24"/>
                <w:szCs w:val="24"/>
              </w:rPr>
            </w:pP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сущность гражданско-патриотической позиции</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 xml:space="preserve">значимость профессиональной деятельности по </w:t>
            </w:r>
            <w:r w:rsidRPr="006674F2">
              <w:rPr>
                <w:rFonts w:ascii="Times New Roman" w:hAnsi="Times New Roman" w:cs="Times New Roman"/>
                <w:iCs/>
                <w:sz w:val="24"/>
                <w:szCs w:val="24"/>
              </w:rPr>
              <w:t>специальности</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 xml:space="preserve">стандарты антикоррупционного </w:t>
            </w:r>
            <w:r w:rsidRPr="006674F2">
              <w:rPr>
                <w:rFonts w:ascii="Times New Roman" w:hAnsi="Times New Roman" w:cs="Times New Roman"/>
                <w:sz w:val="24"/>
                <w:szCs w:val="24"/>
              </w:rPr>
              <w:lastRenderedPageBreak/>
              <w:t>поведения и последствия его нарушения</w:t>
            </w:r>
          </w:p>
        </w:tc>
        <w:tc>
          <w:tcPr>
            <w:tcW w:w="147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bCs/>
                <w:i/>
                <w:sz w:val="24"/>
                <w:szCs w:val="24"/>
              </w:rPr>
            </w:pPr>
          </w:p>
        </w:tc>
      </w:tr>
      <w:tr w:rsidR="00A56FB2" w:rsidRPr="006674F2" w:rsidTr="00C15014">
        <w:trPr>
          <w:trHeight w:val="300"/>
        </w:trPr>
        <w:tc>
          <w:tcPr>
            <w:tcW w:w="561" w:type="pct"/>
            <w:tcBorders>
              <w:top w:val="single" w:sz="4" w:space="0" w:color="auto"/>
              <w:left w:val="single" w:sz="4" w:space="0" w:color="auto"/>
              <w:bottom w:val="single" w:sz="4" w:space="0" w:color="auto"/>
              <w:right w:val="single" w:sz="4" w:space="0" w:color="auto"/>
            </w:tcBorders>
            <w:hideMark/>
          </w:tcPr>
          <w:p w:rsidR="00A56FB2" w:rsidRPr="00C15014" w:rsidRDefault="00A56FB2" w:rsidP="006674F2">
            <w:pPr>
              <w:rPr>
                <w:rFonts w:ascii="Times New Roman" w:hAnsi="Times New Roman" w:cs="Times New Roman"/>
                <w:b/>
                <w:sz w:val="24"/>
                <w:szCs w:val="24"/>
              </w:rPr>
            </w:pPr>
            <w:r w:rsidRPr="00C15014">
              <w:rPr>
                <w:rFonts w:ascii="Times New Roman" w:hAnsi="Times New Roman" w:cs="Times New Roman"/>
                <w:b/>
                <w:iCs/>
                <w:sz w:val="24"/>
                <w:szCs w:val="24"/>
              </w:rPr>
              <w:lastRenderedPageBreak/>
              <w:t>ОК 09</w:t>
            </w:r>
          </w:p>
        </w:tc>
        <w:tc>
          <w:tcPr>
            <w:tcW w:w="1498"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участвовать в диалогах на знакомые общие и профессиональные темы</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строить простые высказывания о себе и о своей профессиональной деятельности</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кратко обосновывать и объяснять свои действия (текущие и планируемые)</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147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правила построения простых и сложных предложений на профессиональные темы</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основные общеупотребительные глаголы (бытовая и профессиональная лексика)</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sz w:val="24"/>
                <w:szCs w:val="24"/>
              </w:rPr>
              <w:t>особенности произношения</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правила чтения текстов профессиональной направленности</w:t>
            </w:r>
          </w:p>
          <w:p w:rsidR="00A56FB2" w:rsidRPr="006674F2" w:rsidRDefault="00A56FB2" w:rsidP="006674F2">
            <w:pPr>
              <w:rPr>
                <w:rFonts w:ascii="Times New Roman" w:hAnsi="Times New Roman" w:cs="Times New Roman"/>
                <w:bCs/>
                <w:iCs/>
                <w:sz w:val="24"/>
                <w:szCs w:val="24"/>
              </w:rPr>
            </w:pPr>
          </w:p>
        </w:tc>
        <w:tc>
          <w:tcPr>
            <w:tcW w:w="147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bCs/>
                <w:i/>
                <w:sz w:val="24"/>
                <w:szCs w:val="24"/>
              </w:rPr>
            </w:pPr>
          </w:p>
        </w:tc>
      </w:tr>
      <w:tr w:rsidR="00A56FB2" w:rsidRPr="006674F2" w:rsidTr="00C15014">
        <w:trPr>
          <w:trHeight w:val="270"/>
        </w:trPr>
        <w:tc>
          <w:tcPr>
            <w:tcW w:w="561" w:type="pct"/>
            <w:tcBorders>
              <w:top w:val="single" w:sz="4" w:space="0" w:color="auto"/>
              <w:left w:val="single" w:sz="4" w:space="0" w:color="auto"/>
              <w:bottom w:val="single" w:sz="4" w:space="0" w:color="auto"/>
              <w:right w:val="single" w:sz="4" w:space="0" w:color="auto"/>
            </w:tcBorders>
          </w:tcPr>
          <w:p w:rsidR="00A56FB2" w:rsidRPr="00C15014" w:rsidRDefault="00A56FB2" w:rsidP="00C15014">
            <w:pPr>
              <w:pStyle w:val="affffff7"/>
              <w:tabs>
                <w:tab w:val="left" w:pos="1003"/>
              </w:tabs>
              <w:spacing w:line="240" w:lineRule="auto"/>
              <w:ind w:firstLine="0"/>
              <w:rPr>
                <w:b/>
                <w:sz w:val="24"/>
                <w:szCs w:val="24"/>
              </w:rPr>
            </w:pPr>
            <w:r w:rsidRPr="00C15014">
              <w:rPr>
                <w:b/>
                <w:sz w:val="24"/>
                <w:szCs w:val="24"/>
              </w:rPr>
              <w:t xml:space="preserve">ПК 3.1. </w:t>
            </w:r>
          </w:p>
          <w:p w:rsidR="00A56FB2" w:rsidRPr="00C15014" w:rsidRDefault="00A56FB2" w:rsidP="006674F2">
            <w:pPr>
              <w:rPr>
                <w:rFonts w:ascii="Times New Roman" w:hAnsi="Times New Roman" w:cs="Times New Roman"/>
                <w:b/>
                <w:sz w:val="24"/>
                <w:szCs w:val="24"/>
              </w:rPr>
            </w:pPr>
          </w:p>
        </w:tc>
        <w:tc>
          <w:tcPr>
            <w:tcW w:w="1498"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ffffff7"/>
              <w:tabs>
                <w:tab w:val="left" w:pos="2122"/>
              </w:tabs>
              <w:spacing w:line="240" w:lineRule="auto"/>
              <w:rPr>
                <w:sz w:val="24"/>
                <w:szCs w:val="24"/>
              </w:rPr>
            </w:pPr>
            <w:r w:rsidRPr="006674F2">
              <w:rPr>
                <w:sz w:val="24"/>
                <w:szCs w:val="24"/>
              </w:rPr>
              <w:t>проводить санитарно-</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 xml:space="preserve">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 </w:t>
            </w:r>
          </w:p>
          <w:p w:rsidR="00A56FB2" w:rsidRPr="006674F2" w:rsidRDefault="00A56FB2" w:rsidP="006674F2">
            <w:pPr>
              <w:pStyle w:val="affffff7"/>
              <w:tabs>
                <w:tab w:val="left" w:pos="1642"/>
                <w:tab w:val="right" w:pos="3101"/>
              </w:tabs>
              <w:spacing w:line="240" w:lineRule="auto"/>
              <w:jc w:val="both"/>
              <w:rPr>
                <w:sz w:val="24"/>
                <w:szCs w:val="24"/>
              </w:rPr>
            </w:pPr>
            <w:r w:rsidRPr="006674F2">
              <w:rPr>
                <w:sz w:val="24"/>
                <w:szCs w:val="24"/>
              </w:rPr>
              <w:t>проводить консультирование пациентов в период беременности и родов,</w:t>
            </w:r>
          </w:p>
          <w:p w:rsidR="00A56FB2" w:rsidRPr="006674F2" w:rsidRDefault="00A56FB2" w:rsidP="006674F2">
            <w:pPr>
              <w:rPr>
                <w:rFonts w:ascii="Times New Roman" w:hAnsi="Times New Roman" w:cs="Times New Roman"/>
                <w:bCs/>
                <w:i/>
                <w:sz w:val="24"/>
                <w:szCs w:val="24"/>
              </w:rPr>
            </w:pPr>
            <w:r w:rsidRPr="006674F2">
              <w:rPr>
                <w:rFonts w:ascii="Times New Roman" w:hAnsi="Times New Roman" w:cs="Times New Roman"/>
                <w:sz w:val="24"/>
                <w:szCs w:val="24"/>
              </w:rPr>
              <w:t xml:space="preserve">направленное на сохранение репродуктивного здоровья, предупреждение развития акушерских осложнений; пациентов в послеродовой период, до и после прерывания беременности, с </w:t>
            </w:r>
            <w:r w:rsidRPr="006674F2">
              <w:rPr>
                <w:rFonts w:ascii="Times New Roman" w:hAnsi="Times New Roman" w:cs="Times New Roman"/>
                <w:sz w:val="24"/>
                <w:szCs w:val="24"/>
              </w:rPr>
              <w:lastRenderedPageBreak/>
              <w:t>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w:t>
            </w: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lastRenderedPageBreak/>
              <w:t xml:space="preserve">основы здорового образа жизни; </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рекомендации по вопросам личной гигиены, здорового образа жизни, мерам профилактики предотвратимых заболеваний;</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принципы и особенности оздоровительных мероприятий среди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 xml:space="preserve">методы формирования здорового образа жизни населения, в том числе </w:t>
            </w:r>
            <w:r w:rsidRPr="006674F2">
              <w:rPr>
                <w:rFonts w:ascii="Times New Roman" w:hAnsi="Times New Roman" w:cs="Times New Roman"/>
                <w:sz w:val="24"/>
                <w:szCs w:val="24"/>
              </w:rPr>
              <w:lastRenderedPageBreak/>
              <w:t>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методы профилактики прерывания беременности, современные методы контрацепции.</w:t>
            </w: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ffffff7"/>
              <w:tabs>
                <w:tab w:val="left" w:pos="1637"/>
                <w:tab w:val="right" w:pos="3091"/>
              </w:tabs>
              <w:spacing w:line="240" w:lineRule="auto"/>
              <w:rPr>
                <w:sz w:val="24"/>
                <w:szCs w:val="24"/>
              </w:rPr>
            </w:pPr>
            <w:r w:rsidRPr="006674F2">
              <w:rPr>
                <w:sz w:val="24"/>
                <w:szCs w:val="24"/>
              </w:rPr>
              <w:lastRenderedPageBreak/>
              <w:t>проведение работы по пропаганде здорового образа жизни среди женской части населения, профилактике акушерских осложнений,</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гинекологических заболеваний и заболеваний молочных желез;</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 xml:space="preserve">проведение профилактических мероприятий по снижению материнской, перинатальной и гинекологической заболеваемости, контроль их выполнения в соответствии с порядками оказания медицинской помощи, на основе клинических рекомендаций, с учетом стандартов оказания </w:t>
            </w:r>
            <w:r w:rsidRPr="006674F2">
              <w:rPr>
                <w:rFonts w:ascii="Times New Roman" w:hAnsi="Times New Roman" w:cs="Times New Roman"/>
                <w:sz w:val="24"/>
                <w:szCs w:val="24"/>
              </w:rPr>
              <w:lastRenderedPageBreak/>
              <w:t>медицинской помощи;</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формирование и реализация</w:t>
            </w:r>
          </w:p>
          <w:p w:rsidR="00A56FB2" w:rsidRPr="006674F2" w:rsidRDefault="00A56FB2" w:rsidP="006674F2">
            <w:pPr>
              <w:rPr>
                <w:rFonts w:ascii="Times New Roman" w:hAnsi="Times New Roman" w:cs="Times New Roman"/>
                <w:bCs/>
                <w:i/>
                <w:sz w:val="24"/>
                <w:szCs w:val="24"/>
              </w:rPr>
            </w:pPr>
            <w:r w:rsidRPr="006674F2">
              <w:rPr>
                <w:rFonts w:ascii="Times New Roman" w:hAnsi="Times New Roman" w:cs="Times New Roman"/>
                <w:sz w:val="24"/>
                <w:szCs w:val="24"/>
              </w:rPr>
              <w:t xml:space="preserve">программ здорового образа жизни, включая программы снижения потребления табака и алкоголя, предупреждения и борьбы с немедицинским потреблением наркотических средств и психотропных веществ </w:t>
            </w:r>
          </w:p>
        </w:tc>
      </w:tr>
      <w:tr w:rsidR="00A56FB2" w:rsidRPr="006674F2" w:rsidTr="00C15014">
        <w:trPr>
          <w:trHeight w:val="270"/>
        </w:trPr>
        <w:tc>
          <w:tcPr>
            <w:tcW w:w="561" w:type="pct"/>
            <w:tcBorders>
              <w:top w:val="single" w:sz="4" w:space="0" w:color="auto"/>
              <w:left w:val="single" w:sz="4" w:space="0" w:color="auto"/>
              <w:bottom w:val="single" w:sz="4" w:space="0" w:color="auto"/>
              <w:right w:val="single" w:sz="4" w:space="0" w:color="auto"/>
            </w:tcBorders>
            <w:hideMark/>
          </w:tcPr>
          <w:p w:rsidR="00A56FB2" w:rsidRPr="00C15014" w:rsidRDefault="00A56FB2" w:rsidP="006674F2">
            <w:pPr>
              <w:rPr>
                <w:rFonts w:ascii="Times New Roman" w:hAnsi="Times New Roman" w:cs="Times New Roman"/>
                <w:b/>
                <w:sz w:val="24"/>
                <w:szCs w:val="24"/>
              </w:rPr>
            </w:pPr>
            <w:r w:rsidRPr="00C15014">
              <w:rPr>
                <w:rFonts w:ascii="Times New Roman" w:hAnsi="Times New Roman" w:cs="Times New Roman"/>
                <w:b/>
                <w:sz w:val="24"/>
                <w:szCs w:val="24"/>
              </w:rPr>
              <w:lastRenderedPageBreak/>
              <w:t xml:space="preserve">ПК 3.2. </w:t>
            </w:r>
          </w:p>
        </w:tc>
        <w:tc>
          <w:tcPr>
            <w:tcW w:w="1498"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организовывать и проводить медицинские профилактические осмотры пациентов с заболеваниями и (или) состояниями органов женской репродуктивной системы, в том числе мероприятия по профилактике и раннему выявлению гинекологических заболеваний и заболеваний молочных желез</w:t>
            </w: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нормативные правовые акты, регламентирующие порядок проведения медицинских осмотров, диспансеризации и диспансерного наблюдения женской части населения;</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принципы диспансерного наблюдения женской части населения, в том числе в период беременности, в послеродовой период, после прерывания беременности;</w:t>
            </w:r>
          </w:p>
          <w:p w:rsidR="00A56FB2" w:rsidRPr="006674F2" w:rsidRDefault="00A56FB2" w:rsidP="006674F2">
            <w:pPr>
              <w:rPr>
                <w:rFonts w:ascii="Times New Roman" w:hAnsi="Times New Roman" w:cs="Times New Roman"/>
                <w:bCs/>
                <w:i/>
                <w:sz w:val="24"/>
                <w:szCs w:val="24"/>
              </w:rPr>
            </w:pPr>
            <w:r w:rsidRPr="006674F2">
              <w:rPr>
                <w:rFonts w:ascii="Times New Roman" w:hAnsi="Times New Roman" w:cs="Times New Roman"/>
                <w:sz w:val="24"/>
                <w:szCs w:val="24"/>
              </w:rPr>
              <w:t>порядок организации медицинских осмотров, проведения диспансеризации и диспансерного наблюдения женской части населения</w:t>
            </w: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проведение работы по диспансеризации женской части населения с определением групп наблюдения по итогам диспансеризации;</w:t>
            </w:r>
          </w:p>
          <w:p w:rsidR="00A56FB2" w:rsidRPr="006674F2" w:rsidRDefault="00A56FB2" w:rsidP="006674F2">
            <w:pPr>
              <w:pStyle w:val="affffff7"/>
              <w:tabs>
                <w:tab w:val="left" w:pos="2016"/>
              </w:tabs>
              <w:spacing w:line="240" w:lineRule="auto"/>
              <w:rPr>
                <w:sz w:val="24"/>
                <w:szCs w:val="24"/>
              </w:rPr>
            </w:pPr>
            <w:r w:rsidRPr="006674F2">
              <w:rPr>
                <w:sz w:val="24"/>
                <w:szCs w:val="24"/>
              </w:rPr>
              <w:t>диспансерное</w:t>
            </w:r>
          </w:p>
          <w:p w:rsidR="00A56FB2" w:rsidRPr="006674F2" w:rsidRDefault="00A56FB2" w:rsidP="006674F2">
            <w:pPr>
              <w:pStyle w:val="affffff7"/>
              <w:tabs>
                <w:tab w:val="left" w:pos="2016"/>
              </w:tabs>
              <w:spacing w:line="240" w:lineRule="auto"/>
              <w:rPr>
                <w:sz w:val="24"/>
                <w:szCs w:val="24"/>
              </w:rPr>
            </w:pPr>
            <w:r w:rsidRPr="006674F2">
              <w:rPr>
                <w:sz w:val="24"/>
                <w:szCs w:val="24"/>
              </w:rPr>
              <w:t>наблюдение</w:t>
            </w:r>
          </w:p>
          <w:p w:rsidR="00A56FB2" w:rsidRPr="006674F2" w:rsidRDefault="00A56FB2" w:rsidP="006674F2">
            <w:pPr>
              <w:pStyle w:val="affffff7"/>
              <w:tabs>
                <w:tab w:val="left" w:pos="850"/>
                <w:tab w:val="left" w:pos="2117"/>
              </w:tabs>
              <w:spacing w:line="240" w:lineRule="auto"/>
              <w:rPr>
                <w:sz w:val="24"/>
                <w:szCs w:val="24"/>
              </w:rPr>
            </w:pPr>
            <w:r w:rsidRPr="006674F2">
              <w:rPr>
                <w:sz w:val="24"/>
                <w:szCs w:val="24"/>
              </w:rPr>
              <w:t xml:space="preserve">женской части населения, в том числе в период беременности и в послеродовой период; </w:t>
            </w:r>
          </w:p>
          <w:p w:rsidR="00A56FB2" w:rsidRPr="006674F2" w:rsidRDefault="00A56FB2" w:rsidP="006674F2">
            <w:pPr>
              <w:pStyle w:val="affffff7"/>
              <w:tabs>
                <w:tab w:val="left" w:pos="850"/>
                <w:tab w:val="left" w:pos="2117"/>
              </w:tabs>
              <w:spacing w:line="240" w:lineRule="auto"/>
              <w:rPr>
                <w:sz w:val="24"/>
                <w:szCs w:val="24"/>
              </w:rPr>
            </w:pPr>
            <w:r w:rsidRPr="006674F2">
              <w:rPr>
                <w:sz w:val="24"/>
                <w:szCs w:val="24"/>
              </w:rPr>
              <w:t>проведение профилактических медицинских осмотров женской части населения, направленных на раннее выявление</w:t>
            </w:r>
          </w:p>
          <w:p w:rsidR="00A56FB2" w:rsidRPr="006674F2" w:rsidRDefault="00A56FB2" w:rsidP="006674F2">
            <w:pPr>
              <w:rPr>
                <w:rFonts w:ascii="Times New Roman" w:hAnsi="Times New Roman" w:cs="Times New Roman"/>
                <w:bCs/>
                <w:iCs/>
                <w:sz w:val="24"/>
                <w:szCs w:val="24"/>
              </w:rPr>
            </w:pPr>
            <w:r w:rsidRPr="006674F2">
              <w:rPr>
                <w:rFonts w:ascii="Times New Roman" w:hAnsi="Times New Roman" w:cs="Times New Roman"/>
                <w:sz w:val="24"/>
                <w:szCs w:val="24"/>
              </w:rPr>
              <w:t>гинекологических заболеваний, патологии молочных желез</w:t>
            </w:r>
          </w:p>
        </w:tc>
      </w:tr>
      <w:tr w:rsidR="00A56FB2" w:rsidRPr="006674F2" w:rsidTr="00C15014">
        <w:trPr>
          <w:trHeight w:val="255"/>
        </w:trPr>
        <w:tc>
          <w:tcPr>
            <w:tcW w:w="561" w:type="pct"/>
            <w:tcBorders>
              <w:top w:val="single" w:sz="4" w:space="0" w:color="auto"/>
              <w:left w:val="single" w:sz="4" w:space="0" w:color="auto"/>
              <w:bottom w:val="single" w:sz="4" w:space="0" w:color="auto"/>
              <w:right w:val="single" w:sz="4" w:space="0" w:color="auto"/>
            </w:tcBorders>
            <w:hideMark/>
          </w:tcPr>
          <w:p w:rsidR="00A56FB2" w:rsidRPr="00C15014" w:rsidRDefault="00A56FB2" w:rsidP="00C15014">
            <w:pPr>
              <w:pStyle w:val="affffff7"/>
              <w:tabs>
                <w:tab w:val="left" w:pos="1373"/>
              </w:tabs>
              <w:spacing w:line="240" w:lineRule="auto"/>
              <w:ind w:firstLine="0"/>
              <w:rPr>
                <w:b/>
                <w:sz w:val="24"/>
                <w:szCs w:val="24"/>
              </w:rPr>
            </w:pPr>
            <w:r w:rsidRPr="00C15014">
              <w:rPr>
                <w:b/>
                <w:sz w:val="24"/>
                <w:szCs w:val="24"/>
              </w:rPr>
              <w:t xml:space="preserve">ПК 3.3. </w:t>
            </w:r>
          </w:p>
        </w:tc>
        <w:tc>
          <w:tcPr>
            <w:tcW w:w="1498"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Cs/>
                <w:iCs/>
                <w:sz w:val="24"/>
                <w:szCs w:val="24"/>
              </w:rPr>
            </w:pPr>
            <w:r w:rsidRPr="006674F2">
              <w:rPr>
                <w:rFonts w:ascii="Times New Roman" w:hAnsi="Times New Roman" w:cs="Times New Roman"/>
                <w:sz w:val="24"/>
                <w:szCs w:val="24"/>
              </w:rPr>
              <w:t>проводить психопрофилактическую подготовку беременных к родам, обучать мерам профилактики осложнений беременности, родов и послеродового периода</w:t>
            </w: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принципы психопрофилактической подготовки беременных к родам;</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принципы и преимущества грудного вскармливания;</w:t>
            </w:r>
          </w:p>
          <w:p w:rsidR="00A56FB2" w:rsidRPr="006674F2" w:rsidRDefault="00A56FB2" w:rsidP="006674F2">
            <w:pPr>
              <w:pStyle w:val="affffff7"/>
              <w:tabs>
                <w:tab w:val="left" w:pos="2453"/>
              </w:tabs>
              <w:spacing w:line="240" w:lineRule="auto"/>
              <w:rPr>
                <w:sz w:val="24"/>
                <w:szCs w:val="24"/>
              </w:rPr>
            </w:pPr>
            <w:r w:rsidRPr="006674F2">
              <w:rPr>
                <w:sz w:val="24"/>
                <w:szCs w:val="24"/>
              </w:rPr>
              <w:t>психологические основы консультирования женщин по вопросам грудного</w:t>
            </w: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lastRenderedPageBreak/>
              <w:t>вскармливания;</w:t>
            </w:r>
          </w:p>
          <w:p w:rsidR="00A56FB2" w:rsidRPr="006674F2" w:rsidRDefault="00A56FB2" w:rsidP="006674F2">
            <w:pPr>
              <w:rPr>
                <w:rFonts w:ascii="Times New Roman" w:hAnsi="Times New Roman" w:cs="Times New Roman"/>
                <w:bCs/>
                <w:i/>
                <w:sz w:val="24"/>
                <w:szCs w:val="24"/>
              </w:rPr>
            </w:pPr>
            <w:r w:rsidRPr="006674F2">
              <w:rPr>
                <w:rFonts w:ascii="Times New Roman" w:hAnsi="Times New Roman" w:cs="Times New Roman"/>
                <w:sz w:val="24"/>
                <w:szCs w:val="24"/>
              </w:rPr>
              <w:t>принципы организации и проведения школ для пациентов в период беременности, в послеродовой период</w:t>
            </w: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Cs/>
                <w:iCs/>
                <w:sz w:val="24"/>
                <w:szCs w:val="24"/>
              </w:rPr>
            </w:pPr>
            <w:r w:rsidRPr="006674F2">
              <w:rPr>
                <w:rFonts w:ascii="Times New Roman" w:hAnsi="Times New Roman" w:cs="Times New Roman"/>
                <w:sz w:val="24"/>
                <w:szCs w:val="24"/>
              </w:rPr>
              <w:lastRenderedPageBreak/>
              <w:t>проведение психопрофилактической подготовки беременных к родам, обучение мерам профилактики осложнений беременности, родов и послеродового периода.</w:t>
            </w:r>
          </w:p>
        </w:tc>
      </w:tr>
      <w:tr w:rsidR="00A56FB2" w:rsidRPr="006674F2" w:rsidTr="00C15014">
        <w:trPr>
          <w:trHeight w:val="283"/>
        </w:trPr>
        <w:tc>
          <w:tcPr>
            <w:tcW w:w="561" w:type="pct"/>
            <w:tcBorders>
              <w:top w:val="single" w:sz="4" w:space="0" w:color="auto"/>
              <w:left w:val="single" w:sz="4" w:space="0" w:color="auto"/>
              <w:bottom w:val="single" w:sz="4" w:space="0" w:color="auto"/>
              <w:right w:val="single" w:sz="4" w:space="0" w:color="auto"/>
            </w:tcBorders>
            <w:hideMark/>
          </w:tcPr>
          <w:p w:rsidR="00A56FB2" w:rsidRPr="00C15014" w:rsidRDefault="00A56FB2" w:rsidP="006674F2">
            <w:pPr>
              <w:rPr>
                <w:rFonts w:ascii="Times New Roman" w:hAnsi="Times New Roman" w:cs="Times New Roman"/>
                <w:b/>
                <w:sz w:val="24"/>
                <w:szCs w:val="24"/>
              </w:rPr>
            </w:pPr>
            <w:r w:rsidRPr="00C15014">
              <w:rPr>
                <w:rFonts w:ascii="Times New Roman" w:hAnsi="Times New Roman" w:cs="Times New Roman"/>
                <w:b/>
                <w:sz w:val="24"/>
                <w:szCs w:val="24"/>
              </w:rPr>
              <w:lastRenderedPageBreak/>
              <w:t xml:space="preserve">ПК 3.4. </w:t>
            </w:r>
          </w:p>
        </w:tc>
        <w:tc>
          <w:tcPr>
            <w:tcW w:w="1498"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ffffff7"/>
              <w:tabs>
                <w:tab w:val="left" w:pos="1867"/>
              </w:tabs>
              <w:spacing w:line="240" w:lineRule="auto"/>
              <w:jc w:val="both"/>
              <w:rPr>
                <w:sz w:val="24"/>
                <w:szCs w:val="24"/>
              </w:rPr>
            </w:pPr>
            <w:r w:rsidRPr="006674F2">
              <w:rPr>
                <w:sz w:val="24"/>
                <w:szCs w:val="24"/>
              </w:rPr>
              <w:t>заполнять медицинскую документацию, в том числе в форме электронного документа;</w:t>
            </w:r>
          </w:p>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составлять план работы и отчет о своей работе;</w:t>
            </w:r>
          </w:p>
          <w:p w:rsidR="00A56FB2" w:rsidRPr="006674F2" w:rsidRDefault="00A56FB2" w:rsidP="006674F2">
            <w:pPr>
              <w:pStyle w:val="affffff7"/>
              <w:spacing w:line="240" w:lineRule="auto"/>
              <w:jc w:val="both"/>
              <w:rPr>
                <w:sz w:val="24"/>
                <w:szCs w:val="24"/>
              </w:rPr>
            </w:pPr>
            <w:r w:rsidRPr="006674F2">
              <w:rPr>
                <w:sz w:val="24"/>
                <w:szCs w:val="24"/>
              </w:rPr>
              <w:t>осуществлять контроль выполнения должностных обязанностей находящимся в распоряжении медицинским персоналом;</w:t>
            </w:r>
          </w:p>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проводить работы по обеспечению внутреннего контроля качества и безопасности медицинской деятельности;</w:t>
            </w:r>
          </w:p>
          <w:p w:rsidR="00A56FB2" w:rsidRPr="006674F2" w:rsidRDefault="00A56FB2" w:rsidP="006674F2">
            <w:pPr>
              <w:pStyle w:val="affffff7"/>
              <w:tabs>
                <w:tab w:val="left" w:pos="1810"/>
                <w:tab w:val="left" w:pos="2477"/>
              </w:tabs>
              <w:spacing w:line="240" w:lineRule="auto"/>
              <w:jc w:val="both"/>
              <w:rPr>
                <w:sz w:val="24"/>
                <w:szCs w:val="24"/>
              </w:rPr>
            </w:pPr>
            <w:r w:rsidRPr="006674F2">
              <w:rPr>
                <w:sz w:val="24"/>
                <w:szCs w:val="24"/>
              </w:rPr>
              <w:t>использовать в работе медицинские информационные системы и информационно-телекоммуникационную сеть «Интернет»;</w:t>
            </w:r>
          </w:p>
          <w:p w:rsidR="00A56FB2" w:rsidRPr="006674F2" w:rsidRDefault="00A56FB2" w:rsidP="006674F2">
            <w:pPr>
              <w:pStyle w:val="affffff7"/>
              <w:tabs>
                <w:tab w:val="left" w:pos="1805"/>
                <w:tab w:val="left" w:pos="2472"/>
              </w:tabs>
              <w:spacing w:line="240" w:lineRule="auto"/>
              <w:jc w:val="both"/>
              <w:rPr>
                <w:sz w:val="24"/>
                <w:szCs w:val="24"/>
              </w:rPr>
            </w:pPr>
            <w:r w:rsidRPr="006674F2">
              <w:rPr>
                <w:sz w:val="24"/>
                <w:szCs w:val="24"/>
              </w:rPr>
              <w:t>использовать в работе персональные данные пациентов и сведения, составляющие врачебную тайну.</w:t>
            </w: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правила и порядок оформления медицинской документации в медицинских организациях, в том числе в форме электронного документа;</w:t>
            </w:r>
          </w:p>
          <w:p w:rsidR="00A56FB2" w:rsidRPr="006674F2" w:rsidRDefault="00A56FB2" w:rsidP="006674F2">
            <w:pPr>
              <w:pStyle w:val="affffff7"/>
              <w:tabs>
                <w:tab w:val="left" w:pos="1997"/>
              </w:tabs>
              <w:spacing w:line="240" w:lineRule="auto"/>
              <w:jc w:val="both"/>
              <w:rPr>
                <w:sz w:val="24"/>
                <w:szCs w:val="24"/>
              </w:rPr>
            </w:pPr>
            <w:r w:rsidRPr="006674F2">
              <w:rPr>
                <w:sz w:val="24"/>
                <w:szCs w:val="24"/>
              </w:rPr>
              <w:t>должностные обязанности находящегося в распоряжении медицинского персонала;</w:t>
            </w:r>
          </w:p>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требования к обеспечению внутреннего контроля качества и безопасности медицинской деятельности;</w:t>
            </w:r>
          </w:p>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правила работы в медицинских информационных системах в сфере здравоохранения и информационно-телекоммуникационной сети «Интернет»;</w:t>
            </w:r>
          </w:p>
          <w:p w:rsidR="00A56FB2" w:rsidRPr="006674F2" w:rsidRDefault="00A56FB2" w:rsidP="006674F2">
            <w:pPr>
              <w:pStyle w:val="affffff7"/>
              <w:tabs>
                <w:tab w:val="left" w:pos="1373"/>
                <w:tab w:val="right" w:pos="3096"/>
              </w:tabs>
              <w:spacing w:line="240" w:lineRule="auto"/>
              <w:jc w:val="both"/>
              <w:rPr>
                <w:sz w:val="24"/>
                <w:szCs w:val="24"/>
              </w:rPr>
            </w:pPr>
            <w:r w:rsidRPr="006674F2">
              <w:rPr>
                <w:sz w:val="24"/>
                <w:szCs w:val="24"/>
              </w:rPr>
              <w:t>порядок обращения с персональными данными пациентов и сведениями, составляющими врачебную тайну.</w:t>
            </w:r>
          </w:p>
        </w:tc>
        <w:tc>
          <w:tcPr>
            <w:tcW w:w="147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ffffff7"/>
              <w:tabs>
                <w:tab w:val="left" w:pos="1920"/>
              </w:tabs>
              <w:spacing w:line="240" w:lineRule="auto"/>
              <w:jc w:val="both"/>
              <w:rPr>
                <w:sz w:val="24"/>
                <w:szCs w:val="24"/>
              </w:rPr>
            </w:pPr>
            <w:r w:rsidRPr="006674F2">
              <w:rPr>
                <w:sz w:val="24"/>
                <w:szCs w:val="24"/>
              </w:rPr>
              <w:t>ведение медицинской документации, в том числе в форме электронного документа;</w:t>
            </w:r>
          </w:p>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составление плана работы и отчета о своей работе;</w:t>
            </w:r>
          </w:p>
          <w:p w:rsidR="00A56FB2" w:rsidRPr="006674F2" w:rsidRDefault="00A56FB2" w:rsidP="006674F2">
            <w:pPr>
              <w:pStyle w:val="affffff7"/>
              <w:tabs>
                <w:tab w:val="left" w:pos="2016"/>
              </w:tabs>
              <w:spacing w:line="240" w:lineRule="auto"/>
              <w:jc w:val="both"/>
              <w:rPr>
                <w:sz w:val="24"/>
                <w:szCs w:val="24"/>
              </w:rPr>
            </w:pPr>
            <w:r w:rsidRPr="006674F2">
              <w:rPr>
                <w:sz w:val="24"/>
                <w:szCs w:val="24"/>
              </w:rPr>
              <w:t>контроль выполнения должностных обязанностей находящимся в распоряжении медицинским персоналом;</w:t>
            </w:r>
          </w:p>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проведение работы по обеспечению внутреннего контроля качества и безопасности медицинской деятельности;</w:t>
            </w:r>
          </w:p>
          <w:p w:rsidR="00A56FB2" w:rsidRPr="006674F2" w:rsidRDefault="00A56FB2" w:rsidP="006674F2">
            <w:pPr>
              <w:pStyle w:val="affffff7"/>
              <w:tabs>
                <w:tab w:val="left" w:pos="1584"/>
              </w:tabs>
              <w:spacing w:line="240" w:lineRule="auto"/>
              <w:jc w:val="both"/>
              <w:rPr>
                <w:sz w:val="24"/>
                <w:szCs w:val="24"/>
              </w:rPr>
            </w:pPr>
            <w:r w:rsidRPr="006674F2">
              <w:rPr>
                <w:sz w:val="24"/>
                <w:szCs w:val="24"/>
              </w:rPr>
              <w:t>использование информационных систем в сфере здравоохранения и информационно-телекоммуникационной сети «Интернет»;</w:t>
            </w:r>
          </w:p>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использование в работе персональных данных пациентов и сведений, составляющих врачебную тайну</w:t>
            </w:r>
          </w:p>
        </w:tc>
      </w:tr>
    </w:tbl>
    <w:p w:rsidR="001D1ED5" w:rsidRDefault="001D1ED5" w:rsidP="006674F2">
      <w:pPr>
        <w:pStyle w:val="114"/>
        <w:spacing w:after="0" w:line="240" w:lineRule="auto"/>
        <w:ind w:firstLine="0"/>
        <w:rPr>
          <w:rFonts w:ascii="Times New Roman" w:hAnsi="Times New Roman"/>
        </w:rPr>
      </w:pPr>
    </w:p>
    <w:p w:rsidR="001D1ED5" w:rsidRDefault="001D1ED5">
      <w:pPr>
        <w:rPr>
          <w:rFonts w:ascii="Times New Roman" w:eastAsia="Segoe UI" w:hAnsi="Times New Roman" w:cs="Times New Roman"/>
          <w:b/>
          <w:bCs/>
          <w:sz w:val="24"/>
          <w:szCs w:val="24"/>
          <w:lang w:eastAsia="ru-RU"/>
        </w:rPr>
      </w:pPr>
      <w:r>
        <w:rPr>
          <w:rFonts w:ascii="Times New Roman" w:hAnsi="Times New Roman"/>
        </w:rPr>
        <w:br w:type="page"/>
      </w:r>
    </w:p>
    <w:p w:rsidR="00A56FB2" w:rsidRPr="006674F2" w:rsidRDefault="00A56FB2" w:rsidP="001C759F">
      <w:pPr>
        <w:pStyle w:val="114"/>
        <w:numPr>
          <w:ilvl w:val="1"/>
          <w:numId w:val="10"/>
        </w:numPr>
        <w:spacing w:after="0" w:line="240" w:lineRule="auto"/>
        <w:ind w:left="1129"/>
        <w:rPr>
          <w:rFonts w:ascii="Times New Roman" w:hAnsi="Times New Roman"/>
        </w:rPr>
      </w:pPr>
      <w:r w:rsidRPr="006674F2">
        <w:rPr>
          <w:rFonts w:ascii="Times New Roman" w:hAnsi="Times New Roman"/>
        </w:rPr>
        <w:lastRenderedPageBreak/>
        <w:t>Обоснование часов вариативной части ОПОП-П</w:t>
      </w:r>
    </w:p>
    <w:tbl>
      <w:tblPr>
        <w:tblW w:w="5000" w:type="pct"/>
        <w:tblLook w:val="04A0" w:firstRow="1" w:lastRow="0" w:firstColumn="1" w:lastColumn="0" w:noHBand="0" w:noVBand="1"/>
      </w:tblPr>
      <w:tblGrid>
        <w:gridCol w:w="633"/>
        <w:gridCol w:w="2017"/>
        <w:gridCol w:w="1832"/>
        <w:gridCol w:w="2399"/>
        <w:gridCol w:w="834"/>
        <w:gridCol w:w="1850"/>
      </w:tblGrid>
      <w:tr w:rsidR="001D1ED5" w:rsidRPr="006674F2" w:rsidTr="001D1ED5">
        <w:tc>
          <w:tcPr>
            <w:tcW w:w="33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4"/>
              <w:ind w:left="0"/>
              <w:rPr>
                <w:rFonts w:ascii="Times New Roman" w:hAnsi="Times New Roman" w:cs="Times New Roman"/>
                <w:b/>
                <w:sz w:val="24"/>
                <w:szCs w:val="24"/>
              </w:rPr>
            </w:pPr>
            <w:r w:rsidRPr="006674F2">
              <w:rPr>
                <w:rFonts w:ascii="Times New Roman" w:hAnsi="Times New Roman" w:cs="Times New Roman"/>
                <w:b/>
                <w:sz w:val="24"/>
                <w:szCs w:val="24"/>
              </w:rPr>
              <w:t>№№ п/п</w:t>
            </w:r>
          </w:p>
        </w:tc>
        <w:tc>
          <w:tcPr>
            <w:tcW w:w="1065"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4"/>
              <w:ind w:left="0"/>
              <w:rPr>
                <w:rFonts w:ascii="Times New Roman" w:hAnsi="Times New Roman" w:cs="Times New Roman"/>
                <w:b/>
                <w:sz w:val="24"/>
                <w:szCs w:val="24"/>
              </w:rPr>
            </w:pPr>
            <w:r w:rsidRPr="006674F2">
              <w:rPr>
                <w:rFonts w:ascii="Times New Roman" w:hAnsi="Times New Roman" w:cs="Times New Roman"/>
                <w:b/>
                <w:sz w:val="24"/>
                <w:szCs w:val="24"/>
              </w:rPr>
              <w:t>Дополнительные профессиональные компетенции</w:t>
            </w:r>
          </w:p>
        </w:tc>
        <w:tc>
          <w:tcPr>
            <w:tcW w:w="967"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4"/>
              <w:ind w:left="0"/>
              <w:rPr>
                <w:rFonts w:ascii="Times New Roman" w:hAnsi="Times New Roman" w:cs="Times New Roman"/>
                <w:b/>
                <w:sz w:val="24"/>
                <w:szCs w:val="24"/>
              </w:rPr>
            </w:pPr>
            <w:r w:rsidRPr="006674F2">
              <w:rPr>
                <w:rFonts w:ascii="Times New Roman" w:hAnsi="Times New Roman" w:cs="Times New Roman"/>
                <w:b/>
                <w:sz w:val="24"/>
                <w:szCs w:val="24"/>
              </w:rPr>
              <w:t>Дополнительные знания, умения, навыки</w:t>
            </w:r>
          </w:p>
        </w:tc>
        <w:tc>
          <w:tcPr>
            <w:tcW w:w="1121" w:type="pct"/>
            <w:tcBorders>
              <w:top w:val="single" w:sz="4" w:space="0" w:color="auto"/>
              <w:left w:val="single" w:sz="4" w:space="0" w:color="auto"/>
              <w:bottom w:val="single" w:sz="4" w:space="0" w:color="auto"/>
              <w:right w:val="single" w:sz="4" w:space="0" w:color="auto"/>
            </w:tcBorders>
            <w:hideMark/>
          </w:tcPr>
          <w:p w:rsidR="001D1ED5" w:rsidRDefault="00A56FB2" w:rsidP="006674F2">
            <w:pPr>
              <w:pStyle w:val="a4"/>
              <w:ind w:left="0"/>
              <w:rPr>
                <w:rFonts w:ascii="Times New Roman" w:hAnsi="Times New Roman" w:cs="Times New Roman"/>
                <w:b/>
                <w:sz w:val="24"/>
                <w:szCs w:val="24"/>
              </w:rPr>
            </w:pPr>
            <w:r w:rsidRPr="006674F2">
              <w:rPr>
                <w:rFonts w:ascii="Times New Roman" w:hAnsi="Times New Roman" w:cs="Times New Roman"/>
                <w:b/>
                <w:sz w:val="24"/>
                <w:szCs w:val="24"/>
              </w:rPr>
              <w:t xml:space="preserve">№, </w:t>
            </w:r>
          </w:p>
          <w:p w:rsidR="00A56FB2" w:rsidRPr="006674F2" w:rsidRDefault="00A56FB2" w:rsidP="006674F2">
            <w:pPr>
              <w:pStyle w:val="a4"/>
              <w:ind w:left="0"/>
              <w:rPr>
                <w:rFonts w:ascii="Times New Roman" w:hAnsi="Times New Roman" w:cs="Times New Roman"/>
                <w:b/>
                <w:sz w:val="24"/>
                <w:szCs w:val="24"/>
              </w:rPr>
            </w:pPr>
            <w:r w:rsidRPr="006674F2">
              <w:rPr>
                <w:rFonts w:ascii="Times New Roman" w:hAnsi="Times New Roman" w:cs="Times New Roman"/>
                <w:b/>
                <w:sz w:val="24"/>
                <w:szCs w:val="24"/>
              </w:rPr>
              <w:t>наименование темы</w:t>
            </w:r>
          </w:p>
        </w:tc>
        <w:tc>
          <w:tcPr>
            <w:tcW w:w="587"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4"/>
              <w:ind w:left="0"/>
              <w:rPr>
                <w:rFonts w:ascii="Times New Roman" w:hAnsi="Times New Roman" w:cs="Times New Roman"/>
                <w:b/>
                <w:sz w:val="24"/>
                <w:szCs w:val="24"/>
              </w:rPr>
            </w:pPr>
            <w:r w:rsidRPr="006674F2">
              <w:rPr>
                <w:rFonts w:ascii="Times New Roman" w:hAnsi="Times New Roman" w:cs="Times New Roman"/>
                <w:b/>
                <w:sz w:val="24"/>
                <w:szCs w:val="24"/>
              </w:rPr>
              <w:t>Объем часов</w:t>
            </w:r>
          </w:p>
        </w:tc>
        <w:tc>
          <w:tcPr>
            <w:tcW w:w="925"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4"/>
              <w:ind w:left="0"/>
              <w:rPr>
                <w:rFonts w:ascii="Times New Roman" w:hAnsi="Times New Roman" w:cs="Times New Roman"/>
                <w:b/>
                <w:sz w:val="24"/>
                <w:szCs w:val="24"/>
              </w:rPr>
            </w:pPr>
            <w:r w:rsidRPr="006674F2">
              <w:rPr>
                <w:rFonts w:ascii="Times New Roman" w:hAnsi="Times New Roman" w:cs="Times New Roman"/>
                <w:b/>
                <w:sz w:val="24"/>
                <w:szCs w:val="24"/>
              </w:rPr>
              <w:t>Обоснование включения в рабочую программу</w:t>
            </w:r>
          </w:p>
        </w:tc>
      </w:tr>
      <w:tr w:rsidR="001D1ED5" w:rsidRPr="006674F2" w:rsidTr="001D1ED5">
        <w:trPr>
          <w:trHeight w:val="3900"/>
        </w:trPr>
        <w:tc>
          <w:tcPr>
            <w:tcW w:w="33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1</w:t>
            </w:r>
          </w:p>
        </w:tc>
        <w:tc>
          <w:tcPr>
            <w:tcW w:w="1065"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pStyle w:val="1f1"/>
              <w:spacing w:line="240" w:lineRule="auto"/>
              <w:ind w:firstLine="0"/>
              <w:rPr>
                <w:sz w:val="24"/>
                <w:szCs w:val="24"/>
              </w:rPr>
            </w:pPr>
            <w:r w:rsidRPr="006674F2">
              <w:rPr>
                <w:sz w:val="24"/>
                <w:szCs w:val="24"/>
              </w:rPr>
              <w:t>ПК 3.5 доп. Проводить уход и обучать родителей уходу за новорожденным</w:t>
            </w:r>
          </w:p>
          <w:p w:rsidR="00A56FB2" w:rsidRPr="006674F2" w:rsidRDefault="00A56FB2" w:rsidP="006674F2">
            <w:pPr>
              <w:pStyle w:val="1f1"/>
              <w:spacing w:line="240" w:lineRule="auto"/>
              <w:ind w:firstLine="0"/>
              <w:rPr>
                <w:sz w:val="24"/>
                <w:szCs w:val="24"/>
              </w:rPr>
            </w:pPr>
          </w:p>
          <w:p w:rsidR="00A56FB2" w:rsidRPr="006674F2" w:rsidRDefault="00A56FB2" w:rsidP="006674F2">
            <w:pPr>
              <w:rPr>
                <w:rFonts w:ascii="Times New Roman" w:hAnsi="Times New Roman" w:cs="Times New Roman"/>
                <w:bCs/>
                <w:sz w:val="24"/>
                <w:szCs w:val="24"/>
              </w:rPr>
            </w:pPr>
          </w:p>
        </w:tc>
        <w:tc>
          <w:tcPr>
            <w:tcW w:w="967" w:type="pct"/>
            <w:tcBorders>
              <w:top w:val="single" w:sz="4" w:space="0" w:color="auto"/>
              <w:left w:val="single" w:sz="4" w:space="0" w:color="auto"/>
              <w:bottom w:val="single" w:sz="4" w:space="0" w:color="auto"/>
              <w:right w:val="single" w:sz="4" w:space="0" w:color="auto"/>
            </w:tcBorders>
            <w:hideMark/>
          </w:tcPr>
          <w:p w:rsidR="00A56FB2" w:rsidRPr="006674F2" w:rsidRDefault="00A56FB2" w:rsidP="009B2570">
            <w:pPr>
              <w:pStyle w:val="affffff7"/>
              <w:tabs>
                <w:tab w:val="left" w:pos="1867"/>
              </w:tabs>
              <w:spacing w:line="240" w:lineRule="auto"/>
              <w:ind w:firstLine="0"/>
              <w:rPr>
                <w:sz w:val="24"/>
                <w:szCs w:val="24"/>
              </w:rPr>
            </w:pPr>
            <w:r w:rsidRPr="006674F2">
              <w:rPr>
                <w:sz w:val="24"/>
                <w:szCs w:val="24"/>
              </w:rPr>
              <w:t>Умения:</w:t>
            </w:r>
          </w:p>
          <w:p w:rsidR="00A56FB2" w:rsidRPr="006674F2" w:rsidRDefault="00A56FB2" w:rsidP="009B2570">
            <w:pPr>
              <w:pStyle w:val="affffff7"/>
              <w:tabs>
                <w:tab w:val="left" w:pos="1867"/>
              </w:tabs>
              <w:spacing w:line="240" w:lineRule="auto"/>
              <w:ind w:firstLine="0"/>
              <w:rPr>
                <w:sz w:val="24"/>
                <w:szCs w:val="24"/>
              </w:rPr>
            </w:pPr>
            <w:r w:rsidRPr="006674F2">
              <w:rPr>
                <w:sz w:val="24"/>
                <w:szCs w:val="24"/>
              </w:rPr>
              <w:t>- обработать пупочную ранку</w:t>
            </w:r>
            <w:r w:rsidR="001D1ED5">
              <w:rPr>
                <w:sz w:val="24"/>
                <w:szCs w:val="24"/>
              </w:rPr>
              <w:t>;</w:t>
            </w:r>
          </w:p>
          <w:p w:rsidR="00A56FB2" w:rsidRPr="006674F2" w:rsidRDefault="00A56FB2" w:rsidP="009B2570">
            <w:pPr>
              <w:pStyle w:val="affffff7"/>
              <w:tabs>
                <w:tab w:val="left" w:pos="1805"/>
                <w:tab w:val="left" w:pos="2472"/>
              </w:tabs>
              <w:spacing w:line="240" w:lineRule="auto"/>
              <w:ind w:firstLine="0"/>
              <w:rPr>
                <w:sz w:val="24"/>
                <w:szCs w:val="24"/>
              </w:rPr>
            </w:pPr>
            <w:r w:rsidRPr="006674F2">
              <w:rPr>
                <w:sz w:val="24"/>
                <w:szCs w:val="24"/>
              </w:rPr>
              <w:t>-подмывать новорожденного ребенка</w:t>
            </w:r>
            <w:r w:rsidR="001D1ED5">
              <w:rPr>
                <w:sz w:val="24"/>
                <w:szCs w:val="24"/>
              </w:rPr>
              <w:t>;</w:t>
            </w:r>
          </w:p>
          <w:p w:rsidR="00A56FB2" w:rsidRPr="006674F2" w:rsidRDefault="00A56FB2" w:rsidP="006674F2">
            <w:pPr>
              <w:pStyle w:val="a4"/>
              <w:ind w:left="0"/>
              <w:rPr>
                <w:rFonts w:ascii="Times New Roman" w:hAnsi="Times New Roman" w:cs="Times New Roman"/>
                <w:sz w:val="24"/>
                <w:szCs w:val="24"/>
              </w:rPr>
            </w:pPr>
            <w:r w:rsidRPr="006674F2">
              <w:rPr>
                <w:rFonts w:ascii="Times New Roman" w:eastAsia="Calibri" w:hAnsi="Times New Roman" w:cs="Times New Roman"/>
                <w:bCs/>
                <w:sz w:val="24"/>
                <w:szCs w:val="24"/>
              </w:rPr>
              <w:t>-кормить из бутылочки, с ложки</w:t>
            </w:r>
            <w:r w:rsidR="001D1ED5">
              <w:rPr>
                <w:rFonts w:ascii="Times New Roman" w:eastAsia="Calibri" w:hAnsi="Times New Roman" w:cs="Times New Roman"/>
                <w:bCs/>
                <w:sz w:val="24"/>
                <w:szCs w:val="24"/>
              </w:rPr>
              <w:t>;</w:t>
            </w:r>
          </w:p>
          <w:p w:rsidR="00A56FB2" w:rsidRPr="006674F2" w:rsidRDefault="00A56FB2" w:rsidP="009B2570">
            <w:pPr>
              <w:pStyle w:val="affffff7"/>
              <w:tabs>
                <w:tab w:val="left" w:pos="1810"/>
                <w:tab w:val="left" w:pos="2477"/>
              </w:tabs>
              <w:spacing w:line="240" w:lineRule="auto"/>
              <w:ind w:firstLine="0"/>
              <w:rPr>
                <w:sz w:val="24"/>
                <w:szCs w:val="24"/>
              </w:rPr>
            </w:pPr>
            <w:r w:rsidRPr="006674F2">
              <w:rPr>
                <w:sz w:val="24"/>
                <w:szCs w:val="24"/>
              </w:rPr>
              <w:t>-проводить обследования пациента (дородовый и послеродовый патронажи)</w:t>
            </w:r>
            <w:r w:rsidR="001D1ED5">
              <w:rPr>
                <w:sz w:val="24"/>
                <w:szCs w:val="24"/>
              </w:rPr>
              <w:t>;</w:t>
            </w:r>
          </w:p>
          <w:p w:rsidR="00A56FB2" w:rsidRPr="006674F2" w:rsidRDefault="00A56FB2" w:rsidP="009B2570">
            <w:pPr>
              <w:pStyle w:val="affffff7"/>
              <w:tabs>
                <w:tab w:val="left" w:pos="1810"/>
                <w:tab w:val="left" w:pos="2477"/>
              </w:tabs>
              <w:spacing w:line="240" w:lineRule="auto"/>
              <w:ind w:firstLine="0"/>
              <w:rPr>
                <w:sz w:val="24"/>
                <w:szCs w:val="24"/>
              </w:rPr>
            </w:pPr>
            <w:r w:rsidRPr="006674F2">
              <w:rPr>
                <w:sz w:val="24"/>
                <w:szCs w:val="24"/>
              </w:rPr>
              <w:t xml:space="preserve">- проводить утренний туалет новорожденного </w:t>
            </w:r>
          </w:p>
        </w:tc>
        <w:tc>
          <w:tcPr>
            <w:tcW w:w="112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suppressAutoHyphens/>
              <w:rPr>
                <w:rFonts w:ascii="Times New Roman" w:hAnsi="Times New Roman" w:cs="Times New Roman"/>
                <w:bCs/>
                <w:sz w:val="24"/>
                <w:szCs w:val="24"/>
              </w:rPr>
            </w:pPr>
            <w:r w:rsidRPr="006674F2">
              <w:rPr>
                <w:rFonts w:ascii="Times New Roman" w:hAnsi="Times New Roman" w:cs="Times New Roman"/>
                <w:sz w:val="24"/>
                <w:szCs w:val="24"/>
              </w:rPr>
              <w:t xml:space="preserve">Тема 2.1. </w:t>
            </w:r>
            <w:r w:rsidRPr="006674F2">
              <w:rPr>
                <w:rFonts w:ascii="Times New Roman" w:hAnsi="Times New Roman" w:cs="Times New Roman"/>
                <w:bCs/>
                <w:sz w:val="24"/>
                <w:szCs w:val="24"/>
              </w:rPr>
              <w:t xml:space="preserve">Организация </w:t>
            </w:r>
          </w:p>
          <w:p w:rsidR="00A56FB2" w:rsidRPr="006674F2" w:rsidRDefault="00A56FB2" w:rsidP="006674F2">
            <w:pPr>
              <w:suppressAutoHyphens/>
              <w:rPr>
                <w:rFonts w:ascii="Times New Roman" w:hAnsi="Times New Roman" w:cs="Times New Roman"/>
                <w:bCs/>
                <w:sz w:val="24"/>
                <w:szCs w:val="24"/>
              </w:rPr>
            </w:pPr>
            <w:r w:rsidRPr="006674F2">
              <w:rPr>
                <w:rFonts w:ascii="Times New Roman" w:hAnsi="Times New Roman" w:cs="Times New Roman"/>
                <w:bCs/>
                <w:sz w:val="24"/>
                <w:szCs w:val="24"/>
              </w:rPr>
              <w:t xml:space="preserve">и проведение психопрофилактической подготовки </w:t>
            </w:r>
          </w:p>
          <w:p w:rsidR="00A56FB2" w:rsidRPr="006674F2" w:rsidRDefault="00A56FB2" w:rsidP="006674F2">
            <w:pPr>
              <w:rPr>
                <w:rFonts w:ascii="Times New Roman" w:hAnsi="Times New Roman" w:cs="Times New Roman"/>
                <w:sz w:val="24"/>
                <w:szCs w:val="24"/>
              </w:rPr>
            </w:pPr>
          </w:p>
          <w:p w:rsidR="00A56FB2" w:rsidRPr="006674F2" w:rsidRDefault="00A56FB2" w:rsidP="006674F2">
            <w:pPr>
              <w:rPr>
                <w:rFonts w:ascii="Times New Roman" w:hAnsi="Times New Roman" w:cs="Times New Roman"/>
                <w:sz w:val="24"/>
                <w:szCs w:val="24"/>
              </w:rPr>
            </w:pPr>
          </w:p>
          <w:p w:rsidR="00A56FB2" w:rsidRPr="006674F2" w:rsidRDefault="00A56FB2" w:rsidP="006674F2">
            <w:pPr>
              <w:rPr>
                <w:rFonts w:ascii="Times New Roman" w:hAnsi="Times New Roman" w:cs="Times New Roman"/>
                <w:bCs/>
                <w:sz w:val="24"/>
                <w:szCs w:val="24"/>
              </w:rPr>
            </w:pPr>
          </w:p>
        </w:tc>
        <w:tc>
          <w:tcPr>
            <w:tcW w:w="587"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12</w:t>
            </w:r>
          </w:p>
        </w:tc>
        <w:tc>
          <w:tcPr>
            <w:tcW w:w="925"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По запросу работодателя для получения практического опыта проведения ухода и обучения родителей уходу за новорожденным</w:t>
            </w:r>
          </w:p>
        </w:tc>
      </w:tr>
      <w:tr w:rsidR="001D1ED5" w:rsidRPr="006674F2" w:rsidTr="001D1ED5">
        <w:trPr>
          <w:trHeight w:val="624"/>
        </w:trPr>
        <w:tc>
          <w:tcPr>
            <w:tcW w:w="336" w:type="pct"/>
            <w:tcBorders>
              <w:top w:val="single" w:sz="4" w:space="0" w:color="auto"/>
              <w:left w:val="single" w:sz="4" w:space="0" w:color="auto"/>
              <w:bottom w:val="single" w:sz="4" w:space="0" w:color="auto"/>
              <w:right w:val="single" w:sz="4" w:space="0" w:color="auto"/>
            </w:tcBorders>
          </w:tcPr>
          <w:p w:rsidR="00A56FB2" w:rsidRPr="006674F2" w:rsidRDefault="00C15014" w:rsidP="006674F2">
            <w:pPr>
              <w:pStyle w:val="a4"/>
              <w:ind w:left="0"/>
              <w:rPr>
                <w:rFonts w:ascii="Times New Roman" w:hAnsi="Times New Roman" w:cs="Times New Roman"/>
                <w:bCs/>
                <w:sz w:val="24"/>
                <w:szCs w:val="24"/>
              </w:rPr>
            </w:pPr>
            <w:r>
              <w:rPr>
                <w:rFonts w:ascii="Times New Roman" w:hAnsi="Times New Roman" w:cs="Times New Roman"/>
                <w:bCs/>
                <w:sz w:val="24"/>
                <w:szCs w:val="24"/>
              </w:rPr>
              <w:t>2</w:t>
            </w:r>
          </w:p>
        </w:tc>
        <w:tc>
          <w:tcPr>
            <w:tcW w:w="1065"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sz w:val="24"/>
                <w:szCs w:val="24"/>
              </w:rPr>
            </w:pPr>
          </w:p>
        </w:tc>
        <w:tc>
          <w:tcPr>
            <w:tcW w:w="967" w:type="pct"/>
            <w:tcBorders>
              <w:top w:val="single" w:sz="4" w:space="0" w:color="auto"/>
              <w:left w:val="single" w:sz="4" w:space="0" w:color="auto"/>
              <w:bottom w:val="single" w:sz="4" w:space="0" w:color="auto"/>
              <w:right w:val="single" w:sz="4" w:space="0" w:color="auto"/>
            </w:tcBorders>
          </w:tcPr>
          <w:p w:rsidR="00A56FB2" w:rsidRPr="006674F2" w:rsidRDefault="00A56FB2" w:rsidP="001D1ED5">
            <w:pPr>
              <w:rPr>
                <w:rFonts w:ascii="Times New Roman" w:hAnsi="Times New Roman" w:cs="Times New Roman"/>
                <w:sz w:val="24"/>
                <w:szCs w:val="24"/>
              </w:rPr>
            </w:pPr>
            <w:r w:rsidRPr="006674F2">
              <w:rPr>
                <w:rFonts w:ascii="Times New Roman" w:hAnsi="Times New Roman" w:cs="Times New Roman"/>
                <w:sz w:val="24"/>
                <w:szCs w:val="24"/>
              </w:rPr>
              <w:t>Знать:</w:t>
            </w:r>
          </w:p>
          <w:p w:rsidR="00A56FB2" w:rsidRPr="006674F2" w:rsidRDefault="001D1ED5" w:rsidP="001D1ED5">
            <w:pPr>
              <w:rPr>
                <w:rFonts w:ascii="Times New Roman" w:hAnsi="Times New Roman" w:cs="Times New Roman"/>
                <w:sz w:val="24"/>
                <w:szCs w:val="24"/>
              </w:rPr>
            </w:pPr>
            <w:r>
              <w:rPr>
                <w:rFonts w:ascii="Times New Roman" w:hAnsi="Times New Roman" w:cs="Times New Roman"/>
                <w:sz w:val="24"/>
                <w:szCs w:val="24"/>
              </w:rPr>
              <w:t xml:space="preserve">- </w:t>
            </w:r>
            <w:r w:rsidR="00A56FB2" w:rsidRPr="006674F2">
              <w:rPr>
                <w:rFonts w:ascii="Times New Roman" w:hAnsi="Times New Roman" w:cs="Times New Roman"/>
                <w:sz w:val="24"/>
                <w:szCs w:val="24"/>
              </w:rPr>
              <w:t xml:space="preserve">анатомо-физиологические особенности органов и систем </w:t>
            </w:r>
          </w:p>
          <w:p w:rsidR="00A56FB2" w:rsidRPr="006674F2" w:rsidRDefault="00A56FB2" w:rsidP="001D1ED5">
            <w:pPr>
              <w:pStyle w:val="1f1"/>
              <w:spacing w:line="240" w:lineRule="auto"/>
              <w:ind w:firstLine="0"/>
              <w:rPr>
                <w:sz w:val="24"/>
                <w:szCs w:val="24"/>
              </w:rPr>
            </w:pPr>
            <w:r w:rsidRPr="006674F2">
              <w:rPr>
                <w:sz w:val="24"/>
                <w:szCs w:val="24"/>
              </w:rPr>
              <w:t>новорожденного ребенка</w:t>
            </w:r>
          </w:p>
          <w:p w:rsidR="00A56FB2" w:rsidRPr="006674F2" w:rsidRDefault="00A56FB2" w:rsidP="001D1ED5">
            <w:pPr>
              <w:pStyle w:val="1f1"/>
              <w:spacing w:line="240" w:lineRule="auto"/>
              <w:ind w:firstLine="0"/>
              <w:rPr>
                <w:sz w:val="24"/>
                <w:szCs w:val="24"/>
              </w:rPr>
            </w:pPr>
            <w:r w:rsidRPr="006674F2">
              <w:rPr>
                <w:sz w:val="24"/>
                <w:szCs w:val="24"/>
              </w:rPr>
              <w:t xml:space="preserve">- зрелость плода. </w:t>
            </w:r>
          </w:p>
          <w:p w:rsidR="00A56FB2" w:rsidRPr="006674F2" w:rsidRDefault="00A56FB2" w:rsidP="001D1ED5">
            <w:pPr>
              <w:pStyle w:val="1f1"/>
              <w:spacing w:line="240" w:lineRule="auto"/>
              <w:ind w:firstLine="0"/>
              <w:rPr>
                <w:sz w:val="24"/>
                <w:szCs w:val="24"/>
              </w:rPr>
            </w:pPr>
            <w:r w:rsidRPr="006674F2">
              <w:rPr>
                <w:sz w:val="24"/>
                <w:szCs w:val="24"/>
              </w:rPr>
              <w:t>-признаки доношенного ребенка.</w:t>
            </w:r>
          </w:p>
          <w:p w:rsidR="00A56FB2" w:rsidRPr="006674F2" w:rsidRDefault="00A56FB2" w:rsidP="001D1ED5">
            <w:pPr>
              <w:pStyle w:val="1f1"/>
              <w:spacing w:line="240" w:lineRule="auto"/>
              <w:ind w:firstLine="0"/>
              <w:rPr>
                <w:sz w:val="24"/>
                <w:szCs w:val="24"/>
              </w:rPr>
            </w:pPr>
            <w:r w:rsidRPr="006674F2">
              <w:rPr>
                <w:sz w:val="24"/>
                <w:szCs w:val="24"/>
              </w:rPr>
              <w:t xml:space="preserve">- </w:t>
            </w:r>
            <w:r w:rsidRPr="006674F2">
              <w:rPr>
                <w:bCs/>
                <w:sz w:val="24"/>
                <w:szCs w:val="24"/>
              </w:rPr>
              <w:t>пограничные состояния новорожденного ребенка</w:t>
            </w:r>
          </w:p>
          <w:p w:rsidR="00A56FB2" w:rsidRPr="006674F2" w:rsidRDefault="00A56FB2" w:rsidP="001D1ED5">
            <w:pPr>
              <w:pStyle w:val="affffff7"/>
              <w:tabs>
                <w:tab w:val="left" w:pos="1997"/>
              </w:tabs>
              <w:spacing w:line="240" w:lineRule="auto"/>
              <w:ind w:firstLine="0"/>
              <w:rPr>
                <w:rFonts w:eastAsia="Calibri"/>
                <w:bCs/>
                <w:sz w:val="24"/>
                <w:szCs w:val="24"/>
              </w:rPr>
            </w:pPr>
            <w:r w:rsidRPr="006674F2">
              <w:rPr>
                <w:rFonts w:eastAsia="Calibri"/>
                <w:bCs/>
                <w:sz w:val="24"/>
                <w:szCs w:val="24"/>
              </w:rPr>
              <w:t>- технику обработки бутылочек и сосок после кормления</w:t>
            </w:r>
          </w:p>
          <w:p w:rsidR="00A56FB2" w:rsidRPr="006674F2" w:rsidRDefault="00A56FB2" w:rsidP="001D1ED5">
            <w:pPr>
              <w:pStyle w:val="affffff7"/>
              <w:tabs>
                <w:tab w:val="left" w:pos="1997"/>
              </w:tabs>
              <w:spacing w:line="240" w:lineRule="auto"/>
              <w:rPr>
                <w:sz w:val="24"/>
                <w:szCs w:val="24"/>
              </w:rPr>
            </w:pPr>
          </w:p>
        </w:tc>
        <w:tc>
          <w:tcPr>
            <w:tcW w:w="112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suppressAutoHyphens/>
              <w:rPr>
                <w:rFonts w:ascii="Times New Roman" w:hAnsi="Times New Roman" w:cs="Times New Roman"/>
                <w:bCs/>
                <w:sz w:val="24"/>
                <w:szCs w:val="24"/>
              </w:rPr>
            </w:pPr>
            <w:r w:rsidRPr="006674F2">
              <w:rPr>
                <w:rFonts w:ascii="Times New Roman" w:hAnsi="Times New Roman" w:cs="Times New Roman"/>
                <w:sz w:val="24"/>
                <w:szCs w:val="24"/>
              </w:rPr>
              <w:t xml:space="preserve">Тема 2.2. </w:t>
            </w:r>
            <w:r w:rsidRPr="006674F2">
              <w:rPr>
                <w:rFonts w:ascii="Times New Roman" w:hAnsi="Times New Roman" w:cs="Times New Roman"/>
                <w:bCs/>
                <w:sz w:val="24"/>
                <w:szCs w:val="24"/>
              </w:rPr>
              <w:t xml:space="preserve">Организация </w:t>
            </w:r>
          </w:p>
          <w:p w:rsidR="00A56FB2" w:rsidRPr="006674F2" w:rsidRDefault="00A56FB2" w:rsidP="006674F2">
            <w:pPr>
              <w:suppressAutoHyphens/>
              <w:rPr>
                <w:rFonts w:ascii="Times New Roman" w:hAnsi="Times New Roman" w:cs="Times New Roman"/>
                <w:bCs/>
                <w:sz w:val="24"/>
                <w:szCs w:val="24"/>
              </w:rPr>
            </w:pPr>
            <w:r w:rsidRPr="006674F2">
              <w:rPr>
                <w:rFonts w:ascii="Times New Roman" w:hAnsi="Times New Roman" w:cs="Times New Roman"/>
                <w:bCs/>
                <w:sz w:val="24"/>
                <w:szCs w:val="24"/>
              </w:rPr>
              <w:t xml:space="preserve">и проведение психопрофилактической подготовки </w:t>
            </w:r>
          </w:p>
          <w:p w:rsidR="00A56FB2" w:rsidRPr="006674F2" w:rsidRDefault="00A56FB2" w:rsidP="006674F2">
            <w:pPr>
              <w:rPr>
                <w:rFonts w:ascii="Times New Roman" w:hAnsi="Times New Roman" w:cs="Times New Roman"/>
                <w:sz w:val="24"/>
                <w:szCs w:val="24"/>
              </w:rPr>
            </w:pPr>
          </w:p>
        </w:tc>
        <w:tc>
          <w:tcPr>
            <w:tcW w:w="587"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8</w:t>
            </w:r>
          </w:p>
        </w:tc>
        <w:tc>
          <w:tcPr>
            <w:tcW w:w="925"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 xml:space="preserve">По запросу работодателя для </w:t>
            </w:r>
            <w:r w:rsidR="001D1ED5" w:rsidRPr="006674F2">
              <w:rPr>
                <w:rFonts w:ascii="Times New Roman" w:hAnsi="Times New Roman" w:cs="Times New Roman"/>
                <w:sz w:val="24"/>
                <w:szCs w:val="24"/>
              </w:rPr>
              <w:t>углубления знаний</w:t>
            </w:r>
            <w:r w:rsidRPr="006674F2">
              <w:rPr>
                <w:rFonts w:ascii="Times New Roman" w:hAnsi="Times New Roman" w:cs="Times New Roman"/>
                <w:sz w:val="24"/>
                <w:szCs w:val="24"/>
              </w:rPr>
              <w:t xml:space="preserve"> анатомо-физиологические особенностей органов и систем </w:t>
            </w:r>
          </w:p>
          <w:p w:rsidR="00A56FB2" w:rsidRPr="006674F2" w:rsidRDefault="00A56FB2" w:rsidP="006674F2">
            <w:pPr>
              <w:pStyle w:val="1f1"/>
              <w:spacing w:line="240" w:lineRule="auto"/>
              <w:ind w:firstLine="0"/>
              <w:rPr>
                <w:sz w:val="24"/>
                <w:szCs w:val="24"/>
              </w:rPr>
            </w:pPr>
            <w:r w:rsidRPr="006674F2">
              <w:rPr>
                <w:sz w:val="24"/>
                <w:szCs w:val="24"/>
              </w:rPr>
              <w:t xml:space="preserve">новорожденного ребенка, </w:t>
            </w:r>
            <w:r w:rsidR="001D1ED5" w:rsidRPr="006674F2">
              <w:rPr>
                <w:sz w:val="24"/>
                <w:szCs w:val="24"/>
              </w:rPr>
              <w:t>зрелости плода</w:t>
            </w:r>
            <w:r w:rsidRPr="006674F2">
              <w:rPr>
                <w:sz w:val="24"/>
                <w:szCs w:val="24"/>
              </w:rPr>
              <w:t xml:space="preserve">. </w:t>
            </w:r>
          </w:p>
          <w:p w:rsidR="00A56FB2" w:rsidRPr="006674F2" w:rsidRDefault="00A56FB2" w:rsidP="006674F2">
            <w:pPr>
              <w:pStyle w:val="1f1"/>
              <w:spacing w:line="240" w:lineRule="auto"/>
              <w:ind w:firstLine="0"/>
              <w:rPr>
                <w:sz w:val="24"/>
                <w:szCs w:val="24"/>
              </w:rPr>
            </w:pPr>
            <w:r w:rsidRPr="006674F2">
              <w:rPr>
                <w:sz w:val="24"/>
                <w:szCs w:val="24"/>
              </w:rPr>
              <w:t xml:space="preserve">признаков доношенного ребенка, </w:t>
            </w:r>
          </w:p>
          <w:p w:rsidR="00A56FB2" w:rsidRPr="006674F2" w:rsidRDefault="00A56FB2" w:rsidP="006674F2">
            <w:pPr>
              <w:pStyle w:val="1f1"/>
              <w:spacing w:line="240" w:lineRule="auto"/>
              <w:ind w:firstLine="0"/>
              <w:rPr>
                <w:sz w:val="24"/>
                <w:szCs w:val="24"/>
              </w:rPr>
            </w:pPr>
            <w:r w:rsidRPr="006674F2">
              <w:rPr>
                <w:bCs/>
                <w:sz w:val="24"/>
                <w:szCs w:val="24"/>
              </w:rPr>
              <w:t xml:space="preserve">пограничных состояний новорожденного ребенка, </w:t>
            </w:r>
          </w:p>
          <w:p w:rsidR="00A56FB2" w:rsidRPr="006674F2" w:rsidRDefault="00A56FB2" w:rsidP="009B2570">
            <w:pPr>
              <w:pStyle w:val="affffff7"/>
              <w:tabs>
                <w:tab w:val="left" w:pos="1997"/>
              </w:tabs>
              <w:spacing w:line="240" w:lineRule="auto"/>
              <w:ind w:firstLine="0"/>
              <w:rPr>
                <w:rFonts w:eastAsia="Calibri"/>
                <w:bCs/>
                <w:sz w:val="24"/>
                <w:szCs w:val="24"/>
              </w:rPr>
            </w:pPr>
            <w:r w:rsidRPr="006674F2">
              <w:rPr>
                <w:rFonts w:eastAsia="Calibri"/>
                <w:bCs/>
                <w:sz w:val="24"/>
                <w:szCs w:val="24"/>
              </w:rPr>
              <w:t>техникиобработки бутылочек и сосок после кормления</w:t>
            </w:r>
          </w:p>
        </w:tc>
      </w:tr>
    </w:tbl>
    <w:p w:rsidR="00A56FB2" w:rsidRDefault="00A56FB2" w:rsidP="006674F2">
      <w:pPr>
        <w:rPr>
          <w:rFonts w:ascii="Times New Roman" w:eastAsiaTheme="minorEastAsia" w:hAnsi="Times New Roman" w:cs="Times New Roman"/>
          <w:sz w:val="24"/>
          <w:szCs w:val="24"/>
        </w:rPr>
      </w:pPr>
    </w:p>
    <w:p w:rsidR="00A56FB2" w:rsidRPr="006674F2" w:rsidRDefault="00A56FB2" w:rsidP="006674F2">
      <w:pPr>
        <w:pStyle w:val="1f"/>
        <w:spacing w:after="0"/>
        <w:rPr>
          <w:rFonts w:ascii="Times New Roman" w:hAnsi="Times New Roman"/>
        </w:rPr>
      </w:pPr>
      <w:r w:rsidRPr="006674F2">
        <w:rPr>
          <w:rFonts w:ascii="Times New Roman" w:hAnsi="Times New Roman"/>
        </w:rPr>
        <w:lastRenderedPageBreak/>
        <w:t>2. Структура и содержание профессионального модуля</w:t>
      </w:r>
    </w:p>
    <w:p w:rsidR="00A56FB2" w:rsidRPr="006674F2" w:rsidRDefault="00A56FB2" w:rsidP="006674F2">
      <w:pPr>
        <w:pStyle w:val="114"/>
        <w:spacing w:after="0" w:line="240" w:lineRule="auto"/>
        <w:ind w:firstLine="0"/>
        <w:rPr>
          <w:rFonts w:ascii="Times New Roman" w:hAnsi="Times New Roman"/>
        </w:rPr>
      </w:pPr>
    </w:p>
    <w:p w:rsidR="00A56FB2" w:rsidRPr="006674F2" w:rsidRDefault="00A56FB2" w:rsidP="006674F2">
      <w:pPr>
        <w:pStyle w:val="114"/>
        <w:spacing w:after="0" w:line="240" w:lineRule="auto"/>
        <w:ind w:firstLine="0"/>
        <w:rPr>
          <w:rFonts w:ascii="Times New Roman" w:hAnsi="Times New Roman"/>
        </w:rPr>
      </w:pPr>
      <w:r w:rsidRPr="006674F2">
        <w:rPr>
          <w:rFonts w:ascii="Times New Roman" w:hAnsi="Times New Roman"/>
        </w:rPr>
        <w:t>2.1. 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81"/>
        <w:gridCol w:w="2323"/>
        <w:gridCol w:w="2614"/>
      </w:tblGrid>
      <w:tr w:rsidR="00A56FB2" w:rsidRPr="006674F2" w:rsidTr="00A56FB2">
        <w:trPr>
          <w:trHeight w:val="20"/>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jc w:val="center"/>
              <w:rPr>
                <w:rFonts w:ascii="Times New Roman" w:hAnsi="Times New Roman"/>
                <w:b/>
                <w:bCs/>
                <w:sz w:val="24"/>
                <w:szCs w:val="24"/>
              </w:rPr>
            </w:pPr>
            <w:r w:rsidRPr="006674F2">
              <w:rPr>
                <w:rFonts w:ascii="Times New Roman" w:hAnsi="Times New Roman"/>
                <w:b/>
                <w:bCs/>
                <w:sz w:val="24"/>
                <w:szCs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jc w:val="center"/>
              <w:rPr>
                <w:rFonts w:ascii="Times New Roman" w:hAnsi="Times New Roman"/>
                <w:b/>
                <w:bCs/>
                <w:iCs/>
                <w:sz w:val="24"/>
                <w:szCs w:val="24"/>
              </w:rPr>
            </w:pPr>
            <w:r w:rsidRPr="006674F2">
              <w:rPr>
                <w:rFonts w:ascii="Times New Roman" w:hAnsi="Times New Roman"/>
                <w:b/>
                <w:bCs/>
                <w:iCs/>
                <w:sz w:val="24"/>
                <w:szCs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rsidR="00A56FB2" w:rsidRPr="006674F2" w:rsidRDefault="00A56FB2" w:rsidP="006674F2">
            <w:pPr>
              <w:pStyle w:val="affffff4"/>
              <w:jc w:val="center"/>
              <w:rPr>
                <w:rFonts w:ascii="Times New Roman" w:hAnsi="Times New Roman"/>
                <w:b/>
                <w:bCs/>
                <w:iCs/>
                <w:sz w:val="24"/>
                <w:szCs w:val="24"/>
              </w:rPr>
            </w:pPr>
            <w:r w:rsidRPr="006674F2">
              <w:rPr>
                <w:rFonts w:ascii="Times New Roman" w:hAnsi="Times New Roman"/>
                <w:b/>
                <w:bCs/>
                <w:sz w:val="24"/>
                <w:szCs w:val="24"/>
              </w:rPr>
              <w:t>В т.ч. в форме практической подготовки</w:t>
            </w:r>
          </w:p>
        </w:tc>
      </w:tr>
      <w:tr w:rsidR="00A56FB2" w:rsidRPr="006674F2" w:rsidTr="00A56FB2">
        <w:trPr>
          <w:trHeight w:val="20"/>
        </w:trPr>
        <w:tc>
          <w:tcPr>
            <w:tcW w:w="2460" w:type="pct"/>
            <w:tcBorders>
              <w:top w:val="single" w:sz="6" w:space="0" w:color="000000"/>
              <w:left w:val="single" w:sz="6" w:space="0" w:color="000000"/>
              <w:bottom w:val="single" w:sz="4" w:space="0" w:color="auto"/>
              <w:right w:val="single" w:sz="6" w:space="0" w:color="000000"/>
            </w:tcBorders>
            <w:vAlign w:val="center"/>
            <w:hideMark/>
          </w:tcPr>
          <w:p w:rsidR="00A56FB2" w:rsidRPr="006674F2" w:rsidRDefault="00A56FB2" w:rsidP="006674F2">
            <w:pPr>
              <w:pStyle w:val="affffff4"/>
              <w:rPr>
                <w:rFonts w:ascii="Times New Roman" w:hAnsi="Times New Roman"/>
                <w:bCs/>
                <w:sz w:val="24"/>
                <w:szCs w:val="24"/>
              </w:rPr>
            </w:pPr>
            <w:r w:rsidRPr="006674F2">
              <w:rPr>
                <w:rFonts w:ascii="Times New Roman" w:hAnsi="Times New Roman"/>
                <w:bCs/>
                <w:sz w:val="24"/>
                <w:szCs w:val="24"/>
              </w:rPr>
              <w:t>Учебные занятия, в т.ч.</w:t>
            </w:r>
          </w:p>
        </w:tc>
        <w:tc>
          <w:tcPr>
            <w:tcW w:w="1195" w:type="pct"/>
            <w:tcBorders>
              <w:top w:val="single" w:sz="6" w:space="0" w:color="000000"/>
              <w:left w:val="single" w:sz="6" w:space="0" w:color="000000"/>
              <w:bottom w:val="single" w:sz="4" w:space="0" w:color="auto"/>
              <w:right w:val="single" w:sz="6" w:space="0" w:color="000000"/>
            </w:tcBorders>
            <w:vAlign w:val="center"/>
            <w:hideMark/>
          </w:tcPr>
          <w:p w:rsidR="00A56FB2" w:rsidRPr="006674F2" w:rsidRDefault="00A56FB2" w:rsidP="006674F2">
            <w:pPr>
              <w:pStyle w:val="affffff4"/>
              <w:jc w:val="center"/>
              <w:rPr>
                <w:rFonts w:ascii="Times New Roman" w:hAnsi="Times New Roman"/>
                <w:bCs/>
                <w:sz w:val="24"/>
                <w:szCs w:val="24"/>
              </w:rPr>
            </w:pPr>
            <w:r w:rsidRPr="006674F2">
              <w:rPr>
                <w:rFonts w:ascii="Times New Roman" w:hAnsi="Times New Roman"/>
                <w:bCs/>
                <w:sz w:val="24"/>
                <w:szCs w:val="24"/>
              </w:rPr>
              <w:t>144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jc w:val="center"/>
              <w:rPr>
                <w:rFonts w:ascii="Times New Roman" w:hAnsi="Times New Roman"/>
                <w:bCs/>
                <w:sz w:val="24"/>
                <w:szCs w:val="24"/>
              </w:rPr>
            </w:pPr>
            <w:r w:rsidRPr="006674F2">
              <w:rPr>
                <w:rFonts w:ascii="Times New Roman" w:hAnsi="Times New Roman"/>
                <w:bCs/>
                <w:sz w:val="24"/>
                <w:szCs w:val="24"/>
              </w:rPr>
              <w:t>96</w:t>
            </w:r>
          </w:p>
        </w:tc>
      </w:tr>
      <w:tr w:rsidR="00A56FB2" w:rsidRPr="006674F2" w:rsidTr="00A56FB2">
        <w:trPr>
          <w:trHeight w:val="20"/>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rPr>
                <w:rFonts w:ascii="Times New Roman" w:hAnsi="Times New Roman"/>
                <w:bCs/>
                <w:sz w:val="24"/>
                <w:szCs w:val="24"/>
              </w:rPr>
            </w:pPr>
            <w:r w:rsidRPr="006674F2">
              <w:rPr>
                <w:rFonts w:ascii="Times New Roman" w:hAnsi="Times New Roman"/>
                <w:bCs/>
                <w:sz w:val="24"/>
                <w:szCs w:val="24"/>
              </w:rPr>
              <w:t>Курсовая работа (проект)</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jc w:val="center"/>
              <w:rPr>
                <w:rFonts w:ascii="Times New Roman" w:hAnsi="Times New Roman"/>
                <w:bCs/>
                <w:sz w:val="24"/>
                <w:szCs w:val="24"/>
              </w:rPr>
            </w:pPr>
            <w:r w:rsidRPr="006674F2">
              <w:rPr>
                <w:rFonts w:ascii="Times New Roman" w:hAnsi="Times New Roman"/>
                <w:bCs/>
                <w:sz w:val="24"/>
                <w:szCs w:val="24"/>
              </w:rPr>
              <w:t>20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C15014" w:rsidP="006674F2">
            <w:pPr>
              <w:pStyle w:val="affffff4"/>
              <w:jc w:val="center"/>
              <w:rPr>
                <w:rFonts w:ascii="Times New Roman" w:hAnsi="Times New Roman"/>
                <w:bCs/>
                <w:sz w:val="24"/>
                <w:szCs w:val="24"/>
              </w:rPr>
            </w:pPr>
            <w:r>
              <w:rPr>
                <w:rFonts w:ascii="Times New Roman" w:hAnsi="Times New Roman"/>
                <w:bCs/>
                <w:sz w:val="24"/>
                <w:szCs w:val="24"/>
              </w:rPr>
              <w:t>-</w:t>
            </w:r>
          </w:p>
        </w:tc>
      </w:tr>
      <w:tr w:rsidR="00A56FB2" w:rsidRPr="006674F2" w:rsidTr="00A56FB2">
        <w:trPr>
          <w:trHeight w:val="20"/>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rPr>
                <w:rFonts w:ascii="Times New Roman" w:hAnsi="Times New Roman"/>
                <w:bCs/>
                <w:sz w:val="24"/>
                <w:szCs w:val="24"/>
              </w:rPr>
            </w:pPr>
            <w:r w:rsidRPr="006674F2">
              <w:rPr>
                <w:rFonts w:ascii="Times New Roman" w:hAnsi="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jc w:val="center"/>
              <w:rPr>
                <w:rFonts w:ascii="Times New Roman" w:hAnsi="Times New Roman"/>
                <w:bCs/>
                <w:sz w:val="24"/>
                <w:szCs w:val="24"/>
              </w:rPr>
            </w:pPr>
            <w:r w:rsidRPr="006674F2">
              <w:rPr>
                <w:rFonts w:ascii="Times New Roman" w:hAnsi="Times New Roman"/>
                <w:bCs/>
                <w:sz w:val="24"/>
                <w:szCs w:val="24"/>
              </w:rPr>
              <w:t>16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jc w:val="center"/>
              <w:rPr>
                <w:rFonts w:ascii="Times New Roman" w:hAnsi="Times New Roman"/>
                <w:bCs/>
                <w:sz w:val="24"/>
                <w:szCs w:val="24"/>
              </w:rPr>
            </w:pPr>
            <w:r w:rsidRPr="006674F2">
              <w:rPr>
                <w:rFonts w:ascii="Times New Roman" w:hAnsi="Times New Roman"/>
                <w:bCs/>
                <w:sz w:val="24"/>
                <w:szCs w:val="24"/>
              </w:rPr>
              <w:t>-</w:t>
            </w:r>
          </w:p>
        </w:tc>
      </w:tr>
      <w:tr w:rsidR="00A56FB2" w:rsidRPr="006674F2" w:rsidTr="00A56FB2">
        <w:trPr>
          <w:trHeight w:val="20"/>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rPr>
                <w:rFonts w:ascii="Times New Roman" w:hAnsi="Times New Roman"/>
                <w:bCs/>
                <w:sz w:val="24"/>
                <w:szCs w:val="24"/>
              </w:rPr>
            </w:pPr>
            <w:r w:rsidRPr="006674F2">
              <w:rPr>
                <w:rFonts w:ascii="Times New Roman" w:hAnsi="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jc w:val="center"/>
              <w:rPr>
                <w:rFonts w:ascii="Times New Roman" w:hAnsi="Times New Roman"/>
                <w:bCs/>
                <w:sz w:val="24"/>
                <w:szCs w:val="24"/>
              </w:rPr>
            </w:pPr>
            <w:r w:rsidRPr="006674F2">
              <w:rPr>
                <w:rFonts w:ascii="Times New Roman" w:hAnsi="Times New Roman"/>
                <w:b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jc w:val="center"/>
              <w:rPr>
                <w:rFonts w:ascii="Times New Roman" w:hAnsi="Times New Roman"/>
                <w:bCs/>
                <w:sz w:val="24"/>
                <w:szCs w:val="24"/>
              </w:rPr>
            </w:pPr>
            <w:r w:rsidRPr="006674F2">
              <w:rPr>
                <w:rFonts w:ascii="Times New Roman" w:hAnsi="Times New Roman"/>
                <w:bCs/>
                <w:sz w:val="24"/>
                <w:szCs w:val="24"/>
              </w:rPr>
              <w:t>72</w:t>
            </w:r>
          </w:p>
        </w:tc>
      </w:tr>
      <w:tr w:rsidR="00A56FB2" w:rsidRPr="006674F2" w:rsidTr="00A56FB2">
        <w:trPr>
          <w:trHeight w:val="20"/>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rPr>
                <w:rFonts w:ascii="Times New Roman" w:hAnsi="Times New Roman"/>
                <w:bCs/>
                <w:sz w:val="24"/>
                <w:szCs w:val="24"/>
              </w:rPr>
            </w:pPr>
            <w:r w:rsidRPr="006674F2">
              <w:rPr>
                <w:rFonts w:ascii="Times New Roman" w:hAnsi="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jc w:val="center"/>
              <w:rPr>
                <w:rFonts w:ascii="Times New Roman" w:hAnsi="Times New Roman"/>
                <w:bCs/>
                <w:i/>
                <w:iCs/>
                <w:sz w:val="24"/>
                <w:szCs w:val="24"/>
              </w:rPr>
            </w:pPr>
            <w:r w:rsidRPr="006674F2">
              <w:rPr>
                <w:rFonts w:ascii="Times New Roman" w:hAnsi="Times New Roman"/>
                <w:bCs/>
                <w:i/>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jc w:val="center"/>
              <w:rPr>
                <w:rFonts w:ascii="Times New Roman" w:hAnsi="Times New Roman"/>
                <w:bCs/>
                <w:i/>
                <w:iCs/>
                <w:sz w:val="24"/>
                <w:szCs w:val="24"/>
              </w:rPr>
            </w:pPr>
            <w:r w:rsidRPr="006674F2">
              <w:rPr>
                <w:rFonts w:ascii="Times New Roman" w:hAnsi="Times New Roman"/>
                <w:bCs/>
                <w:i/>
                <w:iCs/>
                <w:sz w:val="24"/>
                <w:szCs w:val="24"/>
              </w:rPr>
              <w:t>72</w:t>
            </w:r>
          </w:p>
        </w:tc>
      </w:tr>
      <w:tr w:rsidR="00A56FB2" w:rsidRPr="006674F2" w:rsidTr="00A56FB2">
        <w:trPr>
          <w:trHeight w:val="20"/>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rPr>
                <w:rFonts w:ascii="Times New Roman" w:hAnsi="Times New Roman"/>
                <w:bCs/>
                <w:sz w:val="24"/>
                <w:szCs w:val="24"/>
              </w:rPr>
            </w:pPr>
            <w:r w:rsidRPr="006674F2">
              <w:rPr>
                <w:rFonts w:ascii="Times New Roman" w:hAnsi="Times New Roman"/>
                <w:bCs/>
                <w:sz w:val="24"/>
                <w:szCs w:val="24"/>
              </w:rPr>
              <w:t>Промежуточная аттестация, в том числе:</w:t>
            </w:r>
          </w:p>
          <w:p w:rsidR="00A56FB2" w:rsidRPr="006674F2" w:rsidRDefault="00A56FB2" w:rsidP="006674F2">
            <w:pPr>
              <w:pStyle w:val="affffff4"/>
              <w:rPr>
                <w:rFonts w:ascii="Times New Roman" w:hAnsi="Times New Roman"/>
                <w:bCs/>
                <w:i/>
                <w:iCs/>
                <w:sz w:val="24"/>
                <w:szCs w:val="24"/>
              </w:rPr>
            </w:pPr>
            <w:r w:rsidRPr="006674F2">
              <w:rPr>
                <w:rFonts w:ascii="Times New Roman" w:hAnsi="Times New Roman"/>
                <w:bCs/>
                <w:i/>
                <w:iCs/>
                <w:sz w:val="24"/>
                <w:szCs w:val="24"/>
              </w:rPr>
              <w:t>МДК 03.01, МДК. 03.02, ПП 03. в форме   комплексного дифференцированного зачета</w:t>
            </w:r>
            <w:r w:rsidRPr="006674F2">
              <w:rPr>
                <w:rFonts w:ascii="Times New Roman" w:hAnsi="Times New Roman"/>
                <w:bCs/>
                <w:i/>
                <w:iCs/>
                <w:sz w:val="24"/>
                <w:szCs w:val="24"/>
              </w:rPr>
              <w:br/>
              <w:t>ПМ 03 в форме экзамена</w:t>
            </w:r>
            <w:r w:rsidR="00C15014">
              <w:rPr>
                <w:rFonts w:ascii="Times New Roman" w:hAnsi="Times New Roman"/>
                <w:bCs/>
                <w:i/>
                <w:iCs/>
                <w:sz w:val="24"/>
                <w:szCs w:val="24"/>
              </w:rPr>
              <w:t xml:space="preserve">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C15014" w:rsidRDefault="00C15014" w:rsidP="006674F2">
            <w:pPr>
              <w:pStyle w:val="affffff4"/>
              <w:jc w:val="center"/>
              <w:rPr>
                <w:rFonts w:ascii="Times New Roman" w:hAnsi="Times New Roman"/>
                <w:bCs/>
                <w:sz w:val="24"/>
                <w:szCs w:val="24"/>
              </w:rPr>
            </w:pPr>
          </w:p>
          <w:p w:rsidR="00C15014" w:rsidRDefault="00C15014" w:rsidP="006674F2">
            <w:pPr>
              <w:pStyle w:val="affffff4"/>
              <w:jc w:val="center"/>
              <w:rPr>
                <w:rFonts w:ascii="Times New Roman" w:hAnsi="Times New Roman"/>
                <w:bCs/>
                <w:sz w:val="24"/>
                <w:szCs w:val="24"/>
              </w:rPr>
            </w:pPr>
          </w:p>
          <w:p w:rsidR="00C15014" w:rsidRDefault="00C15014" w:rsidP="006674F2">
            <w:pPr>
              <w:pStyle w:val="affffff4"/>
              <w:jc w:val="center"/>
              <w:rPr>
                <w:rFonts w:ascii="Times New Roman" w:hAnsi="Times New Roman"/>
                <w:bCs/>
                <w:sz w:val="24"/>
                <w:szCs w:val="24"/>
              </w:rPr>
            </w:pPr>
          </w:p>
          <w:p w:rsidR="00C15014" w:rsidRDefault="00C15014" w:rsidP="006674F2">
            <w:pPr>
              <w:pStyle w:val="affffff4"/>
              <w:jc w:val="center"/>
              <w:rPr>
                <w:rFonts w:ascii="Times New Roman" w:hAnsi="Times New Roman"/>
                <w:bCs/>
                <w:sz w:val="24"/>
                <w:szCs w:val="24"/>
              </w:rPr>
            </w:pPr>
          </w:p>
          <w:p w:rsidR="00A56FB2" w:rsidRPr="006674F2" w:rsidRDefault="00A56FB2" w:rsidP="006674F2">
            <w:pPr>
              <w:pStyle w:val="affffff4"/>
              <w:jc w:val="center"/>
              <w:rPr>
                <w:rFonts w:ascii="Times New Roman" w:hAnsi="Times New Roman"/>
                <w:bCs/>
                <w:sz w:val="24"/>
                <w:szCs w:val="24"/>
              </w:rPr>
            </w:pPr>
            <w:r w:rsidRPr="006674F2">
              <w:rPr>
                <w:rFonts w:ascii="Times New Roman" w:hAnsi="Times New Roman"/>
                <w:bCs/>
                <w:sz w:val="24"/>
                <w:szCs w:val="24"/>
              </w:rPr>
              <w:t>10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pStyle w:val="affffff4"/>
              <w:jc w:val="center"/>
              <w:rPr>
                <w:rFonts w:ascii="Times New Roman" w:hAnsi="Times New Roman"/>
                <w:bCs/>
                <w:sz w:val="24"/>
                <w:szCs w:val="24"/>
              </w:rPr>
            </w:pPr>
          </w:p>
        </w:tc>
      </w:tr>
      <w:tr w:rsidR="00A56FB2" w:rsidRPr="006674F2" w:rsidTr="00A56FB2">
        <w:trPr>
          <w:trHeight w:val="20"/>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262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A56FB2" w:rsidRPr="006674F2" w:rsidRDefault="00A56FB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1</w:t>
            </w:r>
            <w:r w:rsidR="00C15014">
              <w:rPr>
                <w:rFonts w:ascii="Times New Roman" w:hAnsi="Times New Roman" w:cs="Times New Roman"/>
                <w:b/>
                <w:sz w:val="24"/>
                <w:szCs w:val="24"/>
              </w:rPr>
              <w:t>6</w:t>
            </w:r>
            <w:r w:rsidRPr="006674F2">
              <w:rPr>
                <w:rFonts w:ascii="Times New Roman" w:hAnsi="Times New Roman" w:cs="Times New Roman"/>
                <w:b/>
                <w:sz w:val="24"/>
                <w:szCs w:val="24"/>
              </w:rPr>
              <w:t>8</w:t>
            </w:r>
          </w:p>
        </w:tc>
      </w:tr>
    </w:tbl>
    <w:p w:rsidR="00A56FB2" w:rsidRPr="006674F2" w:rsidRDefault="00A56FB2" w:rsidP="006674F2">
      <w:pPr>
        <w:rPr>
          <w:rFonts w:ascii="Times New Roman" w:eastAsia="Times New Roman" w:hAnsi="Times New Roman" w:cs="Times New Roman"/>
          <w:sz w:val="24"/>
          <w:szCs w:val="24"/>
        </w:rPr>
        <w:sectPr w:rsidR="00A56FB2" w:rsidRPr="006674F2" w:rsidSect="006674F2">
          <w:pgSz w:w="11900" w:h="16840"/>
          <w:pgMar w:top="1134" w:right="850" w:bottom="1134" w:left="1701" w:header="648" w:footer="832" w:gutter="0"/>
          <w:cols w:space="720"/>
        </w:sectPr>
      </w:pPr>
    </w:p>
    <w:p w:rsidR="00A56FB2" w:rsidRPr="006674F2" w:rsidRDefault="00A56FB2" w:rsidP="001C759F">
      <w:pPr>
        <w:pStyle w:val="1f1"/>
        <w:numPr>
          <w:ilvl w:val="1"/>
          <w:numId w:val="11"/>
        </w:numPr>
        <w:tabs>
          <w:tab w:val="left" w:pos="1418"/>
        </w:tabs>
        <w:spacing w:line="240" w:lineRule="auto"/>
        <w:ind w:firstLine="273"/>
        <w:rPr>
          <w:sz w:val="24"/>
          <w:szCs w:val="24"/>
        </w:rPr>
      </w:pPr>
      <w:r w:rsidRPr="006674F2">
        <w:rPr>
          <w:b/>
          <w:bCs/>
          <w:color w:val="000000"/>
          <w:sz w:val="24"/>
          <w:szCs w:val="24"/>
          <w:lang w:bidi="ru-RU"/>
        </w:rPr>
        <w:lastRenderedPageBreak/>
        <w:t>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4389"/>
        <w:gridCol w:w="1250"/>
        <w:gridCol w:w="827"/>
        <w:gridCol w:w="719"/>
        <w:gridCol w:w="760"/>
        <w:gridCol w:w="15"/>
        <w:gridCol w:w="708"/>
        <w:gridCol w:w="12"/>
        <w:gridCol w:w="719"/>
        <w:gridCol w:w="725"/>
        <w:gridCol w:w="719"/>
        <w:gridCol w:w="702"/>
      </w:tblGrid>
      <w:tr w:rsidR="00CE540E" w:rsidRPr="006674F2" w:rsidTr="00CE540E">
        <w:trPr>
          <w:cantSplit/>
          <w:trHeight w:val="3271"/>
        </w:trPr>
        <w:tc>
          <w:tcPr>
            <w:tcW w:w="1020"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Код ОК, ПК</w:t>
            </w:r>
          </w:p>
        </w:tc>
        <w:tc>
          <w:tcPr>
            <w:tcW w:w="1513" w:type="pct"/>
            <w:tcBorders>
              <w:top w:val="single" w:sz="4" w:space="0" w:color="auto"/>
              <w:left w:val="single" w:sz="4" w:space="0" w:color="auto"/>
              <w:bottom w:val="single" w:sz="4" w:space="0" w:color="auto"/>
              <w:right w:val="single" w:sz="4" w:space="0" w:color="auto"/>
            </w:tcBorders>
            <w:vAlign w:val="center"/>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Наименования разделов профессионального модуля</w:t>
            </w:r>
          </w:p>
        </w:tc>
        <w:tc>
          <w:tcPr>
            <w:tcW w:w="431" w:type="pct"/>
            <w:tcBorders>
              <w:top w:val="single" w:sz="4" w:space="0" w:color="auto"/>
              <w:left w:val="single" w:sz="4" w:space="0" w:color="auto"/>
              <w:bottom w:val="single" w:sz="4" w:space="0" w:color="auto"/>
              <w:right w:val="single" w:sz="4" w:space="0" w:color="auto"/>
            </w:tcBorders>
            <w:vAlign w:val="center"/>
            <w:hideMark/>
          </w:tcPr>
          <w:p w:rsidR="00CE540E" w:rsidRPr="006674F2" w:rsidRDefault="00CE540E" w:rsidP="006674F2">
            <w:pPr>
              <w:jc w:val="center"/>
              <w:rPr>
                <w:rFonts w:ascii="Times New Roman" w:eastAsia="Times New Roman" w:hAnsi="Times New Roman" w:cs="Times New Roman"/>
                <w:sz w:val="24"/>
                <w:szCs w:val="24"/>
              </w:rPr>
            </w:pPr>
            <w:r w:rsidRPr="006674F2">
              <w:rPr>
                <w:rFonts w:ascii="Times New Roman" w:eastAsia="Times New Roman" w:hAnsi="Times New Roman" w:cs="Times New Roman"/>
                <w:iCs/>
                <w:sz w:val="24"/>
                <w:szCs w:val="24"/>
              </w:rPr>
              <w:t>Всего, час.</w:t>
            </w:r>
          </w:p>
        </w:tc>
        <w:tc>
          <w:tcPr>
            <w:tcW w:w="285" w:type="pct"/>
            <w:tcBorders>
              <w:top w:val="single" w:sz="4" w:space="0" w:color="auto"/>
              <w:left w:val="single" w:sz="4" w:space="0" w:color="auto"/>
              <w:bottom w:val="single" w:sz="4" w:space="0" w:color="auto"/>
              <w:right w:val="single" w:sz="4" w:space="0" w:color="auto"/>
            </w:tcBorders>
            <w:textDirection w:val="btLr"/>
            <w:vAlign w:val="center"/>
            <w:hideMark/>
          </w:tcPr>
          <w:p w:rsidR="00CE540E" w:rsidRPr="006674F2" w:rsidRDefault="00CE540E" w:rsidP="006674F2">
            <w:pPr>
              <w:jc w:val="center"/>
              <w:rPr>
                <w:rFonts w:ascii="Times New Roman" w:eastAsia="Times New Roman" w:hAnsi="Times New Roman" w:cs="Times New Roman"/>
                <w:sz w:val="24"/>
                <w:szCs w:val="24"/>
              </w:rPr>
            </w:pPr>
            <w:r w:rsidRPr="006674F2">
              <w:rPr>
                <w:rFonts w:ascii="Times New Roman" w:eastAsia="Times New Roman" w:hAnsi="Times New Roman" w:cs="Times New Roman"/>
                <w:iCs/>
                <w:sz w:val="24"/>
                <w:szCs w:val="24"/>
              </w:rPr>
              <w:t>В т.ч. в форме практической подготовки</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Обучение по МДК, в т.ч.:</w:t>
            </w:r>
          </w:p>
        </w:tc>
        <w:tc>
          <w:tcPr>
            <w:tcW w:w="267"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hAnsi="Times New Roman" w:cs="Times New Roman"/>
                <w:bCs/>
                <w:sz w:val="24"/>
                <w:szCs w:val="24"/>
              </w:rPr>
              <w:t>Учебные занятия</w:t>
            </w:r>
          </w:p>
        </w:tc>
        <w:tc>
          <w:tcPr>
            <w:tcW w:w="248" w:type="pct"/>
            <w:gridSpan w:val="2"/>
            <w:tcBorders>
              <w:top w:val="single" w:sz="4" w:space="0" w:color="auto"/>
              <w:left w:val="single" w:sz="4" w:space="0" w:color="auto"/>
              <w:bottom w:val="single" w:sz="4" w:space="0" w:color="auto"/>
              <w:right w:val="single" w:sz="4" w:space="0" w:color="auto"/>
            </w:tcBorders>
            <w:textDirection w:val="btLr"/>
          </w:tcPr>
          <w:p w:rsidR="00CE540E" w:rsidRPr="006674F2" w:rsidRDefault="00CE540E" w:rsidP="006674F2">
            <w:pPr>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p>
        </w:tc>
        <w:tc>
          <w:tcPr>
            <w:tcW w:w="248" w:type="pct"/>
            <w:tcBorders>
              <w:top w:val="single" w:sz="4" w:space="0" w:color="auto"/>
              <w:left w:val="single" w:sz="4" w:space="0" w:color="auto"/>
              <w:bottom w:val="single" w:sz="4" w:space="0" w:color="auto"/>
              <w:right w:val="single" w:sz="4" w:space="0" w:color="auto"/>
            </w:tcBorders>
            <w:textDirection w:val="btLr"/>
            <w:vAlign w:val="center"/>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Курсовая работа (проект)</w:t>
            </w:r>
          </w:p>
        </w:tc>
        <w:tc>
          <w:tcPr>
            <w:tcW w:w="248" w:type="pct"/>
            <w:tcBorders>
              <w:top w:val="single" w:sz="4" w:space="0" w:color="auto"/>
              <w:left w:val="single" w:sz="4" w:space="0" w:color="auto"/>
              <w:bottom w:val="single" w:sz="4" w:space="0" w:color="auto"/>
              <w:right w:val="single" w:sz="4" w:space="0" w:color="auto"/>
            </w:tcBorders>
            <w:textDirection w:val="btLr"/>
            <w:vAlign w:val="center"/>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Самостоятельная работа</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Учебная практика</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Производственная практика</w:t>
            </w:r>
          </w:p>
        </w:tc>
      </w:tr>
      <w:tr w:rsidR="00CE540E" w:rsidRPr="006674F2" w:rsidTr="00CE540E">
        <w:trPr>
          <w:cantSplit/>
          <w:trHeight w:val="73"/>
        </w:trPr>
        <w:tc>
          <w:tcPr>
            <w:tcW w:w="1020" w:type="pct"/>
            <w:tcBorders>
              <w:top w:val="single" w:sz="4" w:space="0" w:color="auto"/>
              <w:left w:val="single" w:sz="4" w:space="0" w:color="auto"/>
              <w:bottom w:val="single" w:sz="4" w:space="0" w:color="auto"/>
              <w:right w:val="single" w:sz="4" w:space="0" w:color="auto"/>
            </w:tcBorders>
            <w:vAlign w:val="center"/>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1</w:t>
            </w:r>
          </w:p>
        </w:tc>
        <w:tc>
          <w:tcPr>
            <w:tcW w:w="1513" w:type="pct"/>
            <w:tcBorders>
              <w:top w:val="single" w:sz="4" w:space="0" w:color="auto"/>
              <w:left w:val="single" w:sz="4" w:space="0" w:color="auto"/>
              <w:bottom w:val="single" w:sz="4" w:space="0" w:color="auto"/>
              <w:right w:val="single" w:sz="4" w:space="0" w:color="auto"/>
            </w:tcBorders>
            <w:vAlign w:val="center"/>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iCs/>
                <w:sz w:val="24"/>
                <w:szCs w:val="24"/>
              </w:rPr>
              <w:t>2</w:t>
            </w:r>
          </w:p>
        </w:tc>
        <w:tc>
          <w:tcPr>
            <w:tcW w:w="431" w:type="pct"/>
            <w:tcBorders>
              <w:top w:val="single" w:sz="4" w:space="0" w:color="auto"/>
              <w:left w:val="single" w:sz="4" w:space="0" w:color="auto"/>
              <w:bottom w:val="single" w:sz="4" w:space="0" w:color="auto"/>
              <w:right w:val="single" w:sz="4" w:space="0" w:color="auto"/>
            </w:tcBorders>
            <w:vAlign w:val="center"/>
            <w:hideMark/>
          </w:tcPr>
          <w:p w:rsidR="00CE540E" w:rsidRPr="006674F2" w:rsidRDefault="00CE540E" w:rsidP="006674F2">
            <w:pPr>
              <w:jc w:val="center"/>
              <w:rPr>
                <w:rFonts w:ascii="Times New Roman" w:eastAsia="Times New Roman" w:hAnsi="Times New Roman" w:cs="Times New Roman"/>
                <w:iCs/>
                <w:sz w:val="24"/>
                <w:szCs w:val="24"/>
              </w:rPr>
            </w:pPr>
            <w:r w:rsidRPr="006674F2">
              <w:rPr>
                <w:rFonts w:ascii="Times New Roman" w:eastAsia="Times New Roman" w:hAnsi="Times New Roman" w:cs="Times New Roman"/>
                <w:iCs/>
                <w:sz w:val="24"/>
                <w:szCs w:val="24"/>
              </w:rPr>
              <w:t>3</w:t>
            </w:r>
          </w:p>
        </w:tc>
        <w:tc>
          <w:tcPr>
            <w:tcW w:w="285" w:type="pct"/>
            <w:tcBorders>
              <w:top w:val="single" w:sz="4" w:space="0" w:color="auto"/>
              <w:left w:val="single" w:sz="4" w:space="0" w:color="auto"/>
              <w:bottom w:val="single" w:sz="4" w:space="0" w:color="auto"/>
              <w:right w:val="single" w:sz="4" w:space="0" w:color="auto"/>
            </w:tcBorders>
            <w:vAlign w:val="center"/>
            <w:hideMark/>
          </w:tcPr>
          <w:p w:rsidR="00CE540E" w:rsidRPr="006674F2" w:rsidRDefault="00CE540E" w:rsidP="006674F2">
            <w:pPr>
              <w:jc w:val="center"/>
              <w:rPr>
                <w:rFonts w:ascii="Times New Roman" w:eastAsia="Times New Roman" w:hAnsi="Times New Roman" w:cs="Times New Roman"/>
                <w:iCs/>
                <w:sz w:val="24"/>
                <w:szCs w:val="24"/>
              </w:rPr>
            </w:pPr>
            <w:r w:rsidRPr="006674F2">
              <w:rPr>
                <w:rFonts w:ascii="Times New Roman" w:eastAsia="Times New Roman" w:hAnsi="Times New Roman" w:cs="Times New Roman"/>
                <w:sz w:val="24"/>
                <w:szCs w:val="24"/>
              </w:rPr>
              <w:t>4</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5</w:t>
            </w:r>
          </w:p>
        </w:tc>
        <w:tc>
          <w:tcPr>
            <w:tcW w:w="267" w:type="pct"/>
            <w:gridSpan w:val="2"/>
            <w:tcBorders>
              <w:top w:val="single" w:sz="4" w:space="0" w:color="auto"/>
              <w:left w:val="single" w:sz="4" w:space="0" w:color="auto"/>
              <w:bottom w:val="single" w:sz="4" w:space="0" w:color="auto"/>
              <w:right w:val="single" w:sz="4" w:space="0" w:color="auto"/>
            </w:tcBorders>
            <w:vAlign w:val="center"/>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color w:val="000000"/>
                <w:sz w:val="24"/>
                <w:szCs w:val="24"/>
              </w:rPr>
              <w:t>6</w:t>
            </w:r>
          </w:p>
        </w:tc>
        <w:tc>
          <w:tcPr>
            <w:tcW w:w="248" w:type="pct"/>
            <w:gridSpan w:val="2"/>
            <w:tcBorders>
              <w:top w:val="single" w:sz="4" w:space="0" w:color="auto"/>
              <w:left w:val="single" w:sz="4" w:space="0" w:color="auto"/>
              <w:bottom w:val="single" w:sz="4" w:space="0" w:color="auto"/>
              <w:right w:val="single" w:sz="4" w:space="0" w:color="auto"/>
            </w:tcBorders>
          </w:tcPr>
          <w:p w:rsidR="00CE540E" w:rsidRPr="006674F2" w:rsidRDefault="00CE540E" w:rsidP="006674F2">
            <w:pPr>
              <w:suppressAutoHyphens/>
              <w:jc w:val="center"/>
              <w:rPr>
                <w:rFonts w:ascii="Times New Roman" w:eastAsia="Times New Roman" w:hAnsi="Times New Roman" w:cs="Times New Roman"/>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7</w:t>
            </w:r>
          </w:p>
        </w:tc>
        <w:tc>
          <w:tcPr>
            <w:tcW w:w="248" w:type="pct"/>
            <w:tcBorders>
              <w:top w:val="single" w:sz="4" w:space="0" w:color="auto"/>
              <w:left w:val="single" w:sz="4" w:space="0" w:color="auto"/>
              <w:bottom w:val="single" w:sz="4" w:space="0" w:color="auto"/>
              <w:right w:val="single" w:sz="4" w:space="0" w:color="auto"/>
            </w:tcBorders>
            <w:vAlign w:val="center"/>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8</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9</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540E" w:rsidRPr="006674F2" w:rsidRDefault="00CE540E"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10</w:t>
            </w:r>
          </w:p>
        </w:tc>
      </w:tr>
      <w:tr w:rsidR="00CE540E" w:rsidRPr="006674F2" w:rsidTr="00CE540E">
        <w:tc>
          <w:tcPr>
            <w:tcW w:w="1020" w:type="pct"/>
            <w:tcBorders>
              <w:top w:val="single" w:sz="4" w:space="0" w:color="auto"/>
              <w:left w:val="single" w:sz="4" w:space="0" w:color="auto"/>
              <w:bottom w:val="single" w:sz="4" w:space="0" w:color="auto"/>
              <w:right w:val="single" w:sz="4" w:space="0" w:color="auto"/>
            </w:tcBorders>
            <w:hideMark/>
          </w:tcPr>
          <w:p w:rsidR="00CE540E" w:rsidRPr="005D15ED" w:rsidRDefault="00CE540E" w:rsidP="009B2570">
            <w:pPr>
              <w:pStyle w:val="affffff7"/>
              <w:spacing w:line="240" w:lineRule="auto"/>
              <w:ind w:firstLine="0"/>
              <w:rPr>
                <w:b/>
                <w:bCs/>
                <w:sz w:val="24"/>
                <w:szCs w:val="24"/>
                <w:lang w:bidi="ru-RU"/>
              </w:rPr>
            </w:pPr>
            <w:r w:rsidRPr="005D15ED">
              <w:rPr>
                <w:b/>
                <w:bCs/>
                <w:sz w:val="24"/>
                <w:szCs w:val="24"/>
                <w:lang w:bidi="ru-RU"/>
              </w:rPr>
              <w:t xml:space="preserve">ПК 3.1., ПК 3.2., ПК </w:t>
            </w:r>
            <w:r w:rsidRPr="005D15ED">
              <w:rPr>
                <w:b/>
                <w:bCs/>
                <w:sz w:val="24"/>
                <w:szCs w:val="24"/>
                <w:lang w:bidi="en-US"/>
              </w:rPr>
              <w:t xml:space="preserve">3.4., </w:t>
            </w:r>
            <w:r w:rsidRPr="005D15ED">
              <w:rPr>
                <w:b/>
                <w:bCs/>
                <w:sz w:val="24"/>
                <w:szCs w:val="24"/>
                <w:lang w:bidi="ru-RU"/>
              </w:rPr>
              <w:t>ОК 01, ОК 02, ОК 03, ОК 04</w:t>
            </w:r>
            <w:r w:rsidR="001D1ED5" w:rsidRPr="005D15ED">
              <w:rPr>
                <w:b/>
                <w:bCs/>
                <w:sz w:val="24"/>
                <w:szCs w:val="24"/>
                <w:lang w:bidi="ru-RU"/>
              </w:rPr>
              <w:t>, ОК 05, ОК 06, ОК 09</w:t>
            </w:r>
          </w:p>
          <w:p w:rsidR="001D1ED5" w:rsidRPr="005D15ED" w:rsidRDefault="001D1ED5" w:rsidP="001D1ED5">
            <w:pPr>
              <w:pStyle w:val="affffff7"/>
              <w:spacing w:line="240" w:lineRule="auto"/>
              <w:ind w:firstLine="0"/>
              <w:rPr>
                <w:sz w:val="24"/>
                <w:szCs w:val="24"/>
              </w:rPr>
            </w:pPr>
          </w:p>
        </w:tc>
        <w:tc>
          <w:tcPr>
            <w:tcW w:w="1513" w:type="pct"/>
            <w:tcBorders>
              <w:top w:val="single" w:sz="4" w:space="0" w:color="auto"/>
              <w:left w:val="single" w:sz="4" w:space="0" w:color="auto"/>
              <w:bottom w:val="single" w:sz="4" w:space="0" w:color="auto"/>
              <w:right w:val="single" w:sz="4" w:space="0" w:color="auto"/>
            </w:tcBorders>
            <w:vAlign w:val="bottom"/>
            <w:hideMark/>
          </w:tcPr>
          <w:p w:rsidR="00CE540E" w:rsidRPr="006674F2" w:rsidRDefault="00CE540E" w:rsidP="006674F2">
            <w:pPr>
              <w:pStyle w:val="affffff7"/>
              <w:spacing w:line="240" w:lineRule="auto"/>
              <w:rPr>
                <w:sz w:val="24"/>
                <w:szCs w:val="24"/>
              </w:rPr>
            </w:pPr>
            <w:r w:rsidRPr="006674F2">
              <w:rPr>
                <w:color w:val="000000"/>
                <w:sz w:val="24"/>
                <w:szCs w:val="24"/>
                <w:lang w:bidi="ru-RU"/>
              </w:rPr>
              <w:t>Раздел 1. Проведение санитарно-просветительской работы по формированию здорового образа жизни, вопросам планирования семьи, сохранения и укрепления репродуктивного здоровья</w:t>
            </w:r>
          </w:p>
        </w:tc>
        <w:tc>
          <w:tcPr>
            <w:tcW w:w="431"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88</w:t>
            </w:r>
          </w:p>
        </w:tc>
        <w:tc>
          <w:tcPr>
            <w:tcW w:w="285"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sz w:val="24"/>
                <w:szCs w:val="24"/>
              </w:rPr>
              <w:t>46</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540E" w:rsidRPr="006674F2" w:rsidRDefault="00CE540E"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88</w:t>
            </w:r>
          </w:p>
        </w:tc>
        <w:tc>
          <w:tcPr>
            <w:tcW w:w="267" w:type="pct"/>
            <w:gridSpan w:val="2"/>
            <w:tcBorders>
              <w:top w:val="single" w:sz="4" w:space="0" w:color="auto"/>
              <w:left w:val="single" w:sz="4" w:space="0" w:color="auto"/>
              <w:bottom w:val="single" w:sz="4" w:space="0" w:color="auto"/>
              <w:right w:val="single" w:sz="4" w:space="0" w:color="auto"/>
            </w:tcBorders>
            <w:hideMark/>
          </w:tcPr>
          <w:p w:rsidR="00CE540E" w:rsidRPr="00CE540E" w:rsidRDefault="00CE540E" w:rsidP="006674F2">
            <w:pPr>
              <w:jc w:val="center"/>
              <w:rPr>
                <w:rFonts w:ascii="Times New Roman" w:eastAsia="Times New Roman" w:hAnsi="Times New Roman" w:cs="Times New Roman"/>
                <w:bCs/>
                <w:sz w:val="24"/>
                <w:szCs w:val="24"/>
              </w:rPr>
            </w:pPr>
            <w:r w:rsidRPr="00CE540E">
              <w:rPr>
                <w:rFonts w:ascii="Times New Roman" w:eastAsia="Times New Roman" w:hAnsi="Times New Roman" w:cs="Times New Roman"/>
                <w:bCs/>
                <w:sz w:val="24"/>
                <w:szCs w:val="24"/>
              </w:rPr>
              <w:t>30</w:t>
            </w:r>
          </w:p>
        </w:tc>
        <w:tc>
          <w:tcPr>
            <w:tcW w:w="248" w:type="pct"/>
            <w:gridSpan w:val="2"/>
            <w:tcBorders>
              <w:top w:val="single" w:sz="4" w:space="0" w:color="auto"/>
              <w:left w:val="single" w:sz="4" w:space="0" w:color="auto"/>
              <w:bottom w:val="single" w:sz="4" w:space="0" w:color="auto"/>
              <w:right w:val="single" w:sz="4" w:space="0" w:color="auto"/>
            </w:tcBorders>
          </w:tcPr>
          <w:p w:rsidR="00CE540E" w:rsidRPr="00CE540E" w:rsidRDefault="00CE540E" w:rsidP="006674F2">
            <w:pPr>
              <w:jc w:val="center"/>
              <w:rPr>
                <w:rFonts w:ascii="Times New Roman" w:eastAsia="Times New Roman" w:hAnsi="Times New Roman" w:cs="Times New Roman"/>
                <w:bCs/>
                <w:sz w:val="24"/>
                <w:szCs w:val="24"/>
              </w:rPr>
            </w:pPr>
            <w:r w:rsidRPr="00CE540E">
              <w:rPr>
                <w:rFonts w:ascii="Times New Roman" w:eastAsia="Times New Roman" w:hAnsi="Times New Roman" w:cs="Times New Roman"/>
                <w:bCs/>
                <w:sz w:val="24"/>
                <w:szCs w:val="24"/>
              </w:rPr>
              <w:t>46</w:t>
            </w:r>
          </w:p>
        </w:tc>
        <w:tc>
          <w:tcPr>
            <w:tcW w:w="248"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jc w:val="center"/>
              <w:rPr>
                <w:rFonts w:ascii="Times New Roman" w:eastAsia="Times New Roman" w:hAnsi="Times New Roman" w:cs="Times New Roman"/>
                <w:b/>
                <w:bCs/>
                <w:sz w:val="24"/>
                <w:szCs w:val="24"/>
              </w:rPr>
            </w:pPr>
          </w:p>
        </w:tc>
        <w:tc>
          <w:tcPr>
            <w:tcW w:w="248" w:type="pct"/>
            <w:tcBorders>
              <w:top w:val="single" w:sz="4" w:space="0" w:color="auto"/>
              <w:left w:val="single" w:sz="4" w:space="0" w:color="auto"/>
              <w:bottom w:val="single" w:sz="4" w:space="0" w:color="auto"/>
              <w:right w:val="single" w:sz="4" w:space="0" w:color="auto"/>
            </w:tcBorders>
            <w:hideMark/>
          </w:tcPr>
          <w:p w:rsidR="00CE540E" w:rsidRPr="00CE540E" w:rsidRDefault="00CE540E" w:rsidP="006674F2">
            <w:pPr>
              <w:jc w:val="center"/>
              <w:rPr>
                <w:rFonts w:ascii="Times New Roman" w:eastAsia="Times New Roman" w:hAnsi="Times New Roman" w:cs="Times New Roman"/>
                <w:sz w:val="24"/>
                <w:szCs w:val="24"/>
              </w:rPr>
            </w:pPr>
            <w:r w:rsidRPr="00CE540E">
              <w:rPr>
                <w:rFonts w:ascii="Times New Roman" w:eastAsia="Times New Roman" w:hAnsi="Times New Roman" w:cs="Times New Roman"/>
                <w:sz w:val="24"/>
                <w:szCs w:val="24"/>
              </w:rPr>
              <w:t>12</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540E" w:rsidRPr="006674F2" w:rsidRDefault="00CE540E"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540E" w:rsidRPr="006674F2" w:rsidRDefault="00CE540E" w:rsidP="006674F2">
            <w:pPr>
              <w:jc w:val="center"/>
              <w:rPr>
                <w:rFonts w:ascii="Times New Roman" w:eastAsia="Times New Roman" w:hAnsi="Times New Roman" w:cs="Times New Roman"/>
                <w:b/>
                <w:bCs/>
                <w:sz w:val="24"/>
                <w:szCs w:val="24"/>
              </w:rPr>
            </w:pPr>
          </w:p>
        </w:tc>
      </w:tr>
      <w:tr w:rsidR="00CE540E" w:rsidRPr="006674F2" w:rsidTr="00CE540E">
        <w:trPr>
          <w:trHeight w:val="314"/>
        </w:trPr>
        <w:tc>
          <w:tcPr>
            <w:tcW w:w="1020" w:type="pct"/>
            <w:tcBorders>
              <w:top w:val="single" w:sz="4" w:space="0" w:color="auto"/>
              <w:left w:val="single" w:sz="4" w:space="0" w:color="auto"/>
              <w:bottom w:val="single" w:sz="4" w:space="0" w:color="auto"/>
              <w:right w:val="single" w:sz="4" w:space="0" w:color="auto"/>
            </w:tcBorders>
            <w:hideMark/>
          </w:tcPr>
          <w:p w:rsidR="001D1ED5" w:rsidRPr="005D15ED" w:rsidRDefault="005D15ED" w:rsidP="005D15ED">
            <w:pPr>
              <w:rPr>
                <w:rFonts w:ascii="Times New Roman" w:hAnsi="Times New Roman" w:cs="Times New Roman"/>
                <w:b/>
                <w:sz w:val="24"/>
                <w:szCs w:val="24"/>
              </w:rPr>
            </w:pPr>
            <w:r w:rsidRPr="005D15ED">
              <w:rPr>
                <w:rFonts w:ascii="Times New Roman" w:hAnsi="Times New Roman" w:cs="Times New Roman"/>
                <w:b/>
                <w:bCs/>
                <w:sz w:val="24"/>
                <w:szCs w:val="24"/>
                <w:lang w:bidi="ru-RU"/>
              </w:rPr>
              <w:t>ПК 3.</w:t>
            </w:r>
            <w:r w:rsidR="00CE540E" w:rsidRPr="005D15ED">
              <w:rPr>
                <w:rFonts w:ascii="Times New Roman" w:hAnsi="Times New Roman" w:cs="Times New Roman"/>
                <w:b/>
                <w:bCs/>
                <w:sz w:val="24"/>
                <w:szCs w:val="24"/>
                <w:lang w:bidi="ru-RU"/>
              </w:rPr>
              <w:t>3</w:t>
            </w:r>
            <w:r w:rsidRPr="005D15ED">
              <w:rPr>
                <w:rFonts w:ascii="Times New Roman" w:hAnsi="Times New Roman" w:cs="Times New Roman"/>
                <w:b/>
                <w:bCs/>
                <w:sz w:val="24"/>
                <w:szCs w:val="24"/>
                <w:lang w:bidi="ru-RU"/>
              </w:rPr>
              <w:t>,</w:t>
            </w:r>
            <w:r w:rsidR="00CE540E" w:rsidRPr="005D15ED">
              <w:rPr>
                <w:rFonts w:ascii="Times New Roman" w:hAnsi="Times New Roman" w:cs="Times New Roman"/>
                <w:b/>
                <w:bCs/>
                <w:sz w:val="24"/>
                <w:szCs w:val="24"/>
                <w:lang w:bidi="ru-RU"/>
              </w:rPr>
              <w:t xml:space="preserve"> </w:t>
            </w:r>
            <w:r w:rsidRPr="005D15ED">
              <w:rPr>
                <w:rFonts w:ascii="Times New Roman" w:hAnsi="Times New Roman" w:cs="Times New Roman"/>
                <w:b/>
                <w:color w:val="000000"/>
                <w:sz w:val="24"/>
                <w:szCs w:val="24"/>
                <w:lang w:bidi="ru-RU"/>
              </w:rPr>
              <w:t>ПК 3.4</w:t>
            </w:r>
          </w:p>
          <w:p w:rsidR="001D1ED5" w:rsidRPr="005D15ED" w:rsidRDefault="001D1ED5" w:rsidP="001D1ED5">
            <w:pPr>
              <w:pStyle w:val="affffff7"/>
              <w:spacing w:line="240" w:lineRule="auto"/>
              <w:ind w:firstLine="0"/>
              <w:rPr>
                <w:b/>
                <w:bCs/>
                <w:sz w:val="24"/>
                <w:szCs w:val="24"/>
                <w:lang w:bidi="ru-RU"/>
              </w:rPr>
            </w:pPr>
            <w:r w:rsidRPr="005D15ED">
              <w:rPr>
                <w:b/>
                <w:bCs/>
                <w:sz w:val="24"/>
                <w:szCs w:val="24"/>
                <w:lang w:bidi="ru-RU"/>
              </w:rPr>
              <w:t>ОК 01, ОК 02, ОК 03, ОК 04, ОК 05, ОК 06, ОК 09</w:t>
            </w:r>
          </w:p>
          <w:p w:rsidR="00CE540E" w:rsidRPr="005D15ED" w:rsidRDefault="00CE540E" w:rsidP="009B2570">
            <w:pPr>
              <w:pStyle w:val="affffff7"/>
              <w:spacing w:line="240" w:lineRule="auto"/>
              <w:ind w:firstLine="0"/>
              <w:rPr>
                <w:sz w:val="24"/>
                <w:szCs w:val="24"/>
              </w:rPr>
            </w:pPr>
          </w:p>
        </w:tc>
        <w:tc>
          <w:tcPr>
            <w:tcW w:w="1513" w:type="pct"/>
            <w:tcBorders>
              <w:top w:val="single" w:sz="4" w:space="0" w:color="auto"/>
              <w:left w:val="single" w:sz="4" w:space="0" w:color="auto"/>
              <w:bottom w:val="single" w:sz="4" w:space="0" w:color="auto"/>
              <w:right w:val="single" w:sz="4" w:space="0" w:color="auto"/>
            </w:tcBorders>
            <w:vAlign w:val="bottom"/>
            <w:hideMark/>
          </w:tcPr>
          <w:p w:rsidR="001D1ED5" w:rsidRDefault="00CE540E" w:rsidP="001D1ED5">
            <w:pPr>
              <w:pStyle w:val="affffff7"/>
              <w:spacing w:line="240" w:lineRule="auto"/>
              <w:ind w:firstLine="515"/>
              <w:rPr>
                <w:color w:val="000000"/>
                <w:sz w:val="24"/>
                <w:szCs w:val="24"/>
                <w:lang w:bidi="ru-RU"/>
              </w:rPr>
            </w:pPr>
            <w:r w:rsidRPr="006674F2">
              <w:rPr>
                <w:color w:val="000000"/>
                <w:sz w:val="24"/>
                <w:szCs w:val="24"/>
                <w:lang w:bidi="ru-RU"/>
              </w:rPr>
              <w:t xml:space="preserve">Раздел 2. Проведение </w:t>
            </w:r>
          </w:p>
          <w:p w:rsidR="00CE540E" w:rsidRPr="006674F2" w:rsidRDefault="00CE540E" w:rsidP="001D1ED5">
            <w:pPr>
              <w:pStyle w:val="affffff7"/>
              <w:spacing w:line="240" w:lineRule="auto"/>
              <w:ind w:firstLine="0"/>
              <w:rPr>
                <w:sz w:val="24"/>
                <w:szCs w:val="24"/>
              </w:rPr>
            </w:pPr>
            <w:r w:rsidRPr="006674F2">
              <w:rPr>
                <w:color w:val="000000"/>
                <w:sz w:val="24"/>
                <w:szCs w:val="24"/>
                <w:lang w:bidi="ru-RU"/>
              </w:rPr>
              <w:t>физиопсихопрофилактической подготовки женщин к беременности, родам, грудному вскармливанию и уходу за новорождённым</w:t>
            </w:r>
          </w:p>
        </w:tc>
        <w:tc>
          <w:tcPr>
            <w:tcW w:w="431"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72</w:t>
            </w:r>
          </w:p>
        </w:tc>
        <w:tc>
          <w:tcPr>
            <w:tcW w:w="285"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bCs/>
                <w:sz w:val="24"/>
                <w:szCs w:val="24"/>
              </w:rPr>
              <w:t>50</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540E" w:rsidRPr="006674F2" w:rsidRDefault="00CE540E"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72</w:t>
            </w:r>
          </w:p>
        </w:tc>
        <w:tc>
          <w:tcPr>
            <w:tcW w:w="267" w:type="pct"/>
            <w:gridSpan w:val="2"/>
            <w:tcBorders>
              <w:top w:val="single" w:sz="4" w:space="0" w:color="auto"/>
              <w:left w:val="single" w:sz="4" w:space="0" w:color="auto"/>
              <w:bottom w:val="single" w:sz="4" w:space="0" w:color="auto"/>
              <w:right w:val="single" w:sz="4" w:space="0" w:color="auto"/>
            </w:tcBorders>
            <w:hideMark/>
          </w:tcPr>
          <w:p w:rsidR="00CE540E" w:rsidRPr="00CE540E" w:rsidRDefault="00CE540E" w:rsidP="006674F2">
            <w:pPr>
              <w:jc w:val="center"/>
              <w:rPr>
                <w:rFonts w:ascii="Times New Roman" w:eastAsia="Times New Roman" w:hAnsi="Times New Roman" w:cs="Times New Roman"/>
                <w:sz w:val="24"/>
                <w:szCs w:val="24"/>
              </w:rPr>
            </w:pPr>
            <w:r w:rsidRPr="00CE540E">
              <w:rPr>
                <w:rFonts w:ascii="Times New Roman" w:eastAsia="Times New Roman" w:hAnsi="Times New Roman" w:cs="Times New Roman"/>
                <w:sz w:val="24"/>
                <w:szCs w:val="24"/>
              </w:rPr>
              <w:t>18</w:t>
            </w:r>
          </w:p>
        </w:tc>
        <w:tc>
          <w:tcPr>
            <w:tcW w:w="248" w:type="pct"/>
            <w:gridSpan w:val="2"/>
            <w:tcBorders>
              <w:top w:val="single" w:sz="4" w:space="0" w:color="auto"/>
              <w:left w:val="single" w:sz="4" w:space="0" w:color="auto"/>
              <w:bottom w:val="single" w:sz="4" w:space="0" w:color="auto"/>
              <w:right w:val="single" w:sz="4" w:space="0" w:color="auto"/>
            </w:tcBorders>
          </w:tcPr>
          <w:p w:rsidR="00CE540E" w:rsidRPr="00CE540E" w:rsidRDefault="00CE540E" w:rsidP="006674F2">
            <w:pPr>
              <w:jc w:val="center"/>
              <w:rPr>
                <w:rFonts w:ascii="Times New Roman" w:eastAsia="Times New Roman" w:hAnsi="Times New Roman" w:cs="Times New Roman"/>
                <w:sz w:val="24"/>
                <w:szCs w:val="24"/>
              </w:rPr>
            </w:pPr>
            <w:r w:rsidRPr="00CE540E">
              <w:rPr>
                <w:rFonts w:ascii="Times New Roman" w:eastAsia="Times New Roman" w:hAnsi="Times New Roman" w:cs="Times New Roman"/>
                <w:sz w:val="24"/>
                <w:szCs w:val="24"/>
              </w:rPr>
              <w:t>50</w:t>
            </w:r>
          </w:p>
        </w:tc>
        <w:tc>
          <w:tcPr>
            <w:tcW w:w="248" w:type="pct"/>
            <w:tcBorders>
              <w:top w:val="single" w:sz="4" w:space="0" w:color="auto"/>
              <w:left w:val="single" w:sz="4" w:space="0" w:color="auto"/>
              <w:bottom w:val="single" w:sz="4" w:space="0" w:color="auto"/>
              <w:right w:val="single" w:sz="4" w:space="0" w:color="auto"/>
            </w:tcBorders>
          </w:tcPr>
          <w:p w:rsidR="00CE540E" w:rsidRPr="006674F2" w:rsidRDefault="00CE540E" w:rsidP="006674F2">
            <w:pPr>
              <w:jc w:val="center"/>
              <w:rPr>
                <w:rFonts w:ascii="Times New Roman" w:eastAsia="Times New Roman" w:hAnsi="Times New Roman" w:cs="Times New Roman"/>
                <w:b/>
                <w:bCs/>
                <w:sz w:val="24"/>
                <w:szCs w:val="24"/>
              </w:rPr>
            </w:pPr>
          </w:p>
        </w:tc>
        <w:tc>
          <w:tcPr>
            <w:tcW w:w="248" w:type="pct"/>
            <w:tcBorders>
              <w:top w:val="single" w:sz="4" w:space="0" w:color="auto"/>
              <w:left w:val="single" w:sz="4" w:space="0" w:color="auto"/>
              <w:bottom w:val="single" w:sz="4" w:space="0" w:color="auto"/>
              <w:right w:val="single" w:sz="4" w:space="0" w:color="auto"/>
            </w:tcBorders>
            <w:hideMark/>
          </w:tcPr>
          <w:p w:rsidR="00CE540E" w:rsidRPr="00CE540E" w:rsidRDefault="00CE540E" w:rsidP="006674F2">
            <w:pPr>
              <w:jc w:val="center"/>
              <w:rPr>
                <w:rFonts w:ascii="Times New Roman" w:eastAsia="Times New Roman" w:hAnsi="Times New Roman" w:cs="Times New Roman"/>
                <w:sz w:val="24"/>
                <w:szCs w:val="24"/>
              </w:rPr>
            </w:pPr>
            <w:r w:rsidRPr="00CE540E">
              <w:rPr>
                <w:rFonts w:ascii="Times New Roman" w:eastAsia="Times New Roman" w:hAnsi="Times New Roman" w:cs="Times New Roman"/>
                <w:sz w:val="24"/>
                <w:szCs w:val="24"/>
              </w:rPr>
              <w:t>4</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540E" w:rsidRPr="006674F2" w:rsidRDefault="00CE540E" w:rsidP="006674F2">
            <w:pPr>
              <w:rPr>
                <w:rFonts w:ascii="Times New Roman" w:eastAsia="Times New Roman" w:hAnsi="Times New Roman" w:cs="Times New Roman"/>
                <w:b/>
                <w:bCs/>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540E" w:rsidRPr="006674F2" w:rsidRDefault="00CE540E" w:rsidP="006674F2">
            <w:pPr>
              <w:jc w:val="center"/>
              <w:rPr>
                <w:rFonts w:ascii="Times New Roman" w:eastAsia="Times New Roman" w:hAnsi="Times New Roman" w:cs="Times New Roman"/>
                <w:b/>
                <w:bCs/>
                <w:sz w:val="24"/>
                <w:szCs w:val="24"/>
              </w:rPr>
            </w:pPr>
          </w:p>
        </w:tc>
      </w:tr>
      <w:tr w:rsidR="00CE540E" w:rsidRPr="006674F2" w:rsidTr="00CE540E">
        <w:trPr>
          <w:trHeight w:val="283"/>
        </w:trPr>
        <w:tc>
          <w:tcPr>
            <w:tcW w:w="1020" w:type="pct"/>
            <w:tcBorders>
              <w:top w:val="single" w:sz="4" w:space="0" w:color="auto"/>
              <w:left w:val="single" w:sz="4" w:space="0" w:color="auto"/>
              <w:bottom w:val="single" w:sz="4" w:space="0" w:color="auto"/>
              <w:right w:val="single" w:sz="4" w:space="0" w:color="auto"/>
            </w:tcBorders>
          </w:tcPr>
          <w:p w:rsidR="00CE540E" w:rsidRPr="006674F2" w:rsidRDefault="00CE540E" w:rsidP="006674F2">
            <w:pPr>
              <w:rPr>
                <w:rFonts w:ascii="Times New Roman" w:eastAsia="Times New Roman" w:hAnsi="Times New Roman" w:cs="Times New Roman"/>
                <w:b/>
                <w:bCs/>
                <w:sz w:val="24"/>
                <w:szCs w:val="24"/>
              </w:rPr>
            </w:pPr>
          </w:p>
        </w:tc>
        <w:tc>
          <w:tcPr>
            <w:tcW w:w="1513" w:type="pct"/>
            <w:tcBorders>
              <w:top w:val="single" w:sz="4" w:space="0" w:color="auto"/>
              <w:left w:val="single" w:sz="4" w:space="0" w:color="auto"/>
              <w:bottom w:val="single" w:sz="4" w:space="0" w:color="auto"/>
              <w:right w:val="single" w:sz="4" w:space="0" w:color="auto"/>
            </w:tcBorders>
          </w:tcPr>
          <w:p w:rsidR="00CE540E" w:rsidRPr="006674F2" w:rsidRDefault="00CE540E" w:rsidP="006674F2">
            <w:pP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Курсовая работа (проект)</w:t>
            </w:r>
          </w:p>
        </w:tc>
        <w:tc>
          <w:tcPr>
            <w:tcW w:w="431" w:type="pct"/>
            <w:tcBorders>
              <w:top w:val="single" w:sz="4" w:space="0" w:color="auto"/>
              <w:left w:val="single" w:sz="4" w:space="0" w:color="auto"/>
              <w:bottom w:val="single" w:sz="4" w:space="0" w:color="auto"/>
              <w:right w:val="single" w:sz="4" w:space="0" w:color="auto"/>
            </w:tcBorders>
          </w:tcPr>
          <w:p w:rsidR="00CE540E" w:rsidRPr="006674F2" w:rsidRDefault="00CE540E" w:rsidP="006674F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285" w:type="pct"/>
            <w:tcBorders>
              <w:top w:val="single" w:sz="4" w:space="0" w:color="auto"/>
              <w:left w:val="single" w:sz="4" w:space="0" w:color="auto"/>
              <w:bottom w:val="single" w:sz="4" w:space="0" w:color="auto"/>
              <w:right w:val="single" w:sz="4" w:space="0" w:color="auto"/>
            </w:tcBorders>
          </w:tcPr>
          <w:p w:rsidR="00CE540E" w:rsidRPr="006674F2" w:rsidRDefault="00CE540E" w:rsidP="006674F2">
            <w:pPr>
              <w:jc w:val="center"/>
              <w:rPr>
                <w:rFonts w:ascii="Times New Roman" w:eastAsia="Times New Roman" w:hAnsi="Times New Roman" w:cs="Times New Roman"/>
                <w:b/>
                <w:bCs/>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540E" w:rsidRPr="006674F2" w:rsidRDefault="00CE540E" w:rsidP="006674F2">
            <w:pPr>
              <w:jc w:val="center"/>
              <w:rPr>
                <w:rFonts w:ascii="Times New Roman" w:eastAsia="Times New Roman" w:hAnsi="Times New Roman" w:cs="Times New Roman"/>
                <w:b/>
                <w:bCs/>
                <w:sz w:val="24"/>
                <w:szCs w:val="24"/>
              </w:rPr>
            </w:pPr>
          </w:p>
        </w:tc>
        <w:tc>
          <w:tcPr>
            <w:tcW w:w="262" w:type="pct"/>
            <w:tcBorders>
              <w:top w:val="single" w:sz="4" w:space="0" w:color="auto"/>
              <w:left w:val="single" w:sz="4" w:space="0" w:color="auto"/>
              <w:bottom w:val="single" w:sz="4" w:space="0" w:color="auto"/>
              <w:right w:val="single" w:sz="4" w:space="0" w:color="auto"/>
            </w:tcBorders>
          </w:tcPr>
          <w:p w:rsidR="00CE540E" w:rsidRPr="006674F2" w:rsidRDefault="00CE540E" w:rsidP="006674F2">
            <w:pPr>
              <w:jc w:val="center"/>
              <w:rPr>
                <w:rFonts w:ascii="Times New Roman" w:eastAsia="Times New Roman" w:hAnsi="Times New Roman" w:cs="Times New Roman"/>
                <w:b/>
                <w:bCs/>
                <w:sz w:val="24"/>
                <w:szCs w:val="24"/>
              </w:rPr>
            </w:pPr>
          </w:p>
        </w:tc>
        <w:tc>
          <w:tcPr>
            <w:tcW w:w="249" w:type="pct"/>
            <w:gridSpan w:val="2"/>
            <w:tcBorders>
              <w:top w:val="single" w:sz="4" w:space="0" w:color="auto"/>
              <w:left w:val="single" w:sz="4" w:space="0" w:color="auto"/>
              <w:bottom w:val="single" w:sz="4" w:space="0" w:color="auto"/>
              <w:right w:val="single" w:sz="4" w:space="0" w:color="auto"/>
            </w:tcBorders>
          </w:tcPr>
          <w:p w:rsidR="00CE540E" w:rsidRPr="006674F2" w:rsidRDefault="00CE540E" w:rsidP="006674F2">
            <w:pPr>
              <w:jc w:val="center"/>
              <w:rPr>
                <w:rFonts w:ascii="Times New Roman" w:eastAsia="Times New Roman" w:hAnsi="Times New Roman" w:cs="Times New Roman"/>
                <w:b/>
                <w:bCs/>
                <w:sz w:val="24"/>
                <w:szCs w:val="24"/>
              </w:rPr>
            </w:pPr>
          </w:p>
        </w:tc>
        <w:tc>
          <w:tcPr>
            <w:tcW w:w="250" w:type="pct"/>
            <w:gridSpan w:val="2"/>
            <w:tcBorders>
              <w:top w:val="single" w:sz="4" w:space="0" w:color="auto"/>
              <w:left w:val="single" w:sz="4" w:space="0" w:color="auto"/>
              <w:bottom w:val="single" w:sz="4" w:space="0" w:color="auto"/>
              <w:right w:val="single" w:sz="4" w:space="0" w:color="auto"/>
            </w:tcBorders>
          </w:tcPr>
          <w:p w:rsidR="00CE540E" w:rsidRPr="006674F2" w:rsidRDefault="00CE540E" w:rsidP="006674F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250" w:type="pct"/>
            <w:tcBorders>
              <w:top w:val="single" w:sz="4" w:space="0" w:color="auto"/>
              <w:left w:val="single" w:sz="4" w:space="0" w:color="auto"/>
              <w:bottom w:val="single" w:sz="4" w:space="0" w:color="auto"/>
              <w:right w:val="single" w:sz="4" w:space="0" w:color="auto"/>
            </w:tcBorders>
          </w:tcPr>
          <w:p w:rsidR="00CE540E" w:rsidRPr="006674F2" w:rsidRDefault="00CE540E" w:rsidP="006674F2">
            <w:pPr>
              <w:jc w:val="center"/>
              <w:rPr>
                <w:rFonts w:ascii="Times New Roman" w:eastAsia="Times New Roman" w:hAnsi="Times New Roman" w:cs="Times New Roman"/>
                <w:b/>
                <w:bCs/>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540E" w:rsidRPr="006674F2" w:rsidRDefault="00CE540E" w:rsidP="006674F2">
            <w:pPr>
              <w:jc w:val="center"/>
              <w:rPr>
                <w:rFonts w:ascii="Times New Roman" w:eastAsia="Times New Roman" w:hAnsi="Times New Roman" w:cs="Times New Roman"/>
                <w:b/>
                <w:bCs/>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540E" w:rsidRPr="006674F2" w:rsidRDefault="00CE540E" w:rsidP="006674F2">
            <w:pPr>
              <w:jc w:val="center"/>
              <w:rPr>
                <w:rFonts w:ascii="Times New Roman" w:eastAsia="Times New Roman" w:hAnsi="Times New Roman" w:cs="Times New Roman"/>
                <w:b/>
                <w:bCs/>
                <w:sz w:val="24"/>
                <w:szCs w:val="24"/>
              </w:rPr>
            </w:pPr>
          </w:p>
        </w:tc>
      </w:tr>
      <w:tr w:rsidR="00CE540E" w:rsidRPr="006674F2" w:rsidTr="00CE540E">
        <w:trPr>
          <w:trHeight w:val="283"/>
        </w:trPr>
        <w:tc>
          <w:tcPr>
            <w:tcW w:w="1020"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rPr>
                <w:rFonts w:ascii="Times New Roman" w:eastAsia="Times New Roman" w:hAnsi="Times New Roman" w:cs="Times New Roman"/>
                <w:b/>
                <w:bCs/>
                <w:sz w:val="24"/>
                <w:szCs w:val="24"/>
              </w:rPr>
            </w:pPr>
          </w:p>
        </w:tc>
        <w:tc>
          <w:tcPr>
            <w:tcW w:w="1513"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rPr>
                <w:rFonts w:ascii="Times New Roman" w:eastAsia="Times New Roman" w:hAnsi="Times New Roman" w:cs="Times New Roman"/>
                <w:b/>
                <w:bCs/>
                <w:sz w:val="24"/>
                <w:szCs w:val="24"/>
                <w:u w:val="single"/>
              </w:rPr>
            </w:pPr>
            <w:r w:rsidRPr="006674F2">
              <w:rPr>
                <w:rFonts w:ascii="Times New Roman" w:eastAsia="Times New Roman" w:hAnsi="Times New Roman" w:cs="Times New Roman"/>
                <w:sz w:val="24"/>
                <w:szCs w:val="24"/>
              </w:rPr>
              <w:t>Производственная практика</w:t>
            </w:r>
          </w:p>
        </w:tc>
        <w:tc>
          <w:tcPr>
            <w:tcW w:w="431"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72</w:t>
            </w:r>
          </w:p>
        </w:tc>
        <w:tc>
          <w:tcPr>
            <w:tcW w:w="285"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bCs/>
                <w:sz w:val="24"/>
                <w:szCs w:val="24"/>
              </w:rPr>
              <w:t>72</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540E" w:rsidRPr="006674F2" w:rsidRDefault="00CE540E" w:rsidP="006674F2">
            <w:pPr>
              <w:jc w:val="center"/>
              <w:rPr>
                <w:rFonts w:ascii="Times New Roman" w:eastAsia="Times New Roman" w:hAnsi="Times New Roman" w:cs="Times New Roman"/>
                <w:b/>
                <w:bCs/>
                <w:sz w:val="24"/>
                <w:szCs w:val="24"/>
              </w:rPr>
            </w:pPr>
          </w:p>
        </w:tc>
        <w:tc>
          <w:tcPr>
            <w:tcW w:w="262" w:type="pct"/>
            <w:tcBorders>
              <w:top w:val="single" w:sz="4" w:space="0" w:color="auto"/>
              <w:left w:val="single" w:sz="4" w:space="0" w:color="auto"/>
              <w:bottom w:val="single" w:sz="4" w:space="0" w:color="auto"/>
              <w:right w:val="single" w:sz="4" w:space="0" w:color="auto"/>
            </w:tcBorders>
          </w:tcPr>
          <w:p w:rsidR="00CE540E" w:rsidRPr="006674F2" w:rsidRDefault="00CE540E" w:rsidP="006674F2">
            <w:pPr>
              <w:jc w:val="center"/>
              <w:rPr>
                <w:rFonts w:ascii="Times New Roman" w:eastAsia="Times New Roman" w:hAnsi="Times New Roman" w:cs="Times New Roman"/>
                <w:b/>
                <w:bCs/>
                <w:sz w:val="24"/>
                <w:szCs w:val="24"/>
              </w:rPr>
            </w:pPr>
          </w:p>
        </w:tc>
        <w:tc>
          <w:tcPr>
            <w:tcW w:w="749" w:type="pct"/>
            <w:gridSpan w:val="5"/>
            <w:tcBorders>
              <w:top w:val="single" w:sz="4" w:space="0" w:color="auto"/>
              <w:left w:val="single" w:sz="4" w:space="0" w:color="auto"/>
              <w:bottom w:val="single" w:sz="4" w:space="0" w:color="auto"/>
              <w:right w:val="single" w:sz="4" w:space="0" w:color="auto"/>
            </w:tcBorders>
          </w:tcPr>
          <w:p w:rsidR="00CE540E" w:rsidRPr="006674F2" w:rsidRDefault="00CE540E" w:rsidP="006674F2">
            <w:pPr>
              <w:jc w:val="center"/>
              <w:rPr>
                <w:rFonts w:ascii="Times New Roman" w:eastAsia="Times New Roman" w:hAnsi="Times New Roman" w:cs="Times New Roman"/>
                <w:b/>
                <w:bCs/>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540E" w:rsidRPr="006674F2" w:rsidRDefault="00CE540E" w:rsidP="006674F2">
            <w:pPr>
              <w:jc w:val="center"/>
              <w:rPr>
                <w:rFonts w:ascii="Times New Roman" w:eastAsia="Times New Roman" w:hAnsi="Times New Roman" w:cs="Times New Roman"/>
                <w:b/>
                <w:bCs/>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540E" w:rsidRPr="006674F2" w:rsidRDefault="00CE540E"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72</w:t>
            </w:r>
          </w:p>
        </w:tc>
      </w:tr>
      <w:tr w:rsidR="00CE540E" w:rsidRPr="006674F2" w:rsidTr="00CE540E">
        <w:tc>
          <w:tcPr>
            <w:tcW w:w="1020"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rPr>
                <w:rFonts w:ascii="Times New Roman" w:eastAsia="Times New Roman" w:hAnsi="Times New Roman" w:cs="Times New Roman"/>
                <w:b/>
                <w:bCs/>
                <w:sz w:val="24"/>
                <w:szCs w:val="24"/>
              </w:rPr>
            </w:pPr>
          </w:p>
        </w:tc>
        <w:tc>
          <w:tcPr>
            <w:tcW w:w="1513"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suppressAutoHyphens/>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Промежуточная аттестация</w:t>
            </w:r>
          </w:p>
        </w:tc>
        <w:tc>
          <w:tcPr>
            <w:tcW w:w="431"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suppressAutoHyphens/>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10</w:t>
            </w:r>
          </w:p>
        </w:tc>
        <w:tc>
          <w:tcPr>
            <w:tcW w:w="285" w:type="pct"/>
            <w:tcBorders>
              <w:top w:val="single" w:sz="4" w:space="0" w:color="auto"/>
              <w:left w:val="single" w:sz="4" w:space="0" w:color="auto"/>
              <w:bottom w:val="single" w:sz="4" w:space="0" w:color="auto"/>
              <w:right w:val="single" w:sz="4" w:space="0" w:color="auto"/>
            </w:tcBorders>
          </w:tcPr>
          <w:p w:rsidR="00CE540E" w:rsidRPr="006674F2" w:rsidRDefault="00CE540E" w:rsidP="006674F2">
            <w:pPr>
              <w:jc w:val="center"/>
              <w:rPr>
                <w:rFonts w:ascii="Times New Roman" w:eastAsia="Times New Roman" w:hAnsi="Times New Roman" w:cs="Times New Roman"/>
                <w:b/>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540E" w:rsidRPr="006674F2" w:rsidRDefault="00CE540E" w:rsidP="006674F2">
            <w:pPr>
              <w:jc w:val="center"/>
              <w:rPr>
                <w:rFonts w:ascii="Times New Roman" w:eastAsia="Times New Roman" w:hAnsi="Times New Roman" w:cs="Times New Roman"/>
                <w:i/>
                <w:sz w:val="24"/>
                <w:szCs w:val="24"/>
              </w:rPr>
            </w:pPr>
          </w:p>
        </w:tc>
        <w:tc>
          <w:tcPr>
            <w:tcW w:w="262" w:type="pct"/>
            <w:tcBorders>
              <w:top w:val="single" w:sz="4" w:space="0" w:color="auto"/>
              <w:left w:val="single" w:sz="4" w:space="0" w:color="auto"/>
              <w:bottom w:val="single" w:sz="4" w:space="0" w:color="auto"/>
              <w:right w:val="single" w:sz="4" w:space="0" w:color="auto"/>
            </w:tcBorders>
          </w:tcPr>
          <w:p w:rsidR="00CE540E" w:rsidRPr="006674F2" w:rsidRDefault="00CE540E" w:rsidP="006674F2">
            <w:pPr>
              <w:jc w:val="center"/>
              <w:rPr>
                <w:rFonts w:ascii="Times New Roman" w:eastAsia="Times New Roman" w:hAnsi="Times New Roman" w:cs="Times New Roman"/>
                <w:i/>
                <w:sz w:val="24"/>
                <w:szCs w:val="24"/>
              </w:rPr>
            </w:pPr>
          </w:p>
        </w:tc>
        <w:tc>
          <w:tcPr>
            <w:tcW w:w="749" w:type="pct"/>
            <w:gridSpan w:val="5"/>
            <w:tcBorders>
              <w:top w:val="single" w:sz="4" w:space="0" w:color="auto"/>
              <w:left w:val="single" w:sz="4" w:space="0" w:color="auto"/>
              <w:bottom w:val="single" w:sz="4" w:space="0" w:color="auto"/>
              <w:right w:val="single" w:sz="4" w:space="0" w:color="auto"/>
            </w:tcBorders>
          </w:tcPr>
          <w:p w:rsidR="00CE540E" w:rsidRPr="006674F2" w:rsidRDefault="00CE540E" w:rsidP="006674F2">
            <w:pPr>
              <w:jc w:val="center"/>
              <w:rPr>
                <w:rFonts w:ascii="Times New Roman" w:eastAsia="Times New Roman" w:hAnsi="Times New Roman" w:cs="Times New Roman"/>
                <w:i/>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540E" w:rsidRPr="006674F2" w:rsidRDefault="00CE540E" w:rsidP="006674F2">
            <w:pPr>
              <w:jc w:val="center"/>
              <w:rPr>
                <w:rFonts w:ascii="Times New Roman" w:eastAsia="Times New Roman" w:hAnsi="Times New Roman" w:cs="Times New Roman"/>
                <w:i/>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540E" w:rsidRPr="006674F2" w:rsidRDefault="00CE540E" w:rsidP="006674F2">
            <w:pPr>
              <w:jc w:val="center"/>
              <w:rPr>
                <w:rFonts w:ascii="Times New Roman" w:eastAsia="Times New Roman" w:hAnsi="Times New Roman" w:cs="Times New Roman"/>
                <w:i/>
                <w:sz w:val="24"/>
                <w:szCs w:val="24"/>
              </w:rPr>
            </w:pPr>
          </w:p>
        </w:tc>
      </w:tr>
      <w:tr w:rsidR="00CE540E" w:rsidRPr="006674F2" w:rsidTr="00CE540E">
        <w:trPr>
          <w:trHeight w:val="217"/>
        </w:trPr>
        <w:tc>
          <w:tcPr>
            <w:tcW w:w="1020" w:type="pct"/>
            <w:tcBorders>
              <w:top w:val="single" w:sz="4" w:space="0" w:color="auto"/>
              <w:left w:val="single" w:sz="4" w:space="0" w:color="auto"/>
              <w:bottom w:val="single" w:sz="4" w:space="0" w:color="auto"/>
              <w:right w:val="single" w:sz="4" w:space="0" w:color="auto"/>
            </w:tcBorders>
          </w:tcPr>
          <w:p w:rsidR="00CE540E" w:rsidRPr="006674F2" w:rsidRDefault="00CE540E" w:rsidP="006674F2">
            <w:pPr>
              <w:rPr>
                <w:rFonts w:ascii="Times New Roman" w:eastAsia="Times New Roman" w:hAnsi="Times New Roman" w:cs="Times New Roman"/>
                <w:b/>
                <w:i/>
                <w:sz w:val="24"/>
                <w:szCs w:val="24"/>
              </w:rPr>
            </w:pPr>
          </w:p>
        </w:tc>
        <w:tc>
          <w:tcPr>
            <w:tcW w:w="1513"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rPr>
                <w:rFonts w:ascii="Times New Roman" w:eastAsia="Times New Roman" w:hAnsi="Times New Roman" w:cs="Times New Roman"/>
                <w:b/>
                <w:i/>
                <w:sz w:val="24"/>
                <w:szCs w:val="24"/>
              </w:rPr>
            </w:pPr>
            <w:r w:rsidRPr="006674F2">
              <w:rPr>
                <w:rFonts w:ascii="Times New Roman" w:eastAsia="Times New Roman" w:hAnsi="Times New Roman" w:cs="Times New Roman"/>
                <w:b/>
                <w:i/>
                <w:sz w:val="24"/>
                <w:szCs w:val="24"/>
              </w:rPr>
              <w:t xml:space="preserve">Всего: </w:t>
            </w:r>
          </w:p>
        </w:tc>
        <w:tc>
          <w:tcPr>
            <w:tcW w:w="431"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2</w:t>
            </w:r>
            <w:r>
              <w:rPr>
                <w:rFonts w:ascii="Times New Roman" w:eastAsia="Times New Roman" w:hAnsi="Times New Roman" w:cs="Times New Roman"/>
                <w:b/>
                <w:i/>
                <w:iCs/>
                <w:sz w:val="24"/>
                <w:szCs w:val="24"/>
              </w:rPr>
              <w:t>6</w:t>
            </w:r>
            <w:r w:rsidRPr="006674F2">
              <w:rPr>
                <w:rFonts w:ascii="Times New Roman" w:eastAsia="Times New Roman" w:hAnsi="Times New Roman" w:cs="Times New Roman"/>
                <w:b/>
                <w:i/>
                <w:iCs/>
                <w:sz w:val="24"/>
                <w:szCs w:val="24"/>
              </w:rPr>
              <w:t>2</w:t>
            </w:r>
          </w:p>
        </w:tc>
        <w:tc>
          <w:tcPr>
            <w:tcW w:w="285"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168</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540E" w:rsidRPr="006674F2" w:rsidRDefault="00CE540E"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160</w:t>
            </w:r>
          </w:p>
        </w:tc>
        <w:tc>
          <w:tcPr>
            <w:tcW w:w="267" w:type="pct"/>
            <w:gridSpan w:val="2"/>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48</w:t>
            </w:r>
          </w:p>
        </w:tc>
        <w:tc>
          <w:tcPr>
            <w:tcW w:w="248" w:type="pct"/>
            <w:gridSpan w:val="2"/>
            <w:tcBorders>
              <w:top w:val="single" w:sz="4" w:space="0" w:color="auto"/>
              <w:left w:val="single" w:sz="4" w:space="0" w:color="auto"/>
              <w:bottom w:val="single" w:sz="4" w:space="0" w:color="auto"/>
              <w:right w:val="single" w:sz="4" w:space="0" w:color="auto"/>
            </w:tcBorders>
          </w:tcPr>
          <w:p w:rsidR="00CE540E" w:rsidRPr="006674F2" w:rsidRDefault="00CE540E" w:rsidP="006674F2">
            <w:pPr>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96</w:t>
            </w:r>
          </w:p>
        </w:tc>
        <w:tc>
          <w:tcPr>
            <w:tcW w:w="248"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20</w:t>
            </w:r>
          </w:p>
        </w:tc>
        <w:tc>
          <w:tcPr>
            <w:tcW w:w="248" w:type="pct"/>
            <w:tcBorders>
              <w:top w:val="single" w:sz="4" w:space="0" w:color="auto"/>
              <w:left w:val="single" w:sz="4" w:space="0" w:color="auto"/>
              <w:bottom w:val="single" w:sz="4" w:space="0" w:color="auto"/>
              <w:right w:val="single" w:sz="4" w:space="0" w:color="auto"/>
            </w:tcBorders>
            <w:hideMark/>
          </w:tcPr>
          <w:p w:rsidR="00CE540E" w:rsidRPr="006674F2" w:rsidRDefault="00CE540E"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16</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540E" w:rsidRPr="006674F2" w:rsidRDefault="00CE540E" w:rsidP="006674F2">
            <w:pPr>
              <w:rPr>
                <w:rFonts w:ascii="Times New Roman" w:eastAsia="Times New Roman" w:hAnsi="Times New Roman" w:cs="Times New Roman"/>
                <w:b/>
                <w:i/>
                <w:iCs/>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540E" w:rsidRPr="006674F2" w:rsidRDefault="00CE540E"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72</w:t>
            </w:r>
          </w:p>
        </w:tc>
      </w:tr>
    </w:tbl>
    <w:p w:rsidR="00A56FB2" w:rsidRPr="006674F2" w:rsidRDefault="00A56FB2" w:rsidP="006674F2">
      <w:pPr>
        <w:pStyle w:val="1f1"/>
        <w:tabs>
          <w:tab w:val="left" w:pos="2101"/>
        </w:tabs>
        <w:spacing w:line="240" w:lineRule="auto"/>
        <w:rPr>
          <w:b/>
          <w:bCs/>
          <w:color w:val="000000"/>
          <w:sz w:val="24"/>
          <w:szCs w:val="24"/>
          <w:lang w:bidi="ru-RU"/>
        </w:rPr>
      </w:pPr>
    </w:p>
    <w:p w:rsidR="00A56FB2" w:rsidRPr="006674F2" w:rsidRDefault="00A56FB2" w:rsidP="006674F2">
      <w:pPr>
        <w:pStyle w:val="1f1"/>
        <w:tabs>
          <w:tab w:val="left" w:pos="2101"/>
        </w:tabs>
        <w:spacing w:line="240" w:lineRule="auto"/>
        <w:rPr>
          <w:b/>
          <w:bCs/>
          <w:color w:val="000000"/>
          <w:sz w:val="24"/>
          <w:szCs w:val="24"/>
          <w:lang w:bidi="ru-RU"/>
        </w:rPr>
      </w:pPr>
    </w:p>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br w:type="page"/>
      </w:r>
    </w:p>
    <w:p w:rsidR="00A56FB2" w:rsidRDefault="00A56FB2" w:rsidP="006674F2">
      <w:pPr>
        <w:suppressAutoHyphens/>
        <w:ind w:firstLine="709"/>
        <w:jc w:val="both"/>
        <w:rPr>
          <w:rFonts w:ascii="Times New Roman" w:hAnsi="Times New Roman" w:cs="Times New Roman"/>
          <w:b/>
          <w:bCs/>
          <w:sz w:val="28"/>
          <w:szCs w:val="28"/>
        </w:rPr>
      </w:pPr>
      <w:r w:rsidRPr="001D1ED5">
        <w:rPr>
          <w:rFonts w:ascii="Times New Roman" w:hAnsi="Times New Roman" w:cs="Times New Roman"/>
          <w:b/>
          <w:sz w:val="28"/>
          <w:szCs w:val="28"/>
        </w:rPr>
        <w:lastRenderedPageBreak/>
        <w:t>2.2. Содержание профессионального модуля</w:t>
      </w:r>
    </w:p>
    <w:p w:rsidR="001D1ED5" w:rsidRPr="001D1ED5" w:rsidRDefault="001D1ED5" w:rsidP="006674F2">
      <w:pPr>
        <w:suppressAutoHyphens/>
        <w:ind w:firstLine="709"/>
        <w:jc w:val="both"/>
        <w:rPr>
          <w:rFonts w:ascii="Times New Roman" w:hAnsi="Times New Roman" w:cs="Times New Roman"/>
          <w:b/>
          <w:bCs/>
          <w:sz w:val="28"/>
          <w:szCs w:val="28"/>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695"/>
        <w:gridCol w:w="7636"/>
        <w:gridCol w:w="1777"/>
        <w:gridCol w:w="1931"/>
        <w:gridCol w:w="32"/>
        <w:gridCol w:w="32"/>
      </w:tblGrid>
      <w:tr w:rsidR="00A56FB2" w:rsidRPr="006674F2" w:rsidTr="00267CC3">
        <w:trPr>
          <w:gridAfter w:val="2"/>
          <w:wAfter w:w="22" w:type="pct"/>
          <w:trHeight w:val="20"/>
        </w:trPr>
        <w:tc>
          <w:tcPr>
            <w:tcW w:w="838"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 xml:space="preserve">Наименование разделов и тем </w:t>
            </w: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center"/>
              <w:rPr>
                <w:rFonts w:ascii="Times New Roman" w:hAnsi="Times New Roman" w:cs="Times New Roman"/>
                <w:b/>
                <w:sz w:val="24"/>
                <w:szCs w:val="24"/>
              </w:rPr>
            </w:pPr>
            <w:r w:rsidRPr="006674F2">
              <w:rPr>
                <w:rFonts w:ascii="Times New Roman" w:hAnsi="Times New Roman" w:cs="Times New Roman"/>
                <w:b/>
                <w:sz w:val="24"/>
                <w:szCs w:val="24"/>
              </w:rPr>
              <w:t>Содержание учебного материала,</w:t>
            </w:r>
          </w:p>
          <w:p w:rsidR="00A56FB2" w:rsidRPr="006674F2" w:rsidRDefault="00A56FB2" w:rsidP="006674F2">
            <w:pPr>
              <w:suppressAutoHyphens/>
              <w:jc w:val="center"/>
              <w:rPr>
                <w:rFonts w:ascii="Times New Roman" w:hAnsi="Times New Roman" w:cs="Times New Roman"/>
                <w:b/>
                <w:sz w:val="24"/>
                <w:szCs w:val="24"/>
              </w:rPr>
            </w:pPr>
            <w:r w:rsidRPr="006674F2">
              <w:rPr>
                <w:rFonts w:ascii="Times New Roman" w:hAnsi="Times New Roman" w:cs="Times New Roman"/>
                <w:b/>
                <w:sz w:val="24"/>
                <w:szCs w:val="24"/>
              </w:rPr>
              <w:t xml:space="preserve">лабораторные работы и практические занятия, курсовая работа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AE5277">
            <w:pPr>
              <w:jc w:val="center"/>
              <w:rPr>
                <w:rFonts w:ascii="Times New Roman" w:hAnsi="Times New Roman" w:cs="Times New Roman"/>
                <w:b/>
                <w:sz w:val="24"/>
                <w:szCs w:val="24"/>
              </w:rPr>
            </w:pPr>
            <w:r w:rsidRPr="006674F2">
              <w:rPr>
                <w:rFonts w:ascii="Times New Roman" w:hAnsi="Times New Roman" w:cs="Times New Roman"/>
                <w:b/>
                <w:sz w:val="24"/>
                <w:szCs w:val="24"/>
              </w:rPr>
              <w:t>Объем, ак. ч / в том числе в форме практической</w:t>
            </w:r>
          </w:p>
          <w:p w:rsidR="00A56FB2" w:rsidRPr="006674F2" w:rsidRDefault="00A56FB2" w:rsidP="00AE5277">
            <w:pPr>
              <w:jc w:val="center"/>
              <w:rPr>
                <w:rFonts w:ascii="Times New Roman" w:hAnsi="Times New Roman" w:cs="Times New Roman"/>
                <w:b/>
                <w:sz w:val="24"/>
                <w:szCs w:val="24"/>
              </w:rPr>
            </w:pPr>
            <w:r w:rsidRPr="006674F2">
              <w:rPr>
                <w:rFonts w:ascii="Times New Roman" w:hAnsi="Times New Roman" w:cs="Times New Roman"/>
                <w:b/>
                <w:sz w:val="24"/>
                <w:szCs w:val="24"/>
              </w:rPr>
              <w:t>подготовки, ак. ч</w:t>
            </w:r>
          </w:p>
        </w:tc>
        <w:tc>
          <w:tcPr>
            <w:tcW w:w="664" w:type="pct"/>
            <w:tcBorders>
              <w:top w:val="single" w:sz="4" w:space="0" w:color="auto"/>
              <w:left w:val="single" w:sz="4" w:space="0" w:color="auto"/>
              <w:bottom w:val="single" w:sz="4" w:space="0" w:color="auto"/>
              <w:right w:val="single" w:sz="4" w:space="0" w:color="auto"/>
            </w:tcBorders>
            <w:hideMark/>
          </w:tcPr>
          <w:p w:rsidR="00A56FB2" w:rsidRPr="0061570C" w:rsidRDefault="00A56FB2" w:rsidP="0061570C">
            <w:pPr>
              <w:pStyle w:val="affffff7"/>
              <w:spacing w:line="240" w:lineRule="auto"/>
              <w:ind w:firstLine="0"/>
              <w:jc w:val="center"/>
              <w:rPr>
                <w:sz w:val="24"/>
                <w:szCs w:val="24"/>
              </w:rPr>
            </w:pPr>
            <w:r w:rsidRPr="0061570C">
              <w:rPr>
                <w:b/>
                <w:bCs/>
                <w:sz w:val="24"/>
                <w:szCs w:val="24"/>
              </w:rPr>
              <w:t>Коды компетенций, формированию которых способствует элемент программы</w:t>
            </w:r>
          </w:p>
        </w:tc>
      </w:tr>
      <w:tr w:rsidR="00A56FB2" w:rsidRPr="006674F2" w:rsidTr="00267CC3">
        <w:trPr>
          <w:gridAfter w:val="2"/>
          <w:wAfter w:w="22" w:type="pct"/>
          <w:trHeight w:val="20"/>
        </w:trPr>
        <w:tc>
          <w:tcPr>
            <w:tcW w:w="3703" w:type="pct"/>
            <w:gridSpan w:val="3"/>
            <w:tcBorders>
              <w:top w:val="single" w:sz="4" w:space="0" w:color="auto"/>
              <w:left w:val="single" w:sz="4" w:space="0" w:color="auto"/>
              <w:bottom w:val="single" w:sz="4" w:space="0" w:color="auto"/>
              <w:right w:val="single" w:sz="4" w:space="0" w:color="auto"/>
            </w:tcBorders>
            <w:hideMark/>
          </w:tcPr>
          <w:p w:rsidR="00A56FB2" w:rsidRPr="006674F2" w:rsidRDefault="00AE5277" w:rsidP="006674F2">
            <w:pPr>
              <w:rPr>
                <w:rFonts w:ascii="Times New Roman" w:hAnsi="Times New Roman" w:cs="Times New Roman"/>
                <w:b/>
                <w:bCs/>
                <w:sz w:val="24"/>
                <w:szCs w:val="24"/>
              </w:rPr>
            </w:pPr>
            <w:r w:rsidRPr="006674F2">
              <w:rPr>
                <w:rFonts w:ascii="Times New Roman" w:hAnsi="Times New Roman" w:cs="Times New Roman"/>
                <w:b/>
                <w:bCs/>
                <w:sz w:val="24"/>
                <w:szCs w:val="24"/>
              </w:rPr>
              <w:t xml:space="preserve">МДК.03.01 </w:t>
            </w:r>
            <w:r w:rsidR="00A56FB2" w:rsidRPr="006674F2">
              <w:rPr>
                <w:rFonts w:ascii="Times New Roman" w:hAnsi="Times New Roman" w:cs="Times New Roman"/>
                <w:b/>
                <w:bCs/>
                <w:sz w:val="24"/>
                <w:szCs w:val="24"/>
              </w:rPr>
              <w:t xml:space="preserve">Мероприятия, направленные на сохранение репродуктивного здоровья </w:t>
            </w:r>
          </w:p>
        </w:tc>
        <w:tc>
          <w:tcPr>
            <w:tcW w:w="611" w:type="pct"/>
            <w:tcBorders>
              <w:top w:val="single" w:sz="4" w:space="0" w:color="auto"/>
              <w:left w:val="single" w:sz="4" w:space="0" w:color="auto"/>
              <w:bottom w:val="single" w:sz="4" w:space="0" w:color="auto"/>
              <w:right w:val="single" w:sz="4" w:space="0" w:color="auto"/>
            </w:tcBorders>
            <w:vAlign w:val="center"/>
            <w:hideMark/>
          </w:tcPr>
          <w:p w:rsidR="00A56FB2" w:rsidRPr="006674F2" w:rsidRDefault="00AE5277" w:rsidP="006674F2">
            <w:pPr>
              <w:suppressAutoHyphens/>
              <w:jc w:val="center"/>
              <w:rPr>
                <w:rFonts w:ascii="Times New Roman" w:hAnsi="Times New Roman" w:cs="Times New Roman"/>
                <w:b/>
                <w:sz w:val="24"/>
                <w:szCs w:val="24"/>
              </w:rPr>
            </w:pPr>
            <w:r>
              <w:rPr>
                <w:rFonts w:ascii="Times New Roman" w:hAnsi="Times New Roman" w:cs="Times New Roman"/>
                <w:b/>
                <w:sz w:val="24"/>
                <w:szCs w:val="24"/>
              </w:rPr>
              <w:t>30</w:t>
            </w:r>
            <w:r w:rsidR="00A56FB2" w:rsidRPr="006674F2">
              <w:rPr>
                <w:rFonts w:ascii="Times New Roman" w:hAnsi="Times New Roman" w:cs="Times New Roman"/>
                <w:b/>
                <w:sz w:val="24"/>
                <w:szCs w:val="24"/>
              </w:rPr>
              <w:t>/46</w:t>
            </w:r>
            <w:r>
              <w:rPr>
                <w:rFonts w:ascii="Times New Roman" w:hAnsi="Times New Roman" w:cs="Times New Roman"/>
                <w:b/>
                <w:sz w:val="24"/>
                <w:szCs w:val="24"/>
              </w:rPr>
              <w:t>/12</w:t>
            </w:r>
          </w:p>
        </w:tc>
        <w:tc>
          <w:tcPr>
            <w:tcW w:w="664" w:type="pct"/>
            <w:tcBorders>
              <w:top w:val="single" w:sz="4" w:space="0" w:color="auto"/>
              <w:left w:val="single" w:sz="4" w:space="0" w:color="auto"/>
              <w:bottom w:val="single" w:sz="4" w:space="0" w:color="auto"/>
              <w:right w:val="single" w:sz="4" w:space="0" w:color="auto"/>
            </w:tcBorders>
            <w:vAlign w:val="center"/>
          </w:tcPr>
          <w:p w:rsidR="001D1ED5" w:rsidRPr="0061570C" w:rsidRDefault="001D1ED5" w:rsidP="0061570C">
            <w:pPr>
              <w:jc w:val="center"/>
              <w:rPr>
                <w:rFonts w:ascii="Times New Roman" w:hAnsi="Times New Roman" w:cs="Times New Roman"/>
                <w:sz w:val="24"/>
                <w:szCs w:val="24"/>
              </w:rPr>
            </w:pPr>
            <w:r w:rsidRPr="0061570C">
              <w:rPr>
                <w:rFonts w:ascii="Times New Roman" w:hAnsi="Times New Roman" w:cs="Times New Roman"/>
                <w:sz w:val="24"/>
                <w:szCs w:val="24"/>
              </w:rPr>
              <w:t>ПК 3.1., ПК 3.2.</w:t>
            </w:r>
          </w:p>
          <w:p w:rsidR="001D1ED5" w:rsidRPr="0061570C" w:rsidRDefault="001D1ED5" w:rsidP="0061570C">
            <w:pPr>
              <w:jc w:val="center"/>
              <w:rPr>
                <w:rFonts w:ascii="Times New Roman" w:hAnsi="Times New Roman" w:cs="Times New Roman"/>
                <w:sz w:val="24"/>
                <w:szCs w:val="24"/>
              </w:rPr>
            </w:pPr>
            <w:r w:rsidRPr="0061570C">
              <w:rPr>
                <w:rFonts w:ascii="Times New Roman" w:hAnsi="Times New Roman" w:cs="Times New Roman"/>
                <w:sz w:val="24"/>
                <w:szCs w:val="24"/>
              </w:rPr>
              <w:t>ПК 3.4.</w:t>
            </w:r>
          </w:p>
          <w:p w:rsidR="00A56FB2" w:rsidRPr="0061570C" w:rsidRDefault="001D1ED5" w:rsidP="0061570C">
            <w:pPr>
              <w:jc w:val="center"/>
              <w:rPr>
                <w:rFonts w:ascii="Times New Roman" w:hAnsi="Times New Roman" w:cs="Times New Roman"/>
                <w:b/>
                <w:sz w:val="24"/>
                <w:szCs w:val="24"/>
              </w:rPr>
            </w:pPr>
            <w:r w:rsidRPr="0061570C">
              <w:rPr>
                <w:rFonts w:ascii="Times New Roman" w:hAnsi="Times New Roman" w:cs="Times New Roman"/>
                <w:sz w:val="24"/>
                <w:szCs w:val="24"/>
              </w:rPr>
              <w:t>ОК 01,02,03, 04,05,06,09</w:t>
            </w:r>
          </w:p>
        </w:tc>
      </w:tr>
      <w:tr w:rsidR="00A56FB2" w:rsidRPr="006674F2" w:rsidTr="00267CC3">
        <w:trPr>
          <w:gridAfter w:val="2"/>
          <w:wAfter w:w="22" w:type="pct"/>
          <w:trHeight w:val="20"/>
        </w:trPr>
        <w:tc>
          <w:tcPr>
            <w:tcW w:w="838" w:type="pct"/>
            <w:vMerge w:val="restart"/>
            <w:tcBorders>
              <w:top w:val="single" w:sz="4" w:space="0" w:color="auto"/>
              <w:left w:val="single" w:sz="4" w:space="0" w:color="auto"/>
              <w:bottom w:val="single" w:sz="4" w:space="0" w:color="auto"/>
              <w:right w:val="single" w:sz="4" w:space="0" w:color="auto"/>
            </w:tcBorders>
            <w:hideMark/>
          </w:tcPr>
          <w:p w:rsidR="00A56FB2" w:rsidRPr="006674F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Тема 1.1.</w:t>
            </w:r>
          </w:p>
          <w:p w:rsidR="00A56FB2" w:rsidRPr="006674F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Национальная</w:t>
            </w:r>
          </w:p>
          <w:p w:rsidR="00A56FB2" w:rsidRPr="006674F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система охраны здоровья</w:t>
            </w:r>
          </w:p>
          <w:p w:rsidR="00A56FB2" w:rsidRPr="006674F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матери и ребенка</w:t>
            </w: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b/>
                <w:bCs/>
                <w:sz w:val="24"/>
                <w:szCs w:val="24"/>
              </w:rPr>
              <w:t xml:space="preserve">Содержание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center"/>
              <w:rPr>
                <w:rFonts w:ascii="Times New Roman" w:hAnsi="Times New Roman" w:cs="Times New Roman"/>
                <w:b/>
                <w:sz w:val="24"/>
                <w:szCs w:val="24"/>
              </w:rPr>
            </w:pPr>
            <w:r w:rsidRPr="006674F2">
              <w:rPr>
                <w:rFonts w:ascii="Times New Roman" w:hAnsi="Times New Roman" w:cs="Times New Roman"/>
                <w:b/>
                <w:sz w:val="24"/>
                <w:szCs w:val="24"/>
              </w:rPr>
              <w:t>11</w:t>
            </w:r>
          </w:p>
        </w:tc>
        <w:tc>
          <w:tcPr>
            <w:tcW w:w="664" w:type="pct"/>
            <w:vMerge w:val="restart"/>
            <w:tcBorders>
              <w:top w:val="single" w:sz="4" w:space="0" w:color="auto"/>
              <w:left w:val="single" w:sz="4" w:space="0" w:color="auto"/>
              <w:bottom w:val="single" w:sz="4" w:space="0" w:color="auto"/>
              <w:right w:val="single" w:sz="4" w:space="0" w:color="auto"/>
            </w:tcBorders>
          </w:tcPr>
          <w:p w:rsidR="00A56FB2" w:rsidRPr="0061570C" w:rsidRDefault="00A56FB2" w:rsidP="0061570C">
            <w:pPr>
              <w:pStyle w:val="affffff7"/>
              <w:spacing w:line="240" w:lineRule="auto"/>
              <w:ind w:firstLine="0"/>
              <w:jc w:val="center"/>
              <w:rPr>
                <w:sz w:val="24"/>
                <w:szCs w:val="24"/>
              </w:rPr>
            </w:pPr>
            <w:r w:rsidRPr="0061570C">
              <w:rPr>
                <w:color w:val="000000"/>
                <w:sz w:val="24"/>
                <w:szCs w:val="24"/>
                <w:lang w:bidi="ru-RU"/>
              </w:rPr>
              <w:t>ПК 3.1.</w:t>
            </w:r>
          </w:p>
          <w:p w:rsidR="00A56FB2" w:rsidRPr="0061570C" w:rsidRDefault="001D1ED5" w:rsidP="0061570C">
            <w:pPr>
              <w:suppressAutoHyphens/>
              <w:jc w:val="center"/>
              <w:rPr>
                <w:rFonts w:ascii="Times New Roman" w:hAnsi="Times New Roman" w:cs="Times New Roman"/>
                <w:sz w:val="24"/>
                <w:szCs w:val="24"/>
              </w:rPr>
            </w:pPr>
            <w:r w:rsidRPr="0061570C">
              <w:rPr>
                <w:rFonts w:ascii="Times New Roman" w:hAnsi="Times New Roman" w:cs="Times New Roman"/>
                <w:sz w:val="24"/>
                <w:szCs w:val="24"/>
              </w:rPr>
              <w:t>ОК 01,02,03, 04,05,06,09</w:t>
            </w: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both"/>
              <w:rPr>
                <w:rFonts w:ascii="Times New Roman" w:hAnsi="Times New Roman" w:cs="Times New Roman"/>
                <w:sz w:val="24"/>
                <w:szCs w:val="24"/>
              </w:rPr>
            </w:pPr>
            <w:r w:rsidRPr="006674F2">
              <w:rPr>
                <w:rFonts w:ascii="Times New Roman" w:hAnsi="Times New Roman" w:cs="Times New Roman"/>
                <w:sz w:val="24"/>
                <w:szCs w:val="24"/>
              </w:rPr>
              <w:t xml:space="preserve">Законодательство РФ в сфере охраны здоровья </w:t>
            </w:r>
            <w:r w:rsidRPr="006674F2">
              <w:rPr>
                <w:rFonts w:ascii="Times New Roman" w:hAnsi="Times New Roman" w:cs="Times New Roman"/>
                <w:bCs/>
                <w:sz w:val="24"/>
                <w:szCs w:val="24"/>
              </w:rPr>
              <w:t>матери и ребенка</w:t>
            </w:r>
            <w:r w:rsidRPr="006674F2">
              <w:rPr>
                <w:rFonts w:ascii="Times New Roman" w:hAnsi="Times New Roman" w:cs="Times New Roman"/>
                <w:sz w:val="24"/>
                <w:szCs w:val="24"/>
              </w:rPr>
              <w:t xml:space="preserve">, нормативно - правовые акты.  Правила этики и деонтологии.  Профессиональные коммуникации по вопросам гигиенического воспитания и обучения населения. Современные информационные технологии гигиенического воспитания и обучения.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Санитарно - просветительная работа по формированию элементов здорового образа жизни. Методы формирования общественного мнения. Факторы риска возникновения распространенных гинекологических заболеваний. Факторы, способствующие сохранению репродуктивного здоровья. </w:t>
            </w:r>
          </w:p>
        </w:tc>
        <w:tc>
          <w:tcPr>
            <w:tcW w:w="611" w:type="pct"/>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both"/>
              <w:rPr>
                <w:rFonts w:ascii="Times New Roman" w:hAnsi="Times New Roman" w:cs="Times New Roman"/>
                <w:b/>
                <w:sz w:val="24"/>
                <w:szCs w:val="24"/>
              </w:rPr>
            </w:pPr>
            <w:r w:rsidRPr="006674F2">
              <w:rPr>
                <w:rFonts w:ascii="Times New Roman" w:eastAsia="Times New Roman" w:hAnsi="Times New Roman" w:cs="Times New Roman"/>
                <w:b/>
                <w:bCs/>
                <w:sz w:val="24"/>
                <w:szCs w:val="24"/>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b/>
                <w:bCs/>
                <w:sz w:val="24"/>
                <w:szCs w:val="24"/>
              </w:rPr>
            </w:pPr>
            <w:r w:rsidRPr="006674F2">
              <w:rPr>
                <w:rFonts w:ascii="Times New Roman" w:hAnsi="Times New Roman" w:cs="Times New Roman"/>
                <w:b/>
                <w:bCs/>
                <w:sz w:val="24"/>
                <w:szCs w:val="24"/>
              </w:rPr>
              <w:t>4</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both"/>
              <w:rPr>
                <w:rFonts w:ascii="Times New Roman" w:hAnsi="Times New Roman" w:cs="Times New Roman"/>
                <w:b/>
                <w:bCs/>
                <w:sz w:val="24"/>
                <w:szCs w:val="24"/>
              </w:rPr>
            </w:pPr>
            <w:r w:rsidRPr="006674F2">
              <w:rPr>
                <w:rFonts w:ascii="Times New Roman" w:hAnsi="Times New Roman" w:cs="Times New Roman"/>
                <w:b/>
                <w:bCs/>
                <w:sz w:val="24"/>
                <w:szCs w:val="24"/>
              </w:rPr>
              <w:t>1.</w:t>
            </w:r>
            <w:r w:rsidRPr="006674F2">
              <w:rPr>
                <w:rFonts w:ascii="Times New Roman" w:hAnsi="Times New Roman" w:cs="Times New Roman"/>
                <w:bCs/>
                <w:sz w:val="24"/>
                <w:szCs w:val="24"/>
              </w:rPr>
              <w:t xml:space="preserve"> Мероприятия по реализации программ формирования здорового образа жизни». Способы информирования и формирования у женщин установки на материнство, необходимость вынашивания беременности и рождения ребенка, грудного вскармливания, ответственного отношения к семье.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2. </w:t>
            </w:r>
            <w:r w:rsidRPr="006674F2">
              <w:rPr>
                <w:rFonts w:ascii="Times New Roman" w:hAnsi="Times New Roman" w:cs="Times New Roman"/>
                <w:bCs/>
                <w:sz w:val="24"/>
                <w:szCs w:val="24"/>
              </w:rPr>
              <w:t>Консультирование по вопросам личной гигиены, гигиены труда и отдыха, рационального питания, прегравидарной подготовки.</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В том числе самостоятельная работа обучающихся</w:t>
            </w:r>
          </w:p>
          <w:p w:rsidR="00A56FB2" w:rsidRPr="006674F2" w:rsidRDefault="00A56FB2" w:rsidP="006674F2">
            <w:pPr>
              <w:jc w:val="both"/>
              <w:rPr>
                <w:rFonts w:ascii="Times New Roman" w:eastAsia="Times New Roman" w:hAnsi="Times New Roman" w:cs="Times New Roman"/>
                <w:b/>
                <w:bCs/>
                <w:i/>
                <w:iCs/>
                <w:sz w:val="24"/>
                <w:szCs w:val="24"/>
              </w:rPr>
            </w:pPr>
            <w:r w:rsidRPr="006674F2">
              <w:rPr>
                <w:rFonts w:ascii="Times New Roman" w:eastAsia="Calibri" w:hAnsi="Times New Roman" w:cs="Times New Roman"/>
                <w:bCs/>
                <w:i/>
                <w:iCs/>
                <w:sz w:val="24"/>
                <w:szCs w:val="24"/>
              </w:rPr>
              <w:t xml:space="preserve">Систематическая проработка конспектов занятий, учебной, справочной, специальной медицинской литературы. </w:t>
            </w:r>
            <w:r w:rsidRPr="006674F2">
              <w:rPr>
                <w:rFonts w:ascii="Times New Roman" w:hAnsi="Times New Roman" w:cs="Times New Roman"/>
                <w:i/>
                <w:iCs/>
                <w:sz w:val="24"/>
                <w:szCs w:val="24"/>
              </w:rPr>
              <w:t>Работа в сети Интернет</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eastAsiaTheme="minorEastAsia" w:hAnsi="Times New Roman" w:cs="Times New Roman"/>
                <w:b/>
                <w:bCs/>
                <w:sz w:val="24"/>
                <w:szCs w:val="24"/>
              </w:rPr>
            </w:pPr>
            <w:r w:rsidRPr="006674F2">
              <w:rPr>
                <w:rFonts w:ascii="Times New Roman" w:hAnsi="Times New Roman" w:cs="Times New Roman"/>
                <w:b/>
                <w:bCs/>
                <w:sz w:val="24"/>
                <w:szCs w:val="24"/>
              </w:rPr>
              <w:t>3</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val="restart"/>
            <w:tcBorders>
              <w:top w:val="single" w:sz="4" w:space="0" w:color="auto"/>
              <w:left w:val="single" w:sz="4" w:space="0" w:color="auto"/>
              <w:bottom w:val="single" w:sz="4" w:space="0" w:color="auto"/>
              <w:right w:val="single" w:sz="4" w:space="0" w:color="auto"/>
            </w:tcBorders>
            <w:hideMark/>
          </w:tcPr>
          <w:p w:rsidR="006D3A4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lastRenderedPageBreak/>
              <w:t xml:space="preserve">Тема 1.2. </w:t>
            </w:r>
          </w:p>
          <w:p w:rsidR="00A56FB2" w:rsidRPr="006674F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Репродуктивное</w:t>
            </w:r>
          </w:p>
          <w:p w:rsidR="00A56FB2" w:rsidRPr="006674F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здоровье населения</w:t>
            </w:r>
          </w:p>
          <w:p w:rsidR="00A56FB2" w:rsidRPr="006674F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и репродуктивный выбор</w:t>
            </w: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bCs/>
                <w:sz w:val="24"/>
                <w:szCs w:val="24"/>
              </w:rPr>
            </w:pPr>
            <w:r w:rsidRPr="006674F2">
              <w:rPr>
                <w:rFonts w:ascii="Times New Roman" w:hAnsi="Times New Roman" w:cs="Times New Roman"/>
                <w:b/>
                <w:bCs/>
                <w:sz w:val="24"/>
                <w:szCs w:val="24"/>
              </w:rPr>
              <w:t>Содержание</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center"/>
              <w:rPr>
                <w:rFonts w:ascii="Times New Roman" w:hAnsi="Times New Roman" w:cs="Times New Roman"/>
                <w:b/>
                <w:sz w:val="24"/>
                <w:szCs w:val="24"/>
              </w:rPr>
            </w:pPr>
            <w:r w:rsidRPr="006674F2">
              <w:rPr>
                <w:rFonts w:ascii="Times New Roman" w:hAnsi="Times New Roman" w:cs="Times New Roman"/>
                <w:b/>
                <w:sz w:val="24"/>
                <w:szCs w:val="24"/>
              </w:rPr>
              <w:t>11</w:t>
            </w:r>
          </w:p>
        </w:tc>
        <w:tc>
          <w:tcPr>
            <w:tcW w:w="664" w:type="pct"/>
            <w:vMerge w:val="restart"/>
            <w:tcBorders>
              <w:top w:val="single" w:sz="4" w:space="0" w:color="auto"/>
              <w:left w:val="single" w:sz="4" w:space="0" w:color="auto"/>
              <w:bottom w:val="single" w:sz="4" w:space="0" w:color="auto"/>
              <w:right w:val="single" w:sz="4" w:space="0" w:color="auto"/>
            </w:tcBorders>
          </w:tcPr>
          <w:p w:rsidR="00A56FB2" w:rsidRPr="0061570C" w:rsidRDefault="00A56FB2" w:rsidP="0061570C">
            <w:pPr>
              <w:pStyle w:val="affffff7"/>
              <w:spacing w:line="240" w:lineRule="auto"/>
              <w:ind w:firstLine="0"/>
              <w:jc w:val="center"/>
              <w:rPr>
                <w:sz w:val="24"/>
                <w:szCs w:val="24"/>
              </w:rPr>
            </w:pPr>
            <w:r w:rsidRPr="0061570C">
              <w:rPr>
                <w:color w:val="000000"/>
                <w:sz w:val="24"/>
                <w:szCs w:val="24"/>
                <w:lang w:bidi="ru-RU"/>
              </w:rPr>
              <w:t>ПК 3.1</w:t>
            </w:r>
          </w:p>
          <w:p w:rsidR="00A56FB2" w:rsidRPr="0061570C" w:rsidRDefault="006D3A42" w:rsidP="0061570C">
            <w:pPr>
              <w:suppressAutoHyphens/>
              <w:jc w:val="center"/>
              <w:rPr>
                <w:rFonts w:ascii="Times New Roman" w:hAnsi="Times New Roman" w:cs="Times New Roman"/>
                <w:sz w:val="24"/>
                <w:szCs w:val="24"/>
              </w:rPr>
            </w:pPr>
            <w:r w:rsidRPr="0061570C">
              <w:rPr>
                <w:rFonts w:ascii="Times New Roman" w:hAnsi="Times New Roman" w:cs="Times New Roman"/>
                <w:sz w:val="24"/>
                <w:szCs w:val="24"/>
              </w:rPr>
              <w:t>ОК 01,02,03, 04,05,06,09</w:t>
            </w: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Представление о репродуктивном здоровье. Факторы риска нарушений репродуктивного здоровья. Профилактика заболеваний женской половой сферы.</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Репродуктивный выбор и планирование семьи. Регулирование рождаемости. Методы внутрисемейной регуляции рождаемости – контрацепция (классификация, критерии выбора).</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bCs/>
                <w:sz w:val="24"/>
                <w:szCs w:val="24"/>
              </w:rPr>
            </w:pPr>
            <w:r w:rsidRPr="006674F2">
              <w:rPr>
                <w:rFonts w:ascii="Times New Roman" w:eastAsia="Times New Roman" w:hAnsi="Times New Roman" w:cs="Times New Roman"/>
                <w:b/>
                <w:bCs/>
                <w:sz w:val="24"/>
                <w:szCs w:val="24"/>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b/>
                <w:bCs/>
                <w:sz w:val="24"/>
                <w:szCs w:val="24"/>
              </w:rPr>
            </w:pPr>
            <w:r w:rsidRPr="006674F2">
              <w:rPr>
                <w:rFonts w:ascii="Times New Roman" w:hAnsi="Times New Roman" w:cs="Times New Roman"/>
                <w:b/>
                <w:bCs/>
                <w:sz w:val="24"/>
                <w:szCs w:val="24"/>
              </w:rPr>
              <w:t>4</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3. </w:t>
            </w:r>
            <w:r w:rsidRPr="006674F2">
              <w:rPr>
                <w:rFonts w:ascii="Times New Roman" w:hAnsi="Times New Roman" w:cs="Times New Roman"/>
                <w:bCs/>
                <w:sz w:val="24"/>
                <w:szCs w:val="24"/>
              </w:rPr>
              <w:t>Проведение консультирования пациентки по вопросам сохранения репродуктивного здоровья, планирования семьи, просвещения по вопросам семьи и брака. Заполнение нормативной медицинской документации.</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4. </w:t>
            </w:r>
            <w:r w:rsidRPr="006674F2">
              <w:rPr>
                <w:rFonts w:ascii="Times New Roman" w:hAnsi="Times New Roman" w:cs="Times New Roman"/>
                <w:bCs/>
                <w:sz w:val="24"/>
                <w:szCs w:val="24"/>
              </w:rPr>
              <w:t>Проведение консультирования пациентки по вопросам сохранения репродуктивного здоровья, планирования семьи, просвещения по вопросам семьи и брака. Заполнение нормативной медицинской документации.</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В том числе самостоятельная работа обучающихся</w:t>
            </w:r>
          </w:p>
          <w:p w:rsidR="00A56FB2" w:rsidRPr="006674F2" w:rsidRDefault="00A56FB2" w:rsidP="006674F2">
            <w:pPr>
              <w:jc w:val="both"/>
              <w:rPr>
                <w:rFonts w:ascii="Times New Roman" w:eastAsiaTheme="minorEastAsia" w:hAnsi="Times New Roman" w:cs="Times New Roman"/>
                <w:b/>
                <w:bCs/>
                <w:i/>
                <w:iCs/>
                <w:sz w:val="24"/>
                <w:szCs w:val="24"/>
              </w:rPr>
            </w:pPr>
            <w:r w:rsidRPr="006674F2">
              <w:rPr>
                <w:rFonts w:ascii="Times New Roman" w:eastAsia="Calibri" w:hAnsi="Times New Roman" w:cs="Times New Roman"/>
                <w:bCs/>
                <w:i/>
                <w:iCs/>
                <w:sz w:val="24"/>
                <w:szCs w:val="24"/>
              </w:rPr>
              <w:t xml:space="preserve">Систематическая проработка конспектов занятий, учебной, справочной, специальной медицинской литературы. </w:t>
            </w:r>
            <w:r w:rsidRPr="006674F2">
              <w:rPr>
                <w:rFonts w:ascii="Times New Roman" w:hAnsi="Times New Roman" w:cs="Times New Roman"/>
                <w:i/>
                <w:iCs/>
                <w:sz w:val="24"/>
                <w:szCs w:val="24"/>
              </w:rPr>
              <w:t>Работа в сети Интернет</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b/>
                <w:bCs/>
                <w:sz w:val="24"/>
                <w:szCs w:val="24"/>
              </w:rPr>
            </w:pPr>
            <w:r w:rsidRPr="006674F2">
              <w:rPr>
                <w:rFonts w:ascii="Times New Roman" w:hAnsi="Times New Roman" w:cs="Times New Roman"/>
                <w:b/>
                <w:bCs/>
                <w:sz w:val="24"/>
                <w:szCs w:val="24"/>
              </w:rPr>
              <w:t>3</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val="restart"/>
            <w:tcBorders>
              <w:top w:val="single" w:sz="4" w:space="0" w:color="auto"/>
              <w:left w:val="single" w:sz="4" w:space="0" w:color="auto"/>
              <w:bottom w:val="single" w:sz="4" w:space="0" w:color="auto"/>
              <w:right w:val="single" w:sz="4" w:space="0" w:color="auto"/>
            </w:tcBorders>
          </w:tcPr>
          <w:p w:rsidR="006D3A4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 xml:space="preserve">Тема 1.3. </w:t>
            </w:r>
          </w:p>
          <w:p w:rsidR="00A56FB2" w:rsidRPr="006674F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Естественные</w:t>
            </w:r>
          </w:p>
          <w:p w:rsidR="00A56FB2" w:rsidRPr="006674F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и барьерные методы</w:t>
            </w:r>
          </w:p>
          <w:p w:rsidR="00A56FB2" w:rsidRPr="006674F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контрацепции</w:t>
            </w:r>
          </w:p>
          <w:p w:rsidR="00A56FB2" w:rsidRPr="006674F2" w:rsidRDefault="00A56FB2" w:rsidP="006674F2">
            <w:pPr>
              <w:jc w:val="cente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bCs/>
                <w:sz w:val="24"/>
                <w:szCs w:val="24"/>
              </w:rPr>
            </w:pPr>
            <w:r w:rsidRPr="006674F2">
              <w:rPr>
                <w:rFonts w:ascii="Times New Roman" w:hAnsi="Times New Roman" w:cs="Times New Roman"/>
                <w:b/>
                <w:bCs/>
                <w:sz w:val="24"/>
                <w:szCs w:val="24"/>
              </w:rPr>
              <w:t>Содержание</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center"/>
              <w:rPr>
                <w:rFonts w:ascii="Times New Roman" w:hAnsi="Times New Roman" w:cs="Times New Roman"/>
                <w:b/>
                <w:sz w:val="24"/>
                <w:szCs w:val="24"/>
              </w:rPr>
            </w:pPr>
            <w:r w:rsidRPr="006674F2">
              <w:rPr>
                <w:rFonts w:ascii="Times New Roman" w:hAnsi="Times New Roman" w:cs="Times New Roman"/>
                <w:b/>
                <w:sz w:val="24"/>
                <w:szCs w:val="24"/>
              </w:rPr>
              <w:t>15</w:t>
            </w:r>
          </w:p>
        </w:tc>
        <w:tc>
          <w:tcPr>
            <w:tcW w:w="664" w:type="pct"/>
            <w:vMerge w:val="restart"/>
            <w:tcBorders>
              <w:top w:val="single" w:sz="4" w:space="0" w:color="auto"/>
              <w:left w:val="single" w:sz="4" w:space="0" w:color="auto"/>
              <w:bottom w:val="single" w:sz="4" w:space="0" w:color="auto"/>
              <w:right w:val="single" w:sz="4" w:space="0" w:color="auto"/>
            </w:tcBorders>
          </w:tcPr>
          <w:p w:rsidR="00A56FB2" w:rsidRPr="0061570C" w:rsidRDefault="00A56FB2" w:rsidP="0061570C">
            <w:pPr>
              <w:pStyle w:val="affffff7"/>
              <w:spacing w:line="240" w:lineRule="auto"/>
              <w:ind w:firstLine="0"/>
              <w:jc w:val="center"/>
              <w:rPr>
                <w:sz w:val="24"/>
                <w:szCs w:val="24"/>
              </w:rPr>
            </w:pPr>
            <w:r w:rsidRPr="0061570C">
              <w:rPr>
                <w:color w:val="000000"/>
                <w:sz w:val="24"/>
                <w:szCs w:val="24"/>
                <w:lang w:bidi="ru-RU"/>
              </w:rPr>
              <w:t>ПК 3.2</w:t>
            </w:r>
          </w:p>
          <w:p w:rsidR="00A56FB2" w:rsidRPr="0061570C" w:rsidRDefault="006D3A42" w:rsidP="0061570C">
            <w:pPr>
              <w:suppressAutoHyphens/>
              <w:jc w:val="center"/>
              <w:rPr>
                <w:rFonts w:ascii="Times New Roman" w:hAnsi="Times New Roman" w:cs="Times New Roman"/>
                <w:sz w:val="24"/>
                <w:szCs w:val="24"/>
              </w:rPr>
            </w:pPr>
            <w:r w:rsidRPr="0061570C">
              <w:rPr>
                <w:rFonts w:ascii="Times New Roman" w:hAnsi="Times New Roman" w:cs="Times New Roman"/>
                <w:sz w:val="24"/>
                <w:szCs w:val="24"/>
              </w:rPr>
              <w:t>ОК 01,02,03, 04,05,06,09</w:t>
            </w: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 xml:space="preserve">Естественные методы контрацепции: физиологические методы, календарный метод, тесты на овуляцию, абстиненция, метод прерванного полового акта, метод лактационной аменореи. Принципы действия.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 xml:space="preserve">Барьерные методы контрацепции: женский и мужской презерватив, диафрагма, шеечный колпачок, контрацептивная губка.  Значение барьерных методов контрацепции в профилактике инфекций, передаваемых половым путём. </w:t>
            </w:r>
          </w:p>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Спермициды. Преимущества и недостатки метода.</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eastAsia="Times New Roman" w:hAnsi="Times New Roman" w:cs="Times New Roman"/>
                <w:b/>
                <w:bCs/>
                <w:sz w:val="24"/>
                <w:szCs w:val="24"/>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b/>
                <w:bCs/>
                <w:sz w:val="24"/>
                <w:szCs w:val="24"/>
              </w:rPr>
            </w:pPr>
            <w:r w:rsidRPr="006674F2">
              <w:rPr>
                <w:rFonts w:ascii="Times New Roman" w:hAnsi="Times New Roman" w:cs="Times New Roman"/>
                <w:b/>
                <w:bCs/>
                <w:sz w:val="24"/>
                <w:szCs w:val="24"/>
              </w:rPr>
              <w:t>8</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5. </w:t>
            </w:r>
            <w:r w:rsidRPr="006674F2">
              <w:rPr>
                <w:rFonts w:ascii="Times New Roman" w:hAnsi="Times New Roman" w:cs="Times New Roman"/>
                <w:bCs/>
                <w:sz w:val="24"/>
                <w:szCs w:val="24"/>
              </w:rPr>
              <w:t>Проведение консультирования по вопросу выбора метода контрацепции. Преимущества и недостатки естественных методов контрацепции. Индекс Перля. Обучение пациентки правилам применения барьерных методов контрацепции.</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6. </w:t>
            </w:r>
            <w:r w:rsidRPr="006674F2">
              <w:rPr>
                <w:rFonts w:ascii="Times New Roman" w:hAnsi="Times New Roman" w:cs="Times New Roman"/>
                <w:bCs/>
                <w:sz w:val="24"/>
                <w:szCs w:val="24"/>
              </w:rPr>
              <w:t>Проведение консультирования по вопросу выбора метода контрацепции. Преимущества и недостатки естественных методов контрацепции. Индекс Перля.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7. </w:t>
            </w:r>
            <w:r w:rsidRPr="006674F2">
              <w:rPr>
                <w:rFonts w:ascii="Times New Roman" w:hAnsi="Times New Roman" w:cs="Times New Roman"/>
                <w:bCs/>
                <w:sz w:val="24"/>
                <w:szCs w:val="24"/>
              </w:rPr>
              <w:t>Проведение консультирования по вопросу выбора метода контрацепции. Преимущества и недостатки барьерных методов контрацепции. Индекс Перля.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8. </w:t>
            </w:r>
            <w:r w:rsidRPr="006674F2">
              <w:rPr>
                <w:rFonts w:ascii="Times New Roman" w:hAnsi="Times New Roman" w:cs="Times New Roman"/>
                <w:bCs/>
                <w:sz w:val="24"/>
                <w:szCs w:val="24"/>
              </w:rPr>
              <w:t>Проведение консультирования по вопросу выбора метода контрацепции. Индекс Перля. Обучение пациентки правилам применения барьерных методов контрацепции.</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В том числе самостоятельная работа обучающихся</w:t>
            </w:r>
          </w:p>
          <w:p w:rsidR="00A56FB2" w:rsidRPr="006674F2" w:rsidRDefault="00A56FB2" w:rsidP="006674F2">
            <w:pPr>
              <w:pStyle w:val="Default"/>
              <w:jc w:val="both"/>
              <w:rPr>
                <w:rFonts w:eastAsia="Times New Roman"/>
                <w:b/>
                <w:bCs/>
              </w:rPr>
            </w:pPr>
            <w:r w:rsidRPr="006674F2">
              <w:rPr>
                <w:rFonts w:eastAsia="Calibri"/>
                <w:bCs/>
                <w:i/>
                <w:iCs/>
              </w:rPr>
              <w:t xml:space="preserve">Систематическая проработка конспектов занятий, учебной, справочной, специальной медицинской литературы. </w:t>
            </w:r>
            <w:r w:rsidRPr="006674F2">
              <w:rPr>
                <w:i/>
                <w:iCs/>
              </w:rPr>
              <w:t>Работа в сети Интернет</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b/>
                <w:bCs/>
                <w:sz w:val="24"/>
                <w:szCs w:val="24"/>
              </w:rPr>
            </w:pPr>
            <w:r w:rsidRPr="006674F2">
              <w:rPr>
                <w:rFonts w:ascii="Times New Roman" w:hAnsi="Times New Roman" w:cs="Times New Roman"/>
                <w:b/>
                <w:bCs/>
                <w:sz w:val="24"/>
                <w:szCs w:val="24"/>
              </w:rPr>
              <w:t>3</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E5277" w:rsidRPr="006674F2" w:rsidTr="00267CC3">
        <w:trPr>
          <w:gridAfter w:val="2"/>
          <w:wAfter w:w="22" w:type="pct"/>
          <w:trHeight w:val="20"/>
        </w:trPr>
        <w:tc>
          <w:tcPr>
            <w:tcW w:w="838" w:type="pct"/>
            <w:vMerge w:val="restart"/>
            <w:tcBorders>
              <w:top w:val="single" w:sz="4" w:space="0" w:color="auto"/>
              <w:left w:val="single" w:sz="4" w:space="0" w:color="auto"/>
              <w:bottom w:val="single" w:sz="4" w:space="0" w:color="auto"/>
              <w:right w:val="single" w:sz="4" w:space="0" w:color="auto"/>
            </w:tcBorders>
            <w:hideMark/>
          </w:tcPr>
          <w:p w:rsidR="006D3A42" w:rsidRDefault="00AE5277" w:rsidP="006D3A42">
            <w:pPr>
              <w:rPr>
                <w:rFonts w:ascii="Times New Roman" w:hAnsi="Times New Roman" w:cs="Times New Roman"/>
                <w:b/>
                <w:sz w:val="24"/>
                <w:szCs w:val="24"/>
              </w:rPr>
            </w:pPr>
            <w:r w:rsidRPr="006674F2">
              <w:rPr>
                <w:rFonts w:ascii="Times New Roman" w:hAnsi="Times New Roman" w:cs="Times New Roman"/>
                <w:b/>
                <w:sz w:val="24"/>
                <w:szCs w:val="24"/>
              </w:rPr>
              <w:t xml:space="preserve">Тема 1.4. </w:t>
            </w:r>
          </w:p>
          <w:p w:rsidR="00AE5277" w:rsidRPr="006674F2" w:rsidRDefault="00AE5277" w:rsidP="006D3A42">
            <w:pPr>
              <w:rPr>
                <w:rFonts w:ascii="Times New Roman" w:hAnsi="Times New Roman" w:cs="Times New Roman"/>
                <w:b/>
                <w:sz w:val="24"/>
                <w:szCs w:val="24"/>
              </w:rPr>
            </w:pPr>
            <w:r w:rsidRPr="006674F2">
              <w:rPr>
                <w:rFonts w:ascii="Times New Roman" w:hAnsi="Times New Roman" w:cs="Times New Roman"/>
                <w:b/>
                <w:sz w:val="24"/>
                <w:szCs w:val="24"/>
              </w:rPr>
              <w:t>Современные методы контрацепции</w:t>
            </w:r>
          </w:p>
        </w:tc>
        <w:tc>
          <w:tcPr>
            <w:tcW w:w="2865" w:type="pct"/>
            <w:gridSpan w:val="2"/>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Содержание</w:t>
            </w:r>
          </w:p>
        </w:tc>
        <w:tc>
          <w:tcPr>
            <w:tcW w:w="611" w:type="pct"/>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suppressAutoHyphens/>
              <w:jc w:val="center"/>
              <w:rPr>
                <w:rFonts w:ascii="Times New Roman" w:hAnsi="Times New Roman" w:cs="Times New Roman"/>
                <w:b/>
                <w:sz w:val="24"/>
                <w:szCs w:val="24"/>
              </w:rPr>
            </w:pPr>
            <w:r w:rsidRPr="006674F2">
              <w:rPr>
                <w:rFonts w:ascii="Times New Roman" w:hAnsi="Times New Roman" w:cs="Times New Roman"/>
                <w:b/>
                <w:sz w:val="24"/>
                <w:szCs w:val="24"/>
              </w:rPr>
              <w:t>21</w:t>
            </w:r>
          </w:p>
        </w:tc>
        <w:tc>
          <w:tcPr>
            <w:tcW w:w="664" w:type="pct"/>
            <w:vMerge w:val="restart"/>
            <w:tcBorders>
              <w:top w:val="single" w:sz="4" w:space="0" w:color="auto"/>
              <w:left w:val="single" w:sz="4" w:space="0" w:color="auto"/>
              <w:right w:val="single" w:sz="4" w:space="0" w:color="auto"/>
            </w:tcBorders>
          </w:tcPr>
          <w:p w:rsidR="00AE5277" w:rsidRPr="0061570C" w:rsidRDefault="00AE5277" w:rsidP="0061570C">
            <w:pPr>
              <w:pStyle w:val="affffff7"/>
              <w:spacing w:line="240" w:lineRule="auto"/>
              <w:ind w:firstLine="0"/>
              <w:jc w:val="center"/>
              <w:rPr>
                <w:sz w:val="24"/>
                <w:szCs w:val="24"/>
              </w:rPr>
            </w:pPr>
            <w:r w:rsidRPr="0061570C">
              <w:rPr>
                <w:color w:val="000000"/>
                <w:sz w:val="24"/>
                <w:szCs w:val="24"/>
                <w:lang w:bidi="ru-RU"/>
              </w:rPr>
              <w:t>ПК 3.2</w:t>
            </w:r>
          </w:p>
          <w:p w:rsidR="00AE5277" w:rsidRPr="0061570C" w:rsidRDefault="006D3A42" w:rsidP="0061570C">
            <w:pPr>
              <w:jc w:val="center"/>
              <w:rPr>
                <w:rFonts w:ascii="Times New Roman" w:hAnsi="Times New Roman" w:cs="Times New Roman"/>
                <w:sz w:val="24"/>
                <w:szCs w:val="24"/>
              </w:rPr>
            </w:pPr>
            <w:r w:rsidRPr="0061570C">
              <w:rPr>
                <w:rFonts w:ascii="Times New Roman" w:hAnsi="Times New Roman" w:cs="Times New Roman"/>
                <w:sz w:val="24"/>
                <w:szCs w:val="24"/>
              </w:rPr>
              <w:t>ОК 01,02,03, 04,05,06,09</w:t>
            </w:r>
          </w:p>
          <w:p w:rsidR="00AE5277" w:rsidRPr="0061570C" w:rsidRDefault="00AE5277" w:rsidP="0061570C">
            <w:pPr>
              <w:suppressAutoHyphens/>
              <w:jc w:val="center"/>
              <w:rPr>
                <w:rFonts w:ascii="Times New Roman" w:hAnsi="Times New Roman" w:cs="Times New Roman"/>
                <w:sz w:val="24"/>
                <w:szCs w:val="24"/>
              </w:rPr>
            </w:pPr>
          </w:p>
        </w:tc>
      </w:tr>
      <w:tr w:rsidR="00AE5277"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E5277" w:rsidRPr="006674F2" w:rsidRDefault="00AE5277"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 xml:space="preserve">Гормональная контрацепция: комбинированные оральные контрацептивы, чисто прогестиновые контрацептивы, экстренная контрацепция. Классификация. </w:t>
            </w:r>
          </w:p>
        </w:tc>
        <w:tc>
          <w:tcPr>
            <w:tcW w:w="611" w:type="pct"/>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left w:val="single" w:sz="4" w:space="0" w:color="auto"/>
              <w:right w:val="single" w:sz="4" w:space="0" w:color="auto"/>
            </w:tcBorders>
            <w:vAlign w:val="center"/>
            <w:hideMark/>
          </w:tcPr>
          <w:p w:rsidR="00AE5277" w:rsidRPr="0061570C" w:rsidRDefault="00AE5277" w:rsidP="0061570C">
            <w:pPr>
              <w:jc w:val="center"/>
              <w:rPr>
                <w:rFonts w:ascii="Times New Roman" w:hAnsi="Times New Roman" w:cs="Times New Roman"/>
                <w:sz w:val="24"/>
                <w:szCs w:val="24"/>
              </w:rPr>
            </w:pPr>
          </w:p>
        </w:tc>
      </w:tr>
      <w:tr w:rsidR="00AE5277"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E5277" w:rsidRPr="006674F2" w:rsidRDefault="00AE5277"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Механизм действия. Подбор и правила применения гормональной контрацепции.</w:t>
            </w:r>
          </w:p>
        </w:tc>
        <w:tc>
          <w:tcPr>
            <w:tcW w:w="611" w:type="pct"/>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left w:val="single" w:sz="4" w:space="0" w:color="auto"/>
              <w:right w:val="single" w:sz="4" w:space="0" w:color="auto"/>
            </w:tcBorders>
            <w:vAlign w:val="center"/>
            <w:hideMark/>
          </w:tcPr>
          <w:p w:rsidR="00AE5277" w:rsidRPr="0061570C" w:rsidRDefault="00AE5277" w:rsidP="0061570C">
            <w:pPr>
              <w:jc w:val="center"/>
              <w:rPr>
                <w:rFonts w:ascii="Times New Roman" w:hAnsi="Times New Roman" w:cs="Times New Roman"/>
                <w:sz w:val="24"/>
                <w:szCs w:val="24"/>
              </w:rPr>
            </w:pPr>
          </w:p>
        </w:tc>
      </w:tr>
      <w:tr w:rsidR="00AE5277"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E5277" w:rsidRPr="006674F2" w:rsidRDefault="00AE5277"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 xml:space="preserve">Внутриматочная контрацепция. Основные модели. Механизм контрацептивного действия. Эффективность метода. </w:t>
            </w:r>
          </w:p>
          <w:p w:rsidR="00AE5277" w:rsidRPr="006674F2" w:rsidRDefault="00AE5277"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Хирургическая контрацепция (стерилизация). Способы стерилизации женщин. Мужская стерилизация. Нормативные документы, регламентирующие необратимые методы контрацепции.</w:t>
            </w:r>
          </w:p>
        </w:tc>
        <w:tc>
          <w:tcPr>
            <w:tcW w:w="611" w:type="pct"/>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left w:val="single" w:sz="4" w:space="0" w:color="auto"/>
              <w:right w:val="single" w:sz="4" w:space="0" w:color="auto"/>
            </w:tcBorders>
            <w:vAlign w:val="center"/>
            <w:hideMark/>
          </w:tcPr>
          <w:p w:rsidR="00AE5277" w:rsidRPr="0061570C" w:rsidRDefault="00AE5277" w:rsidP="0061570C">
            <w:pPr>
              <w:jc w:val="center"/>
              <w:rPr>
                <w:rFonts w:ascii="Times New Roman" w:hAnsi="Times New Roman" w:cs="Times New Roman"/>
                <w:sz w:val="24"/>
                <w:szCs w:val="24"/>
              </w:rPr>
            </w:pPr>
          </w:p>
        </w:tc>
      </w:tr>
      <w:tr w:rsidR="00AE5277"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E5277" w:rsidRPr="006674F2" w:rsidRDefault="00AE5277"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jc w:val="both"/>
              <w:rPr>
                <w:rFonts w:ascii="Times New Roman" w:hAnsi="Times New Roman" w:cs="Times New Roman"/>
                <w:b/>
                <w:bCs/>
                <w:sz w:val="24"/>
                <w:szCs w:val="24"/>
              </w:rPr>
            </w:pPr>
            <w:r w:rsidRPr="006674F2">
              <w:rPr>
                <w:rFonts w:ascii="Times New Roman" w:eastAsia="Times New Roman" w:hAnsi="Times New Roman" w:cs="Times New Roman"/>
                <w:b/>
                <w:bCs/>
                <w:sz w:val="24"/>
                <w:szCs w:val="24"/>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suppressAutoHyphens/>
              <w:rPr>
                <w:rFonts w:ascii="Times New Roman" w:hAnsi="Times New Roman" w:cs="Times New Roman"/>
                <w:b/>
                <w:bCs/>
                <w:sz w:val="24"/>
                <w:szCs w:val="24"/>
              </w:rPr>
            </w:pPr>
            <w:r w:rsidRPr="006674F2">
              <w:rPr>
                <w:rFonts w:ascii="Times New Roman" w:hAnsi="Times New Roman" w:cs="Times New Roman"/>
                <w:b/>
                <w:bCs/>
                <w:sz w:val="24"/>
                <w:szCs w:val="24"/>
              </w:rPr>
              <w:t>12</w:t>
            </w:r>
          </w:p>
        </w:tc>
        <w:tc>
          <w:tcPr>
            <w:tcW w:w="664" w:type="pct"/>
            <w:vMerge/>
            <w:tcBorders>
              <w:left w:val="single" w:sz="4" w:space="0" w:color="auto"/>
              <w:right w:val="single" w:sz="4" w:space="0" w:color="auto"/>
            </w:tcBorders>
            <w:vAlign w:val="center"/>
            <w:hideMark/>
          </w:tcPr>
          <w:p w:rsidR="00AE5277" w:rsidRPr="0061570C" w:rsidRDefault="00AE5277" w:rsidP="0061570C">
            <w:pPr>
              <w:jc w:val="center"/>
              <w:rPr>
                <w:rFonts w:ascii="Times New Roman" w:hAnsi="Times New Roman" w:cs="Times New Roman"/>
                <w:sz w:val="24"/>
                <w:szCs w:val="24"/>
              </w:rPr>
            </w:pPr>
          </w:p>
        </w:tc>
      </w:tr>
      <w:tr w:rsidR="00AE5277"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E5277" w:rsidRPr="006674F2" w:rsidRDefault="00AE5277"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jc w:val="both"/>
              <w:rPr>
                <w:rFonts w:ascii="Times New Roman" w:hAnsi="Times New Roman" w:cs="Times New Roman"/>
                <w:bCs/>
                <w:sz w:val="24"/>
                <w:szCs w:val="24"/>
              </w:rPr>
            </w:pPr>
            <w:r w:rsidRPr="006674F2">
              <w:rPr>
                <w:rFonts w:ascii="Times New Roman" w:hAnsi="Times New Roman" w:cs="Times New Roman"/>
                <w:b/>
                <w:bCs/>
                <w:sz w:val="24"/>
                <w:szCs w:val="24"/>
              </w:rPr>
              <w:t xml:space="preserve">9. </w:t>
            </w:r>
            <w:r w:rsidRPr="006674F2">
              <w:rPr>
                <w:rFonts w:ascii="Times New Roman" w:hAnsi="Times New Roman" w:cs="Times New Roman"/>
                <w:bCs/>
                <w:sz w:val="24"/>
                <w:szCs w:val="24"/>
              </w:rPr>
              <w:t xml:space="preserve">Проведение консультирования по вопросу выбора современного метода контрацепции. </w:t>
            </w:r>
          </w:p>
        </w:tc>
        <w:tc>
          <w:tcPr>
            <w:tcW w:w="611" w:type="pct"/>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left w:val="single" w:sz="4" w:space="0" w:color="auto"/>
              <w:right w:val="single" w:sz="4" w:space="0" w:color="auto"/>
            </w:tcBorders>
            <w:vAlign w:val="center"/>
            <w:hideMark/>
          </w:tcPr>
          <w:p w:rsidR="00AE5277" w:rsidRPr="0061570C" w:rsidRDefault="00AE5277" w:rsidP="0061570C">
            <w:pPr>
              <w:jc w:val="center"/>
              <w:rPr>
                <w:rFonts w:ascii="Times New Roman" w:hAnsi="Times New Roman" w:cs="Times New Roman"/>
                <w:sz w:val="24"/>
                <w:szCs w:val="24"/>
              </w:rPr>
            </w:pPr>
          </w:p>
        </w:tc>
      </w:tr>
      <w:tr w:rsidR="00AE5277"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E5277" w:rsidRPr="006674F2" w:rsidRDefault="00AE5277"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10. </w:t>
            </w:r>
            <w:r w:rsidRPr="006674F2">
              <w:rPr>
                <w:rFonts w:ascii="Times New Roman" w:hAnsi="Times New Roman" w:cs="Times New Roman"/>
                <w:bCs/>
                <w:sz w:val="24"/>
                <w:szCs w:val="24"/>
              </w:rPr>
              <w:t>Обследование и подготовка пациентки перед постановкой внутриматочного контрацептива. Правила введения внутриматочного контрацептива.</w:t>
            </w:r>
          </w:p>
        </w:tc>
        <w:tc>
          <w:tcPr>
            <w:tcW w:w="611" w:type="pct"/>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left w:val="single" w:sz="4" w:space="0" w:color="auto"/>
              <w:right w:val="single" w:sz="4" w:space="0" w:color="auto"/>
            </w:tcBorders>
            <w:vAlign w:val="center"/>
            <w:hideMark/>
          </w:tcPr>
          <w:p w:rsidR="00AE5277" w:rsidRPr="0061570C" w:rsidRDefault="00AE5277" w:rsidP="0061570C">
            <w:pPr>
              <w:jc w:val="center"/>
              <w:rPr>
                <w:rFonts w:ascii="Times New Roman" w:hAnsi="Times New Roman" w:cs="Times New Roman"/>
                <w:sz w:val="24"/>
                <w:szCs w:val="24"/>
              </w:rPr>
            </w:pPr>
          </w:p>
        </w:tc>
      </w:tr>
      <w:tr w:rsidR="00AE5277"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E5277" w:rsidRPr="006674F2" w:rsidRDefault="00AE5277"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jc w:val="both"/>
              <w:rPr>
                <w:rFonts w:ascii="Times New Roman" w:hAnsi="Times New Roman" w:cs="Times New Roman"/>
                <w:bCs/>
                <w:sz w:val="24"/>
                <w:szCs w:val="24"/>
              </w:rPr>
            </w:pPr>
            <w:r w:rsidRPr="006674F2">
              <w:rPr>
                <w:rFonts w:ascii="Times New Roman" w:hAnsi="Times New Roman" w:cs="Times New Roman"/>
                <w:b/>
                <w:bCs/>
                <w:sz w:val="24"/>
                <w:szCs w:val="24"/>
              </w:rPr>
              <w:t xml:space="preserve">11. </w:t>
            </w:r>
            <w:r w:rsidRPr="006674F2">
              <w:rPr>
                <w:rFonts w:ascii="Times New Roman" w:hAnsi="Times New Roman" w:cs="Times New Roman"/>
                <w:bCs/>
                <w:sz w:val="24"/>
                <w:szCs w:val="24"/>
              </w:rPr>
              <w:t>Подготовка инструментария, медикаментов, материалов для удаления внутриматочного контрацептива.</w:t>
            </w:r>
          </w:p>
        </w:tc>
        <w:tc>
          <w:tcPr>
            <w:tcW w:w="611" w:type="pct"/>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left w:val="single" w:sz="4" w:space="0" w:color="auto"/>
              <w:right w:val="single" w:sz="4" w:space="0" w:color="auto"/>
            </w:tcBorders>
            <w:vAlign w:val="center"/>
            <w:hideMark/>
          </w:tcPr>
          <w:p w:rsidR="00AE5277" w:rsidRPr="0061570C" w:rsidRDefault="00AE5277" w:rsidP="0061570C">
            <w:pPr>
              <w:jc w:val="center"/>
              <w:rPr>
                <w:rFonts w:ascii="Times New Roman" w:hAnsi="Times New Roman" w:cs="Times New Roman"/>
                <w:sz w:val="24"/>
                <w:szCs w:val="24"/>
              </w:rPr>
            </w:pPr>
          </w:p>
        </w:tc>
      </w:tr>
      <w:tr w:rsidR="00AE5277"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E5277" w:rsidRPr="006674F2" w:rsidRDefault="00AE5277"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12. </w:t>
            </w:r>
            <w:r w:rsidRPr="006674F2">
              <w:rPr>
                <w:rFonts w:ascii="Times New Roman" w:hAnsi="Times New Roman" w:cs="Times New Roman"/>
                <w:bCs/>
                <w:sz w:val="24"/>
                <w:szCs w:val="24"/>
              </w:rPr>
              <w:t>Проведение консультирования по вопросу выбора вида гормональной контрацепции.</w:t>
            </w:r>
          </w:p>
        </w:tc>
        <w:tc>
          <w:tcPr>
            <w:tcW w:w="611" w:type="pct"/>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left w:val="single" w:sz="4" w:space="0" w:color="auto"/>
              <w:right w:val="single" w:sz="4" w:space="0" w:color="auto"/>
            </w:tcBorders>
            <w:vAlign w:val="center"/>
            <w:hideMark/>
          </w:tcPr>
          <w:p w:rsidR="00AE5277" w:rsidRPr="0061570C" w:rsidRDefault="00AE5277" w:rsidP="0061570C">
            <w:pPr>
              <w:jc w:val="center"/>
              <w:rPr>
                <w:rFonts w:ascii="Times New Roman" w:hAnsi="Times New Roman" w:cs="Times New Roman"/>
                <w:sz w:val="24"/>
                <w:szCs w:val="24"/>
              </w:rPr>
            </w:pPr>
          </w:p>
        </w:tc>
      </w:tr>
      <w:tr w:rsidR="00AE5277"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E5277" w:rsidRPr="006674F2" w:rsidRDefault="00AE5277"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13. </w:t>
            </w:r>
            <w:r w:rsidRPr="006674F2">
              <w:rPr>
                <w:rFonts w:ascii="Times New Roman" w:hAnsi="Times New Roman" w:cs="Times New Roman"/>
                <w:bCs/>
                <w:sz w:val="24"/>
                <w:szCs w:val="24"/>
              </w:rPr>
              <w:t>Правила применения комбинированных оральных контрацептивов. Правила применения чисто прогестиновых контрацептивов, экстренной контрацепции.</w:t>
            </w:r>
          </w:p>
        </w:tc>
        <w:tc>
          <w:tcPr>
            <w:tcW w:w="611" w:type="pct"/>
            <w:tcBorders>
              <w:top w:val="single" w:sz="4" w:space="0" w:color="auto"/>
              <w:left w:val="single" w:sz="4" w:space="0" w:color="auto"/>
              <w:bottom w:val="single" w:sz="4" w:space="0" w:color="auto"/>
              <w:right w:val="single" w:sz="4" w:space="0" w:color="auto"/>
            </w:tcBorders>
          </w:tcPr>
          <w:p w:rsidR="00AE5277" w:rsidRPr="006674F2" w:rsidRDefault="00AE5277"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p w:rsidR="00AE5277" w:rsidRPr="006674F2" w:rsidRDefault="00AE5277" w:rsidP="006674F2">
            <w:pPr>
              <w:suppressAutoHyphens/>
              <w:rPr>
                <w:rFonts w:ascii="Times New Roman" w:hAnsi="Times New Roman" w:cs="Times New Roman"/>
                <w:sz w:val="24"/>
                <w:szCs w:val="24"/>
              </w:rPr>
            </w:pPr>
          </w:p>
        </w:tc>
        <w:tc>
          <w:tcPr>
            <w:tcW w:w="664" w:type="pct"/>
            <w:vMerge/>
            <w:tcBorders>
              <w:left w:val="single" w:sz="4" w:space="0" w:color="auto"/>
              <w:right w:val="single" w:sz="4" w:space="0" w:color="auto"/>
            </w:tcBorders>
            <w:vAlign w:val="center"/>
            <w:hideMark/>
          </w:tcPr>
          <w:p w:rsidR="00AE5277" w:rsidRPr="0061570C" w:rsidRDefault="00AE5277" w:rsidP="0061570C">
            <w:pPr>
              <w:jc w:val="center"/>
              <w:rPr>
                <w:rFonts w:ascii="Times New Roman" w:hAnsi="Times New Roman" w:cs="Times New Roman"/>
                <w:sz w:val="24"/>
                <w:szCs w:val="24"/>
              </w:rPr>
            </w:pPr>
          </w:p>
        </w:tc>
      </w:tr>
      <w:tr w:rsidR="00AE5277"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E5277" w:rsidRPr="006674F2" w:rsidRDefault="00AE5277"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jc w:val="both"/>
              <w:rPr>
                <w:rFonts w:ascii="Times New Roman" w:hAnsi="Times New Roman" w:cs="Times New Roman"/>
                <w:bCs/>
                <w:sz w:val="24"/>
                <w:szCs w:val="24"/>
              </w:rPr>
            </w:pPr>
            <w:r w:rsidRPr="006674F2">
              <w:rPr>
                <w:rFonts w:ascii="Times New Roman" w:hAnsi="Times New Roman" w:cs="Times New Roman"/>
                <w:b/>
                <w:bCs/>
                <w:sz w:val="24"/>
                <w:szCs w:val="24"/>
              </w:rPr>
              <w:t xml:space="preserve">14. </w:t>
            </w:r>
            <w:r w:rsidRPr="006674F2">
              <w:rPr>
                <w:rFonts w:ascii="Times New Roman" w:hAnsi="Times New Roman" w:cs="Times New Roman"/>
                <w:bCs/>
                <w:sz w:val="24"/>
                <w:szCs w:val="24"/>
              </w:rPr>
              <w:t xml:space="preserve">Оформление нормативных документов, регламентирующих необратимые </w:t>
            </w:r>
            <w:r w:rsidRPr="006674F2">
              <w:rPr>
                <w:rFonts w:ascii="Times New Roman" w:hAnsi="Times New Roman" w:cs="Times New Roman"/>
                <w:bCs/>
                <w:sz w:val="24"/>
                <w:szCs w:val="24"/>
              </w:rPr>
              <w:lastRenderedPageBreak/>
              <w:t>методы контрацепции (стерилизацию).</w:t>
            </w:r>
          </w:p>
        </w:tc>
        <w:tc>
          <w:tcPr>
            <w:tcW w:w="611" w:type="pct"/>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suppressAutoHyphens/>
              <w:rPr>
                <w:rFonts w:ascii="Times New Roman" w:hAnsi="Times New Roman" w:cs="Times New Roman"/>
                <w:sz w:val="24"/>
                <w:szCs w:val="24"/>
              </w:rPr>
            </w:pPr>
            <w:r w:rsidRPr="006674F2">
              <w:rPr>
                <w:rFonts w:ascii="Times New Roman" w:hAnsi="Times New Roman" w:cs="Times New Roman"/>
                <w:sz w:val="24"/>
                <w:szCs w:val="24"/>
              </w:rPr>
              <w:lastRenderedPageBreak/>
              <w:t>2</w:t>
            </w:r>
          </w:p>
        </w:tc>
        <w:tc>
          <w:tcPr>
            <w:tcW w:w="664" w:type="pct"/>
            <w:vMerge/>
            <w:tcBorders>
              <w:left w:val="single" w:sz="4" w:space="0" w:color="auto"/>
              <w:right w:val="single" w:sz="4" w:space="0" w:color="auto"/>
            </w:tcBorders>
            <w:vAlign w:val="center"/>
            <w:hideMark/>
          </w:tcPr>
          <w:p w:rsidR="00AE5277" w:rsidRPr="0061570C" w:rsidRDefault="00AE5277" w:rsidP="0061570C">
            <w:pPr>
              <w:jc w:val="center"/>
              <w:rPr>
                <w:rFonts w:ascii="Times New Roman" w:hAnsi="Times New Roman" w:cs="Times New Roman"/>
                <w:sz w:val="24"/>
                <w:szCs w:val="24"/>
              </w:rPr>
            </w:pPr>
          </w:p>
        </w:tc>
      </w:tr>
      <w:tr w:rsidR="00AE5277" w:rsidRPr="006674F2" w:rsidTr="00267CC3">
        <w:trPr>
          <w:gridAfter w:val="2"/>
          <w:wAfter w:w="22" w:type="pct"/>
          <w:trHeight w:val="828"/>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E5277" w:rsidRPr="006674F2" w:rsidRDefault="00AE5277"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В том числе самостоятельная работа обучающихся</w:t>
            </w:r>
          </w:p>
          <w:p w:rsidR="00AE5277" w:rsidRPr="006674F2" w:rsidRDefault="00AE5277" w:rsidP="006674F2">
            <w:pPr>
              <w:pStyle w:val="Default"/>
              <w:jc w:val="both"/>
              <w:rPr>
                <w:rFonts w:eastAsia="Times New Roman"/>
                <w:bCs/>
              </w:rPr>
            </w:pPr>
            <w:r w:rsidRPr="006674F2">
              <w:rPr>
                <w:rFonts w:eastAsia="Calibri"/>
                <w:bCs/>
                <w:i/>
                <w:iCs/>
              </w:rPr>
              <w:t xml:space="preserve">Систематическая проработка конспектов занятий, учебной, справочной, специальной медицинской литературы. </w:t>
            </w:r>
            <w:r w:rsidRPr="006674F2">
              <w:rPr>
                <w:i/>
                <w:iCs/>
              </w:rPr>
              <w:t>Работа в сети Интернет</w:t>
            </w:r>
          </w:p>
        </w:tc>
        <w:tc>
          <w:tcPr>
            <w:tcW w:w="611" w:type="pct"/>
            <w:tcBorders>
              <w:top w:val="single" w:sz="4" w:space="0" w:color="auto"/>
              <w:left w:val="single" w:sz="4" w:space="0" w:color="auto"/>
              <w:bottom w:val="single" w:sz="4" w:space="0" w:color="auto"/>
              <w:right w:val="single" w:sz="4" w:space="0" w:color="auto"/>
            </w:tcBorders>
            <w:hideMark/>
          </w:tcPr>
          <w:p w:rsidR="00AE5277" w:rsidRPr="006674F2" w:rsidRDefault="00AE5277" w:rsidP="006674F2">
            <w:pPr>
              <w:suppressAutoHyphens/>
              <w:rPr>
                <w:rFonts w:ascii="Times New Roman" w:hAnsi="Times New Roman" w:cs="Times New Roman"/>
                <w:b/>
                <w:bCs/>
                <w:sz w:val="24"/>
                <w:szCs w:val="24"/>
              </w:rPr>
            </w:pPr>
            <w:r w:rsidRPr="006674F2">
              <w:rPr>
                <w:rFonts w:ascii="Times New Roman" w:hAnsi="Times New Roman" w:cs="Times New Roman"/>
                <w:b/>
                <w:bCs/>
                <w:sz w:val="24"/>
                <w:szCs w:val="24"/>
              </w:rPr>
              <w:t>3</w:t>
            </w:r>
          </w:p>
        </w:tc>
        <w:tc>
          <w:tcPr>
            <w:tcW w:w="664" w:type="pct"/>
            <w:vMerge/>
            <w:tcBorders>
              <w:left w:val="single" w:sz="4" w:space="0" w:color="auto"/>
              <w:bottom w:val="single" w:sz="4" w:space="0" w:color="auto"/>
              <w:right w:val="single" w:sz="4" w:space="0" w:color="auto"/>
            </w:tcBorders>
            <w:vAlign w:val="center"/>
            <w:hideMark/>
          </w:tcPr>
          <w:p w:rsidR="00AE5277" w:rsidRPr="0061570C" w:rsidRDefault="00AE5277"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val="restart"/>
            <w:tcBorders>
              <w:top w:val="single" w:sz="4" w:space="0" w:color="auto"/>
              <w:left w:val="single" w:sz="4" w:space="0" w:color="auto"/>
              <w:bottom w:val="single" w:sz="4" w:space="0" w:color="auto"/>
              <w:right w:val="single" w:sz="4" w:space="0" w:color="auto"/>
            </w:tcBorders>
            <w:hideMark/>
          </w:tcPr>
          <w:p w:rsidR="006D3A4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 xml:space="preserve">Тема 1.5. </w:t>
            </w:r>
          </w:p>
          <w:p w:rsidR="00A56FB2" w:rsidRPr="006674F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Искусственное</w:t>
            </w:r>
          </w:p>
          <w:p w:rsidR="00A56FB2" w:rsidRPr="006674F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прерывание беременности. Бесплодный брак.</w:t>
            </w: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Содержание</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center"/>
              <w:rPr>
                <w:rFonts w:ascii="Times New Roman" w:hAnsi="Times New Roman" w:cs="Times New Roman"/>
                <w:b/>
                <w:sz w:val="24"/>
                <w:szCs w:val="24"/>
              </w:rPr>
            </w:pPr>
            <w:r w:rsidRPr="006674F2">
              <w:rPr>
                <w:rFonts w:ascii="Times New Roman" w:hAnsi="Times New Roman" w:cs="Times New Roman"/>
                <w:b/>
                <w:sz w:val="24"/>
                <w:szCs w:val="24"/>
              </w:rPr>
              <w:t>12</w:t>
            </w:r>
          </w:p>
        </w:tc>
        <w:tc>
          <w:tcPr>
            <w:tcW w:w="664" w:type="pct"/>
            <w:vMerge w:val="restart"/>
            <w:tcBorders>
              <w:top w:val="single" w:sz="4" w:space="0" w:color="auto"/>
              <w:left w:val="single" w:sz="4" w:space="0" w:color="auto"/>
              <w:bottom w:val="single" w:sz="4" w:space="0" w:color="auto"/>
              <w:right w:val="single" w:sz="4" w:space="0" w:color="auto"/>
            </w:tcBorders>
          </w:tcPr>
          <w:p w:rsidR="00A56FB2" w:rsidRPr="0061570C" w:rsidRDefault="00A56FB2" w:rsidP="0061570C">
            <w:pPr>
              <w:pStyle w:val="affffff7"/>
              <w:spacing w:line="240" w:lineRule="auto"/>
              <w:ind w:firstLine="0"/>
              <w:jc w:val="center"/>
              <w:rPr>
                <w:sz w:val="24"/>
                <w:szCs w:val="24"/>
              </w:rPr>
            </w:pPr>
            <w:r w:rsidRPr="0061570C">
              <w:rPr>
                <w:color w:val="000000"/>
                <w:sz w:val="24"/>
                <w:szCs w:val="24"/>
                <w:lang w:bidi="ru-RU"/>
              </w:rPr>
              <w:t>ПК 3.4</w:t>
            </w:r>
          </w:p>
          <w:p w:rsidR="00A56FB2" w:rsidRPr="0061570C" w:rsidRDefault="006D3A42" w:rsidP="0061570C">
            <w:pPr>
              <w:suppressAutoHyphens/>
              <w:jc w:val="center"/>
              <w:rPr>
                <w:rFonts w:ascii="Times New Roman" w:hAnsi="Times New Roman" w:cs="Times New Roman"/>
                <w:sz w:val="24"/>
                <w:szCs w:val="24"/>
              </w:rPr>
            </w:pPr>
            <w:r w:rsidRPr="0061570C">
              <w:rPr>
                <w:rFonts w:ascii="Times New Roman" w:hAnsi="Times New Roman" w:cs="Times New Roman"/>
                <w:sz w:val="24"/>
                <w:szCs w:val="24"/>
              </w:rPr>
              <w:t>ОК 01,02,03, 04,05,06,09</w:t>
            </w: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Искусственное прерывание беременности: медикаментозное прерывание беременности, вакуумная аспирация.  Показания. Осложнения.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Искусственное прерывание беременности: дилатация и кюретаж. Показания. Осложнения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sz w:val="24"/>
                <w:szCs w:val="24"/>
              </w:rPr>
              <w:t>Бесплодный брак. Определение понятия. Классификация. Этиология.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eastAsia="Times New Roman" w:hAnsi="Times New Roman" w:cs="Times New Roman"/>
                <w:b/>
                <w:bCs/>
                <w:sz w:val="24"/>
                <w:szCs w:val="24"/>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b/>
                <w:bCs/>
                <w:sz w:val="24"/>
                <w:szCs w:val="24"/>
              </w:rPr>
            </w:pPr>
            <w:r w:rsidRPr="006674F2">
              <w:rPr>
                <w:rFonts w:ascii="Times New Roman" w:hAnsi="Times New Roman" w:cs="Times New Roman"/>
                <w:b/>
                <w:bCs/>
                <w:sz w:val="24"/>
                <w:szCs w:val="24"/>
              </w:rPr>
              <w:t>6</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
                <w:bCs/>
                <w:sz w:val="24"/>
                <w:szCs w:val="24"/>
              </w:rPr>
              <w:t xml:space="preserve">15. </w:t>
            </w:r>
            <w:r w:rsidRPr="006674F2">
              <w:rPr>
                <w:rFonts w:ascii="Times New Roman" w:hAnsi="Times New Roman" w:cs="Times New Roman"/>
                <w:bCs/>
                <w:sz w:val="24"/>
                <w:szCs w:val="24"/>
              </w:rPr>
              <w:t>Проведение консультирования женщин по вопросам профилактики искусственного прерывания беременности (абортов). Информирование пациентки о предстоящем вмешательстве и получение информированного согласия.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16. </w:t>
            </w:r>
            <w:r w:rsidRPr="006674F2">
              <w:rPr>
                <w:rFonts w:ascii="Times New Roman" w:hAnsi="Times New Roman" w:cs="Times New Roman"/>
                <w:bCs/>
                <w:sz w:val="24"/>
                <w:szCs w:val="24"/>
              </w:rPr>
              <w:t>Обследование и подготовка пациентки к искусственному прерыванию беременности.</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
                <w:bCs/>
                <w:sz w:val="24"/>
                <w:szCs w:val="24"/>
              </w:rPr>
              <w:t>17.</w:t>
            </w:r>
            <w:r w:rsidRPr="006674F2">
              <w:rPr>
                <w:rFonts w:ascii="Times New Roman" w:hAnsi="Times New Roman" w:cs="Times New Roman"/>
                <w:bCs/>
                <w:sz w:val="24"/>
                <w:szCs w:val="24"/>
              </w:rPr>
              <w:t xml:space="preserve"> Послеоперационный уход за пациенткой. Должностные обязанности акушерки</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val="restart"/>
            <w:tcBorders>
              <w:top w:val="single" w:sz="4" w:space="0" w:color="auto"/>
              <w:left w:val="single" w:sz="4" w:space="0" w:color="auto"/>
              <w:bottom w:val="single" w:sz="4" w:space="0" w:color="auto"/>
              <w:right w:val="single" w:sz="4" w:space="0" w:color="auto"/>
            </w:tcBorders>
            <w:hideMark/>
          </w:tcPr>
          <w:p w:rsidR="006D3A42" w:rsidRDefault="00A56FB2" w:rsidP="006D3A42">
            <w:pPr>
              <w:rPr>
                <w:rFonts w:ascii="Times New Roman" w:hAnsi="Times New Roman" w:cs="Times New Roman"/>
                <w:b/>
                <w:sz w:val="24"/>
                <w:szCs w:val="24"/>
              </w:rPr>
            </w:pPr>
            <w:r w:rsidRPr="006674F2">
              <w:rPr>
                <w:rFonts w:ascii="Times New Roman" w:hAnsi="Times New Roman" w:cs="Times New Roman"/>
                <w:b/>
                <w:sz w:val="24"/>
                <w:szCs w:val="24"/>
              </w:rPr>
              <w:t xml:space="preserve">Тема 1.6. </w:t>
            </w:r>
          </w:p>
          <w:p w:rsidR="00A56FB2" w:rsidRPr="006674F2" w:rsidRDefault="00A56FB2" w:rsidP="006D3A42">
            <w:pPr>
              <w:rPr>
                <w:rFonts w:ascii="Times New Roman" w:hAnsi="Times New Roman" w:cs="Times New Roman"/>
                <w:b/>
                <w:color w:val="FF0000"/>
                <w:sz w:val="24"/>
                <w:szCs w:val="24"/>
              </w:rPr>
            </w:pPr>
            <w:r w:rsidRPr="006674F2">
              <w:rPr>
                <w:rFonts w:ascii="Times New Roman" w:hAnsi="Times New Roman" w:cs="Times New Roman"/>
                <w:b/>
                <w:sz w:val="24"/>
                <w:szCs w:val="24"/>
              </w:rPr>
              <w:t>Диспансеризация и профилактические осмотры женского населения</w:t>
            </w: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b/>
                <w:sz w:val="24"/>
                <w:szCs w:val="24"/>
              </w:rPr>
            </w:pPr>
            <w:r w:rsidRPr="006674F2">
              <w:rPr>
                <w:rFonts w:ascii="Times New Roman" w:hAnsi="Times New Roman" w:cs="Times New Roman"/>
                <w:b/>
                <w:bCs/>
                <w:sz w:val="24"/>
                <w:szCs w:val="24"/>
              </w:rPr>
              <w:t xml:space="preserve">Содержание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center"/>
              <w:rPr>
                <w:rFonts w:ascii="Times New Roman" w:hAnsi="Times New Roman" w:cs="Times New Roman"/>
                <w:b/>
                <w:sz w:val="24"/>
                <w:szCs w:val="24"/>
              </w:rPr>
            </w:pPr>
            <w:r w:rsidRPr="006674F2">
              <w:rPr>
                <w:rFonts w:ascii="Times New Roman" w:hAnsi="Times New Roman" w:cs="Times New Roman"/>
                <w:b/>
                <w:sz w:val="24"/>
                <w:szCs w:val="24"/>
              </w:rPr>
              <w:t>18</w:t>
            </w:r>
          </w:p>
        </w:tc>
        <w:tc>
          <w:tcPr>
            <w:tcW w:w="664" w:type="pct"/>
            <w:vMerge w:val="restart"/>
            <w:tcBorders>
              <w:top w:val="single" w:sz="4" w:space="0" w:color="auto"/>
              <w:left w:val="single" w:sz="4" w:space="0" w:color="auto"/>
              <w:bottom w:val="single" w:sz="4" w:space="0" w:color="auto"/>
              <w:right w:val="single" w:sz="4" w:space="0" w:color="auto"/>
            </w:tcBorders>
          </w:tcPr>
          <w:p w:rsidR="00A56FB2" w:rsidRPr="0061570C" w:rsidRDefault="00A56FB2" w:rsidP="0061570C">
            <w:pPr>
              <w:pStyle w:val="affffff7"/>
              <w:spacing w:line="240" w:lineRule="auto"/>
              <w:ind w:firstLine="0"/>
              <w:jc w:val="center"/>
              <w:rPr>
                <w:sz w:val="24"/>
                <w:szCs w:val="24"/>
              </w:rPr>
            </w:pPr>
            <w:r w:rsidRPr="0061570C">
              <w:rPr>
                <w:color w:val="000000"/>
                <w:sz w:val="24"/>
                <w:szCs w:val="24"/>
                <w:lang w:bidi="ru-RU"/>
              </w:rPr>
              <w:t>ПК 3.4</w:t>
            </w:r>
          </w:p>
          <w:p w:rsidR="00A56FB2" w:rsidRPr="0061570C" w:rsidRDefault="006D3A42" w:rsidP="0061570C">
            <w:pPr>
              <w:suppressAutoHyphens/>
              <w:jc w:val="center"/>
              <w:rPr>
                <w:rFonts w:ascii="Times New Roman" w:hAnsi="Times New Roman" w:cs="Times New Roman"/>
                <w:sz w:val="24"/>
                <w:szCs w:val="24"/>
              </w:rPr>
            </w:pPr>
            <w:r w:rsidRPr="0061570C">
              <w:rPr>
                <w:rFonts w:ascii="Times New Roman" w:hAnsi="Times New Roman" w:cs="Times New Roman"/>
                <w:sz w:val="24"/>
                <w:szCs w:val="24"/>
              </w:rPr>
              <w:t>ОК 01,02,03, 04,05,06,09</w:t>
            </w: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color w:val="FF0000"/>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both"/>
              <w:rPr>
                <w:rFonts w:ascii="Times New Roman" w:hAnsi="Times New Roman" w:cs="Times New Roman"/>
                <w:bCs/>
                <w:sz w:val="24"/>
                <w:szCs w:val="24"/>
              </w:rPr>
            </w:pPr>
            <w:r w:rsidRPr="006674F2">
              <w:rPr>
                <w:rFonts w:ascii="Times New Roman" w:hAnsi="Times New Roman" w:cs="Times New Roman"/>
                <w:sz w:val="24"/>
                <w:szCs w:val="24"/>
              </w:rPr>
              <w:t xml:space="preserve">Организация амбулаторной </w:t>
            </w:r>
            <w:r w:rsidRPr="006674F2">
              <w:rPr>
                <w:rFonts w:ascii="Times New Roman" w:hAnsi="Times New Roman" w:cs="Times New Roman"/>
                <w:bCs/>
                <w:sz w:val="24"/>
                <w:szCs w:val="24"/>
              </w:rPr>
              <w:t>медицинской помощи женщинам. Правила и порядок проведения амбулаторного приёма и профилактических осмотров женщин.</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color w:val="FF0000"/>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both"/>
              <w:rPr>
                <w:rFonts w:ascii="Times New Roman" w:hAnsi="Times New Roman" w:cs="Times New Roman"/>
                <w:sz w:val="24"/>
                <w:szCs w:val="24"/>
              </w:rPr>
            </w:pPr>
            <w:r w:rsidRPr="006674F2">
              <w:rPr>
                <w:rFonts w:ascii="Times New Roman" w:hAnsi="Times New Roman" w:cs="Times New Roman"/>
                <w:bCs/>
                <w:sz w:val="24"/>
                <w:szCs w:val="24"/>
              </w:rPr>
              <w:t xml:space="preserve">Программы диспансеризации декретированных групп женского населения. Нормативные документы при работе с пациентками в женской консультации (медицинская карта амбулаторного больного, листок о временной нетрудоспособности).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color w:val="FF0000"/>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bCs/>
                <w:sz w:val="24"/>
                <w:szCs w:val="24"/>
              </w:rPr>
              <w:t>Принципы проведения диспансерного наблюдения беременных и родильниц: кратность посещения, динамическое наблюдение, методы осмотра и обследования. Нормативные документы при работе с беременными и родильницами в женской консультации (индивидуальная карта беременной и родильницы, обменная карта беременной, роженицы и родильницы, листок о временной нетрудоспособности, родовой сертификат).</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color w:val="FF0000"/>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eastAsia="Times New Roman" w:hAnsi="Times New Roman" w:cs="Times New Roman"/>
                <w:b/>
                <w:bCs/>
                <w:sz w:val="24"/>
                <w:szCs w:val="24"/>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b/>
                <w:bCs/>
                <w:sz w:val="24"/>
                <w:szCs w:val="24"/>
              </w:rPr>
            </w:pPr>
            <w:r w:rsidRPr="006674F2">
              <w:rPr>
                <w:rFonts w:ascii="Times New Roman" w:hAnsi="Times New Roman" w:cs="Times New Roman"/>
                <w:b/>
                <w:bCs/>
                <w:sz w:val="24"/>
                <w:szCs w:val="24"/>
              </w:rPr>
              <w:t>12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color w:val="FF0000"/>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18. </w:t>
            </w:r>
            <w:r w:rsidRPr="006674F2">
              <w:rPr>
                <w:rFonts w:ascii="Times New Roman" w:hAnsi="Times New Roman" w:cs="Times New Roman"/>
                <w:bCs/>
                <w:sz w:val="24"/>
                <w:szCs w:val="24"/>
              </w:rPr>
              <w:t xml:space="preserve">Проведение диспансеризации и профилактических осмотров женщин (в том числе девочек) с выполнением организационных и лечебных мер.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color w:val="FF0000"/>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19. </w:t>
            </w:r>
            <w:r w:rsidRPr="006674F2">
              <w:rPr>
                <w:rFonts w:ascii="Times New Roman" w:hAnsi="Times New Roman" w:cs="Times New Roman"/>
                <w:bCs/>
                <w:sz w:val="24"/>
                <w:szCs w:val="24"/>
              </w:rPr>
              <w:t>Заполнение нормативной документации (медицинская карта амбулаторного больного, листок о временной нетрудоспособности).</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color w:val="FF0000"/>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
                <w:bCs/>
                <w:sz w:val="24"/>
                <w:szCs w:val="24"/>
              </w:rPr>
              <w:t xml:space="preserve">20. </w:t>
            </w:r>
            <w:r w:rsidRPr="006674F2">
              <w:rPr>
                <w:rFonts w:ascii="Times New Roman" w:hAnsi="Times New Roman" w:cs="Times New Roman"/>
                <w:bCs/>
                <w:sz w:val="24"/>
                <w:szCs w:val="24"/>
              </w:rPr>
              <w:t>Постановка предварительного диагноза в соответствии с действующей МКБ.</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color w:val="FF0000"/>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both"/>
              <w:rPr>
                <w:rFonts w:ascii="Times New Roman" w:hAnsi="Times New Roman" w:cs="Times New Roman"/>
                <w:bCs/>
                <w:sz w:val="24"/>
                <w:szCs w:val="24"/>
              </w:rPr>
            </w:pPr>
            <w:r w:rsidRPr="006674F2">
              <w:rPr>
                <w:rFonts w:ascii="Times New Roman" w:hAnsi="Times New Roman" w:cs="Times New Roman"/>
                <w:b/>
                <w:bCs/>
                <w:sz w:val="24"/>
                <w:szCs w:val="24"/>
              </w:rPr>
              <w:t xml:space="preserve">21. </w:t>
            </w:r>
            <w:r w:rsidRPr="006674F2">
              <w:rPr>
                <w:rFonts w:ascii="Times New Roman" w:hAnsi="Times New Roman" w:cs="Times New Roman"/>
                <w:bCs/>
                <w:sz w:val="24"/>
                <w:szCs w:val="24"/>
              </w:rPr>
              <w:t xml:space="preserve">Проведение диспансеризации и профилактических осмотров беременных и родильниц с выполнением организационных и лечебных мер.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color w:val="FF0000"/>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22. </w:t>
            </w:r>
            <w:r w:rsidRPr="006674F2">
              <w:rPr>
                <w:rFonts w:ascii="Times New Roman" w:hAnsi="Times New Roman" w:cs="Times New Roman"/>
                <w:bCs/>
                <w:sz w:val="24"/>
                <w:szCs w:val="24"/>
              </w:rPr>
              <w:t>Заполнение нормативной документации (индивидуальная карта беременной и родильницы, обменная карта беременной и родильницы, листок о временной нетрудоспособности, родовой сертификат).</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color w:val="FF0000"/>
                <w:sz w:val="24"/>
                <w:szCs w:val="24"/>
              </w:rPr>
            </w:pPr>
          </w:p>
        </w:tc>
        <w:tc>
          <w:tcPr>
            <w:tcW w:w="2865" w:type="pct"/>
            <w:gridSpan w:val="2"/>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both"/>
              <w:rPr>
                <w:rFonts w:ascii="Times New Roman" w:hAnsi="Times New Roman" w:cs="Times New Roman"/>
                <w:bCs/>
                <w:sz w:val="24"/>
                <w:szCs w:val="24"/>
              </w:rPr>
            </w:pPr>
            <w:r w:rsidRPr="006674F2">
              <w:rPr>
                <w:rFonts w:ascii="Times New Roman" w:hAnsi="Times New Roman" w:cs="Times New Roman"/>
                <w:b/>
                <w:bCs/>
                <w:sz w:val="24"/>
                <w:szCs w:val="24"/>
              </w:rPr>
              <w:t xml:space="preserve">23. </w:t>
            </w:r>
            <w:r w:rsidRPr="006674F2">
              <w:rPr>
                <w:rFonts w:ascii="Times New Roman" w:hAnsi="Times New Roman" w:cs="Times New Roman"/>
                <w:bCs/>
                <w:sz w:val="24"/>
                <w:szCs w:val="24"/>
              </w:rPr>
              <w:t>Сбор жалоб, анамнеза жизни, общий осмотр, акушерский осмотр (измерение окружности живота и высоты стояния дна матки, пальпация живота (приёмы Леопольда-Левицкого), выслушивание сердцебиения плода). Постановка предварительного диагноза в соответствии с действующей МКБ.</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2"/>
          <w:wAfter w:w="22" w:type="pct"/>
          <w:trHeight w:val="20"/>
        </w:trPr>
        <w:tc>
          <w:tcPr>
            <w:tcW w:w="3703" w:type="pct"/>
            <w:gridSpan w:val="3"/>
            <w:tcBorders>
              <w:top w:val="single" w:sz="4" w:space="0" w:color="auto"/>
              <w:left w:val="single" w:sz="4" w:space="0" w:color="auto"/>
              <w:bottom w:val="single" w:sz="4" w:space="0" w:color="auto"/>
              <w:right w:val="single" w:sz="4" w:space="0" w:color="auto"/>
            </w:tcBorders>
            <w:hideMark/>
          </w:tcPr>
          <w:p w:rsidR="00A56FB2" w:rsidRPr="006674F2" w:rsidRDefault="00AE5277"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МДК.03.0</w:t>
            </w:r>
            <w:r>
              <w:rPr>
                <w:rFonts w:ascii="Times New Roman" w:hAnsi="Times New Roman" w:cs="Times New Roman"/>
                <w:b/>
                <w:bCs/>
                <w:sz w:val="24"/>
                <w:szCs w:val="24"/>
              </w:rPr>
              <w:t>2</w:t>
            </w:r>
            <w:r w:rsidR="00A56FB2" w:rsidRPr="006674F2">
              <w:rPr>
                <w:rFonts w:ascii="Times New Roman" w:hAnsi="Times New Roman" w:cs="Times New Roman"/>
                <w:b/>
                <w:bCs/>
                <w:iCs/>
                <w:sz w:val="24"/>
                <w:szCs w:val="24"/>
              </w:rPr>
              <w:t>Проведение физиопсихопрофилактической подготовки женщин к беременности, родам, грудному вскармливанию и уходу за новорождённым</w:t>
            </w:r>
          </w:p>
        </w:tc>
        <w:tc>
          <w:tcPr>
            <w:tcW w:w="611" w:type="pct"/>
            <w:tcBorders>
              <w:top w:val="single" w:sz="4" w:space="0" w:color="auto"/>
              <w:left w:val="single" w:sz="4" w:space="0" w:color="auto"/>
              <w:bottom w:val="single" w:sz="4" w:space="0" w:color="auto"/>
              <w:right w:val="single" w:sz="4" w:space="0" w:color="auto"/>
            </w:tcBorders>
            <w:vAlign w:val="center"/>
            <w:hideMark/>
          </w:tcPr>
          <w:p w:rsidR="00A56FB2" w:rsidRPr="006674F2" w:rsidRDefault="00AE5277" w:rsidP="006674F2">
            <w:pPr>
              <w:suppressAutoHyphens/>
              <w:jc w:val="center"/>
              <w:rPr>
                <w:rFonts w:ascii="Times New Roman" w:hAnsi="Times New Roman" w:cs="Times New Roman"/>
                <w:b/>
                <w:sz w:val="24"/>
                <w:szCs w:val="24"/>
              </w:rPr>
            </w:pPr>
            <w:r>
              <w:rPr>
                <w:rFonts w:ascii="Times New Roman" w:hAnsi="Times New Roman" w:cs="Times New Roman"/>
                <w:b/>
                <w:sz w:val="24"/>
                <w:szCs w:val="24"/>
              </w:rPr>
              <w:t>18</w:t>
            </w:r>
            <w:r w:rsidR="00A56FB2" w:rsidRPr="006674F2">
              <w:rPr>
                <w:rFonts w:ascii="Times New Roman" w:hAnsi="Times New Roman" w:cs="Times New Roman"/>
                <w:b/>
                <w:sz w:val="24"/>
                <w:szCs w:val="24"/>
              </w:rPr>
              <w:t>/50</w:t>
            </w:r>
            <w:r>
              <w:rPr>
                <w:rFonts w:ascii="Times New Roman" w:hAnsi="Times New Roman" w:cs="Times New Roman"/>
                <w:b/>
                <w:sz w:val="24"/>
                <w:szCs w:val="24"/>
              </w:rPr>
              <w:t>/4</w:t>
            </w:r>
          </w:p>
        </w:tc>
        <w:tc>
          <w:tcPr>
            <w:tcW w:w="664" w:type="pct"/>
            <w:tcBorders>
              <w:top w:val="single" w:sz="4" w:space="0" w:color="auto"/>
              <w:left w:val="single" w:sz="4" w:space="0" w:color="auto"/>
              <w:bottom w:val="single" w:sz="4" w:space="0" w:color="auto"/>
              <w:right w:val="single" w:sz="4" w:space="0" w:color="auto"/>
            </w:tcBorders>
            <w:vAlign w:val="center"/>
          </w:tcPr>
          <w:p w:rsidR="00A56FB2" w:rsidRPr="0061570C" w:rsidRDefault="00A56FB2" w:rsidP="0061570C">
            <w:pPr>
              <w:suppressAutoHyphens/>
              <w:jc w:val="center"/>
              <w:rPr>
                <w:rFonts w:ascii="Times New Roman" w:hAnsi="Times New Roman" w:cs="Times New Roman"/>
                <w:b/>
                <w:sz w:val="24"/>
                <w:szCs w:val="24"/>
              </w:rPr>
            </w:pPr>
          </w:p>
        </w:tc>
      </w:tr>
      <w:tr w:rsidR="00A56FB2" w:rsidRPr="006674F2" w:rsidTr="00267CC3">
        <w:trPr>
          <w:gridAfter w:val="2"/>
          <w:wAfter w:w="22" w:type="pct"/>
          <w:trHeight w:val="20"/>
        </w:trPr>
        <w:tc>
          <w:tcPr>
            <w:tcW w:w="1077" w:type="pct"/>
            <w:gridSpan w:val="2"/>
            <w:vMerge w:val="restart"/>
            <w:tcBorders>
              <w:top w:val="single" w:sz="4" w:space="0" w:color="auto"/>
              <w:left w:val="single" w:sz="4" w:space="0" w:color="auto"/>
              <w:bottom w:val="single" w:sz="4" w:space="0" w:color="auto"/>
              <w:right w:val="single" w:sz="4" w:space="0" w:color="auto"/>
            </w:tcBorders>
          </w:tcPr>
          <w:p w:rsidR="00A56FB2" w:rsidRPr="006674F2" w:rsidRDefault="00A56FB2" w:rsidP="006D3A42">
            <w:pPr>
              <w:suppressAutoHyphens/>
              <w:rPr>
                <w:rFonts w:ascii="Times New Roman" w:hAnsi="Times New Roman" w:cs="Times New Roman"/>
                <w:b/>
                <w:sz w:val="24"/>
                <w:szCs w:val="24"/>
              </w:rPr>
            </w:pPr>
            <w:r w:rsidRPr="006674F2">
              <w:rPr>
                <w:rFonts w:ascii="Times New Roman" w:hAnsi="Times New Roman" w:cs="Times New Roman"/>
                <w:b/>
                <w:sz w:val="24"/>
                <w:szCs w:val="24"/>
              </w:rPr>
              <w:t>Тема 2.1.</w:t>
            </w:r>
          </w:p>
          <w:p w:rsidR="00A56FB2" w:rsidRPr="006674F2" w:rsidRDefault="00A56FB2" w:rsidP="006D3A42">
            <w:pPr>
              <w:suppressAutoHyphens/>
              <w:rPr>
                <w:rFonts w:ascii="Times New Roman" w:hAnsi="Times New Roman" w:cs="Times New Roman"/>
                <w:b/>
                <w:sz w:val="24"/>
                <w:szCs w:val="24"/>
              </w:rPr>
            </w:pPr>
            <w:r w:rsidRPr="006674F2">
              <w:rPr>
                <w:rFonts w:ascii="Times New Roman" w:hAnsi="Times New Roman" w:cs="Times New Roman"/>
                <w:b/>
                <w:sz w:val="24"/>
                <w:szCs w:val="24"/>
              </w:rPr>
              <w:t>Организация</w:t>
            </w:r>
          </w:p>
          <w:p w:rsidR="00A56FB2" w:rsidRPr="006674F2" w:rsidRDefault="00A56FB2" w:rsidP="006D3A42">
            <w:pPr>
              <w:suppressAutoHyphens/>
              <w:rPr>
                <w:rFonts w:ascii="Times New Roman" w:hAnsi="Times New Roman" w:cs="Times New Roman"/>
                <w:b/>
                <w:sz w:val="24"/>
                <w:szCs w:val="24"/>
              </w:rPr>
            </w:pPr>
            <w:r w:rsidRPr="006674F2">
              <w:rPr>
                <w:rFonts w:ascii="Times New Roman" w:hAnsi="Times New Roman" w:cs="Times New Roman"/>
                <w:b/>
                <w:sz w:val="24"/>
                <w:szCs w:val="24"/>
              </w:rPr>
              <w:t>и проведение психопрофилактической подготовки</w:t>
            </w:r>
          </w:p>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b/>
                <w:bCs/>
                <w:sz w:val="24"/>
                <w:szCs w:val="24"/>
              </w:rPr>
              <w:t xml:space="preserve">Содержание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52</w:t>
            </w:r>
          </w:p>
        </w:tc>
        <w:tc>
          <w:tcPr>
            <w:tcW w:w="664" w:type="pct"/>
            <w:vMerge w:val="restart"/>
            <w:tcBorders>
              <w:top w:val="single" w:sz="4" w:space="0" w:color="auto"/>
              <w:left w:val="single" w:sz="4" w:space="0" w:color="auto"/>
              <w:bottom w:val="single" w:sz="4" w:space="0" w:color="auto"/>
              <w:right w:val="single" w:sz="4" w:space="0" w:color="auto"/>
            </w:tcBorders>
          </w:tcPr>
          <w:p w:rsidR="00A56FB2" w:rsidRPr="0061570C" w:rsidRDefault="00A56FB2" w:rsidP="0061570C">
            <w:pPr>
              <w:pStyle w:val="affffff7"/>
              <w:spacing w:line="240" w:lineRule="auto"/>
              <w:ind w:firstLine="0"/>
              <w:jc w:val="center"/>
              <w:rPr>
                <w:sz w:val="24"/>
                <w:szCs w:val="24"/>
              </w:rPr>
            </w:pPr>
            <w:r w:rsidRPr="0061570C">
              <w:rPr>
                <w:color w:val="000000"/>
                <w:sz w:val="24"/>
                <w:szCs w:val="24"/>
                <w:lang w:bidi="ru-RU"/>
              </w:rPr>
              <w:t>ПК 3.3.</w:t>
            </w:r>
          </w:p>
          <w:p w:rsidR="00A56FB2" w:rsidRPr="0061570C" w:rsidRDefault="00A56FB2" w:rsidP="0061570C">
            <w:pPr>
              <w:jc w:val="center"/>
              <w:rPr>
                <w:rFonts w:ascii="Times New Roman" w:hAnsi="Times New Roman" w:cs="Times New Roman"/>
                <w:sz w:val="24"/>
                <w:szCs w:val="24"/>
              </w:rPr>
            </w:pPr>
            <w:r w:rsidRPr="0061570C">
              <w:rPr>
                <w:rFonts w:ascii="Times New Roman" w:hAnsi="Times New Roman" w:cs="Times New Roman"/>
                <w:color w:val="000000"/>
                <w:sz w:val="24"/>
                <w:szCs w:val="24"/>
                <w:lang w:bidi="ru-RU"/>
              </w:rPr>
              <w:t>ПК 3.4</w:t>
            </w:r>
          </w:p>
          <w:p w:rsidR="00A56FB2" w:rsidRPr="0061570C" w:rsidRDefault="006D3A42" w:rsidP="0061570C">
            <w:pPr>
              <w:pStyle w:val="affffff7"/>
              <w:spacing w:line="240" w:lineRule="auto"/>
              <w:ind w:firstLine="0"/>
              <w:jc w:val="center"/>
              <w:rPr>
                <w:sz w:val="24"/>
                <w:szCs w:val="24"/>
              </w:rPr>
            </w:pPr>
            <w:r w:rsidRPr="0061570C">
              <w:rPr>
                <w:sz w:val="24"/>
                <w:szCs w:val="24"/>
              </w:rPr>
              <w:t>ОК 01,02,03, 04,05,06,09</w:t>
            </w: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sz w:val="24"/>
                <w:szCs w:val="24"/>
              </w:rPr>
            </w:pPr>
            <w:r w:rsidRPr="006674F2">
              <w:rPr>
                <w:rFonts w:ascii="Times New Roman" w:hAnsi="Times New Roman" w:cs="Times New Roman"/>
                <w:sz w:val="24"/>
                <w:szCs w:val="24"/>
              </w:rPr>
              <w:t>Беременность и ее влияние на психоэмоциональное состояние женщины. Формирование «гестанционной доминанты». Варианты психологического компонента гестационной доминанты (ПКГД): оптимальный, гипогестогнозический, эйфорический, тревожный.</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Понятие о физиопсихопрофилактикческой подготовке беременных к родам. Организация физиопсихопрофилактической подготовки: виды и методы проведения (методики Николаева и Вельвовского, Ламаза). </w:t>
            </w:r>
          </w:p>
        </w:tc>
        <w:tc>
          <w:tcPr>
            <w:tcW w:w="611" w:type="pct"/>
            <w:vMerge w:val="restar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Программы обучения беременных женщин в условиях кабинетов медицинской профилактики, кабинетов участковых врачей женской консультации, школ материнства. Симбиоз «Мать - дитя». Матрицы С. Грофа.</w:t>
            </w: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sz w:val="24"/>
                <w:szCs w:val="2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Значение физиопсихопрофилактической подготовки в обезболивании родов. Основные причины родовой боли.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Немедикаментозные методы обезболивания родов, уменьшающие </w:t>
            </w:r>
            <w:r w:rsidRPr="006674F2">
              <w:rPr>
                <w:rFonts w:ascii="Times New Roman" w:hAnsi="Times New Roman" w:cs="Times New Roman"/>
                <w:sz w:val="24"/>
                <w:szCs w:val="24"/>
              </w:rPr>
              <w:lastRenderedPageBreak/>
              <w:t>болевые стимулы, активирующие периферические рецепторы, блокирующие болевые импульсы. Методы самообезболивания в родах. Методы релаксации</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lastRenderedPageBreak/>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Подготовка женщин к уходу за новорождённым. Правила ухода за новорождённым.  Преимущества, принципы и техника грудного вскармливания.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Подготовка женщин к уходу за новорождённым. Правила ухода за новорождённым.  Преимущества, принципы и техника грудного вскармливания.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bCs/>
                <w:sz w:val="24"/>
                <w:szCs w:val="24"/>
              </w:rPr>
            </w:pPr>
            <w:r w:rsidRPr="006674F2">
              <w:rPr>
                <w:rFonts w:ascii="Times New Roman" w:eastAsia="Times New Roman" w:hAnsi="Times New Roman" w:cs="Times New Roman"/>
                <w:b/>
                <w:bCs/>
                <w:sz w:val="24"/>
                <w:szCs w:val="24"/>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b/>
                <w:bCs/>
                <w:sz w:val="24"/>
                <w:szCs w:val="24"/>
              </w:rPr>
            </w:pPr>
            <w:r w:rsidRPr="006674F2">
              <w:rPr>
                <w:rFonts w:ascii="Times New Roman" w:hAnsi="Times New Roman" w:cs="Times New Roman"/>
                <w:b/>
                <w:bCs/>
                <w:sz w:val="24"/>
                <w:szCs w:val="24"/>
              </w:rPr>
              <w:t>38</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
                <w:bCs/>
                <w:sz w:val="24"/>
                <w:szCs w:val="24"/>
              </w:rPr>
              <w:t xml:space="preserve">1. </w:t>
            </w:r>
            <w:r w:rsidRPr="006674F2">
              <w:rPr>
                <w:rFonts w:ascii="Times New Roman" w:hAnsi="Times New Roman" w:cs="Times New Roman"/>
                <w:bCs/>
                <w:sz w:val="24"/>
                <w:szCs w:val="24"/>
              </w:rPr>
              <w:t>Организация физиопсихопрофилактической подготовки. Проведение физиопсихопрофилактической подготовки по методу Николаева и Вельвовского. Проведение физиопсихопрофилактической подготовки по методу Ламаза.</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2. </w:t>
            </w:r>
            <w:r w:rsidRPr="006674F2">
              <w:rPr>
                <w:rFonts w:ascii="Times New Roman" w:hAnsi="Times New Roman" w:cs="Times New Roman"/>
                <w:bCs/>
                <w:sz w:val="24"/>
                <w:szCs w:val="24"/>
              </w:rPr>
              <w:t>Задачи и функции школ материнства. Применение программ обучения беременных женщин. Анализ матриц С. Грофа.</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4</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3.</w:t>
            </w:r>
            <w:r w:rsidRPr="006674F2">
              <w:rPr>
                <w:rFonts w:ascii="Times New Roman" w:hAnsi="Times New Roman" w:cs="Times New Roman"/>
                <w:bCs/>
                <w:sz w:val="24"/>
                <w:szCs w:val="24"/>
              </w:rPr>
              <w:t xml:space="preserve"> Применение психопрофилактической подготовки в целях обезболивания родов. Обучение беременных методам самообезболивания, методам релаксации, правильному поведению и дыханию в </w:t>
            </w:r>
            <w:r w:rsidRPr="006674F2">
              <w:rPr>
                <w:rFonts w:ascii="Times New Roman" w:hAnsi="Times New Roman" w:cs="Times New Roman"/>
                <w:bCs/>
                <w:sz w:val="24"/>
                <w:szCs w:val="24"/>
                <w:lang w:val="en-TT"/>
              </w:rPr>
              <w:t>I</w:t>
            </w:r>
            <w:r w:rsidRPr="006674F2">
              <w:rPr>
                <w:rFonts w:ascii="Times New Roman" w:hAnsi="Times New Roman" w:cs="Times New Roman"/>
                <w:bCs/>
                <w:sz w:val="24"/>
                <w:szCs w:val="24"/>
              </w:rPr>
              <w:t xml:space="preserve"> периоде родов.</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4.</w:t>
            </w:r>
            <w:r w:rsidRPr="006674F2">
              <w:rPr>
                <w:rFonts w:ascii="Times New Roman" w:hAnsi="Times New Roman" w:cs="Times New Roman"/>
                <w:bCs/>
                <w:sz w:val="24"/>
                <w:szCs w:val="24"/>
              </w:rPr>
              <w:t xml:space="preserve"> Применение психопрофилактической подготовки в целях обезболивания родов. Обучение беременных методам самообезболивания, методам релаксации, правильному поведению и дыханию в </w:t>
            </w:r>
            <w:r w:rsidRPr="006674F2">
              <w:rPr>
                <w:rFonts w:ascii="Times New Roman" w:hAnsi="Times New Roman" w:cs="Times New Roman"/>
                <w:bCs/>
                <w:sz w:val="24"/>
                <w:szCs w:val="24"/>
                <w:lang w:val="en-TT"/>
              </w:rPr>
              <w:t>I</w:t>
            </w:r>
            <w:r w:rsidRPr="006674F2">
              <w:rPr>
                <w:rFonts w:ascii="Times New Roman" w:hAnsi="Times New Roman" w:cs="Times New Roman"/>
                <w:bCs/>
                <w:sz w:val="24"/>
                <w:szCs w:val="24"/>
              </w:rPr>
              <w:t xml:space="preserve"> периоде родов.</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4</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
                <w:bCs/>
                <w:sz w:val="24"/>
                <w:szCs w:val="24"/>
              </w:rPr>
              <w:t>5.</w:t>
            </w:r>
            <w:r w:rsidRPr="006674F2">
              <w:rPr>
                <w:rFonts w:ascii="Times New Roman" w:hAnsi="Times New Roman" w:cs="Times New Roman"/>
                <w:bCs/>
                <w:sz w:val="24"/>
                <w:szCs w:val="24"/>
              </w:rPr>
              <w:t xml:space="preserve"> Использование современных технологий обучения беременных женщин правильному поведению и дыханию во </w:t>
            </w:r>
            <w:r w:rsidRPr="006674F2">
              <w:rPr>
                <w:rFonts w:ascii="Times New Roman" w:hAnsi="Times New Roman" w:cs="Times New Roman"/>
                <w:bCs/>
                <w:sz w:val="24"/>
                <w:szCs w:val="24"/>
                <w:lang w:val="en-US"/>
              </w:rPr>
              <w:t>II</w:t>
            </w:r>
            <w:r w:rsidRPr="006674F2">
              <w:rPr>
                <w:rFonts w:ascii="Times New Roman" w:hAnsi="Times New Roman" w:cs="Times New Roman"/>
                <w:bCs/>
                <w:sz w:val="24"/>
                <w:szCs w:val="24"/>
              </w:rPr>
              <w:t xml:space="preserve"> периоде родов с контролем степени усвоения.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4</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6.</w:t>
            </w:r>
            <w:r w:rsidRPr="006674F2">
              <w:rPr>
                <w:rFonts w:ascii="Times New Roman" w:hAnsi="Times New Roman" w:cs="Times New Roman"/>
                <w:bCs/>
                <w:sz w:val="24"/>
                <w:szCs w:val="24"/>
              </w:rPr>
              <w:t xml:space="preserve"> Использование современных технологий обучения беременных женщин правильному поведению и дыханию во </w:t>
            </w:r>
            <w:r w:rsidRPr="006674F2">
              <w:rPr>
                <w:rFonts w:ascii="Times New Roman" w:hAnsi="Times New Roman" w:cs="Times New Roman"/>
                <w:bCs/>
                <w:sz w:val="24"/>
                <w:szCs w:val="24"/>
                <w:lang w:val="en-US"/>
              </w:rPr>
              <w:t>II</w:t>
            </w:r>
            <w:r w:rsidRPr="006674F2">
              <w:rPr>
                <w:rFonts w:ascii="Times New Roman" w:hAnsi="Times New Roman" w:cs="Times New Roman"/>
                <w:bCs/>
                <w:sz w:val="24"/>
                <w:szCs w:val="24"/>
              </w:rPr>
              <w:t xml:space="preserve"> периоде родов с контролем степени усвоения.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7.</w:t>
            </w:r>
            <w:r w:rsidRPr="006674F2">
              <w:rPr>
                <w:rFonts w:ascii="Times New Roman" w:hAnsi="Times New Roman" w:cs="Times New Roman"/>
                <w:bCs/>
                <w:sz w:val="24"/>
                <w:szCs w:val="24"/>
              </w:rPr>
              <w:t xml:space="preserve"> Обучение беременных уходу за новорождённым. Информирование о правилах ухода за новорождённым, правилах подготовки родильницы к кормлению.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
                <w:bCs/>
                <w:sz w:val="24"/>
                <w:szCs w:val="24"/>
              </w:rPr>
              <w:t xml:space="preserve">8. </w:t>
            </w:r>
            <w:r w:rsidRPr="006674F2">
              <w:rPr>
                <w:rFonts w:ascii="Times New Roman" w:hAnsi="Times New Roman" w:cs="Times New Roman"/>
                <w:bCs/>
                <w:sz w:val="24"/>
                <w:szCs w:val="24"/>
              </w:rPr>
              <w:t xml:space="preserve">Обучение беременных уходу за новорождённым. Информирование о </w:t>
            </w:r>
            <w:r w:rsidRPr="006674F2">
              <w:rPr>
                <w:rFonts w:ascii="Times New Roman" w:hAnsi="Times New Roman" w:cs="Times New Roman"/>
                <w:bCs/>
                <w:sz w:val="24"/>
                <w:szCs w:val="24"/>
              </w:rPr>
              <w:lastRenderedPageBreak/>
              <w:t xml:space="preserve">правилах ухода за новорождённым, правилах подготовки родильницы к кормлению.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lastRenderedPageBreak/>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9.</w:t>
            </w:r>
            <w:r w:rsidRPr="006674F2">
              <w:rPr>
                <w:rFonts w:ascii="Times New Roman" w:hAnsi="Times New Roman" w:cs="Times New Roman"/>
                <w:bCs/>
                <w:sz w:val="24"/>
                <w:szCs w:val="24"/>
              </w:rPr>
              <w:t xml:space="preserve"> Обучение беременных уходу за новорождённым. Информирование о правилах ухода за новорождённым, правилах подготовки родильницы к кормлению.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10.</w:t>
            </w:r>
            <w:r w:rsidRPr="006674F2">
              <w:rPr>
                <w:rFonts w:ascii="Times New Roman" w:hAnsi="Times New Roman" w:cs="Times New Roman"/>
                <w:bCs/>
                <w:sz w:val="24"/>
                <w:szCs w:val="24"/>
              </w:rPr>
              <w:t xml:space="preserve"> Обучение беременных уходу за новорождённым. Информирование о правилах ухода за новорождённым, правилах подготовки родильницы к кормлению.</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11.</w:t>
            </w:r>
            <w:r w:rsidRPr="006674F2">
              <w:rPr>
                <w:rFonts w:ascii="Times New Roman" w:hAnsi="Times New Roman" w:cs="Times New Roman"/>
                <w:bCs/>
                <w:sz w:val="24"/>
                <w:szCs w:val="24"/>
              </w:rPr>
              <w:t xml:space="preserve"> Обучение беременных уходу за новорождённым. Информирование о правилах ухода за новорождённым, правилах подготовки родильницы к кормлению.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12.</w:t>
            </w:r>
            <w:r w:rsidRPr="006674F2">
              <w:rPr>
                <w:rFonts w:ascii="Times New Roman" w:hAnsi="Times New Roman" w:cs="Times New Roman"/>
                <w:bCs/>
                <w:sz w:val="24"/>
                <w:szCs w:val="24"/>
              </w:rPr>
              <w:t xml:space="preserve"> Обучение женщин технике грудного вскармливания, сцеживания молочных желез, ухода за молочными железами. Проведение профилактики гипогалактии, трещин сосков, лактационного мастита.</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13.</w:t>
            </w:r>
            <w:r w:rsidRPr="006674F2">
              <w:rPr>
                <w:rFonts w:ascii="Times New Roman" w:hAnsi="Times New Roman" w:cs="Times New Roman"/>
                <w:bCs/>
                <w:sz w:val="24"/>
                <w:szCs w:val="24"/>
              </w:rPr>
              <w:t xml:space="preserve"> Обучение женщин технике грудного вскармливания, сцеживания молочных желез, ухода за молочными железами. Проведение профилактики гипогалактии, трещин сосков, лактационного мастита.</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14.</w:t>
            </w:r>
            <w:r w:rsidRPr="006674F2">
              <w:rPr>
                <w:rFonts w:ascii="Times New Roman" w:hAnsi="Times New Roman" w:cs="Times New Roman"/>
                <w:bCs/>
                <w:sz w:val="24"/>
                <w:szCs w:val="24"/>
              </w:rPr>
              <w:t xml:space="preserve"> Обучение женщин технике грудного вскармливания, сцеживания молочных желез, ухода за молочными железами. Проведение профилактики гипогалактии, трещин сосков, лактационного мастита.</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15.</w:t>
            </w:r>
            <w:r w:rsidRPr="006674F2">
              <w:rPr>
                <w:rFonts w:ascii="Times New Roman" w:hAnsi="Times New Roman" w:cs="Times New Roman"/>
                <w:bCs/>
                <w:sz w:val="24"/>
                <w:szCs w:val="24"/>
              </w:rPr>
              <w:t xml:space="preserve"> Обучение женщин технике грудного вскармливания, сцеживания молочных желез, ухода за молочными железами. Проведение профилактики гипогалактии, трещин сосков, лактационного мастита.</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16.</w:t>
            </w:r>
            <w:r w:rsidRPr="006674F2">
              <w:rPr>
                <w:rFonts w:ascii="Times New Roman" w:hAnsi="Times New Roman" w:cs="Times New Roman"/>
                <w:bCs/>
                <w:sz w:val="24"/>
                <w:szCs w:val="24"/>
              </w:rPr>
              <w:t xml:space="preserve"> Обучение женщин технике грудного вскармливания, сцеживания молочных желез, ухода за молочными железами. Проведение профилактики гипогалактии, трещин сосков, лактационного мастита.</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2"/>
          <w:wAfter w:w="22"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bCs/>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В том числе самостоятельная работа обучающихся</w:t>
            </w:r>
          </w:p>
          <w:p w:rsidR="00A56FB2" w:rsidRPr="006674F2" w:rsidRDefault="00A56FB2" w:rsidP="006674F2">
            <w:pPr>
              <w:jc w:val="both"/>
              <w:rPr>
                <w:rFonts w:ascii="Times New Roman" w:eastAsiaTheme="minorEastAsia" w:hAnsi="Times New Roman" w:cs="Times New Roman"/>
                <w:b/>
                <w:bCs/>
                <w:sz w:val="24"/>
                <w:szCs w:val="24"/>
              </w:rPr>
            </w:pPr>
            <w:r w:rsidRPr="006674F2">
              <w:rPr>
                <w:rFonts w:ascii="Times New Roman" w:eastAsia="Calibri" w:hAnsi="Times New Roman" w:cs="Times New Roman"/>
                <w:bCs/>
                <w:i/>
                <w:iCs/>
                <w:sz w:val="24"/>
                <w:szCs w:val="24"/>
              </w:rPr>
              <w:t xml:space="preserve">Систематическая проработка конспектов занятий, учебной, справочной, специальной медицинской литературы. </w:t>
            </w:r>
            <w:r w:rsidRPr="006674F2">
              <w:rPr>
                <w:rFonts w:ascii="Times New Roman" w:hAnsi="Times New Roman" w:cs="Times New Roman"/>
                <w:i/>
                <w:iCs/>
                <w:sz w:val="24"/>
                <w:szCs w:val="24"/>
              </w:rPr>
              <w:t>Работа в сети Интернет</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b/>
                <w:bCs/>
                <w:sz w:val="24"/>
                <w:szCs w:val="24"/>
              </w:rPr>
            </w:pPr>
            <w:r w:rsidRPr="006674F2">
              <w:rPr>
                <w:rFonts w:ascii="Times New Roman" w:hAnsi="Times New Roman" w:cs="Times New Roman"/>
                <w:b/>
                <w:bCs/>
                <w:sz w:val="24"/>
                <w:szCs w:val="24"/>
              </w:rPr>
              <w:t>2</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eastAsia="Times New Roman" w:hAnsi="Times New Roman" w:cs="Times New Roman"/>
                <w:sz w:val="24"/>
                <w:szCs w:val="24"/>
              </w:rPr>
            </w:pPr>
          </w:p>
        </w:tc>
      </w:tr>
      <w:tr w:rsidR="00A56FB2" w:rsidRPr="006674F2" w:rsidTr="00267CC3">
        <w:trPr>
          <w:gridAfter w:val="1"/>
          <w:wAfter w:w="11" w:type="pct"/>
          <w:trHeight w:val="20"/>
        </w:trPr>
        <w:tc>
          <w:tcPr>
            <w:tcW w:w="1077" w:type="pct"/>
            <w:gridSpan w:val="2"/>
            <w:vMerge w:val="restart"/>
            <w:tcBorders>
              <w:top w:val="single" w:sz="4" w:space="0" w:color="auto"/>
              <w:left w:val="single" w:sz="4" w:space="0" w:color="auto"/>
              <w:bottom w:val="single" w:sz="4" w:space="0" w:color="auto"/>
              <w:right w:val="single" w:sz="4" w:space="0" w:color="auto"/>
            </w:tcBorders>
          </w:tcPr>
          <w:p w:rsidR="00A56FB2" w:rsidRPr="006674F2" w:rsidRDefault="00A56FB2" w:rsidP="006D3A42">
            <w:pPr>
              <w:suppressAutoHyphens/>
              <w:rPr>
                <w:rFonts w:ascii="Times New Roman" w:hAnsi="Times New Roman" w:cs="Times New Roman"/>
                <w:b/>
                <w:sz w:val="24"/>
                <w:szCs w:val="24"/>
              </w:rPr>
            </w:pPr>
            <w:r w:rsidRPr="006674F2">
              <w:rPr>
                <w:rFonts w:ascii="Times New Roman" w:hAnsi="Times New Roman" w:cs="Times New Roman"/>
                <w:b/>
                <w:sz w:val="24"/>
                <w:szCs w:val="24"/>
              </w:rPr>
              <w:t>Тема 2.2.</w:t>
            </w:r>
          </w:p>
          <w:p w:rsidR="00A56FB2" w:rsidRPr="006674F2" w:rsidRDefault="00A56FB2" w:rsidP="006D3A42">
            <w:pPr>
              <w:suppressAutoHyphens/>
              <w:rPr>
                <w:rFonts w:ascii="Times New Roman" w:hAnsi="Times New Roman" w:cs="Times New Roman"/>
                <w:b/>
                <w:sz w:val="24"/>
                <w:szCs w:val="24"/>
              </w:rPr>
            </w:pPr>
            <w:r w:rsidRPr="006674F2">
              <w:rPr>
                <w:rFonts w:ascii="Times New Roman" w:hAnsi="Times New Roman" w:cs="Times New Roman"/>
                <w:b/>
                <w:sz w:val="24"/>
                <w:szCs w:val="24"/>
              </w:rPr>
              <w:t>Лечебная физкультура в акушерской практике</w:t>
            </w:r>
          </w:p>
          <w:p w:rsidR="00A56FB2" w:rsidRPr="006674F2" w:rsidRDefault="00A56FB2" w:rsidP="006674F2">
            <w:pPr>
              <w:jc w:val="center"/>
              <w:rPr>
                <w:rFonts w:ascii="Times New Roman" w:hAnsi="Times New Roman" w:cs="Times New Roman"/>
                <w:b/>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sz w:val="24"/>
                <w:szCs w:val="24"/>
              </w:rPr>
            </w:pPr>
            <w:r w:rsidRPr="006674F2">
              <w:rPr>
                <w:rFonts w:ascii="Times New Roman" w:hAnsi="Times New Roman" w:cs="Times New Roman"/>
                <w:b/>
                <w:bCs/>
                <w:sz w:val="24"/>
                <w:szCs w:val="24"/>
              </w:rPr>
              <w:t xml:space="preserve">Содержание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18</w:t>
            </w:r>
          </w:p>
        </w:tc>
        <w:tc>
          <w:tcPr>
            <w:tcW w:w="675" w:type="pct"/>
            <w:gridSpan w:val="2"/>
            <w:vMerge w:val="restart"/>
            <w:tcBorders>
              <w:top w:val="single" w:sz="4" w:space="0" w:color="auto"/>
              <w:left w:val="single" w:sz="4" w:space="0" w:color="auto"/>
              <w:bottom w:val="nil"/>
              <w:right w:val="single" w:sz="4" w:space="0" w:color="auto"/>
            </w:tcBorders>
          </w:tcPr>
          <w:p w:rsidR="00A56FB2" w:rsidRPr="0061570C" w:rsidRDefault="00A56FB2" w:rsidP="0061570C">
            <w:pPr>
              <w:pStyle w:val="affffff7"/>
              <w:spacing w:line="240" w:lineRule="auto"/>
              <w:ind w:firstLine="0"/>
              <w:jc w:val="center"/>
              <w:rPr>
                <w:sz w:val="24"/>
                <w:szCs w:val="24"/>
              </w:rPr>
            </w:pPr>
            <w:r w:rsidRPr="0061570C">
              <w:rPr>
                <w:color w:val="000000"/>
                <w:sz w:val="24"/>
                <w:szCs w:val="24"/>
                <w:lang w:bidi="ru-RU"/>
              </w:rPr>
              <w:t>ПК 3.3.</w:t>
            </w:r>
          </w:p>
          <w:p w:rsidR="00A56FB2" w:rsidRPr="0061570C" w:rsidRDefault="006D3A42" w:rsidP="0061570C">
            <w:pPr>
              <w:jc w:val="center"/>
              <w:rPr>
                <w:rFonts w:ascii="Times New Roman" w:hAnsi="Times New Roman" w:cs="Times New Roman"/>
                <w:sz w:val="24"/>
                <w:szCs w:val="24"/>
              </w:rPr>
            </w:pPr>
            <w:r w:rsidRPr="0061570C">
              <w:rPr>
                <w:rFonts w:ascii="Times New Roman" w:hAnsi="Times New Roman" w:cs="Times New Roman"/>
                <w:sz w:val="24"/>
                <w:szCs w:val="24"/>
              </w:rPr>
              <w:t>ОК 01,02,03, 04,05,06,09</w:t>
            </w:r>
          </w:p>
        </w:tc>
      </w:tr>
      <w:tr w:rsidR="00A56FB2" w:rsidRPr="006674F2" w:rsidTr="00267CC3">
        <w:trPr>
          <w:gridAfter w:val="1"/>
          <w:wAfter w:w="11"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Лечебная физкультура для беременных в </w:t>
            </w:r>
            <w:r w:rsidRPr="006674F2">
              <w:rPr>
                <w:rFonts w:ascii="Times New Roman" w:hAnsi="Times New Roman" w:cs="Times New Roman"/>
                <w:sz w:val="24"/>
                <w:szCs w:val="24"/>
                <w:lang w:val="en-TT"/>
              </w:rPr>
              <w:t>I</w:t>
            </w:r>
            <w:r w:rsidRPr="006674F2">
              <w:rPr>
                <w:rFonts w:ascii="Times New Roman" w:hAnsi="Times New Roman" w:cs="Times New Roman"/>
                <w:sz w:val="24"/>
                <w:szCs w:val="24"/>
              </w:rPr>
              <w:t xml:space="preserve"> триместре. Организация занятий по лечебной физкультуре: помещение, оборудование, медицинский контроль, показания и противопоказания.</w:t>
            </w:r>
          </w:p>
        </w:tc>
        <w:tc>
          <w:tcPr>
            <w:tcW w:w="611" w:type="pct"/>
            <w:vMerge w:val="restar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2</w:t>
            </w:r>
          </w:p>
          <w:p w:rsidR="00A56FB2" w:rsidRPr="006674F2" w:rsidRDefault="00A56FB2" w:rsidP="006674F2">
            <w:pPr>
              <w:jc w:val="center"/>
              <w:rPr>
                <w:rFonts w:ascii="Times New Roman" w:hAnsi="Times New Roman" w:cs="Times New Roman"/>
                <w:sz w:val="24"/>
                <w:szCs w:val="24"/>
              </w:rPr>
            </w:pPr>
          </w:p>
        </w:tc>
        <w:tc>
          <w:tcPr>
            <w:tcW w:w="675"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1"/>
          <w:wAfter w:w="11"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sz w:val="24"/>
                <w:szCs w:val="24"/>
              </w:rPr>
              <w:t xml:space="preserve">Лечебная физкультура для беременных во </w:t>
            </w:r>
            <w:r w:rsidRPr="006674F2">
              <w:rPr>
                <w:rFonts w:ascii="Times New Roman" w:hAnsi="Times New Roman" w:cs="Times New Roman"/>
                <w:sz w:val="24"/>
                <w:szCs w:val="24"/>
                <w:lang w:val="en-TT"/>
              </w:rPr>
              <w:t>II</w:t>
            </w:r>
            <w:r w:rsidRPr="006674F2">
              <w:rPr>
                <w:rFonts w:ascii="Times New Roman" w:hAnsi="Times New Roman" w:cs="Times New Roman"/>
                <w:sz w:val="24"/>
                <w:szCs w:val="24"/>
              </w:rPr>
              <w:t xml:space="preserve"> триместре. Организация занятий по лечебной физкультуре: помещение, оборудование, медицинский контроль, показания и противопоказания. </w:t>
            </w: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sz w:val="24"/>
                <w:szCs w:val="24"/>
              </w:rPr>
            </w:pPr>
          </w:p>
        </w:tc>
        <w:tc>
          <w:tcPr>
            <w:tcW w:w="675"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1"/>
          <w:wAfter w:w="11"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sz w:val="24"/>
                <w:szCs w:val="24"/>
              </w:rPr>
              <w:t xml:space="preserve">Лечебная физкультура для беременных в </w:t>
            </w:r>
            <w:r w:rsidRPr="006674F2">
              <w:rPr>
                <w:rFonts w:ascii="Times New Roman" w:hAnsi="Times New Roman" w:cs="Times New Roman"/>
                <w:sz w:val="24"/>
                <w:szCs w:val="24"/>
                <w:lang w:val="en-TT"/>
              </w:rPr>
              <w:t>III</w:t>
            </w:r>
            <w:r w:rsidRPr="006674F2">
              <w:rPr>
                <w:rFonts w:ascii="Times New Roman" w:hAnsi="Times New Roman" w:cs="Times New Roman"/>
                <w:sz w:val="24"/>
                <w:szCs w:val="24"/>
              </w:rPr>
              <w:t xml:space="preserve"> триместре. Организация занятий по лечебной физкультуре: помещение, оборудование, медицинский контроль, показания и противопоказания.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sz w:val="24"/>
                <w:szCs w:val="24"/>
              </w:rPr>
            </w:pPr>
            <w:r w:rsidRPr="006674F2">
              <w:rPr>
                <w:rFonts w:ascii="Times New Roman" w:hAnsi="Times New Roman" w:cs="Times New Roman"/>
                <w:sz w:val="24"/>
                <w:szCs w:val="24"/>
              </w:rPr>
              <w:t>2</w:t>
            </w:r>
          </w:p>
        </w:tc>
        <w:tc>
          <w:tcPr>
            <w:tcW w:w="675"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1"/>
          <w:wAfter w:w="11"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sz w:val="24"/>
                <w:szCs w:val="24"/>
              </w:rPr>
            </w:pPr>
            <w:r w:rsidRPr="006674F2">
              <w:rPr>
                <w:rFonts w:ascii="Times New Roman" w:hAnsi="Times New Roman" w:cs="Times New Roman"/>
                <w:bCs/>
                <w:sz w:val="24"/>
                <w:szCs w:val="24"/>
              </w:rPr>
              <w:t xml:space="preserve">Лечебная физкультура для родильниц в послеродовом периоде. Организация занятий по лечебной физкультуре: помещение, оборудование, медицинский контроль, показания и противопоказания.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75"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1"/>
          <w:wAfter w:w="11"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eastAsia="Times New Roman" w:hAnsi="Times New Roman" w:cs="Times New Roman"/>
                <w:b/>
                <w:bCs/>
                <w:sz w:val="24"/>
                <w:szCs w:val="24"/>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b/>
                <w:bCs/>
                <w:sz w:val="24"/>
                <w:szCs w:val="24"/>
              </w:rPr>
            </w:pPr>
            <w:r w:rsidRPr="006674F2">
              <w:rPr>
                <w:rFonts w:ascii="Times New Roman" w:hAnsi="Times New Roman" w:cs="Times New Roman"/>
                <w:b/>
                <w:bCs/>
                <w:sz w:val="24"/>
                <w:szCs w:val="24"/>
              </w:rPr>
              <w:t>12</w:t>
            </w:r>
          </w:p>
        </w:tc>
        <w:tc>
          <w:tcPr>
            <w:tcW w:w="675"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1"/>
          <w:wAfter w:w="11"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
                <w:bCs/>
                <w:sz w:val="24"/>
                <w:szCs w:val="24"/>
              </w:rPr>
              <w:t>17.  «</w:t>
            </w:r>
            <w:r w:rsidRPr="006674F2">
              <w:rPr>
                <w:rFonts w:ascii="Times New Roman" w:hAnsi="Times New Roman" w:cs="Times New Roman"/>
                <w:bCs/>
                <w:sz w:val="24"/>
                <w:szCs w:val="24"/>
              </w:rPr>
              <w:t xml:space="preserve">Организация занятий лечебной физкультурой для беременных в женской консультации. Помещение, оборудование.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75"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gridAfter w:val="1"/>
          <w:wAfter w:w="11" w:type="pct"/>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18. </w:t>
            </w:r>
            <w:r w:rsidRPr="006674F2">
              <w:rPr>
                <w:rFonts w:ascii="Times New Roman" w:hAnsi="Times New Roman" w:cs="Times New Roman"/>
                <w:bCs/>
                <w:sz w:val="24"/>
                <w:szCs w:val="24"/>
              </w:rPr>
              <w:t>Проведение комплекса лечебной физкультуры в I триместре беременности. Медицинский контроль, показания и противопоказания».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75"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
                <w:bCs/>
                <w:sz w:val="24"/>
                <w:szCs w:val="24"/>
              </w:rPr>
              <w:t>19. «</w:t>
            </w:r>
            <w:r w:rsidRPr="006674F2">
              <w:rPr>
                <w:rFonts w:ascii="Times New Roman" w:hAnsi="Times New Roman" w:cs="Times New Roman"/>
                <w:bCs/>
                <w:sz w:val="24"/>
                <w:szCs w:val="24"/>
              </w:rPr>
              <w:t>Проведение комплекса лечебной физкультуры во II триместре беременности. Медицинский контроль, показания и противопоказания».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86" w:type="pct"/>
            <w:gridSpan w:val="3"/>
            <w:tcBorders>
              <w:top w:val="nil"/>
              <w:left w:val="single" w:sz="4" w:space="0" w:color="auto"/>
              <w:bottom w:val="single" w:sz="4" w:space="0" w:color="auto"/>
              <w:right w:val="single" w:sz="4" w:space="0" w:color="auto"/>
            </w:tcBorders>
          </w:tcPr>
          <w:p w:rsidR="00A56FB2" w:rsidRPr="0061570C" w:rsidRDefault="00A56FB2" w:rsidP="0061570C">
            <w:pPr>
              <w:suppressAutoHyphens/>
              <w:jc w:val="center"/>
              <w:rPr>
                <w:rFonts w:ascii="Times New Roman" w:hAnsi="Times New Roman" w:cs="Times New Roman"/>
                <w:sz w:val="24"/>
                <w:szCs w:val="24"/>
              </w:rPr>
            </w:pPr>
          </w:p>
        </w:tc>
      </w:tr>
      <w:tr w:rsidR="00A56FB2" w:rsidRPr="006674F2" w:rsidTr="00267CC3">
        <w:trPr>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20. </w:t>
            </w:r>
            <w:r w:rsidRPr="006674F2">
              <w:rPr>
                <w:rFonts w:ascii="Times New Roman" w:hAnsi="Times New Roman" w:cs="Times New Roman"/>
                <w:bCs/>
                <w:sz w:val="24"/>
                <w:szCs w:val="24"/>
              </w:rPr>
              <w:t>Проведение комплекса лечебной физкультуры во II триместре беременности. Медицинский контроль, показания и противопоказания».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86" w:type="pct"/>
            <w:gridSpan w:val="3"/>
            <w:tcBorders>
              <w:top w:val="nil"/>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
                <w:bCs/>
                <w:sz w:val="24"/>
                <w:szCs w:val="24"/>
              </w:rPr>
              <w:t xml:space="preserve">21. </w:t>
            </w:r>
            <w:r w:rsidRPr="006674F2">
              <w:rPr>
                <w:rFonts w:ascii="Times New Roman" w:hAnsi="Times New Roman" w:cs="Times New Roman"/>
                <w:bCs/>
                <w:sz w:val="24"/>
                <w:szCs w:val="24"/>
              </w:rPr>
              <w:t>«Проведение комплекса лечебной физкультуры в III триместре беременности. Медицинский контроль, показания и противопоказания».</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86" w:type="pct"/>
            <w:gridSpan w:val="3"/>
            <w:vMerge w:val="restart"/>
            <w:tcBorders>
              <w:top w:val="nil"/>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
                <w:bCs/>
                <w:sz w:val="24"/>
                <w:szCs w:val="24"/>
              </w:rPr>
              <w:t xml:space="preserve">22. </w:t>
            </w:r>
            <w:r w:rsidRPr="006674F2">
              <w:rPr>
                <w:rFonts w:ascii="Times New Roman" w:hAnsi="Times New Roman" w:cs="Times New Roman"/>
                <w:bCs/>
                <w:sz w:val="24"/>
                <w:szCs w:val="24"/>
              </w:rPr>
              <w:t xml:space="preserve">«Организация занятий лечебной физкультурой для родильниц в послеродовом периоде. Проведение комплекса лечебной физкультуры для родильниц. Медицинский контроль, показания и противопоказания».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hAnsi="Times New Roman" w:cs="Times New Roman"/>
                <w:sz w:val="24"/>
                <w:szCs w:val="24"/>
              </w:rPr>
            </w:pPr>
            <w:r w:rsidRPr="006674F2">
              <w:rPr>
                <w:rFonts w:ascii="Times New Roman" w:hAnsi="Times New Roman" w:cs="Times New Roman"/>
                <w:sz w:val="24"/>
                <w:szCs w:val="24"/>
              </w:rPr>
              <w:t>2</w:t>
            </w:r>
          </w:p>
        </w:tc>
        <w:tc>
          <w:tcPr>
            <w:tcW w:w="686" w:type="pct"/>
            <w:gridSpan w:val="3"/>
            <w:vMerge/>
            <w:tcBorders>
              <w:top w:val="nil"/>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trHeight w:val="20"/>
        </w:trPr>
        <w:tc>
          <w:tcPr>
            <w:tcW w:w="1077" w:type="pct"/>
            <w:gridSpan w:val="2"/>
            <w:vMerge/>
            <w:tcBorders>
              <w:top w:val="single" w:sz="4" w:space="0" w:color="auto"/>
              <w:left w:val="single" w:sz="4" w:space="0" w:color="auto"/>
              <w:bottom w:val="single" w:sz="4" w:space="0" w:color="auto"/>
              <w:right w:val="single" w:sz="4" w:space="0" w:color="auto"/>
            </w:tcBorders>
            <w:vAlign w:val="center"/>
            <w:hideMark/>
          </w:tcPr>
          <w:p w:rsidR="00A56FB2" w:rsidRPr="006674F2" w:rsidRDefault="00A56FB2" w:rsidP="006674F2">
            <w:pPr>
              <w:rPr>
                <w:rFonts w:ascii="Times New Roman" w:hAnsi="Times New Roman" w:cs="Times New Roman"/>
                <w:b/>
                <w:sz w:val="24"/>
                <w:szCs w:val="24"/>
              </w:rPr>
            </w:pPr>
          </w:p>
        </w:tc>
        <w:tc>
          <w:tcPr>
            <w:tcW w:w="2626"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В том числе самостоятельная работа обучающихся</w:t>
            </w:r>
          </w:p>
          <w:p w:rsidR="00A56FB2" w:rsidRPr="006674F2" w:rsidRDefault="00A56FB2" w:rsidP="006674F2">
            <w:pPr>
              <w:jc w:val="both"/>
              <w:rPr>
                <w:rFonts w:ascii="Times New Roman" w:eastAsia="Times New Roman" w:hAnsi="Times New Roman" w:cs="Times New Roman"/>
                <w:b/>
                <w:bCs/>
                <w:i/>
                <w:iCs/>
                <w:sz w:val="24"/>
                <w:szCs w:val="24"/>
              </w:rPr>
            </w:pPr>
            <w:r w:rsidRPr="006674F2">
              <w:rPr>
                <w:rFonts w:ascii="Times New Roman" w:eastAsia="Calibri" w:hAnsi="Times New Roman" w:cs="Times New Roman"/>
                <w:bCs/>
                <w:i/>
                <w:iCs/>
                <w:sz w:val="24"/>
                <w:szCs w:val="24"/>
              </w:rPr>
              <w:t xml:space="preserve">Систематическая проработка конспектов занятий, учебной, справочной, специальной медицинской литературы.    </w:t>
            </w:r>
            <w:r w:rsidRPr="006674F2">
              <w:rPr>
                <w:rFonts w:ascii="Times New Roman" w:hAnsi="Times New Roman" w:cs="Times New Roman"/>
                <w:i/>
                <w:iCs/>
                <w:sz w:val="24"/>
                <w:szCs w:val="24"/>
              </w:rPr>
              <w:t>Работа в сети Интернет.</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rPr>
                <w:rFonts w:ascii="Times New Roman" w:eastAsiaTheme="minorEastAsia" w:hAnsi="Times New Roman" w:cs="Times New Roman"/>
                <w:b/>
                <w:bCs/>
                <w:sz w:val="24"/>
                <w:szCs w:val="24"/>
              </w:rPr>
            </w:pPr>
            <w:r w:rsidRPr="006674F2">
              <w:rPr>
                <w:rFonts w:ascii="Times New Roman" w:hAnsi="Times New Roman" w:cs="Times New Roman"/>
                <w:b/>
                <w:bCs/>
                <w:sz w:val="24"/>
                <w:szCs w:val="24"/>
              </w:rPr>
              <w:t>2</w:t>
            </w:r>
          </w:p>
        </w:tc>
        <w:tc>
          <w:tcPr>
            <w:tcW w:w="686" w:type="pct"/>
            <w:gridSpan w:val="3"/>
            <w:vMerge/>
            <w:tcBorders>
              <w:top w:val="nil"/>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trHeight w:val="20"/>
        </w:trPr>
        <w:tc>
          <w:tcPr>
            <w:tcW w:w="3703" w:type="pct"/>
            <w:gridSpan w:val="3"/>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both"/>
              <w:rPr>
                <w:rFonts w:ascii="Times New Roman" w:hAnsi="Times New Roman" w:cs="Times New Roman"/>
                <w:bCs/>
                <w:sz w:val="24"/>
                <w:szCs w:val="24"/>
              </w:rPr>
            </w:pPr>
            <w:r w:rsidRPr="006674F2">
              <w:rPr>
                <w:rFonts w:ascii="Times New Roman" w:hAnsi="Times New Roman" w:cs="Times New Roman"/>
                <w:b/>
                <w:bCs/>
                <w:color w:val="000000"/>
                <w:sz w:val="24"/>
                <w:szCs w:val="24"/>
                <w:lang w:bidi="ru-RU"/>
              </w:rPr>
              <w:t>Тематика курсовых работ к ПМ.03 Осуществление организационной, профилактической работы, формирование здорового образа жизни и санитарно-гигиеническое просвещени</w:t>
            </w:r>
            <w:r w:rsidRPr="006674F2">
              <w:rPr>
                <w:rFonts w:ascii="Times New Roman" w:hAnsi="Times New Roman" w:cs="Times New Roman"/>
                <w:bCs/>
                <w:color w:val="000000"/>
                <w:sz w:val="24"/>
                <w:szCs w:val="24"/>
                <w:lang w:bidi="ru-RU"/>
              </w:rPr>
              <w:t>е</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center"/>
              <w:rPr>
                <w:rFonts w:ascii="Times New Roman" w:hAnsi="Times New Roman" w:cs="Times New Roman"/>
                <w:b/>
                <w:bCs/>
                <w:sz w:val="24"/>
                <w:szCs w:val="24"/>
              </w:rPr>
            </w:pPr>
            <w:r w:rsidRPr="006674F2">
              <w:rPr>
                <w:rFonts w:ascii="Times New Roman" w:hAnsi="Times New Roman" w:cs="Times New Roman"/>
                <w:b/>
                <w:bCs/>
                <w:sz w:val="24"/>
                <w:szCs w:val="24"/>
              </w:rPr>
              <w:t>20</w:t>
            </w:r>
          </w:p>
        </w:tc>
        <w:tc>
          <w:tcPr>
            <w:tcW w:w="686" w:type="pct"/>
            <w:gridSpan w:val="3"/>
            <w:tcBorders>
              <w:top w:val="single" w:sz="4" w:space="0" w:color="auto"/>
              <w:left w:val="single" w:sz="4" w:space="0" w:color="auto"/>
              <w:bottom w:val="single" w:sz="4" w:space="0" w:color="auto"/>
              <w:right w:val="single" w:sz="4" w:space="0" w:color="auto"/>
            </w:tcBorders>
          </w:tcPr>
          <w:p w:rsidR="00A56FB2" w:rsidRPr="0061570C" w:rsidRDefault="00A56FB2" w:rsidP="0061570C">
            <w:pPr>
              <w:suppressAutoHyphens/>
              <w:jc w:val="center"/>
              <w:rPr>
                <w:rFonts w:ascii="Times New Roman" w:hAnsi="Times New Roman" w:cs="Times New Roman"/>
                <w:sz w:val="24"/>
                <w:szCs w:val="24"/>
              </w:rPr>
            </w:pPr>
          </w:p>
        </w:tc>
      </w:tr>
      <w:tr w:rsidR="00A56FB2" w:rsidRPr="006674F2" w:rsidTr="00267CC3">
        <w:trPr>
          <w:trHeight w:val="20"/>
        </w:trPr>
        <w:tc>
          <w:tcPr>
            <w:tcW w:w="3703" w:type="pct"/>
            <w:gridSpan w:val="3"/>
            <w:tcBorders>
              <w:top w:val="single" w:sz="4" w:space="0" w:color="auto"/>
              <w:left w:val="single" w:sz="4" w:space="0" w:color="auto"/>
              <w:bottom w:val="single" w:sz="4" w:space="0" w:color="auto"/>
              <w:right w:val="single" w:sz="4" w:space="0" w:color="auto"/>
            </w:tcBorders>
            <w:vAlign w:val="bottom"/>
            <w:hideMark/>
          </w:tcPr>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lastRenderedPageBreak/>
              <w:t>Роль акушерки в психологической подготовке беременной к родам</w:t>
            </w:r>
          </w:p>
          <w:p w:rsidR="00A56FB2" w:rsidRPr="006674F2" w:rsidRDefault="00A56FB2" w:rsidP="001C759F">
            <w:pPr>
              <w:pStyle w:val="a4"/>
              <w:numPr>
                <w:ilvl w:val="0"/>
                <w:numId w:val="12"/>
              </w:numPr>
              <w:rPr>
                <w:rStyle w:val="apple-style-span"/>
                <w:bCs/>
                <w:noProof/>
                <w:sz w:val="24"/>
                <w:szCs w:val="24"/>
              </w:rPr>
            </w:pPr>
            <w:r w:rsidRPr="006674F2">
              <w:rPr>
                <w:rStyle w:val="apple-style-span"/>
                <w:noProof/>
                <w:sz w:val="24"/>
                <w:szCs w:val="24"/>
              </w:rPr>
              <w:t>Роль отца в охране здоровья и развития ребенка</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 xml:space="preserve">Значение грудное вскармливание в развитии ребенка </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Влияние   вредных факторов на плод.</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Роль акушерки в диспансеризации беременных</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Значение семейных родов</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Альтернативные методы ведения родов</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eastAsia="Times New Roman" w:hAnsi="Times New Roman" w:cs="Times New Roman"/>
                <w:color w:val="000000"/>
                <w:sz w:val="24"/>
                <w:szCs w:val="24"/>
              </w:rPr>
              <w:t xml:space="preserve">Особенности ухода за новорожденным </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eastAsia="Times New Roman" w:hAnsi="Times New Roman" w:cs="Times New Roman"/>
                <w:color w:val="000000"/>
                <w:sz w:val="24"/>
                <w:szCs w:val="24"/>
              </w:rPr>
              <w:t xml:space="preserve">Значение </w:t>
            </w:r>
            <w:r w:rsidRPr="006674F2">
              <w:rPr>
                <w:rFonts w:ascii="Times New Roman" w:hAnsi="Times New Roman" w:cs="Times New Roman"/>
                <w:sz w:val="24"/>
                <w:szCs w:val="24"/>
              </w:rPr>
              <w:t>вертикальных родов</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Немедикаментозные методы обезболивания родов</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Медикаментозные методы обезболивания родов</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Значение пренатального воспитания плода</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 xml:space="preserve">Роль акушерки в жизни общества, семьи.   </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Влияние лечебной физкультуры при беременности</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Значение здорового образа жизни во время беременности</w:t>
            </w:r>
          </w:p>
          <w:p w:rsidR="00A56FB2" w:rsidRPr="006674F2" w:rsidRDefault="00A56FB2" w:rsidP="001C759F">
            <w:pPr>
              <w:pStyle w:val="a4"/>
              <w:numPr>
                <w:ilvl w:val="0"/>
                <w:numId w:val="12"/>
              </w:numPr>
              <w:rPr>
                <w:rFonts w:ascii="Times New Roman" w:eastAsia="Calibri" w:hAnsi="Times New Roman" w:cs="Times New Roman"/>
                <w:bCs/>
                <w:sz w:val="24"/>
                <w:szCs w:val="24"/>
              </w:rPr>
            </w:pPr>
            <w:r w:rsidRPr="006674F2">
              <w:rPr>
                <w:rFonts w:ascii="Times New Roman" w:hAnsi="Times New Roman" w:cs="Times New Roman"/>
                <w:sz w:val="24"/>
                <w:szCs w:val="24"/>
              </w:rPr>
              <w:t xml:space="preserve">Современные методики раннего пренатального воспитания плода </w:t>
            </w:r>
          </w:p>
          <w:p w:rsidR="00A56FB2" w:rsidRPr="006674F2" w:rsidRDefault="00A56FB2" w:rsidP="001C759F">
            <w:pPr>
              <w:pStyle w:val="a4"/>
              <w:numPr>
                <w:ilvl w:val="0"/>
                <w:numId w:val="12"/>
              </w:numPr>
              <w:rPr>
                <w:rFonts w:ascii="Times New Roman" w:eastAsia="Calibri" w:hAnsi="Times New Roman" w:cs="Times New Roman"/>
                <w:bCs/>
                <w:sz w:val="24"/>
                <w:szCs w:val="24"/>
              </w:rPr>
            </w:pPr>
            <w:r w:rsidRPr="006674F2">
              <w:rPr>
                <w:rFonts w:ascii="Times New Roman" w:hAnsi="Times New Roman" w:cs="Times New Roman"/>
                <w:sz w:val="24"/>
                <w:szCs w:val="24"/>
              </w:rPr>
              <w:t>Роль акушерки в обезболивании родов</w:t>
            </w:r>
          </w:p>
          <w:p w:rsidR="00A56FB2" w:rsidRPr="006674F2" w:rsidRDefault="00A56FB2" w:rsidP="001C759F">
            <w:pPr>
              <w:pStyle w:val="a4"/>
              <w:numPr>
                <w:ilvl w:val="0"/>
                <w:numId w:val="12"/>
              </w:numPr>
              <w:rPr>
                <w:rFonts w:ascii="Times New Roman" w:eastAsiaTheme="minorEastAsia" w:hAnsi="Times New Roman" w:cs="Times New Roman"/>
                <w:sz w:val="24"/>
                <w:szCs w:val="24"/>
              </w:rPr>
            </w:pPr>
            <w:r w:rsidRPr="006674F2">
              <w:rPr>
                <w:rFonts w:ascii="Times New Roman" w:hAnsi="Times New Roman" w:cs="Times New Roman"/>
                <w:sz w:val="24"/>
                <w:szCs w:val="24"/>
              </w:rPr>
              <w:t>Значение физиопсихопрофилактической подготовки в акушерской практике</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 xml:space="preserve">Организация охраны здоровья матери и ребенка. </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Перинатальная психология: открывающие возможности</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Применение психопрофилактической подготовки в целях обезболивания родов</w:t>
            </w:r>
          </w:p>
          <w:p w:rsidR="00A56FB2" w:rsidRPr="006674F2" w:rsidRDefault="00A56FB2" w:rsidP="001C759F">
            <w:pPr>
              <w:pStyle w:val="a4"/>
              <w:numPr>
                <w:ilvl w:val="0"/>
                <w:numId w:val="12"/>
              </w:numPr>
              <w:rPr>
                <w:rFonts w:ascii="Times New Roman" w:hAnsi="Times New Roman" w:cs="Times New Roman"/>
                <w:sz w:val="24"/>
                <w:szCs w:val="24"/>
              </w:rPr>
            </w:pPr>
            <w:r w:rsidRPr="006674F2">
              <w:rPr>
                <w:rFonts w:ascii="Times New Roman" w:hAnsi="Times New Roman" w:cs="Times New Roman"/>
                <w:sz w:val="24"/>
                <w:szCs w:val="24"/>
              </w:rPr>
              <w:t>Влияние внутрисемейных отношений пары во время беременности</w:t>
            </w:r>
          </w:p>
        </w:tc>
        <w:tc>
          <w:tcPr>
            <w:tcW w:w="61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pStyle w:val="affffff7"/>
              <w:spacing w:line="240" w:lineRule="auto"/>
              <w:jc w:val="center"/>
              <w:rPr>
                <w:sz w:val="24"/>
                <w:szCs w:val="24"/>
              </w:rPr>
            </w:pPr>
          </w:p>
        </w:tc>
        <w:tc>
          <w:tcPr>
            <w:tcW w:w="686" w:type="pct"/>
            <w:gridSpan w:val="3"/>
            <w:tcBorders>
              <w:top w:val="single" w:sz="4" w:space="0" w:color="auto"/>
              <w:left w:val="single" w:sz="4" w:space="0" w:color="auto"/>
              <w:bottom w:val="single" w:sz="4" w:space="0" w:color="auto"/>
              <w:right w:val="single" w:sz="4" w:space="0" w:color="auto"/>
            </w:tcBorders>
          </w:tcPr>
          <w:p w:rsidR="00A56FB2" w:rsidRPr="0061570C" w:rsidRDefault="00A56FB2" w:rsidP="0061570C">
            <w:pPr>
              <w:suppressAutoHyphens/>
              <w:jc w:val="center"/>
              <w:rPr>
                <w:rFonts w:ascii="Times New Roman" w:hAnsi="Times New Roman" w:cs="Times New Roman"/>
                <w:sz w:val="24"/>
                <w:szCs w:val="24"/>
              </w:rPr>
            </w:pPr>
          </w:p>
        </w:tc>
      </w:tr>
      <w:tr w:rsidR="00A56FB2" w:rsidRPr="006674F2" w:rsidTr="00267CC3">
        <w:trPr>
          <w:trHeight w:val="20"/>
        </w:trPr>
        <w:tc>
          <w:tcPr>
            <w:tcW w:w="3703" w:type="pct"/>
            <w:gridSpan w:val="3"/>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both"/>
              <w:rPr>
                <w:rFonts w:ascii="Times New Roman" w:hAnsi="Times New Roman" w:cs="Times New Roman"/>
                <w:b/>
                <w:bCs/>
                <w:sz w:val="24"/>
                <w:szCs w:val="24"/>
              </w:rPr>
            </w:pPr>
            <w:r w:rsidRPr="006674F2">
              <w:rPr>
                <w:rFonts w:ascii="Times New Roman" w:hAnsi="Times New Roman" w:cs="Times New Roman"/>
                <w:b/>
                <w:bCs/>
                <w:sz w:val="24"/>
                <w:szCs w:val="24"/>
              </w:rPr>
              <w:t>Производственная практика (по профилю специальности) итоговая (концентрированная) по модулю 03 «Осуществление организационной, профилактической работы, формирование здорового образа жизни и санитарно-гигиеническое просвещение»</w:t>
            </w:r>
          </w:p>
          <w:p w:rsidR="00A56FB2" w:rsidRPr="006674F2" w:rsidRDefault="00A56FB2" w:rsidP="006674F2">
            <w:pPr>
              <w:suppressAutoHyphens/>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Виды работ </w:t>
            </w:r>
          </w:p>
          <w:p w:rsidR="00A56FB2" w:rsidRPr="006674F2" w:rsidRDefault="00A56FB2" w:rsidP="001C759F">
            <w:pPr>
              <w:numPr>
                <w:ilvl w:val="0"/>
                <w:numId w:val="13"/>
              </w:numPr>
              <w:suppressAutoHyphens/>
              <w:jc w:val="both"/>
              <w:rPr>
                <w:rFonts w:ascii="Times New Roman" w:hAnsi="Times New Roman" w:cs="Times New Roman"/>
                <w:sz w:val="24"/>
                <w:szCs w:val="24"/>
              </w:rPr>
            </w:pPr>
            <w:r w:rsidRPr="006674F2">
              <w:rPr>
                <w:rFonts w:ascii="Times New Roman" w:hAnsi="Times New Roman" w:cs="Times New Roman"/>
                <w:sz w:val="24"/>
                <w:szCs w:val="24"/>
              </w:rPr>
              <w:t xml:space="preserve">Проведение мероприятий по формированию у пациентов по профилю «акушерское дело» и членов их семей мотивации к ведению здорового образа жизни; </w:t>
            </w:r>
          </w:p>
          <w:p w:rsidR="00A56FB2" w:rsidRPr="006674F2" w:rsidRDefault="00A56FB2" w:rsidP="001C759F">
            <w:pPr>
              <w:numPr>
                <w:ilvl w:val="0"/>
                <w:numId w:val="13"/>
              </w:numPr>
              <w:suppressAutoHyphens/>
              <w:jc w:val="both"/>
              <w:rPr>
                <w:rFonts w:ascii="Times New Roman" w:hAnsi="Times New Roman" w:cs="Times New Roman"/>
                <w:sz w:val="24"/>
                <w:szCs w:val="24"/>
              </w:rPr>
            </w:pPr>
            <w:r w:rsidRPr="006674F2">
              <w:rPr>
                <w:rFonts w:ascii="Times New Roman" w:hAnsi="Times New Roman" w:cs="Times New Roman"/>
                <w:sz w:val="24"/>
                <w:szCs w:val="24"/>
              </w:rPr>
              <w:t xml:space="preserve">Проведение мероприятий по вопросам планирования семьи; </w:t>
            </w:r>
          </w:p>
          <w:p w:rsidR="00A56FB2" w:rsidRPr="006674F2" w:rsidRDefault="00A56FB2" w:rsidP="001C759F">
            <w:pPr>
              <w:numPr>
                <w:ilvl w:val="0"/>
                <w:numId w:val="13"/>
              </w:numPr>
              <w:suppressAutoHyphens/>
              <w:jc w:val="both"/>
              <w:rPr>
                <w:rFonts w:ascii="Times New Roman" w:hAnsi="Times New Roman" w:cs="Times New Roman"/>
                <w:sz w:val="24"/>
                <w:szCs w:val="24"/>
              </w:rPr>
            </w:pPr>
            <w:r w:rsidRPr="006674F2">
              <w:rPr>
                <w:rFonts w:ascii="Times New Roman" w:hAnsi="Times New Roman" w:cs="Times New Roman"/>
                <w:sz w:val="24"/>
                <w:szCs w:val="24"/>
              </w:rPr>
              <w:t xml:space="preserve">Проведение диспансеризации женщин в различные периоды жизни; </w:t>
            </w:r>
          </w:p>
          <w:p w:rsidR="00A56FB2" w:rsidRPr="006674F2" w:rsidRDefault="00A56FB2" w:rsidP="001C759F">
            <w:pPr>
              <w:numPr>
                <w:ilvl w:val="0"/>
                <w:numId w:val="13"/>
              </w:numPr>
              <w:suppressAutoHyphens/>
              <w:jc w:val="both"/>
              <w:rPr>
                <w:rFonts w:ascii="Times New Roman" w:hAnsi="Times New Roman" w:cs="Times New Roman"/>
                <w:sz w:val="24"/>
                <w:szCs w:val="24"/>
              </w:rPr>
            </w:pPr>
            <w:r w:rsidRPr="006674F2">
              <w:rPr>
                <w:rFonts w:ascii="Times New Roman" w:hAnsi="Times New Roman" w:cs="Times New Roman"/>
                <w:sz w:val="24"/>
                <w:szCs w:val="24"/>
              </w:rPr>
              <w:t xml:space="preserve">Проведение профилактических осмотров женщин в различные периоды жизни; </w:t>
            </w:r>
          </w:p>
          <w:p w:rsidR="00A56FB2" w:rsidRPr="006674F2" w:rsidRDefault="00A56FB2" w:rsidP="001C759F">
            <w:pPr>
              <w:numPr>
                <w:ilvl w:val="0"/>
                <w:numId w:val="13"/>
              </w:numPr>
              <w:suppressAutoHyphens/>
              <w:jc w:val="both"/>
              <w:rPr>
                <w:rFonts w:ascii="Times New Roman" w:hAnsi="Times New Roman" w:cs="Times New Roman"/>
                <w:sz w:val="24"/>
                <w:szCs w:val="24"/>
              </w:rPr>
            </w:pPr>
            <w:r w:rsidRPr="006674F2">
              <w:rPr>
                <w:rFonts w:ascii="Times New Roman" w:hAnsi="Times New Roman" w:cs="Times New Roman"/>
                <w:sz w:val="24"/>
                <w:szCs w:val="24"/>
              </w:rPr>
              <w:t xml:space="preserve">Проведение физиопсихопрофилактической подготовки женщин к беременности, родам, грудному вскармливанию и уходу за новорождённым; </w:t>
            </w:r>
          </w:p>
          <w:p w:rsidR="00A56FB2" w:rsidRPr="006674F2" w:rsidRDefault="00A56FB2" w:rsidP="001C759F">
            <w:pPr>
              <w:numPr>
                <w:ilvl w:val="0"/>
                <w:numId w:val="13"/>
              </w:numPr>
              <w:suppressAutoHyphens/>
              <w:jc w:val="both"/>
              <w:rPr>
                <w:rFonts w:ascii="Times New Roman" w:hAnsi="Times New Roman" w:cs="Times New Roman"/>
                <w:sz w:val="24"/>
                <w:szCs w:val="24"/>
              </w:rPr>
            </w:pPr>
            <w:r w:rsidRPr="006674F2">
              <w:rPr>
                <w:rFonts w:ascii="Times New Roman" w:hAnsi="Times New Roman" w:cs="Times New Roman"/>
                <w:sz w:val="24"/>
                <w:szCs w:val="24"/>
              </w:rPr>
              <w:t xml:space="preserve">Ведение медицинской документации. </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center"/>
              <w:rPr>
                <w:rFonts w:ascii="Times New Roman" w:hAnsi="Times New Roman" w:cs="Times New Roman"/>
                <w:b/>
                <w:bCs/>
                <w:sz w:val="24"/>
                <w:szCs w:val="24"/>
              </w:rPr>
            </w:pPr>
            <w:r w:rsidRPr="006674F2">
              <w:rPr>
                <w:rFonts w:ascii="Times New Roman" w:hAnsi="Times New Roman" w:cs="Times New Roman"/>
                <w:b/>
                <w:bCs/>
                <w:sz w:val="24"/>
                <w:szCs w:val="24"/>
              </w:rPr>
              <w:t>72</w:t>
            </w:r>
          </w:p>
        </w:tc>
        <w:tc>
          <w:tcPr>
            <w:tcW w:w="686" w:type="pct"/>
            <w:gridSpan w:val="3"/>
            <w:tcBorders>
              <w:top w:val="single" w:sz="4" w:space="0" w:color="auto"/>
              <w:left w:val="single" w:sz="4" w:space="0" w:color="auto"/>
              <w:bottom w:val="single" w:sz="4" w:space="0" w:color="auto"/>
              <w:right w:val="single" w:sz="4" w:space="0" w:color="auto"/>
            </w:tcBorders>
          </w:tcPr>
          <w:p w:rsidR="00A56FB2" w:rsidRPr="0061570C" w:rsidRDefault="00A56FB2" w:rsidP="0061570C">
            <w:pPr>
              <w:jc w:val="center"/>
              <w:rPr>
                <w:rFonts w:ascii="Times New Roman" w:hAnsi="Times New Roman" w:cs="Times New Roman"/>
                <w:sz w:val="24"/>
                <w:szCs w:val="24"/>
              </w:rPr>
            </w:pPr>
          </w:p>
        </w:tc>
      </w:tr>
      <w:tr w:rsidR="00A56FB2" w:rsidRPr="006674F2" w:rsidTr="00267CC3">
        <w:trPr>
          <w:trHeight w:val="20"/>
        </w:trPr>
        <w:tc>
          <w:tcPr>
            <w:tcW w:w="3703" w:type="pct"/>
            <w:gridSpan w:val="3"/>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both"/>
              <w:rPr>
                <w:rFonts w:ascii="Times New Roman" w:hAnsi="Times New Roman" w:cs="Times New Roman"/>
                <w:b/>
                <w:bCs/>
                <w:sz w:val="24"/>
                <w:szCs w:val="24"/>
              </w:rPr>
            </w:pPr>
            <w:r w:rsidRPr="006674F2">
              <w:rPr>
                <w:rFonts w:ascii="Times New Roman" w:hAnsi="Times New Roman" w:cs="Times New Roman"/>
                <w:b/>
                <w:bCs/>
                <w:sz w:val="24"/>
                <w:szCs w:val="24"/>
              </w:rPr>
              <w:lastRenderedPageBreak/>
              <w:t xml:space="preserve">Промежуточная аттестация МДК 03.01, МДК 03.02, ПП.03в форме комплексного дифференцированного зачета </w:t>
            </w:r>
          </w:p>
        </w:tc>
        <w:tc>
          <w:tcPr>
            <w:tcW w:w="611" w:type="pct"/>
            <w:tcBorders>
              <w:top w:val="single" w:sz="4" w:space="0" w:color="auto"/>
              <w:left w:val="single" w:sz="4" w:space="0" w:color="auto"/>
              <w:bottom w:val="single" w:sz="4" w:space="0" w:color="auto"/>
              <w:right w:val="single" w:sz="4" w:space="0" w:color="auto"/>
            </w:tcBorders>
          </w:tcPr>
          <w:p w:rsidR="00A56FB2" w:rsidRPr="006674F2" w:rsidRDefault="00A56FB2" w:rsidP="006674F2">
            <w:pPr>
              <w:rPr>
                <w:rFonts w:ascii="Times New Roman" w:hAnsi="Times New Roman" w:cs="Times New Roman"/>
                <w:sz w:val="24"/>
                <w:szCs w:val="24"/>
              </w:rPr>
            </w:pPr>
          </w:p>
        </w:tc>
        <w:tc>
          <w:tcPr>
            <w:tcW w:w="686" w:type="pct"/>
            <w:gridSpan w:val="3"/>
            <w:vMerge w:val="restart"/>
            <w:tcBorders>
              <w:top w:val="single" w:sz="4" w:space="0" w:color="auto"/>
              <w:left w:val="single" w:sz="4" w:space="0" w:color="auto"/>
              <w:bottom w:val="single" w:sz="4" w:space="0" w:color="auto"/>
              <w:right w:val="single" w:sz="4" w:space="0" w:color="auto"/>
            </w:tcBorders>
          </w:tcPr>
          <w:p w:rsidR="00A56FB2" w:rsidRPr="0061570C" w:rsidRDefault="00A56FB2" w:rsidP="0061570C">
            <w:pPr>
              <w:jc w:val="center"/>
              <w:rPr>
                <w:rFonts w:ascii="Times New Roman" w:hAnsi="Times New Roman" w:cs="Times New Roman"/>
                <w:sz w:val="24"/>
                <w:szCs w:val="24"/>
              </w:rPr>
            </w:pPr>
          </w:p>
        </w:tc>
      </w:tr>
      <w:tr w:rsidR="00A56FB2" w:rsidRPr="006674F2" w:rsidTr="00267CC3">
        <w:trPr>
          <w:trHeight w:val="20"/>
        </w:trPr>
        <w:tc>
          <w:tcPr>
            <w:tcW w:w="3703" w:type="pct"/>
            <w:gridSpan w:val="3"/>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suppressAutoHyphens/>
              <w:jc w:val="both"/>
              <w:rPr>
                <w:rFonts w:ascii="Times New Roman" w:hAnsi="Times New Roman" w:cs="Times New Roman"/>
                <w:b/>
                <w:bCs/>
                <w:sz w:val="24"/>
                <w:szCs w:val="24"/>
              </w:rPr>
            </w:pPr>
            <w:r w:rsidRPr="006674F2">
              <w:rPr>
                <w:rFonts w:ascii="Times New Roman" w:hAnsi="Times New Roman" w:cs="Times New Roman"/>
                <w:b/>
                <w:bCs/>
                <w:sz w:val="24"/>
                <w:szCs w:val="24"/>
              </w:rPr>
              <w:t xml:space="preserve">Экзамен </w:t>
            </w:r>
            <w:r w:rsidR="00AE5277">
              <w:rPr>
                <w:rFonts w:ascii="Times New Roman" w:hAnsi="Times New Roman" w:cs="Times New Roman"/>
                <w:b/>
                <w:bCs/>
                <w:sz w:val="24"/>
                <w:szCs w:val="24"/>
              </w:rPr>
              <w:t>по модулю</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center"/>
              <w:rPr>
                <w:rFonts w:ascii="Times New Roman" w:hAnsi="Times New Roman" w:cs="Times New Roman"/>
                <w:b/>
                <w:bCs/>
                <w:sz w:val="24"/>
                <w:szCs w:val="24"/>
              </w:rPr>
            </w:pPr>
            <w:r w:rsidRPr="006674F2">
              <w:rPr>
                <w:rFonts w:ascii="Times New Roman" w:hAnsi="Times New Roman" w:cs="Times New Roman"/>
                <w:b/>
                <w:bCs/>
                <w:sz w:val="24"/>
                <w:szCs w:val="24"/>
              </w:rPr>
              <w:t>10</w:t>
            </w:r>
          </w:p>
        </w:tc>
        <w:tc>
          <w:tcPr>
            <w:tcW w:w="686" w:type="pct"/>
            <w:gridSpan w:val="3"/>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r w:rsidR="00A56FB2" w:rsidRPr="006674F2" w:rsidTr="00267CC3">
        <w:trPr>
          <w:trHeight w:val="20"/>
        </w:trPr>
        <w:tc>
          <w:tcPr>
            <w:tcW w:w="3703" w:type="pct"/>
            <w:gridSpan w:val="3"/>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rPr>
                <w:rFonts w:ascii="Times New Roman" w:hAnsi="Times New Roman" w:cs="Times New Roman"/>
                <w:b/>
                <w:bCs/>
                <w:sz w:val="24"/>
                <w:szCs w:val="24"/>
              </w:rPr>
            </w:pPr>
            <w:r w:rsidRPr="006674F2">
              <w:rPr>
                <w:rFonts w:ascii="Times New Roman" w:hAnsi="Times New Roman" w:cs="Times New Roman"/>
                <w:b/>
                <w:bCs/>
                <w:sz w:val="24"/>
                <w:szCs w:val="24"/>
              </w:rPr>
              <w:t>Всего</w:t>
            </w:r>
          </w:p>
        </w:tc>
        <w:tc>
          <w:tcPr>
            <w:tcW w:w="611" w:type="pct"/>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262</w:t>
            </w:r>
          </w:p>
        </w:tc>
        <w:tc>
          <w:tcPr>
            <w:tcW w:w="686" w:type="pct"/>
            <w:gridSpan w:val="3"/>
            <w:vMerge/>
            <w:tcBorders>
              <w:top w:val="single" w:sz="4" w:space="0" w:color="auto"/>
              <w:left w:val="single" w:sz="4" w:space="0" w:color="auto"/>
              <w:bottom w:val="single" w:sz="4" w:space="0" w:color="auto"/>
              <w:right w:val="single" w:sz="4" w:space="0" w:color="auto"/>
            </w:tcBorders>
            <w:vAlign w:val="center"/>
            <w:hideMark/>
          </w:tcPr>
          <w:p w:rsidR="00A56FB2" w:rsidRPr="0061570C" w:rsidRDefault="00A56FB2" w:rsidP="0061570C">
            <w:pPr>
              <w:jc w:val="center"/>
              <w:rPr>
                <w:rFonts w:ascii="Times New Roman" w:hAnsi="Times New Roman" w:cs="Times New Roman"/>
                <w:sz w:val="24"/>
                <w:szCs w:val="24"/>
              </w:rPr>
            </w:pPr>
          </w:p>
        </w:tc>
      </w:tr>
    </w:tbl>
    <w:p w:rsidR="00A56FB2" w:rsidRPr="006674F2" w:rsidRDefault="00A56FB2" w:rsidP="006674F2">
      <w:pPr>
        <w:rPr>
          <w:rFonts w:ascii="Times New Roman" w:hAnsi="Times New Roman" w:cs="Times New Roman"/>
          <w:b/>
          <w:sz w:val="24"/>
          <w:szCs w:val="24"/>
        </w:rPr>
        <w:sectPr w:rsidR="00A56FB2" w:rsidRPr="006674F2" w:rsidSect="006674F2">
          <w:type w:val="continuous"/>
          <w:pgSz w:w="16840" w:h="11907" w:orient="landscape"/>
          <w:pgMar w:top="1134" w:right="850" w:bottom="1134" w:left="1701" w:header="709" w:footer="709" w:gutter="0"/>
          <w:cols w:space="720"/>
        </w:sectPr>
      </w:pPr>
    </w:p>
    <w:p w:rsidR="00A56FB2" w:rsidRPr="006674F2" w:rsidRDefault="00A56FB2" w:rsidP="006674F2">
      <w:pPr>
        <w:pStyle w:val="1f1"/>
        <w:tabs>
          <w:tab w:val="left" w:pos="349"/>
        </w:tabs>
        <w:spacing w:line="240" w:lineRule="auto"/>
        <w:ind w:firstLine="0"/>
        <w:jc w:val="center"/>
        <w:rPr>
          <w:b/>
          <w:bCs/>
          <w:color w:val="000000"/>
          <w:sz w:val="24"/>
          <w:szCs w:val="24"/>
          <w:lang w:bidi="ru-RU"/>
        </w:rPr>
      </w:pPr>
      <w:r w:rsidRPr="006674F2">
        <w:rPr>
          <w:b/>
          <w:bCs/>
          <w:color w:val="000000"/>
          <w:sz w:val="24"/>
          <w:szCs w:val="24"/>
          <w:lang w:bidi="ru-RU"/>
        </w:rPr>
        <w:lastRenderedPageBreak/>
        <w:t>3. УСЛОВИЯ РЕАЛИЗАЦИИ ПРОФЕССИОНАЛЬНОГО МОДУЛЯ</w:t>
      </w:r>
    </w:p>
    <w:p w:rsidR="00A56FB2" w:rsidRPr="006674F2" w:rsidRDefault="00A56FB2" w:rsidP="006674F2">
      <w:pPr>
        <w:pStyle w:val="1f1"/>
        <w:tabs>
          <w:tab w:val="left" w:pos="349"/>
        </w:tabs>
        <w:spacing w:line="240" w:lineRule="auto"/>
        <w:ind w:firstLine="0"/>
        <w:jc w:val="center"/>
        <w:rPr>
          <w:sz w:val="24"/>
          <w:szCs w:val="24"/>
        </w:rPr>
      </w:pPr>
    </w:p>
    <w:p w:rsidR="00A56FB2" w:rsidRPr="006674F2" w:rsidRDefault="00A56FB2" w:rsidP="006674F2">
      <w:pPr>
        <w:pStyle w:val="114"/>
        <w:spacing w:after="0" w:line="240" w:lineRule="auto"/>
        <w:rPr>
          <w:rFonts w:ascii="Times New Roman" w:hAnsi="Times New Roman"/>
        </w:rPr>
      </w:pPr>
      <w:r w:rsidRPr="006674F2">
        <w:rPr>
          <w:rFonts w:ascii="Times New Roman" w:hAnsi="Times New Roman"/>
        </w:rPr>
        <w:t>3.1. Материально-техническое обеспечение</w:t>
      </w:r>
    </w:p>
    <w:p w:rsidR="00A56FB2" w:rsidRPr="006674F2" w:rsidRDefault="00A56FB2" w:rsidP="006674F2">
      <w:pPr>
        <w:pStyle w:val="1f1"/>
        <w:spacing w:line="240" w:lineRule="auto"/>
        <w:ind w:firstLine="709"/>
        <w:jc w:val="both"/>
        <w:rPr>
          <w:bCs/>
          <w:sz w:val="24"/>
          <w:szCs w:val="24"/>
        </w:rPr>
      </w:pPr>
      <w:r w:rsidRPr="006674F2">
        <w:rPr>
          <w:bCs/>
          <w:sz w:val="24"/>
          <w:szCs w:val="24"/>
        </w:rPr>
        <w:t>Центр Фельдшерско-акушерской помощи</w:t>
      </w:r>
      <w:r w:rsidRPr="006674F2">
        <w:rPr>
          <w:bCs/>
          <w:i/>
          <w:sz w:val="24"/>
          <w:szCs w:val="24"/>
        </w:rPr>
        <w:t xml:space="preserve">, </w:t>
      </w:r>
      <w:r w:rsidRPr="006674F2">
        <w:rPr>
          <w:bCs/>
          <w:sz w:val="24"/>
          <w:szCs w:val="24"/>
        </w:rPr>
        <w:t xml:space="preserve">оснащенный в соответствии с </w:t>
      </w:r>
      <w:r w:rsidRPr="006674F2">
        <w:rPr>
          <w:bCs/>
          <w:iCs/>
          <w:sz w:val="24"/>
          <w:szCs w:val="24"/>
        </w:rPr>
        <w:t>приложением 3 ОПОП-П</w:t>
      </w:r>
      <w:r w:rsidRPr="006674F2">
        <w:rPr>
          <w:bCs/>
          <w:i/>
          <w:iCs/>
          <w:sz w:val="24"/>
          <w:szCs w:val="24"/>
        </w:rPr>
        <w:t>.</w:t>
      </w:r>
    </w:p>
    <w:p w:rsidR="00A56FB2" w:rsidRPr="006674F2" w:rsidRDefault="00A56FB2" w:rsidP="006674F2">
      <w:pPr>
        <w:pStyle w:val="1f1"/>
        <w:spacing w:line="240" w:lineRule="auto"/>
        <w:ind w:firstLine="709"/>
        <w:jc w:val="both"/>
        <w:rPr>
          <w:sz w:val="24"/>
          <w:szCs w:val="24"/>
        </w:rPr>
      </w:pPr>
    </w:p>
    <w:p w:rsidR="00A56FB2" w:rsidRPr="006674F2" w:rsidRDefault="00A56FB2" w:rsidP="006674F2">
      <w:pPr>
        <w:pStyle w:val="114"/>
        <w:spacing w:after="0" w:line="240" w:lineRule="auto"/>
        <w:ind w:firstLine="567"/>
        <w:rPr>
          <w:rFonts w:ascii="Times New Roman" w:eastAsia="Times New Roman" w:hAnsi="Times New Roman"/>
        </w:rPr>
      </w:pPr>
      <w:r w:rsidRPr="006674F2">
        <w:rPr>
          <w:rFonts w:ascii="Times New Roman" w:hAnsi="Times New Roman"/>
        </w:rPr>
        <w:t>3.2. Учебно-методическое обеспечение</w:t>
      </w:r>
    </w:p>
    <w:p w:rsidR="00A56FB2" w:rsidRPr="006674F2" w:rsidRDefault="00A56FB2" w:rsidP="006674F2">
      <w:pPr>
        <w:pStyle w:val="a4"/>
        <w:ind w:left="0" w:firstLine="567"/>
        <w:rPr>
          <w:rFonts w:ascii="Times New Roman" w:eastAsiaTheme="minorEastAsia" w:hAnsi="Times New Roman" w:cs="Times New Roman"/>
          <w:b/>
          <w:sz w:val="24"/>
          <w:szCs w:val="24"/>
        </w:rPr>
      </w:pPr>
      <w:r w:rsidRPr="006674F2">
        <w:rPr>
          <w:rFonts w:ascii="Times New Roman" w:hAnsi="Times New Roman" w:cs="Times New Roman"/>
          <w:b/>
          <w:sz w:val="24"/>
          <w:szCs w:val="24"/>
        </w:rPr>
        <w:t>3.2.1. Основные печатные и/или электронные издания</w:t>
      </w:r>
    </w:p>
    <w:p w:rsidR="00A56FB2" w:rsidRPr="006674F2" w:rsidRDefault="00A56FB2" w:rsidP="001C759F">
      <w:pPr>
        <w:pStyle w:val="1f1"/>
        <w:numPr>
          <w:ilvl w:val="0"/>
          <w:numId w:val="14"/>
        </w:numPr>
        <w:tabs>
          <w:tab w:val="left" w:pos="1406"/>
        </w:tabs>
        <w:spacing w:line="240" w:lineRule="auto"/>
        <w:ind w:firstLine="567"/>
        <w:jc w:val="both"/>
        <w:rPr>
          <w:sz w:val="24"/>
          <w:szCs w:val="24"/>
        </w:rPr>
      </w:pPr>
      <w:r w:rsidRPr="006674F2">
        <w:rPr>
          <w:color w:val="000000"/>
          <w:sz w:val="24"/>
          <w:szCs w:val="24"/>
          <w:lang w:bidi="ru-RU"/>
        </w:rPr>
        <w:t xml:space="preserve">Радзинский, В. Е. </w:t>
      </w:r>
      <w:r w:rsidR="006D3A42" w:rsidRPr="006674F2">
        <w:rPr>
          <w:color w:val="000000"/>
          <w:sz w:val="24"/>
          <w:szCs w:val="24"/>
          <w:lang w:bidi="ru-RU"/>
        </w:rPr>
        <w:t>Гинекология:</w:t>
      </w:r>
      <w:r w:rsidRPr="006674F2">
        <w:rPr>
          <w:color w:val="000000"/>
          <w:sz w:val="24"/>
          <w:szCs w:val="24"/>
          <w:lang w:bidi="ru-RU"/>
        </w:rPr>
        <w:t xml:space="preserve"> учебник / под ред. В. Е. Радзинского. - Москва: ГЭОТАР-Медиа, 2019. - 400 </w:t>
      </w:r>
      <w:r w:rsidR="006D3A42" w:rsidRPr="006674F2">
        <w:rPr>
          <w:color w:val="000000"/>
          <w:sz w:val="24"/>
          <w:szCs w:val="24"/>
          <w:lang w:bidi="ru-RU"/>
        </w:rPr>
        <w:t>с.:</w:t>
      </w:r>
      <w:r w:rsidRPr="006674F2">
        <w:rPr>
          <w:color w:val="000000"/>
          <w:sz w:val="24"/>
          <w:szCs w:val="24"/>
          <w:lang w:bidi="ru-RU"/>
        </w:rPr>
        <w:t xml:space="preserve"> ил. - 400 с.</w:t>
      </w:r>
    </w:p>
    <w:p w:rsidR="00A56FB2" w:rsidRPr="006674F2" w:rsidRDefault="00A56FB2" w:rsidP="001C759F">
      <w:pPr>
        <w:pStyle w:val="1f1"/>
        <w:numPr>
          <w:ilvl w:val="0"/>
          <w:numId w:val="14"/>
        </w:numPr>
        <w:tabs>
          <w:tab w:val="left" w:pos="1399"/>
          <w:tab w:val="left" w:pos="1426"/>
        </w:tabs>
        <w:spacing w:line="240" w:lineRule="auto"/>
        <w:ind w:firstLine="567"/>
        <w:jc w:val="both"/>
        <w:rPr>
          <w:sz w:val="24"/>
          <w:szCs w:val="24"/>
        </w:rPr>
      </w:pPr>
      <w:r w:rsidRPr="006674F2">
        <w:rPr>
          <w:color w:val="000000"/>
          <w:sz w:val="24"/>
          <w:szCs w:val="24"/>
          <w:lang w:bidi="ru-RU"/>
        </w:rPr>
        <w:t>Славянова, И. К. Акушерство и гинекология / И. К. Славянова. - Ростов-на-</w:t>
      </w:r>
    </w:p>
    <w:p w:rsidR="00A56FB2" w:rsidRPr="006674F2" w:rsidRDefault="00A56FB2" w:rsidP="00AE5277">
      <w:pPr>
        <w:pStyle w:val="1f1"/>
        <w:spacing w:line="240" w:lineRule="auto"/>
        <w:ind w:firstLine="0"/>
        <w:jc w:val="both"/>
        <w:rPr>
          <w:sz w:val="24"/>
          <w:szCs w:val="24"/>
        </w:rPr>
      </w:pPr>
      <w:r w:rsidRPr="006674F2">
        <w:rPr>
          <w:color w:val="000000"/>
          <w:sz w:val="24"/>
          <w:szCs w:val="24"/>
          <w:lang w:bidi="ru-RU"/>
        </w:rPr>
        <w:t>Дону: Феникс, 2018. - 573 с.</w:t>
      </w:r>
    </w:p>
    <w:p w:rsidR="00A56FB2" w:rsidRPr="006674F2" w:rsidRDefault="00A56FB2" w:rsidP="001C759F">
      <w:pPr>
        <w:pStyle w:val="1f1"/>
        <w:numPr>
          <w:ilvl w:val="0"/>
          <w:numId w:val="14"/>
        </w:numPr>
        <w:spacing w:line="240" w:lineRule="auto"/>
        <w:ind w:firstLine="720"/>
        <w:jc w:val="both"/>
        <w:rPr>
          <w:sz w:val="24"/>
          <w:szCs w:val="24"/>
        </w:rPr>
      </w:pPr>
      <w:r w:rsidRPr="006674F2">
        <w:rPr>
          <w:color w:val="000000"/>
          <w:sz w:val="24"/>
          <w:szCs w:val="24"/>
          <w:lang w:bidi="ru-RU"/>
        </w:rPr>
        <w:t>Епифанов, В. А. Медицинская реабилитация в акушерстве и гинекологии /</w:t>
      </w:r>
    </w:p>
    <w:p w:rsidR="00A56FB2" w:rsidRPr="006674F2" w:rsidRDefault="00A56FB2" w:rsidP="000855D7">
      <w:pPr>
        <w:pStyle w:val="1f1"/>
        <w:tabs>
          <w:tab w:val="left" w:pos="9594"/>
        </w:tabs>
        <w:spacing w:line="240" w:lineRule="auto"/>
        <w:ind w:firstLine="0"/>
        <w:jc w:val="both"/>
        <w:rPr>
          <w:sz w:val="24"/>
          <w:szCs w:val="24"/>
        </w:rPr>
      </w:pPr>
      <w:r w:rsidRPr="006674F2">
        <w:rPr>
          <w:color w:val="000000"/>
          <w:sz w:val="24"/>
          <w:szCs w:val="24"/>
          <w:lang w:bidi="ru-RU"/>
        </w:rPr>
        <w:t xml:space="preserve">Епифанов В. А., Корчажкина Н. Б. [и др.] - Москва: ГЭОТАР-Медиа, 2019. - 504 с. - </w:t>
      </w:r>
      <w:r w:rsidRPr="006674F2">
        <w:rPr>
          <w:color w:val="000000"/>
          <w:sz w:val="24"/>
          <w:szCs w:val="24"/>
          <w:lang w:val="en-US" w:bidi="en-US"/>
        </w:rPr>
        <w:t>ISBN</w:t>
      </w:r>
      <w:r w:rsidRPr="006674F2">
        <w:rPr>
          <w:color w:val="000000"/>
          <w:sz w:val="24"/>
          <w:szCs w:val="24"/>
          <w:lang w:bidi="ru-RU"/>
        </w:rPr>
        <w:t>978-5-9704-5028-4. - Текст: электронный // ЭБС "Консультант студента</w:t>
      </w:r>
      <w:r w:rsidR="006D3A42"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hyperlink r:id="rId62" w:history="1">
        <w:r w:rsidRPr="006674F2">
          <w:rPr>
            <w:rStyle w:val="af0"/>
            <w:color w:val="000000"/>
            <w:sz w:val="24"/>
            <w:szCs w:val="24"/>
            <w:lang w:bidi="ru-RU"/>
          </w:rPr>
          <w:t>:</w:t>
        </w:r>
      </w:hyperlink>
      <w:hyperlink r:id="rId63" w:history="1">
        <w:r w:rsidRPr="006674F2">
          <w:rPr>
            <w:rStyle w:val="af0"/>
            <w:color w:val="000000"/>
            <w:sz w:val="24"/>
            <w:szCs w:val="24"/>
            <w:lang w:val="en-US" w:bidi="en-US"/>
          </w:rPr>
          <w:t>https</w:t>
        </w:r>
        <w:r w:rsidRPr="006674F2">
          <w:rPr>
            <w:rStyle w:val="af0"/>
            <w:color w:val="000000"/>
            <w:sz w:val="24"/>
            <w:szCs w:val="24"/>
            <w:lang w:bidi="en-US"/>
          </w:rPr>
          <w:t>://</w:t>
        </w:r>
        <w:r w:rsidRPr="006674F2">
          <w:rPr>
            <w:rStyle w:val="af0"/>
            <w:color w:val="000000"/>
            <w:sz w:val="24"/>
            <w:szCs w:val="24"/>
            <w:lang w:val="en-US" w:bidi="en-US"/>
          </w:rPr>
          <w:t>www</w:t>
        </w:r>
        <w:r w:rsidRPr="006674F2">
          <w:rPr>
            <w:rStyle w:val="af0"/>
            <w:color w:val="000000"/>
            <w:sz w:val="24"/>
            <w:szCs w:val="24"/>
            <w:lang w:bidi="en-US"/>
          </w:rPr>
          <w:t>.</w:t>
        </w:r>
        <w:r w:rsidRPr="006674F2">
          <w:rPr>
            <w:rStyle w:val="af0"/>
            <w:color w:val="000000"/>
            <w:sz w:val="24"/>
            <w:szCs w:val="24"/>
            <w:lang w:val="en-US" w:bidi="en-US"/>
          </w:rPr>
          <w:t>studentlibrary</w:t>
        </w:r>
        <w:r w:rsidRPr="006674F2">
          <w:rPr>
            <w:rStyle w:val="af0"/>
            <w:color w:val="000000"/>
            <w:sz w:val="24"/>
            <w:szCs w:val="24"/>
            <w:lang w:bidi="en-US"/>
          </w:rPr>
          <w:t>.</w:t>
        </w:r>
        <w:r w:rsidRPr="006674F2">
          <w:rPr>
            <w:rStyle w:val="af0"/>
            <w:color w:val="000000"/>
            <w:sz w:val="24"/>
            <w:szCs w:val="24"/>
            <w:lang w:val="en-US" w:bidi="en-US"/>
          </w:rPr>
          <w:t>ru</w:t>
        </w:r>
        <w:r w:rsidRPr="006674F2">
          <w:rPr>
            <w:rStyle w:val="af0"/>
            <w:color w:val="000000"/>
            <w:sz w:val="24"/>
            <w:szCs w:val="24"/>
            <w:lang w:bidi="en-US"/>
          </w:rPr>
          <w:t>/</w:t>
        </w:r>
        <w:r w:rsidRPr="006674F2">
          <w:rPr>
            <w:rStyle w:val="af0"/>
            <w:color w:val="000000"/>
            <w:sz w:val="24"/>
            <w:szCs w:val="24"/>
            <w:lang w:val="en-US" w:bidi="en-US"/>
          </w:rPr>
          <w:t>book</w:t>
        </w:r>
        <w:r w:rsidRPr="006674F2">
          <w:rPr>
            <w:rStyle w:val="af0"/>
            <w:color w:val="000000"/>
            <w:sz w:val="24"/>
            <w:szCs w:val="24"/>
            <w:lang w:bidi="en-US"/>
          </w:rPr>
          <w:t>/</w:t>
        </w:r>
        <w:r w:rsidRPr="006674F2">
          <w:rPr>
            <w:rStyle w:val="af0"/>
            <w:color w:val="000000"/>
            <w:sz w:val="24"/>
            <w:szCs w:val="24"/>
            <w:lang w:val="en-US" w:bidi="en-US"/>
          </w:rPr>
          <w:t>ISBN</w:t>
        </w:r>
        <w:r w:rsidRPr="006674F2">
          <w:rPr>
            <w:rStyle w:val="af0"/>
            <w:color w:val="000000"/>
            <w:sz w:val="24"/>
            <w:szCs w:val="24"/>
            <w:lang w:bidi="en-US"/>
          </w:rPr>
          <w:t>9785970450284.</w:t>
        </w:r>
        <w:r w:rsidRPr="006674F2">
          <w:rPr>
            <w:rStyle w:val="af0"/>
            <w:color w:val="000000"/>
            <w:sz w:val="24"/>
            <w:szCs w:val="24"/>
            <w:lang w:val="en-US" w:bidi="en-US"/>
          </w:rPr>
          <w:t>html</w:t>
        </w:r>
      </w:hyperlink>
      <w:r w:rsidRPr="006674F2">
        <w:rPr>
          <w:color w:val="000000"/>
          <w:sz w:val="24"/>
          <w:szCs w:val="24"/>
          <w:lang w:bidi="ru-RU"/>
        </w:rPr>
        <w:t>(дата обращения: 31.03.2024).-Режим доступа : по подписке.</w:t>
      </w:r>
    </w:p>
    <w:p w:rsidR="00A56FB2" w:rsidRPr="006674F2" w:rsidRDefault="00A56FB2" w:rsidP="00AE5277">
      <w:pPr>
        <w:pStyle w:val="1f1"/>
        <w:tabs>
          <w:tab w:val="left" w:pos="9594"/>
        </w:tabs>
        <w:spacing w:line="240" w:lineRule="auto"/>
        <w:ind w:left="720" w:firstLine="0"/>
        <w:jc w:val="both"/>
        <w:rPr>
          <w:sz w:val="24"/>
          <w:szCs w:val="24"/>
        </w:rPr>
      </w:pPr>
      <w:r w:rsidRPr="006674F2">
        <w:rPr>
          <w:sz w:val="24"/>
          <w:szCs w:val="24"/>
        </w:rPr>
        <w:t xml:space="preserve">4. </w:t>
      </w:r>
      <w:r w:rsidRPr="006674F2">
        <w:rPr>
          <w:color w:val="000000"/>
          <w:sz w:val="24"/>
          <w:szCs w:val="24"/>
          <w:lang w:bidi="ru-RU"/>
        </w:rPr>
        <w:t xml:space="preserve">Славянова, И. К. Акушерство и гинекология / И. К. Славянова. - Ростов-на-Дону: </w:t>
      </w:r>
    </w:p>
    <w:p w:rsidR="00A56FB2" w:rsidRPr="006674F2" w:rsidRDefault="00A56FB2" w:rsidP="000855D7">
      <w:pPr>
        <w:pStyle w:val="1f1"/>
        <w:tabs>
          <w:tab w:val="left" w:pos="1399"/>
          <w:tab w:val="left" w:pos="7517"/>
        </w:tabs>
        <w:spacing w:line="240" w:lineRule="auto"/>
        <w:ind w:firstLine="0"/>
        <w:jc w:val="both"/>
        <w:rPr>
          <w:sz w:val="24"/>
          <w:szCs w:val="24"/>
        </w:rPr>
      </w:pPr>
      <w:r w:rsidRPr="006674F2">
        <w:rPr>
          <w:color w:val="000000"/>
          <w:sz w:val="24"/>
          <w:szCs w:val="24"/>
          <w:lang w:bidi="ru-RU"/>
        </w:rPr>
        <w:t xml:space="preserve">Феникс, 2021. - 573 с. (Среднее медицинское образование) - </w:t>
      </w:r>
      <w:r w:rsidRPr="006674F2">
        <w:rPr>
          <w:color w:val="000000"/>
          <w:sz w:val="24"/>
          <w:szCs w:val="24"/>
          <w:lang w:val="en-US" w:bidi="en-US"/>
        </w:rPr>
        <w:t>ISBN</w:t>
      </w:r>
      <w:r w:rsidRPr="006674F2">
        <w:rPr>
          <w:color w:val="000000"/>
          <w:sz w:val="24"/>
          <w:szCs w:val="24"/>
          <w:lang w:bidi="ru-RU"/>
        </w:rPr>
        <w:t xml:space="preserve">978-5-222-35222-9. - </w:t>
      </w:r>
      <w:r w:rsidR="006D3A42" w:rsidRPr="006674F2">
        <w:rPr>
          <w:color w:val="000000"/>
          <w:sz w:val="24"/>
          <w:szCs w:val="24"/>
          <w:lang w:bidi="ru-RU"/>
        </w:rPr>
        <w:t>Текст:</w:t>
      </w:r>
      <w:r w:rsidRPr="006674F2">
        <w:rPr>
          <w:color w:val="000000"/>
          <w:sz w:val="24"/>
          <w:szCs w:val="24"/>
          <w:lang w:bidi="ru-RU"/>
        </w:rPr>
        <w:t>электронный // ЭБС "Консультант студента</w:t>
      </w:r>
      <w:r w:rsidR="006D3A42" w:rsidRPr="006674F2">
        <w:rPr>
          <w:color w:val="000000"/>
          <w:sz w:val="24"/>
          <w:szCs w:val="24"/>
          <w:lang w:bidi="ru-RU"/>
        </w:rPr>
        <w:t>»:</w:t>
      </w:r>
      <w:r w:rsidRPr="006674F2">
        <w:rPr>
          <w:color w:val="000000"/>
          <w:sz w:val="24"/>
          <w:szCs w:val="24"/>
          <w:lang w:bidi="ru-RU"/>
        </w:rPr>
        <w:tab/>
        <w:t xml:space="preserve">[сайт]. - </w:t>
      </w:r>
      <w:r w:rsidRPr="006674F2">
        <w:rPr>
          <w:color w:val="000000"/>
          <w:sz w:val="24"/>
          <w:szCs w:val="24"/>
          <w:lang w:val="en-US" w:bidi="en-US"/>
        </w:rPr>
        <w:t>URL</w:t>
      </w:r>
      <w:hyperlink r:id="rId64" w:history="1">
        <w:r w:rsidRPr="006674F2">
          <w:rPr>
            <w:rStyle w:val="af0"/>
            <w:color w:val="000000"/>
            <w:sz w:val="24"/>
            <w:szCs w:val="24"/>
            <w:lang w:bidi="ru-RU"/>
          </w:rPr>
          <w:t>:</w:t>
        </w:r>
      </w:hyperlink>
    </w:p>
    <w:p w:rsidR="00A56FB2" w:rsidRPr="006674F2" w:rsidRDefault="001B06BB" w:rsidP="000855D7">
      <w:pPr>
        <w:pStyle w:val="1f1"/>
        <w:tabs>
          <w:tab w:val="left" w:pos="9594"/>
        </w:tabs>
        <w:spacing w:line="240" w:lineRule="auto"/>
        <w:ind w:firstLine="0"/>
        <w:jc w:val="both"/>
        <w:rPr>
          <w:sz w:val="24"/>
          <w:szCs w:val="24"/>
        </w:rPr>
      </w:pPr>
      <w:hyperlink r:id="rId65" w:history="1">
        <w:r w:rsidR="000855D7" w:rsidRPr="004F5D0B">
          <w:rPr>
            <w:rStyle w:val="af0"/>
            <w:sz w:val="24"/>
            <w:szCs w:val="24"/>
            <w:lang w:val="en-US" w:bidi="en-US"/>
          </w:rPr>
          <w:t>https</w:t>
        </w:r>
        <w:r w:rsidR="000855D7" w:rsidRPr="004F5D0B">
          <w:rPr>
            <w:rStyle w:val="af0"/>
            <w:sz w:val="24"/>
            <w:szCs w:val="24"/>
            <w:lang w:bidi="en-US"/>
          </w:rPr>
          <w:t>://</w:t>
        </w:r>
        <w:r w:rsidR="000855D7" w:rsidRPr="004F5D0B">
          <w:rPr>
            <w:rStyle w:val="af0"/>
            <w:sz w:val="24"/>
            <w:szCs w:val="24"/>
            <w:lang w:val="en-US" w:bidi="en-US"/>
          </w:rPr>
          <w:t>www</w:t>
        </w:r>
        <w:r w:rsidR="000855D7" w:rsidRPr="004F5D0B">
          <w:rPr>
            <w:rStyle w:val="af0"/>
            <w:sz w:val="24"/>
            <w:szCs w:val="24"/>
            <w:lang w:bidi="en-US"/>
          </w:rPr>
          <w:t>.</w:t>
        </w:r>
        <w:r w:rsidR="000855D7" w:rsidRPr="004F5D0B">
          <w:rPr>
            <w:rStyle w:val="af0"/>
            <w:sz w:val="24"/>
            <w:szCs w:val="24"/>
            <w:lang w:val="en-US" w:bidi="en-US"/>
          </w:rPr>
          <w:t>studentlibrary</w:t>
        </w:r>
        <w:r w:rsidR="000855D7" w:rsidRPr="004F5D0B">
          <w:rPr>
            <w:rStyle w:val="af0"/>
            <w:sz w:val="24"/>
            <w:szCs w:val="24"/>
            <w:lang w:bidi="en-US"/>
          </w:rPr>
          <w:t>.</w:t>
        </w:r>
        <w:r w:rsidR="000855D7" w:rsidRPr="004F5D0B">
          <w:rPr>
            <w:rStyle w:val="af0"/>
            <w:sz w:val="24"/>
            <w:szCs w:val="24"/>
            <w:lang w:val="en-US" w:bidi="en-US"/>
          </w:rPr>
          <w:t>ru</w:t>
        </w:r>
        <w:r w:rsidR="000855D7" w:rsidRPr="004F5D0B">
          <w:rPr>
            <w:rStyle w:val="af0"/>
            <w:sz w:val="24"/>
            <w:szCs w:val="24"/>
            <w:lang w:bidi="en-US"/>
          </w:rPr>
          <w:t>/</w:t>
        </w:r>
        <w:r w:rsidR="000855D7" w:rsidRPr="004F5D0B">
          <w:rPr>
            <w:rStyle w:val="af0"/>
            <w:sz w:val="24"/>
            <w:szCs w:val="24"/>
            <w:lang w:val="en-US" w:bidi="en-US"/>
          </w:rPr>
          <w:t>book</w:t>
        </w:r>
        <w:r w:rsidR="000855D7" w:rsidRPr="004F5D0B">
          <w:rPr>
            <w:rStyle w:val="af0"/>
            <w:sz w:val="24"/>
            <w:szCs w:val="24"/>
            <w:lang w:bidi="en-US"/>
          </w:rPr>
          <w:t>/</w:t>
        </w:r>
        <w:r w:rsidR="000855D7" w:rsidRPr="004F5D0B">
          <w:rPr>
            <w:rStyle w:val="af0"/>
            <w:sz w:val="24"/>
            <w:szCs w:val="24"/>
            <w:lang w:val="en-US" w:bidi="en-US"/>
          </w:rPr>
          <w:t>ISBN</w:t>
        </w:r>
        <w:r w:rsidR="000855D7" w:rsidRPr="004F5D0B">
          <w:rPr>
            <w:rStyle w:val="af0"/>
            <w:sz w:val="24"/>
            <w:szCs w:val="24"/>
            <w:lang w:bidi="en-US"/>
          </w:rPr>
          <w:t>9785222352229.</w:t>
        </w:r>
        <w:r w:rsidR="000855D7" w:rsidRPr="004F5D0B">
          <w:rPr>
            <w:rStyle w:val="af0"/>
            <w:sz w:val="24"/>
            <w:szCs w:val="24"/>
            <w:lang w:val="en-US" w:bidi="en-US"/>
          </w:rPr>
          <w:t>html</w:t>
        </w:r>
      </w:hyperlink>
      <w:r w:rsidR="00A56FB2" w:rsidRPr="006674F2">
        <w:rPr>
          <w:color w:val="000000"/>
          <w:sz w:val="24"/>
          <w:szCs w:val="24"/>
          <w:lang w:bidi="ru-RU"/>
        </w:rPr>
        <w:t>(дата обращения: 31.03.2024</w:t>
      </w:r>
      <w:r w:rsidR="006D3A42" w:rsidRPr="006674F2">
        <w:rPr>
          <w:color w:val="000000"/>
          <w:sz w:val="24"/>
          <w:szCs w:val="24"/>
          <w:lang w:bidi="ru-RU"/>
        </w:rPr>
        <w:t>). -</w:t>
      </w:r>
      <w:r w:rsidR="00A56FB2" w:rsidRPr="006674F2">
        <w:rPr>
          <w:color w:val="000000"/>
          <w:sz w:val="24"/>
          <w:szCs w:val="24"/>
          <w:lang w:bidi="ru-RU"/>
        </w:rPr>
        <w:t>Режим доступа: по подписке.</w:t>
      </w:r>
    </w:p>
    <w:p w:rsidR="00A56FB2" w:rsidRPr="006674F2" w:rsidRDefault="00A56FB2" w:rsidP="00AE5277">
      <w:pPr>
        <w:pStyle w:val="1f1"/>
        <w:tabs>
          <w:tab w:val="left" w:pos="9594"/>
        </w:tabs>
        <w:spacing w:line="240" w:lineRule="auto"/>
        <w:ind w:firstLine="567"/>
        <w:jc w:val="both"/>
        <w:rPr>
          <w:sz w:val="24"/>
          <w:szCs w:val="24"/>
        </w:rPr>
      </w:pPr>
      <w:r w:rsidRPr="006674F2">
        <w:rPr>
          <w:sz w:val="24"/>
          <w:szCs w:val="24"/>
        </w:rPr>
        <w:t xml:space="preserve">5. </w:t>
      </w:r>
      <w:r w:rsidRPr="006674F2">
        <w:rPr>
          <w:color w:val="000000"/>
          <w:sz w:val="24"/>
          <w:szCs w:val="24"/>
          <w:lang w:bidi="ru-RU"/>
        </w:rPr>
        <w:t>Медицинская реабилитация / Епифанова А. В. - Москва: ГЭОТАР-</w:t>
      </w:r>
      <w:r w:rsidR="006D3A42" w:rsidRPr="006674F2">
        <w:rPr>
          <w:color w:val="000000"/>
          <w:sz w:val="24"/>
          <w:szCs w:val="24"/>
          <w:lang w:bidi="ru-RU"/>
        </w:rPr>
        <w:t>Медиа,</w:t>
      </w:r>
      <w:r w:rsidRPr="006674F2">
        <w:rPr>
          <w:color w:val="000000"/>
          <w:sz w:val="24"/>
          <w:szCs w:val="24"/>
          <w:lang w:bidi="ru-RU"/>
        </w:rPr>
        <w:t xml:space="preserve"> -736 с. - </w:t>
      </w:r>
      <w:r w:rsidRPr="006674F2">
        <w:rPr>
          <w:color w:val="000000"/>
          <w:sz w:val="24"/>
          <w:szCs w:val="24"/>
          <w:lang w:val="en-US" w:bidi="en-US"/>
        </w:rPr>
        <w:t>ISBN</w:t>
      </w:r>
      <w:r w:rsidRPr="006674F2">
        <w:rPr>
          <w:color w:val="000000"/>
          <w:sz w:val="24"/>
          <w:szCs w:val="24"/>
          <w:lang w:bidi="ru-RU"/>
        </w:rPr>
        <w:t>978-5-9704-4843-4. - Текст: электронный // ЭБС "Консультант студента</w:t>
      </w:r>
      <w:r w:rsidR="006D3A42"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r w:rsidRPr="006674F2">
        <w:rPr>
          <w:color w:val="000000"/>
          <w:sz w:val="24"/>
          <w:szCs w:val="24"/>
          <w:lang w:bidi="ru-RU"/>
        </w:rPr>
        <w:t>:</w:t>
      </w:r>
      <w:hyperlink r:id="rId66" w:history="1">
        <w:r w:rsidRPr="006674F2">
          <w:rPr>
            <w:rStyle w:val="af0"/>
            <w:color w:val="000000"/>
            <w:sz w:val="24"/>
            <w:szCs w:val="24"/>
            <w:lang w:val="en-US" w:bidi="en-US"/>
          </w:rPr>
          <w:t>https</w:t>
        </w:r>
        <w:r w:rsidRPr="006674F2">
          <w:rPr>
            <w:rStyle w:val="af0"/>
            <w:color w:val="000000"/>
            <w:sz w:val="24"/>
            <w:szCs w:val="24"/>
            <w:lang w:bidi="en-US"/>
          </w:rPr>
          <w:t>://</w:t>
        </w:r>
        <w:r w:rsidRPr="006674F2">
          <w:rPr>
            <w:rStyle w:val="af0"/>
            <w:color w:val="000000"/>
            <w:sz w:val="24"/>
            <w:szCs w:val="24"/>
            <w:lang w:val="en-US" w:bidi="en-US"/>
          </w:rPr>
          <w:t>www</w:t>
        </w:r>
        <w:r w:rsidRPr="006674F2">
          <w:rPr>
            <w:rStyle w:val="af0"/>
            <w:color w:val="000000"/>
            <w:sz w:val="24"/>
            <w:szCs w:val="24"/>
            <w:lang w:bidi="en-US"/>
          </w:rPr>
          <w:t>.</w:t>
        </w:r>
        <w:r w:rsidRPr="006674F2">
          <w:rPr>
            <w:rStyle w:val="af0"/>
            <w:color w:val="000000"/>
            <w:sz w:val="24"/>
            <w:szCs w:val="24"/>
            <w:lang w:val="en-US" w:bidi="en-US"/>
          </w:rPr>
          <w:t>studentlibrary</w:t>
        </w:r>
        <w:r w:rsidRPr="006674F2">
          <w:rPr>
            <w:rStyle w:val="af0"/>
            <w:color w:val="000000"/>
            <w:sz w:val="24"/>
            <w:szCs w:val="24"/>
            <w:lang w:bidi="en-US"/>
          </w:rPr>
          <w:t>.</w:t>
        </w:r>
        <w:r w:rsidRPr="006674F2">
          <w:rPr>
            <w:rStyle w:val="af0"/>
            <w:color w:val="000000"/>
            <w:sz w:val="24"/>
            <w:szCs w:val="24"/>
            <w:lang w:val="en-US" w:bidi="en-US"/>
          </w:rPr>
          <w:t>ru</w:t>
        </w:r>
        <w:r w:rsidRPr="006674F2">
          <w:rPr>
            <w:rStyle w:val="af0"/>
            <w:color w:val="000000"/>
            <w:sz w:val="24"/>
            <w:szCs w:val="24"/>
            <w:lang w:bidi="en-US"/>
          </w:rPr>
          <w:t>/</w:t>
        </w:r>
        <w:r w:rsidRPr="006674F2">
          <w:rPr>
            <w:rStyle w:val="af0"/>
            <w:color w:val="000000"/>
            <w:sz w:val="24"/>
            <w:szCs w:val="24"/>
            <w:lang w:val="en-US" w:bidi="en-US"/>
          </w:rPr>
          <w:t>book</w:t>
        </w:r>
        <w:r w:rsidRPr="006674F2">
          <w:rPr>
            <w:rStyle w:val="af0"/>
            <w:color w:val="000000"/>
            <w:sz w:val="24"/>
            <w:szCs w:val="24"/>
            <w:lang w:bidi="en-US"/>
          </w:rPr>
          <w:t>/</w:t>
        </w:r>
        <w:r w:rsidRPr="006674F2">
          <w:rPr>
            <w:rStyle w:val="af0"/>
            <w:color w:val="000000"/>
            <w:sz w:val="24"/>
            <w:szCs w:val="24"/>
            <w:lang w:val="en-US" w:bidi="en-US"/>
          </w:rPr>
          <w:t>ISBN</w:t>
        </w:r>
        <w:r w:rsidRPr="006674F2">
          <w:rPr>
            <w:rStyle w:val="af0"/>
            <w:color w:val="000000"/>
            <w:sz w:val="24"/>
            <w:szCs w:val="24"/>
            <w:lang w:bidi="en-US"/>
          </w:rPr>
          <w:t>9785970448434.</w:t>
        </w:r>
        <w:r w:rsidRPr="006674F2">
          <w:rPr>
            <w:rStyle w:val="af0"/>
            <w:color w:val="000000"/>
            <w:sz w:val="24"/>
            <w:szCs w:val="24"/>
            <w:lang w:val="en-US" w:bidi="en-US"/>
          </w:rPr>
          <w:t>html</w:t>
        </w:r>
      </w:hyperlink>
      <w:r w:rsidRPr="006674F2">
        <w:rPr>
          <w:color w:val="000000"/>
          <w:sz w:val="24"/>
          <w:szCs w:val="24"/>
          <w:lang w:bidi="ru-RU"/>
        </w:rPr>
        <w:t>(дата обращения: 31.03.2024). - Режим доступа: по подписке.</w:t>
      </w:r>
    </w:p>
    <w:p w:rsidR="00A56FB2" w:rsidRPr="006674F2" w:rsidRDefault="00A56FB2" w:rsidP="00AE5277">
      <w:pPr>
        <w:pStyle w:val="1f1"/>
        <w:tabs>
          <w:tab w:val="left" w:pos="9594"/>
        </w:tabs>
        <w:spacing w:line="240" w:lineRule="auto"/>
        <w:ind w:firstLine="567"/>
        <w:jc w:val="both"/>
        <w:rPr>
          <w:sz w:val="24"/>
          <w:szCs w:val="24"/>
        </w:rPr>
      </w:pPr>
      <w:r w:rsidRPr="006674F2">
        <w:rPr>
          <w:sz w:val="24"/>
          <w:szCs w:val="24"/>
        </w:rPr>
        <w:t xml:space="preserve">6. </w:t>
      </w:r>
      <w:r w:rsidRPr="006674F2">
        <w:rPr>
          <w:color w:val="000000"/>
          <w:sz w:val="24"/>
          <w:szCs w:val="24"/>
          <w:lang w:bidi="ru-RU"/>
        </w:rPr>
        <w:t xml:space="preserve">Епифанов, В. А. Медицинская реабилитация в акушерстве и гинекологии /Епифанов В. </w:t>
      </w:r>
      <w:r w:rsidR="006D3A42" w:rsidRPr="006674F2">
        <w:rPr>
          <w:color w:val="000000"/>
          <w:sz w:val="24"/>
          <w:szCs w:val="24"/>
          <w:lang w:bidi="ru-RU"/>
        </w:rPr>
        <w:t>А.,</w:t>
      </w:r>
      <w:r w:rsidRPr="006674F2">
        <w:rPr>
          <w:color w:val="000000"/>
          <w:sz w:val="24"/>
          <w:szCs w:val="24"/>
          <w:lang w:bidi="ru-RU"/>
        </w:rPr>
        <w:t xml:space="preserve">Корчажкина Н. Б. [и </w:t>
      </w:r>
      <w:r w:rsidR="006D3A42" w:rsidRPr="006674F2">
        <w:rPr>
          <w:color w:val="000000"/>
          <w:sz w:val="24"/>
          <w:szCs w:val="24"/>
          <w:lang w:bidi="ru-RU"/>
        </w:rPr>
        <w:t>др.]</w:t>
      </w:r>
      <w:r w:rsidRPr="006674F2">
        <w:rPr>
          <w:color w:val="000000"/>
          <w:sz w:val="24"/>
          <w:szCs w:val="24"/>
          <w:lang w:bidi="ru-RU"/>
        </w:rPr>
        <w:t xml:space="preserve"> - </w:t>
      </w:r>
      <w:r w:rsidR="006D3A42" w:rsidRPr="006674F2">
        <w:rPr>
          <w:color w:val="000000"/>
          <w:sz w:val="24"/>
          <w:szCs w:val="24"/>
          <w:lang w:bidi="ru-RU"/>
        </w:rPr>
        <w:t>Москва:</w:t>
      </w:r>
      <w:r w:rsidRPr="006674F2">
        <w:rPr>
          <w:color w:val="000000"/>
          <w:sz w:val="24"/>
          <w:szCs w:val="24"/>
          <w:lang w:bidi="ru-RU"/>
        </w:rPr>
        <w:t xml:space="preserve"> ГЭОТАР-Медиа, 2019. - 504 с. - </w:t>
      </w:r>
      <w:r w:rsidRPr="006674F2">
        <w:rPr>
          <w:color w:val="000000"/>
          <w:sz w:val="24"/>
          <w:szCs w:val="24"/>
          <w:lang w:val="en-US" w:bidi="en-US"/>
        </w:rPr>
        <w:t>ISBN</w:t>
      </w:r>
      <w:r w:rsidRPr="006674F2">
        <w:rPr>
          <w:color w:val="000000"/>
          <w:sz w:val="24"/>
          <w:szCs w:val="24"/>
          <w:lang w:bidi="ru-RU"/>
        </w:rPr>
        <w:t xml:space="preserve">978-5-9704-5028-4. - </w:t>
      </w:r>
      <w:r w:rsidR="006D3A42"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6D3A42"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hyperlink r:id="rId67" w:history="1">
        <w:r w:rsidRPr="006674F2">
          <w:rPr>
            <w:rStyle w:val="af0"/>
            <w:color w:val="000000"/>
            <w:sz w:val="24"/>
            <w:szCs w:val="24"/>
            <w:lang w:bidi="ru-RU"/>
          </w:rPr>
          <w:t>:</w:t>
        </w:r>
      </w:hyperlink>
      <w:hyperlink r:id="rId68" w:history="1">
        <w:r w:rsidRPr="006674F2">
          <w:rPr>
            <w:rStyle w:val="af0"/>
            <w:color w:val="000000"/>
            <w:sz w:val="24"/>
            <w:szCs w:val="24"/>
            <w:lang w:val="en-US" w:bidi="en-US"/>
          </w:rPr>
          <w:t>https</w:t>
        </w:r>
        <w:r w:rsidRPr="006674F2">
          <w:rPr>
            <w:rStyle w:val="af0"/>
            <w:color w:val="000000"/>
            <w:sz w:val="24"/>
            <w:szCs w:val="24"/>
            <w:lang w:bidi="en-US"/>
          </w:rPr>
          <w:t>://</w:t>
        </w:r>
        <w:r w:rsidRPr="006674F2">
          <w:rPr>
            <w:rStyle w:val="af0"/>
            <w:color w:val="000000"/>
            <w:sz w:val="24"/>
            <w:szCs w:val="24"/>
            <w:lang w:val="en-US" w:bidi="en-US"/>
          </w:rPr>
          <w:t>www</w:t>
        </w:r>
        <w:r w:rsidRPr="006674F2">
          <w:rPr>
            <w:rStyle w:val="af0"/>
            <w:color w:val="000000"/>
            <w:sz w:val="24"/>
            <w:szCs w:val="24"/>
            <w:lang w:bidi="en-US"/>
          </w:rPr>
          <w:t>.</w:t>
        </w:r>
        <w:r w:rsidRPr="006674F2">
          <w:rPr>
            <w:rStyle w:val="af0"/>
            <w:color w:val="000000"/>
            <w:sz w:val="24"/>
            <w:szCs w:val="24"/>
            <w:lang w:val="en-US" w:bidi="en-US"/>
          </w:rPr>
          <w:t>studentlibrary</w:t>
        </w:r>
        <w:r w:rsidRPr="006674F2">
          <w:rPr>
            <w:rStyle w:val="af0"/>
            <w:color w:val="000000"/>
            <w:sz w:val="24"/>
            <w:szCs w:val="24"/>
            <w:lang w:bidi="en-US"/>
          </w:rPr>
          <w:t>.</w:t>
        </w:r>
        <w:r w:rsidRPr="006674F2">
          <w:rPr>
            <w:rStyle w:val="af0"/>
            <w:color w:val="000000"/>
            <w:sz w:val="24"/>
            <w:szCs w:val="24"/>
            <w:lang w:val="en-US" w:bidi="en-US"/>
          </w:rPr>
          <w:t>ru</w:t>
        </w:r>
        <w:r w:rsidRPr="006674F2">
          <w:rPr>
            <w:rStyle w:val="af0"/>
            <w:color w:val="000000"/>
            <w:sz w:val="24"/>
            <w:szCs w:val="24"/>
            <w:lang w:bidi="en-US"/>
          </w:rPr>
          <w:t>/</w:t>
        </w:r>
        <w:r w:rsidRPr="006674F2">
          <w:rPr>
            <w:rStyle w:val="af0"/>
            <w:color w:val="000000"/>
            <w:sz w:val="24"/>
            <w:szCs w:val="24"/>
            <w:lang w:val="en-US" w:bidi="en-US"/>
          </w:rPr>
          <w:t>book</w:t>
        </w:r>
        <w:r w:rsidRPr="006674F2">
          <w:rPr>
            <w:rStyle w:val="af0"/>
            <w:color w:val="000000"/>
            <w:sz w:val="24"/>
            <w:szCs w:val="24"/>
            <w:lang w:bidi="en-US"/>
          </w:rPr>
          <w:t>/</w:t>
        </w:r>
        <w:r w:rsidRPr="006674F2">
          <w:rPr>
            <w:rStyle w:val="af0"/>
            <w:color w:val="000000"/>
            <w:sz w:val="24"/>
            <w:szCs w:val="24"/>
            <w:lang w:val="en-US" w:bidi="en-US"/>
          </w:rPr>
          <w:t>ISBN</w:t>
        </w:r>
        <w:r w:rsidRPr="006674F2">
          <w:rPr>
            <w:rStyle w:val="af0"/>
            <w:color w:val="000000"/>
            <w:sz w:val="24"/>
            <w:szCs w:val="24"/>
            <w:lang w:bidi="en-US"/>
          </w:rPr>
          <w:t>9785970450284.</w:t>
        </w:r>
        <w:r w:rsidRPr="006674F2">
          <w:rPr>
            <w:rStyle w:val="af0"/>
            <w:color w:val="000000"/>
            <w:sz w:val="24"/>
            <w:szCs w:val="24"/>
            <w:lang w:val="en-US" w:bidi="en-US"/>
          </w:rPr>
          <w:t>html</w:t>
        </w:r>
      </w:hyperlink>
      <w:r w:rsidRPr="006674F2">
        <w:rPr>
          <w:color w:val="000000"/>
          <w:sz w:val="24"/>
          <w:szCs w:val="24"/>
          <w:lang w:bidi="ru-RU"/>
        </w:rPr>
        <w:t>(дата обращения: 31.03.2024).-Режим доступа : по подписке.</w:t>
      </w:r>
    </w:p>
    <w:p w:rsidR="00A56FB2" w:rsidRPr="006674F2" w:rsidRDefault="00A56FB2" w:rsidP="00AE5277">
      <w:pPr>
        <w:pStyle w:val="1f1"/>
        <w:tabs>
          <w:tab w:val="left" w:pos="9583"/>
        </w:tabs>
        <w:spacing w:line="240" w:lineRule="auto"/>
        <w:ind w:firstLine="567"/>
        <w:jc w:val="both"/>
        <w:rPr>
          <w:color w:val="000000"/>
          <w:sz w:val="24"/>
          <w:szCs w:val="24"/>
          <w:lang w:bidi="ru-RU"/>
        </w:rPr>
      </w:pPr>
      <w:r w:rsidRPr="006674F2">
        <w:rPr>
          <w:sz w:val="24"/>
          <w:szCs w:val="24"/>
        </w:rPr>
        <w:t xml:space="preserve">7. </w:t>
      </w:r>
      <w:r w:rsidRPr="006674F2">
        <w:rPr>
          <w:color w:val="000000"/>
          <w:sz w:val="24"/>
          <w:szCs w:val="24"/>
          <w:lang w:bidi="ru-RU"/>
        </w:rPr>
        <w:t xml:space="preserve">Радзинский, В. Е. Гинекология. Руководство к практическим занятиям:учебное пособие / Под ред. В. Е. Радзинского. 3-е </w:t>
      </w:r>
      <w:r w:rsidR="006D3A42" w:rsidRPr="006674F2">
        <w:rPr>
          <w:color w:val="000000"/>
          <w:sz w:val="24"/>
          <w:szCs w:val="24"/>
          <w:lang w:bidi="ru-RU"/>
        </w:rPr>
        <w:t>изд., перераб</w:t>
      </w:r>
      <w:r w:rsidRPr="006674F2">
        <w:rPr>
          <w:color w:val="000000"/>
          <w:sz w:val="24"/>
          <w:szCs w:val="24"/>
          <w:lang w:bidi="ru-RU"/>
        </w:rPr>
        <w:t xml:space="preserve">. и доп. 2020. - 552 </w:t>
      </w:r>
      <w:r w:rsidR="006D3A42" w:rsidRPr="006674F2">
        <w:rPr>
          <w:color w:val="000000"/>
          <w:sz w:val="24"/>
          <w:szCs w:val="24"/>
          <w:lang w:bidi="ru-RU"/>
        </w:rPr>
        <w:t>с.:</w:t>
      </w:r>
      <w:r w:rsidRPr="006674F2">
        <w:rPr>
          <w:color w:val="000000"/>
          <w:sz w:val="24"/>
          <w:szCs w:val="24"/>
          <w:lang w:bidi="ru-RU"/>
        </w:rPr>
        <w:t xml:space="preserve"> ил. - 552 с. - </w:t>
      </w:r>
      <w:r w:rsidRPr="006674F2">
        <w:rPr>
          <w:color w:val="000000"/>
          <w:sz w:val="24"/>
          <w:szCs w:val="24"/>
          <w:lang w:val="en-US" w:bidi="en-US"/>
        </w:rPr>
        <w:t>ISBN</w:t>
      </w:r>
      <w:r w:rsidRPr="006674F2">
        <w:rPr>
          <w:color w:val="000000"/>
          <w:sz w:val="24"/>
          <w:szCs w:val="24"/>
          <w:lang w:bidi="ru-RU"/>
        </w:rPr>
        <w:t xml:space="preserve">978-5-9704-5459-6. - </w:t>
      </w:r>
      <w:r w:rsidR="006D3A42"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6D3A42"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r w:rsidRPr="006674F2">
        <w:rPr>
          <w:color w:val="000000"/>
          <w:sz w:val="24"/>
          <w:szCs w:val="24"/>
          <w:lang w:bidi="ru-RU"/>
        </w:rPr>
        <w:t>:</w:t>
      </w:r>
      <w:hyperlink r:id="rId69" w:history="1">
        <w:r w:rsidRPr="006674F2">
          <w:rPr>
            <w:rStyle w:val="af0"/>
            <w:color w:val="000000"/>
            <w:sz w:val="24"/>
            <w:szCs w:val="24"/>
            <w:lang w:val="en-US" w:bidi="en-US"/>
          </w:rPr>
          <w:t>https</w:t>
        </w:r>
        <w:r w:rsidRPr="006674F2">
          <w:rPr>
            <w:rStyle w:val="af0"/>
            <w:color w:val="000000"/>
            <w:sz w:val="24"/>
            <w:szCs w:val="24"/>
            <w:lang w:bidi="en-US"/>
          </w:rPr>
          <w:t>://</w:t>
        </w:r>
        <w:r w:rsidRPr="006674F2">
          <w:rPr>
            <w:rStyle w:val="af0"/>
            <w:color w:val="000000"/>
            <w:sz w:val="24"/>
            <w:szCs w:val="24"/>
            <w:lang w:val="en-US" w:bidi="en-US"/>
          </w:rPr>
          <w:t>www</w:t>
        </w:r>
        <w:r w:rsidRPr="006674F2">
          <w:rPr>
            <w:rStyle w:val="af0"/>
            <w:color w:val="000000"/>
            <w:sz w:val="24"/>
            <w:szCs w:val="24"/>
            <w:lang w:bidi="en-US"/>
          </w:rPr>
          <w:t>.</w:t>
        </w:r>
        <w:r w:rsidRPr="006674F2">
          <w:rPr>
            <w:rStyle w:val="af0"/>
            <w:color w:val="000000"/>
            <w:sz w:val="24"/>
            <w:szCs w:val="24"/>
            <w:lang w:val="en-US" w:bidi="en-US"/>
          </w:rPr>
          <w:t>studentlibrary</w:t>
        </w:r>
        <w:r w:rsidRPr="006674F2">
          <w:rPr>
            <w:rStyle w:val="af0"/>
            <w:color w:val="000000"/>
            <w:sz w:val="24"/>
            <w:szCs w:val="24"/>
            <w:lang w:bidi="en-US"/>
          </w:rPr>
          <w:t>.</w:t>
        </w:r>
        <w:r w:rsidRPr="006674F2">
          <w:rPr>
            <w:rStyle w:val="af0"/>
            <w:color w:val="000000"/>
            <w:sz w:val="24"/>
            <w:szCs w:val="24"/>
            <w:lang w:val="en-US" w:bidi="en-US"/>
          </w:rPr>
          <w:t>ru</w:t>
        </w:r>
        <w:r w:rsidRPr="006674F2">
          <w:rPr>
            <w:rStyle w:val="af0"/>
            <w:color w:val="000000"/>
            <w:sz w:val="24"/>
            <w:szCs w:val="24"/>
            <w:lang w:bidi="en-US"/>
          </w:rPr>
          <w:t>/</w:t>
        </w:r>
        <w:r w:rsidRPr="006674F2">
          <w:rPr>
            <w:rStyle w:val="af0"/>
            <w:color w:val="000000"/>
            <w:sz w:val="24"/>
            <w:szCs w:val="24"/>
            <w:lang w:val="en-US" w:bidi="en-US"/>
          </w:rPr>
          <w:t>book</w:t>
        </w:r>
        <w:r w:rsidRPr="006674F2">
          <w:rPr>
            <w:rStyle w:val="af0"/>
            <w:color w:val="000000"/>
            <w:sz w:val="24"/>
            <w:szCs w:val="24"/>
            <w:lang w:bidi="en-US"/>
          </w:rPr>
          <w:t>/</w:t>
        </w:r>
        <w:r w:rsidRPr="006674F2">
          <w:rPr>
            <w:rStyle w:val="af0"/>
            <w:color w:val="000000"/>
            <w:sz w:val="24"/>
            <w:szCs w:val="24"/>
            <w:lang w:val="en-US" w:bidi="en-US"/>
          </w:rPr>
          <w:t>ISBN</w:t>
        </w:r>
        <w:r w:rsidRPr="006674F2">
          <w:rPr>
            <w:rStyle w:val="af0"/>
            <w:color w:val="000000"/>
            <w:sz w:val="24"/>
            <w:szCs w:val="24"/>
            <w:lang w:bidi="en-US"/>
          </w:rPr>
          <w:t>9785970454596.</w:t>
        </w:r>
        <w:r w:rsidRPr="006674F2">
          <w:rPr>
            <w:rStyle w:val="af0"/>
            <w:color w:val="000000"/>
            <w:sz w:val="24"/>
            <w:szCs w:val="24"/>
            <w:lang w:val="en-US" w:bidi="en-US"/>
          </w:rPr>
          <w:t>html</w:t>
        </w:r>
      </w:hyperlink>
      <w:r w:rsidRPr="006674F2">
        <w:rPr>
          <w:color w:val="000000"/>
          <w:sz w:val="24"/>
          <w:szCs w:val="24"/>
          <w:lang w:bidi="ru-RU"/>
        </w:rPr>
        <w:t>(дата обращения: 31.03.202</w:t>
      </w:r>
      <w:r w:rsidR="000855D7">
        <w:rPr>
          <w:color w:val="000000"/>
          <w:sz w:val="24"/>
          <w:szCs w:val="24"/>
          <w:lang w:bidi="ru-RU"/>
        </w:rPr>
        <w:t>4</w:t>
      </w:r>
      <w:r w:rsidRPr="006674F2">
        <w:rPr>
          <w:color w:val="000000"/>
          <w:sz w:val="24"/>
          <w:szCs w:val="24"/>
          <w:lang w:bidi="ru-RU"/>
        </w:rPr>
        <w:t xml:space="preserve">). - Режим </w:t>
      </w:r>
      <w:r w:rsidR="006D3A42" w:rsidRPr="006674F2">
        <w:rPr>
          <w:color w:val="000000"/>
          <w:sz w:val="24"/>
          <w:szCs w:val="24"/>
          <w:lang w:bidi="ru-RU"/>
        </w:rPr>
        <w:t>доступа:</w:t>
      </w:r>
      <w:r w:rsidRPr="006674F2">
        <w:rPr>
          <w:color w:val="000000"/>
          <w:sz w:val="24"/>
          <w:szCs w:val="24"/>
          <w:lang w:bidi="ru-RU"/>
        </w:rPr>
        <w:t xml:space="preserve"> по подписке.</w:t>
      </w:r>
    </w:p>
    <w:p w:rsidR="00A56FB2" w:rsidRPr="006674F2" w:rsidRDefault="00A56FB2" w:rsidP="00AE5277">
      <w:pPr>
        <w:pStyle w:val="1f1"/>
        <w:tabs>
          <w:tab w:val="left" w:pos="9583"/>
        </w:tabs>
        <w:spacing w:line="240" w:lineRule="auto"/>
        <w:ind w:firstLine="567"/>
        <w:jc w:val="both"/>
        <w:rPr>
          <w:color w:val="000000"/>
          <w:sz w:val="24"/>
          <w:szCs w:val="24"/>
          <w:lang w:bidi="ru-RU"/>
        </w:rPr>
      </w:pPr>
      <w:r w:rsidRPr="006674F2">
        <w:rPr>
          <w:color w:val="000000"/>
          <w:sz w:val="24"/>
          <w:szCs w:val="24"/>
          <w:lang w:bidi="ru-RU"/>
        </w:rPr>
        <w:t xml:space="preserve">8. </w:t>
      </w:r>
      <w:r w:rsidR="006D3A42" w:rsidRPr="006674F2">
        <w:rPr>
          <w:color w:val="000000"/>
          <w:sz w:val="24"/>
          <w:szCs w:val="24"/>
          <w:lang w:bidi="ru-RU"/>
        </w:rPr>
        <w:t>Акушерство:</w:t>
      </w:r>
      <w:r w:rsidRPr="006674F2">
        <w:rPr>
          <w:color w:val="000000"/>
          <w:sz w:val="24"/>
          <w:szCs w:val="24"/>
          <w:lang w:bidi="ru-RU"/>
        </w:rPr>
        <w:t xml:space="preserve"> учебник / под ред. В. Е. Радзинского. - 3-е </w:t>
      </w:r>
      <w:r w:rsidR="006D3A42" w:rsidRPr="006674F2">
        <w:rPr>
          <w:color w:val="000000"/>
          <w:sz w:val="24"/>
          <w:szCs w:val="24"/>
          <w:lang w:bidi="ru-RU"/>
        </w:rPr>
        <w:t>изд., перераб</w:t>
      </w:r>
      <w:r w:rsidRPr="006674F2">
        <w:rPr>
          <w:color w:val="000000"/>
          <w:sz w:val="24"/>
          <w:szCs w:val="24"/>
          <w:lang w:bidi="ru-RU"/>
        </w:rPr>
        <w:t xml:space="preserve">. и доп. - </w:t>
      </w:r>
      <w:r w:rsidR="006D3A42" w:rsidRPr="006674F2">
        <w:rPr>
          <w:color w:val="000000"/>
          <w:sz w:val="24"/>
          <w:szCs w:val="24"/>
          <w:lang w:bidi="ru-RU"/>
        </w:rPr>
        <w:t>Москва:</w:t>
      </w:r>
      <w:r w:rsidRPr="006674F2">
        <w:rPr>
          <w:color w:val="000000"/>
          <w:sz w:val="24"/>
          <w:szCs w:val="24"/>
          <w:lang w:bidi="ru-RU"/>
        </w:rPr>
        <w:t xml:space="preserve"> ГЭОТАР-Медиа, 2022. - 912 с. - </w:t>
      </w:r>
      <w:r w:rsidRPr="006674F2">
        <w:rPr>
          <w:color w:val="000000"/>
          <w:sz w:val="24"/>
          <w:szCs w:val="24"/>
          <w:lang w:val="en-US" w:bidi="en-US"/>
        </w:rPr>
        <w:t>ISBN</w:t>
      </w:r>
      <w:r w:rsidRPr="006674F2">
        <w:rPr>
          <w:color w:val="000000"/>
          <w:sz w:val="24"/>
          <w:szCs w:val="24"/>
          <w:lang w:bidi="ru-RU"/>
        </w:rPr>
        <w:t xml:space="preserve">978-5-9704-6454-0. - </w:t>
      </w:r>
      <w:r w:rsidR="006D3A42"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 [сайт]. - </w:t>
      </w:r>
      <w:r w:rsidRPr="006674F2">
        <w:rPr>
          <w:color w:val="000000"/>
          <w:sz w:val="24"/>
          <w:szCs w:val="24"/>
          <w:lang w:val="en-US" w:bidi="en-US"/>
        </w:rPr>
        <w:t>URL</w:t>
      </w:r>
      <w:hyperlink r:id="rId70" w:history="1">
        <w:r w:rsidRPr="006674F2">
          <w:rPr>
            <w:rStyle w:val="af0"/>
            <w:color w:val="000000"/>
            <w:sz w:val="24"/>
            <w:szCs w:val="24"/>
            <w:lang w:bidi="ru-RU"/>
          </w:rPr>
          <w:t>:</w:t>
        </w:r>
      </w:hyperlink>
      <w:hyperlink r:id="rId71" w:history="1">
        <w:r w:rsidRPr="006674F2">
          <w:rPr>
            <w:rStyle w:val="af0"/>
            <w:sz w:val="24"/>
            <w:szCs w:val="24"/>
            <w:lang w:val="en-US" w:bidi="en-US"/>
          </w:rPr>
          <w:t>https</w:t>
        </w:r>
        <w:r w:rsidRPr="006674F2">
          <w:rPr>
            <w:rStyle w:val="af0"/>
            <w:sz w:val="24"/>
            <w:szCs w:val="24"/>
            <w:lang w:bidi="en-US"/>
          </w:rPr>
          <w:t>://</w:t>
        </w:r>
        <w:r w:rsidRPr="006674F2">
          <w:rPr>
            <w:rStyle w:val="af0"/>
            <w:sz w:val="24"/>
            <w:szCs w:val="24"/>
            <w:lang w:val="en-US" w:bidi="en-US"/>
          </w:rPr>
          <w:t>www</w:t>
        </w:r>
        <w:r w:rsidRPr="006674F2">
          <w:rPr>
            <w:rStyle w:val="af0"/>
            <w:sz w:val="24"/>
            <w:szCs w:val="24"/>
            <w:lang w:bidi="en-US"/>
          </w:rPr>
          <w:t>.</w:t>
        </w:r>
        <w:r w:rsidRPr="006674F2">
          <w:rPr>
            <w:rStyle w:val="af0"/>
            <w:sz w:val="24"/>
            <w:szCs w:val="24"/>
            <w:lang w:val="en-US" w:bidi="en-US"/>
          </w:rPr>
          <w:t>studentlibrary</w:t>
        </w:r>
        <w:r w:rsidRPr="006674F2">
          <w:rPr>
            <w:rStyle w:val="af0"/>
            <w:sz w:val="24"/>
            <w:szCs w:val="24"/>
            <w:lang w:bidi="en-US"/>
          </w:rPr>
          <w:t>.</w:t>
        </w:r>
        <w:r w:rsidRPr="006674F2">
          <w:rPr>
            <w:rStyle w:val="af0"/>
            <w:sz w:val="24"/>
            <w:szCs w:val="24"/>
            <w:lang w:val="en-US" w:bidi="en-US"/>
          </w:rPr>
          <w:t>ru</w:t>
        </w:r>
        <w:r w:rsidRPr="006674F2">
          <w:rPr>
            <w:rStyle w:val="af0"/>
            <w:sz w:val="24"/>
            <w:szCs w:val="24"/>
            <w:lang w:bidi="en-US"/>
          </w:rPr>
          <w:t>/</w:t>
        </w:r>
        <w:r w:rsidRPr="006674F2">
          <w:rPr>
            <w:rStyle w:val="af0"/>
            <w:sz w:val="24"/>
            <w:szCs w:val="24"/>
            <w:lang w:val="en-US" w:bidi="en-US"/>
          </w:rPr>
          <w:t>book</w:t>
        </w:r>
        <w:r w:rsidRPr="006674F2">
          <w:rPr>
            <w:rStyle w:val="af0"/>
            <w:sz w:val="24"/>
            <w:szCs w:val="24"/>
            <w:lang w:bidi="en-US"/>
          </w:rPr>
          <w:t>/</w:t>
        </w:r>
        <w:r w:rsidRPr="006674F2">
          <w:rPr>
            <w:rStyle w:val="af0"/>
            <w:sz w:val="24"/>
            <w:szCs w:val="24"/>
            <w:lang w:val="en-US" w:bidi="en-US"/>
          </w:rPr>
          <w:t>ISBN</w:t>
        </w:r>
        <w:r w:rsidRPr="006674F2">
          <w:rPr>
            <w:rStyle w:val="af0"/>
            <w:sz w:val="24"/>
            <w:szCs w:val="24"/>
            <w:lang w:bidi="en-US"/>
          </w:rPr>
          <w:t>9785970464540.</w:t>
        </w:r>
        <w:r w:rsidRPr="006674F2">
          <w:rPr>
            <w:rStyle w:val="af0"/>
            <w:sz w:val="24"/>
            <w:szCs w:val="24"/>
            <w:lang w:val="en-US" w:bidi="en-US"/>
          </w:rPr>
          <w:t>html</w:t>
        </w:r>
      </w:hyperlink>
      <w:r w:rsidRPr="006674F2">
        <w:rPr>
          <w:color w:val="000000"/>
          <w:sz w:val="24"/>
          <w:szCs w:val="24"/>
          <w:lang w:bidi="ru-RU"/>
        </w:rPr>
        <w:t>(дата обращения: 31.03.2024).-Режим доступа : по подписке.</w:t>
      </w:r>
    </w:p>
    <w:p w:rsidR="00A56FB2" w:rsidRPr="006674F2" w:rsidRDefault="00A56FB2" w:rsidP="00AE5277">
      <w:pPr>
        <w:pStyle w:val="1f1"/>
        <w:tabs>
          <w:tab w:val="left" w:pos="9583"/>
        </w:tabs>
        <w:spacing w:line="240" w:lineRule="auto"/>
        <w:ind w:firstLine="567"/>
        <w:jc w:val="both"/>
        <w:rPr>
          <w:color w:val="000000"/>
          <w:sz w:val="24"/>
          <w:szCs w:val="24"/>
          <w:lang w:bidi="ru-RU"/>
        </w:rPr>
      </w:pPr>
      <w:r w:rsidRPr="006674F2">
        <w:rPr>
          <w:color w:val="000000"/>
          <w:sz w:val="24"/>
          <w:szCs w:val="24"/>
          <w:lang w:bidi="ru-RU"/>
        </w:rPr>
        <w:t xml:space="preserve">9. </w:t>
      </w:r>
      <w:r w:rsidR="000855D7" w:rsidRPr="006674F2">
        <w:rPr>
          <w:color w:val="000000"/>
          <w:sz w:val="24"/>
          <w:szCs w:val="24"/>
          <w:lang w:bidi="ru-RU"/>
        </w:rPr>
        <w:t>Гинекология:</w:t>
      </w:r>
      <w:r w:rsidRPr="006674F2">
        <w:rPr>
          <w:color w:val="000000"/>
          <w:sz w:val="24"/>
          <w:szCs w:val="24"/>
          <w:lang w:bidi="ru-RU"/>
        </w:rPr>
        <w:t xml:space="preserve"> учебник / под ред. В. Е. Радзинского, Л. Р. Токтар. - 2-е изд., перераб. и доп. - Москва: ГЭОТАР-Медиа, 2022. - 496 с. - </w:t>
      </w:r>
      <w:r w:rsidRPr="006674F2">
        <w:rPr>
          <w:color w:val="000000"/>
          <w:sz w:val="24"/>
          <w:szCs w:val="24"/>
          <w:lang w:val="en-US" w:bidi="en-US"/>
        </w:rPr>
        <w:t>ISBN</w:t>
      </w:r>
      <w:r w:rsidRPr="006674F2">
        <w:rPr>
          <w:color w:val="000000"/>
          <w:sz w:val="24"/>
          <w:szCs w:val="24"/>
          <w:lang w:bidi="ru-RU"/>
        </w:rPr>
        <w:t xml:space="preserve">978-5-9704-6916-3. - </w:t>
      </w:r>
      <w:r w:rsidR="006D3A42"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 [сайт]. - </w:t>
      </w:r>
      <w:r w:rsidRPr="006674F2">
        <w:rPr>
          <w:color w:val="000000"/>
          <w:sz w:val="24"/>
          <w:szCs w:val="24"/>
          <w:lang w:val="en-US" w:bidi="en-US"/>
        </w:rPr>
        <w:t>URL</w:t>
      </w:r>
      <w:hyperlink r:id="rId72" w:history="1">
        <w:r w:rsidRPr="006674F2">
          <w:rPr>
            <w:rStyle w:val="af0"/>
            <w:color w:val="000000"/>
            <w:sz w:val="24"/>
            <w:szCs w:val="24"/>
            <w:lang w:bidi="ru-RU"/>
          </w:rPr>
          <w:t>:</w:t>
        </w:r>
      </w:hyperlink>
      <w:hyperlink r:id="rId73" w:history="1">
        <w:r w:rsidRPr="006674F2">
          <w:rPr>
            <w:rStyle w:val="af0"/>
            <w:sz w:val="24"/>
            <w:szCs w:val="24"/>
            <w:lang w:val="en-US" w:bidi="en-US"/>
          </w:rPr>
          <w:t>https</w:t>
        </w:r>
        <w:r w:rsidRPr="006674F2">
          <w:rPr>
            <w:rStyle w:val="af0"/>
            <w:sz w:val="24"/>
            <w:szCs w:val="24"/>
            <w:lang w:bidi="en-US"/>
          </w:rPr>
          <w:t>://</w:t>
        </w:r>
        <w:r w:rsidRPr="006674F2">
          <w:rPr>
            <w:rStyle w:val="af0"/>
            <w:sz w:val="24"/>
            <w:szCs w:val="24"/>
            <w:lang w:val="en-US" w:bidi="en-US"/>
          </w:rPr>
          <w:t>www</w:t>
        </w:r>
        <w:r w:rsidRPr="006674F2">
          <w:rPr>
            <w:rStyle w:val="af0"/>
            <w:sz w:val="24"/>
            <w:szCs w:val="24"/>
            <w:lang w:bidi="en-US"/>
          </w:rPr>
          <w:t>.</w:t>
        </w:r>
        <w:r w:rsidR="006D3A42" w:rsidRPr="006674F2">
          <w:rPr>
            <w:rStyle w:val="af0"/>
            <w:sz w:val="24"/>
            <w:szCs w:val="24"/>
            <w:lang w:val="en-US" w:bidi="en-US"/>
          </w:rPr>
          <w:t>studentlibrary</w:t>
        </w:r>
        <w:r w:rsidRPr="006674F2">
          <w:rPr>
            <w:rStyle w:val="af0"/>
            <w:sz w:val="24"/>
            <w:szCs w:val="24"/>
            <w:lang w:bidi="en-US"/>
          </w:rPr>
          <w:t>.</w:t>
        </w:r>
        <w:r w:rsidRPr="006674F2">
          <w:rPr>
            <w:rStyle w:val="af0"/>
            <w:sz w:val="24"/>
            <w:szCs w:val="24"/>
            <w:lang w:val="en-US" w:bidi="en-US"/>
          </w:rPr>
          <w:t>ru</w:t>
        </w:r>
        <w:r w:rsidRPr="006674F2">
          <w:rPr>
            <w:rStyle w:val="af0"/>
            <w:sz w:val="24"/>
            <w:szCs w:val="24"/>
            <w:lang w:bidi="en-US"/>
          </w:rPr>
          <w:t>/</w:t>
        </w:r>
        <w:r w:rsidRPr="006674F2">
          <w:rPr>
            <w:rStyle w:val="af0"/>
            <w:sz w:val="24"/>
            <w:szCs w:val="24"/>
            <w:lang w:val="en-US" w:bidi="en-US"/>
          </w:rPr>
          <w:t>book</w:t>
        </w:r>
        <w:r w:rsidRPr="006674F2">
          <w:rPr>
            <w:rStyle w:val="af0"/>
            <w:sz w:val="24"/>
            <w:szCs w:val="24"/>
            <w:lang w:bidi="en-US"/>
          </w:rPr>
          <w:t>/</w:t>
        </w:r>
        <w:r w:rsidRPr="006674F2">
          <w:rPr>
            <w:rStyle w:val="af0"/>
            <w:sz w:val="24"/>
            <w:szCs w:val="24"/>
            <w:lang w:val="en-US" w:bidi="en-US"/>
          </w:rPr>
          <w:t>ISBN</w:t>
        </w:r>
        <w:r w:rsidRPr="006674F2">
          <w:rPr>
            <w:rStyle w:val="af0"/>
            <w:sz w:val="24"/>
            <w:szCs w:val="24"/>
            <w:lang w:bidi="en-US"/>
          </w:rPr>
          <w:t>9785970469163.</w:t>
        </w:r>
        <w:r w:rsidRPr="006674F2">
          <w:rPr>
            <w:rStyle w:val="af0"/>
            <w:sz w:val="24"/>
            <w:szCs w:val="24"/>
            <w:lang w:val="en-US" w:bidi="en-US"/>
          </w:rPr>
          <w:t>html</w:t>
        </w:r>
      </w:hyperlink>
      <w:r w:rsidRPr="006674F2">
        <w:rPr>
          <w:color w:val="000000"/>
          <w:sz w:val="24"/>
          <w:szCs w:val="24"/>
          <w:lang w:bidi="ru-RU"/>
        </w:rPr>
        <w:t>(дата обращения: 31.03.2024).-Режим доступа : по подписке.</w:t>
      </w:r>
    </w:p>
    <w:p w:rsidR="00A56FB2" w:rsidRPr="006674F2" w:rsidRDefault="00A56FB2" w:rsidP="00AE5277">
      <w:pPr>
        <w:pStyle w:val="1f1"/>
        <w:tabs>
          <w:tab w:val="left" w:pos="9583"/>
        </w:tabs>
        <w:spacing w:line="240" w:lineRule="auto"/>
        <w:ind w:firstLine="567"/>
        <w:jc w:val="both"/>
        <w:rPr>
          <w:color w:val="000000"/>
          <w:sz w:val="24"/>
          <w:szCs w:val="24"/>
          <w:lang w:bidi="ru-RU"/>
        </w:rPr>
      </w:pPr>
      <w:r w:rsidRPr="006674F2">
        <w:rPr>
          <w:color w:val="000000"/>
          <w:sz w:val="24"/>
          <w:szCs w:val="24"/>
          <w:lang w:bidi="ru-RU"/>
        </w:rPr>
        <w:t xml:space="preserve">10. Савельева, Г. М. </w:t>
      </w:r>
      <w:r w:rsidR="006D3A42" w:rsidRPr="006674F2">
        <w:rPr>
          <w:color w:val="000000"/>
          <w:sz w:val="24"/>
          <w:szCs w:val="24"/>
          <w:lang w:bidi="ru-RU"/>
        </w:rPr>
        <w:t>Гинекология:</w:t>
      </w:r>
      <w:r w:rsidRPr="006674F2">
        <w:rPr>
          <w:color w:val="000000"/>
          <w:sz w:val="24"/>
          <w:szCs w:val="24"/>
          <w:lang w:bidi="ru-RU"/>
        </w:rPr>
        <w:t xml:space="preserve"> национальное руководство / под ред. Г. М. Савельевой, Г. Т. Сухих, В. Н. Серова, В. Е. Радзинского, И. Б. Манухина. - 2-е </w:t>
      </w:r>
      <w:r w:rsidR="006D3A42" w:rsidRPr="006674F2">
        <w:rPr>
          <w:color w:val="000000"/>
          <w:sz w:val="24"/>
          <w:szCs w:val="24"/>
          <w:lang w:bidi="ru-RU"/>
        </w:rPr>
        <w:t>изд., перераб</w:t>
      </w:r>
      <w:r w:rsidRPr="006674F2">
        <w:rPr>
          <w:color w:val="000000"/>
          <w:sz w:val="24"/>
          <w:szCs w:val="24"/>
          <w:lang w:bidi="ru-RU"/>
        </w:rPr>
        <w:t xml:space="preserve">. и доп. - </w:t>
      </w:r>
      <w:r w:rsidR="006D3A42" w:rsidRPr="006674F2">
        <w:rPr>
          <w:color w:val="000000"/>
          <w:sz w:val="24"/>
          <w:szCs w:val="24"/>
          <w:lang w:bidi="ru-RU"/>
        </w:rPr>
        <w:t>Москва:</w:t>
      </w:r>
      <w:r w:rsidRPr="006674F2">
        <w:rPr>
          <w:color w:val="000000"/>
          <w:sz w:val="24"/>
          <w:szCs w:val="24"/>
          <w:lang w:bidi="ru-RU"/>
        </w:rPr>
        <w:t xml:space="preserve"> ГЭОТАР-Медиа, 2022. - 1008 с. - (Серия "Национальные руководства"). - 1008 с. (Серия "Национальные руководства") - </w:t>
      </w:r>
      <w:r w:rsidRPr="006674F2">
        <w:rPr>
          <w:color w:val="000000"/>
          <w:sz w:val="24"/>
          <w:szCs w:val="24"/>
          <w:lang w:val="en-US" w:bidi="en-US"/>
        </w:rPr>
        <w:t>ISBN</w:t>
      </w:r>
      <w:r w:rsidRPr="006674F2">
        <w:rPr>
          <w:color w:val="000000"/>
          <w:sz w:val="24"/>
          <w:szCs w:val="24"/>
          <w:lang w:bidi="ru-RU"/>
        </w:rPr>
        <w:t xml:space="preserve">978-5-9704-6796-1. - Текст: электронный // ЭБС "Консультант студента»: [сайт]. - </w:t>
      </w:r>
      <w:r w:rsidRPr="006674F2">
        <w:rPr>
          <w:color w:val="000000"/>
          <w:sz w:val="24"/>
          <w:szCs w:val="24"/>
          <w:lang w:val="en-US" w:bidi="en-US"/>
        </w:rPr>
        <w:t>URL</w:t>
      </w:r>
      <w:hyperlink r:id="rId74" w:history="1">
        <w:r w:rsidRPr="006674F2">
          <w:rPr>
            <w:rStyle w:val="af0"/>
            <w:color w:val="000000"/>
            <w:sz w:val="24"/>
            <w:szCs w:val="24"/>
            <w:lang w:bidi="ru-RU"/>
          </w:rPr>
          <w:t>:</w:t>
        </w:r>
      </w:hyperlink>
      <w:hyperlink r:id="rId75" w:history="1">
        <w:r w:rsidRPr="006674F2">
          <w:rPr>
            <w:rStyle w:val="af0"/>
            <w:sz w:val="24"/>
            <w:szCs w:val="24"/>
            <w:lang w:val="en-US" w:bidi="en-US"/>
          </w:rPr>
          <w:t>https</w:t>
        </w:r>
        <w:r w:rsidRPr="006674F2">
          <w:rPr>
            <w:rStyle w:val="af0"/>
            <w:sz w:val="24"/>
            <w:szCs w:val="24"/>
            <w:lang w:bidi="en-US"/>
          </w:rPr>
          <w:t>://</w:t>
        </w:r>
        <w:r w:rsidRPr="006674F2">
          <w:rPr>
            <w:rStyle w:val="af0"/>
            <w:sz w:val="24"/>
            <w:szCs w:val="24"/>
            <w:lang w:val="en-US" w:bidi="en-US"/>
          </w:rPr>
          <w:t>www</w:t>
        </w:r>
        <w:r w:rsidRPr="006674F2">
          <w:rPr>
            <w:rStyle w:val="af0"/>
            <w:sz w:val="24"/>
            <w:szCs w:val="24"/>
            <w:lang w:bidi="en-US"/>
          </w:rPr>
          <w:t>.</w:t>
        </w:r>
        <w:r w:rsidRPr="006674F2">
          <w:rPr>
            <w:rStyle w:val="af0"/>
            <w:sz w:val="24"/>
            <w:szCs w:val="24"/>
            <w:lang w:val="en-US" w:bidi="en-US"/>
          </w:rPr>
          <w:t>studentlibrary</w:t>
        </w:r>
        <w:r w:rsidRPr="006674F2">
          <w:rPr>
            <w:rStyle w:val="af0"/>
            <w:sz w:val="24"/>
            <w:szCs w:val="24"/>
            <w:lang w:bidi="en-US"/>
          </w:rPr>
          <w:t>.</w:t>
        </w:r>
        <w:r w:rsidRPr="006674F2">
          <w:rPr>
            <w:rStyle w:val="af0"/>
            <w:sz w:val="24"/>
            <w:szCs w:val="24"/>
            <w:lang w:val="en-US" w:bidi="en-US"/>
          </w:rPr>
          <w:t>ru</w:t>
        </w:r>
        <w:r w:rsidRPr="006674F2">
          <w:rPr>
            <w:rStyle w:val="af0"/>
            <w:sz w:val="24"/>
            <w:szCs w:val="24"/>
            <w:lang w:bidi="en-US"/>
          </w:rPr>
          <w:t>/</w:t>
        </w:r>
        <w:r w:rsidRPr="006674F2">
          <w:rPr>
            <w:rStyle w:val="af0"/>
            <w:sz w:val="24"/>
            <w:szCs w:val="24"/>
            <w:lang w:val="en-US" w:bidi="en-US"/>
          </w:rPr>
          <w:t>book</w:t>
        </w:r>
        <w:r w:rsidRPr="006674F2">
          <w:rPr>
            <w:rStyle w:val="af0"/>
            <w:sz w:val="24"/>
            <w:szCs w:val="24"/>
            <w:lang w:bidi="en-US"/>
          </w:rPr>
          <w:t>/</w:t>
        </w:r>
        <w:r w:rsidRPr="006674F2">
          <w:rPr>
            <w:rStyle w:val="af0"/>
            <w:sz w:val="24"/>
            <w:szCs w:val="24"/>
            <w:lang w:val="en-US" w:bidi="en-US"/>
          </w:rPr>
          <w:t>ISBN</w:t>
        </w:r>
        <w:r w:rsidRPr="006674F2">
          <w:rPr>
            <w:rStyle w:val="af0"/>
            <w:sz w:val="24"/>
            <w:szCs w:val="24"/>
            <w:lang w:bidi="en-US"/>
          </w:rPr>
          <w:t>9785970467961.</w:t>
        </w:r>
        <w:r w:rsidRPr="006674F2">
          <w:rPr>
            <w:rStyle w:val="af0"/>
            <w:sz w:val="24"/>
            <w:szCs w:val="24"/>
            <w:lang w:val="en-US" w:bidi="en-US"/>
          </w:rPr>
          <w:t>html</w:t>
        </w:r>
      </w:hyperlink>
      <w:r w:rsidRPr="006674F2">
        <w:rPr>
          <w:color w:val="000000"/>
          <w:sz w:val="24"/>
          <w:szCs w:val="24"/>
          <w:lang w:bidi="ru-RU"/>
        </w:rPr>
        <w:t xml:space="preserve">(дата обращения: </w:t>
      </w:r>
      <w:r w:rsidRPr="006674F2">
        <w:rPr>
          <w:color w:val="000000"/>
          <w:sz w:val="24"/>
          <w:szCs w:val="24"/>
          <w:lang w:bidi="ru-RU"/>
        </w:rPr>
        <w:lastRenderedPageBreak/>
        <w:t>31.03.2024).- Режим доступа : по подписке.</w:t>
      </w:r>
    </w:p>
    <w:p w:rsidR="00A56FB2" w:rsidRPr="006674F2" w:rsidRDefault="00A56FB2" w:rsidP="00AE5277">
      <w:pPr>
        <w:pStyle w:val="1f1"/>
        <w:spacing w:line="240" w:lineRule="auto"/>
        <w:ind w:firstLine="567"/>
        <w:jc w:val="both"/>
        <w:rPr>
          <w:sz w:val="24"/>
          <w:szCs w:val="24"/>
        </w:rPr>
      </w:pPr>
    </w:p>
    <w:p w:rsidR="00A56FB2" w:rsidRPr="006674F2" w:rsidRDefault="00A56FB2" w:rsidP="001C759F">
      <w:pPr>
        <w:pStyle w:val="1f1"/>
        <w:numPr>
          <w:ilvl w:val="2"/>
          <w:numId w:val="15"/>
        </w:numPr>
        <w:tabs>
          <w:tab w:val="left" w:pos="1527"/>
        </w:tabs>
        <w:spacing w:line="240" w:lineRule="auto"/>
        <w:ind w:left="0" w:firstLine="567"/>
        <w:jc w:val="both"/>
        <w:rPr>
          <w:i/>
          <w:iCs/>
          <w:sz w:val="24"/>
          <w:szCs w:val="24"/>
        </w:rPr>
      </w:pPr>
      <w:r w:rsidRPr="006674F2">
        <w:rPr>
          <w:b/>
          <w:bCs/>
          <w:i/>
          <w:iCs/>
          <w:color w:val="000000"/>
          <w:sz w:val="24"/>
          <w:szCs w:val="24"/>
          <w:lang w:bidi="ru-RU"/>
        </w:rPr>
        <w:t>Дополнительные источники</w:t>
      </w:r>
    </w:p>
    <w:p w:rsidR="00A56FB2" w:rsidRPr="006674F2" w:rsidRDefault="00A56FB2" w:rsidP="001C759F">
      <w:pPr>
        <w:pStyle w:val="1f1"/>
        <w:numPr>
          <w:ilvl w:val="0"/>
          <w:numId w:val="16"/>
        </w:numPr>
        <w:tabs>
          <w:tab w:val="left" w:pos="1506"/>
        </w:tabs>
        <w:spacing w:line="240" w:lineRule="auto"/>
        <w:ind w:firstLine="567"/>
        <w:jc w:val="both"/>
        <w:rPr>
          <w:sz w:val="24"/>
          <w:szCs w:val="24"/>
        </w:rPr>
      </w:pPr>
      <w:r w:rsidRPr="006674F2">
        <w:rPr>
          <w:color w:val="000000"/>
          <w:sz w:val="24"/>
          <w:szCs w:val="24"/>
          <w:lang w:bidi="ru-RU"/>
        </w:rPr>
        <w:t xml:space="preserve">Каптильный, В. А. Акушерство и гинекология. Практические навыки и уменияс фантомным </w:t>
      </w:r>
      <w:r w:rsidR="006D3A42" w:rsidRPr="006674F2">
        <w:rPr>
          <w:color w:val="000000"/>
          <w:sz w:val="24"/>
          <w:szCs w:val="24"/>
          <w:lang w:bidi="ru-RU"/>
        </w:rPr>
        <w:t>курсом:</w:t>
      </w:r>
      <w:r w:rsidRPr="006674F2">
        <w:rPr>
          <w:color w:val="000000"/>
          <w:sz w:val="24"/>
          <w:szCs w:val="24"/>
          <w:lang w:bidi="ru-RU"/>
        </w:rPr>
        <w:t xml:space="preserve"> учебное пособие / В. А. Каптильный, М. В. Беришвили, А. В. </w:t>
      </w:r>
      <w:r w:rsidR="006D3A42" w:rsidRPr="006674F2">
        <w:rPr>
          <w:color w:val="000000"/>
          <w:sz w:val="24"/>
          <w:szCs w:val="24"/>
          <w:lang w:bidi="ru-RU"/>
        </w:rPr>
        <w:t>Мурашко;</w:t>
      </w:r>
      <w:r w:rsidRPr="006674F2">
        <w:rPr>
          <w:color w:val="000000"/>
          <w:sz w:val="24"/>
          <w:szCs w:val="24"/>
          <w:lang w:bidi="ru-RU"/>
        </w:rPr>
        <w:t xml:space="preserve"> под ред. А. И. Ищенко. - </w:t>
      </w:r>
      <w:r w:rsidR="006D3A42" w:rsidRPr="006674F2">
        <w:rPr>
          <w:color w:val="000000"/>
          <w:sz w:val="24"/>
          <w:szCs w:val="24"/>
          <w:lang w:bidi="ru-RU"/>
        </w:rPr>
        <w:t>Москва:</w:t>
      </w:r>
      <w:r w:rsidRPr="006674F2">
        <w:rPr>
          <w:color w:val="000000"/>
          <w:sz w:val="24"/>
          <w:szCs w:val="24"/>
          <w:lang w:bidi="ru-RU"/>
        </w:rPr>
        <w:t xml:space="preserve"> ГЭОТАР-Медиа, 2022. - 392 с. - </w:t>
      </w:r>
      <w:r w:rsidRPr="006674F2">
        <w:rPr>
          <w:color w:val="000000"/>
          <w:sz w:val="24"/>
          <w:szCs w:val="24"/>
          <w:lang w:val="en-US" w:bidi="en-US"/>
        </w:rPr>
        <w:t>ISBN</w:t>
      </w:r>
      <w:r w:rsidRPr="006674F2">
        <w:rPr>
          <w:color w:val="000000"/>
          <w:sz w:val="24"/>
          <w:szCs w:val="24"/>
          <w:lang w:bidi="en-US"/>
        </w:rPr>
        <w:t xml:space="preserve"> 978-5</w:t>
      </w:r>
      <w:r w:rsidRPr="006674F2">
        <w:rPr>
          <w:color w:val="000000"/>
          <w:sz w:val="24"/>
          <w:szCs w:val="24"/>
          <w:lang w:bidi="en-US"/>
        </w:rPr>
        <w:softHyphen/>
        <w:t>9704-6516-5.</w:t>
      </w:r>
      <w:r w:rsidRPr="006674F2">
        <w:rPr>
          <w:color w:val="000000"/>
          <w:sz w:val="24"/>
          <w:szCs w:val="24"/>
          <w:lang w:bidi="ru-RU"/>
        </w:rPr>
        <w:t xml:space="preserve"> - </w:t>
      </w:r>
      <w:r w:rsidR="006D3A42"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6D3A42"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hyperlink r:id="rId76" w:history="1">
        <w:r w:rsidRPr="006674F2">
          <w:rPr>
            <w:rStyle w:val="af0"/>
            <w:color w:val="000000"/>
            <w:sz w:val="24"/>
            <w:szCs w:val="24"/>
            <w:lang w:bidi="ru-RU"/>
          </w:rPr>
          <w:t>:</w:t>
        </w:r>
      </w:hyperlink>
      <w:hyperlink r:id="rId77" w:history="1">
        <w:r w:rsidRPr="006674F2">
          <w:rPr>
            <w:rStyle w:val="af0"/>
            <w:color w:val="000000"/>
            <w:sz w:val="24"/>
            <w:szCs w:val="24"/>
            <w:lang w:val="en-US" w:bidi="en-US"/>
          </w:rPr>
          <w:t>https</w:t>
        </w:r>
        <w:r w:rsidRPr="006674F2">
          <w:rPr>
            <w:rStyle w:val="af0"/>
            <w:color w:val="000000"/>
            <w:sz w:val="24"/>
            <w:szCs w:val="24"/>
            <w:lang w:bidi="en-US"/>
          </w:rPr>
          <w:t>://</w:t>
        </w:r>
        <w:r w:rsidRPr="006674F2">
          <w:rPr>
            <w:rStyle w:val="af0"/>
            <w:color w:val="000000"/>
            <w:sz w:val="24"/>
            <w:szCs w:val="24"/>
            <w:lang w:val="en-US" w:bidi="en-US"/>
          </w:rPr>
          <w:t>www</w:t>
        </w:r>
        <w:r w:rsidRPr="006674F2">
          <w:rPr>
            <w:rStyle w:val="af0"/>
            <w:color w:val="000000"/>
            <w:sz w:val="24"/>
            <w:szCs w:val="24"/>
            <w:lang w:bidi="en-US"/>
          </w:rPr>
          <w:t>.</w:t>
        </w:r>
        <w:r w:rsidRPr="006674F2">
          <w:rPr>
            <w:rStyle w:val="af0"/>
            <w:color w:val="000000"/>
            <w:sz w:val="24"/>
            <w:szCs w:val="24"/>
            <w:lang w:val="en-US" w:bidi="en-US"/>
          </w:rPr>
          <w:t>studentlibrary</w:t>
        </w:r>
        <w:r w:rsidRPr="006674F2">
          <w:rPr>
            <w:rStyle w:val="af0"/>
            <w:color w:val="000000"/>
            <w:sz w:val="24"/>
            <w:szCs w:val="24"/>
            <w:lang w:bidi="en-US"/>
          </w:rPr>
          <w:t>.</w:t>
        </w:r>
        <w:r w:rsidRPr="006674F2">
          <w:rPr>
            <w:rStyle w:val="af0"/>
            <w:color w:val="000000"/>
            <w:sz w:val="24"/>
            <w:szCs w:val="24"/>
            <w:lang w:val="en-US" w:bidi="en-US"/>
          </w:rPr>
          <w:t>ru</w:t>
        </w:r>
        <w:r w:rsidRPr="006674F2">
          <w:rPr>
            <w:rStyle w:val="af0"/>
            <w:color w:val="000000"/>
            <w:sz w:val="24"/>
            <w:szCs w:val="24"/>
            <w:lang w:bidi="en-US"/>
          </w:rPr>
          <w:t>/</w:t>
        </w:r>
        <w:r w:rsidRPr="006674F2">
          <w:rPr>
            <w:rStyle w:val="af0"/>
            <w:color w:val="000000"/>
            <w:sz w:val="24"/>
            <w:szCs w:val="24"/>
            <w:lang w:val="en-US" w:bidi="en-US"/>
          </w:rPr>
          <w:t>book</w:t>
        </w:r>
        <w:r w:rsidRPr="006674F2">
          <w:rPr>
            <w:rStyle w:val="af0"/>
            <w:color w:val="000000"/>
            <w:sz w:val="24"/>
            <w:szCs w:val="24"/>
            <w:lang w:bidi="en-US"/>
          </w:rPr>
          <w:t>/</w:t>
        </w:r>
        <w:r w:rsidRPr="006674F2">
          <w:rPr>
            <w:rStyle w:val="af0"/>
            <w:color w:val="000000"/>
            <w:sz w:val="24"/>
            <w:szCs w:val="24"/>
            <w:lang w:val="en-US" w:bidi="en-US"/>
          </w:rPr>
          <w:t>ISBN</w:t>
        </w:r>
        <w:r w:rsidRPr="006674F2">
          <w:rPr>
            <w:rStyle w:val="af0"/>
            <w:color w:val="000000"/>
            <w:sz w:val="24"/>
            <w:szCs w:val="24"/>
            <w:lang w:bidi="en-US"/>
          </w:rPr>
          <w:t>9785970465165.</w:t>
        </w:r>
        <w:r w:rsidRPr="006674F2">
          <w:rPr>
            <w:rStyle w:val="af0"/>
            <w:color w:val="000000"/>
            <w:sz w:val="24"/>
            <w:szCs w:val="24"/>
            <w:lang w:val="en-US" w:bidi="en-US"/>
          </w:rPr>
          <w:t>html</w:t>
        </w:r>
      </w:hyperlink>
      <w:r w:rsidRPr="006674F2">
        <w:rPr>
          <w:color w:val="000000"/>
          <w:sz w:val="24"/>
          <w:szCs w:val="24"/>
          <w:lang w:bidi="ru-RU"/>
        </w:rPr>
        <w:t>(дата обращения: 31.03.2024).-Режим доступа : по подписке.</w:t>
      </w:r>
    </w:p>
    <w:p w:rsidR="00A56FB2" w:rsidRPr="006674F2" w:rsidRDefault="00A56FB2" w:rsidP="001C759F">
      <w:pPr>
        <w:pStyle w:val="1f1"/>
        <w:numPr>
          <w:ilvl w:val="0"/>
          <w:numId w:val="16"/>
        </w:numPr>
        <w:tabs>
          <w:tab w:val="left" w:pos="1521"/>
        </w:tabs>
        <w:spacing w:line="240" w:lineRule="auto"/>
        <w:ind w:firstLine="567"/>
        <w:jc w:val="both"/>
        <w:rPr>
          <w:sz w:val="24"/>
          <w:szCs w:val="24"/>
        </w:rPr>
      </w:pPr>
      <w:r w:rsidRPr="006674F2">
        <w:rPr>
          <w:color w:val="000000"/>
          <w:sz w:val="24"/>
          <w:szCs w:val="24"/>
          <w:lang w:bidi="ru-RU"/>
        </w:rPr>
        <w:t xml:space="preserve">Подзолкова, Н. М. Современная контрацепция. Новые возможности, критериибезопасности, основы консультирования / Н. М. Подзолкова [и </w:t>
      </w:r>
      <w:r w:rsidR="006D3A42" w:rsidRPr="006674F2">
        <w:rPr>
          <w:color w:val="000000"/>
          <w:sz w:val="24"/>
          <w:szCs w:val="24"/>
          <w:lang w:bidi="ru-RU"/>
        </w:rPr>
        <w:t>др.]</w:t>
      </w:r>
      <w:r w:rsidRPr="006674F2">
        <w:rPr>
          <w:color w:val="000000"/>
          <w:sz w:val="24"/>
          <w:szCs w:val="24"/>
          <w:lang w:bidi="ru-RU"/>
        </w:rPr>
        <w:t xml:space="preserve">. - </w:t>
      </w:r>
      <w:r w:rsidR="006D3A42" w:rsidRPr="006674F2">
        <w:rPr>
          <w:color w:val="000000"/>
          <w:sz w:val="24"/>
          <w:szCs w:val="24"/>
          <w:lang w:bidi="ru-RU"/>
        </w:rPr>
        <w:t>Москва:</w:t>
      </w:r>
      <w:r w:rsidRPr="006674F2">
        <w:rPr>
          <w:color w:val="000000"/>
          <w:sz w:val="24"/>
          <w:szCs w:val="24"/>
          <w:lang w:bidi="ru-RU"/>
        </w:rPr>
        <w:t xml:space="preserve"> ГЭОТАР- Медиа, 2019. - 128 с. - </w:t>
      </w:r>
      <w:r w:rsidRPr="006674F2">
        <w:rPr>
          <w:color w:val="000000"/>
          <w:sz w:val="24"/>
          <w:szCs w:val="24"/>
          <w:lang w:val="en-US" w:bidi="en-US"/>
        </w:rPr>
        <w:t>ISBN</w:t>
      </w:r>
      <w:r w:rsidRPr="006674F2">
        <w:rPr>
          <w:color w:val="000000"/>
          <w:sz w:val="24"/>
          <w:szCs w:val="24"/>
          <w:lang w:bidi="ru-RU"/>
        </w:rPr>
        <w:t xml:space="preserve">978-5-9704-4737-6. - </w:t>
      </w:r>
      <w:r w:rsidR="006D3A42"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 : [сайт]. - </w:t>
      </w:r>
      <w:r w:rsidRPr="006674F2">
        <w:rPr>
          <w:color w:val="000000"/>
          <w:sz w:val="24"/>
          <w:szCs w:val="24"/>
          <w:lang w:val="en-US" w:bidi="en-US"/>
        </w:rPr>
        <w:t>URL</w:t>
      </w:r>
      <w:r w:rsidRPr="006674F2">
        <w:rPr>
          <w:color w:val="000000"/>
          <w:sz w:val="24"/>
          <w:szCs w:val="24"/>
          <w:lang w:bidi="ru-RU"/>
        </w:rPr>
        <w:t xml:space="preserve">:  </w:t>
      </w:r>
      <w:hyperlink r:id="rId78" w:history="1">
        <w:r w:rsidRPr="006674F2">
          <w:rPr>
            <w:rStyle w:val="af0"/>
            <w:sz w:val="24"/>
            <w:szCs w:val="24"/>
            <w:lang w:val="en-US" w:bidi="en-US"/>
          </w:rPr>
          <w:t>https</w:t>
        </w:r>
        <w:r w:rsidRPr="006674F2">
          <w:rPr>
            <w:rStyle w:val="af0"/>
            <w:sz w:val="24"/>
            <w:szCs w:val="24"/>
            <w:lang w:bidi="en-US"/>
          </w:rPr>
          <w:t>://</w:t>
        </w:r>
        <w:r w:rsidRPr="006674F2">
          <w:rPr>
            <w:rStyle w:val="af0"/>
            <w:sz w:val="24"/>
            <w:szCs w:val="24"/>
            <w:lang w:val="en-US" w:bidi="en-US"/>
          </w:rPr>
          <w:t>www</w:t>
        </w:r>
        <w:r w:rsidRPr="006674F2">
          <w:rPr>
            <w:rStyle w:val="af0"/>
            <w:sz w:val="24"/>
            <w:szCs w:val="24"/>
            <w:lang w:bidi="en-US"/>
          </w:rPr>
          <w:t>.</w:t>
        </w:r>
        <w:r w:rsidRPr="006674F2">
          <w:rPr>
            <w:rStyle w:val="af0"/>
            <w:sz w:val="24"/>
            <w:szCs w:val="24"/>
            <w:lang w:val="en-US" w:bidi="en-US"/>
          </w:rPr>
          <w:t>studentlibrary</w:t>
        </w:r>
        <w:r w:rsidRPr="006674F2">
          <w:rPr>
            <w:rStyle w:val="af0"/>
            <w:sz w:val="24"/>
            <w:szCs w:val="24"/>
            <w:lang w:bidi="en-US"/>
          </w:rPr>
          <w:t>.</w:t>
        </w:r>
        <w:r w:rsidRPr="006674F2">
          <w:rPr>
            <w:rStyle w:val="af0"/>
            <w:sz w:val="24"/>
            <w:szCs w:val="24"/>
            <w:lang w:val="en-US" w:bidi="en-US"/>
          </w:rPr>
          <w:t>ru</w:t>
        </w:r>
        <w:r w:rsidRPr="006674F2">
          <w:rPr>
            <w:rStyle w:val="af0"/>
            <w:sz w:val="24"/>
            <w:szCs w:val="24"/>
            <w:lang w:bidi="en-US"/>
          </w:rPr>
          <w:t>/</w:t>
        </w:r>
        <w:r w:rsidRPr="006674F2">
          <w:rPr>
            <w:rStyle w:val="af0"/>
            <w:sz w:val="24"/>
            <w:szCs w:val="24"/>
            <w:lang w:val="en-US" w:bidi="en-US"/>
          </w:rPr>
          <w:t>book</w:t>
        </w:r>
        <w:r w:rsidRPr="006674F2">
          <w:rPr>
            <w:rStyle w:val="af0"/>
            <w:sz w:val="24"/>
            <w:szCs w:val="24"/>
            <w:lang w:bidi="en-US"/>
          </w:rPr>
          <w:t>/</w:t>
        </w:r>
        <w:r w:rsidRPr="006674F2">
          <w:rPr>
            <w:rStyle w:val="af0"/>
            <w:sz w:val="24"/>
            <w:szCs w:val="24"/>
            <w:lang w:val="en-US" w:bidi="en-US"/>
          </w:rPr>
          <w:t>ISBN</w:t>
        </w:r>
        <w:r w:rsidRPr="006674F2">
          <w:rPr>
            <w:rStyle w:val="af0"/>
            <w:sz w:val="24"/>
            <w:szCs w:val="24"/>
            <w:lang w:bidi="en-US"/>
          </w:rPr>
          <w:t>9785970447376.</w:t>
        </w:r>
        <w:r w:rsidRPr="006674F2">
          <w:rPr>
            <w:rStyle w:val="af0"/>
            <w:sz w:val="24"/>
            <w:szCs w:val="24"/>
            <w:lang w:val="en-US" w:bidi="en-US"/>
          </w:rPr>
          <w:t>html</w:t>
        </w:r>
      </w:hyperlink>
      <w:r w:rsidRPr="006674F2">
        <w:rPr>
          <w:color w:val="000000"/>
          <w:sz w:val="24"/>
          <w:szCs w:val="24"/>
          <w:lang w:bidi="ru-RU"/>
        </w:rPr>
        <w:t xml:space="preserve">(дата обращения: 31.03.2024). - Режим </w:t>
      </w:r>
      <w:r w:rsidR="006D3A42" w:rsidRPr="006674F2">
        <w:rPr>
          <w:color w:val="000000"/>
          <w:sz w:val="24"/>
          <w:szCs w:val="24"/>
          <w:lang w:bidi="ru-RU"/>
        </w:rPr>
        <w:t>доступа:</w:t>
      </w:r>
      <w:r w:rsidRPr="006674F2">
        <w:rPr>
          <w:color w:val="000000"/>
          <w:sz w:val="24"/>
          <w:szCs w:val="24"/>
          <w:lang w:bidi="ru-RU"/>
        </w:rPr>
        <w:t xml:space="preserve"> по подписке.</w:t>
      </w:r>
    </w:p>
    <w:p w:rsidR="00A56FB2" w:rsidRPr="006674F2" w:rsidRDefault="00A56FB2" w:rsidP="001C759F">
      <w:pPr>
        <w:pStyle w:val="1f1"/>
        <w:numPr>
          <w:ilvl w:val="0"/>
          <w:numId w:val="16"/>
        </w:numPr>
        <w:tabs>
          <w:tab w:val="left" w:pos="1516"/>
        </w:tabs>
        <w:spacing w:line="240" w:lineRule="auto"/>
        <w:ind w:firstLine="567"/>
        <w:jc w:val="both"/>
        <w:rPr>
          <w:sz w:val="24"/>
          <w:szCs w:val="24"/>
        </w:rPr>
      </w:pPr>
      <w:r w:rsidRPr="006674F2">
        <w:rPr>
          <w:color w:val="000000"/>
          <w:sz w:val="24"/>
          <w:szCs w:val="24"/>
          <w:lang w:bidi="ru-RU"/>
        </w:rPr>
        <w:t xml:space="preserve">Дзигуа, М. В. Сестринская помощь в акушерстве и при патологиирепродуктивной системы у женщин и мужчин / Дзигуа М. В. - </w:t>
      </w:r>
      <w:r w:rsidR="006D3A42" w:rsidRPr="006674F2">
        <w:rPr>
          <w:color w:val="000000"/>
          <w:sz w:val="24"/>
          <w:szCs w:val="24"/>
          <w:lang w:bidi="ru-RU"/>
        </w:rPr>
        <w:t>Москва:</w:t>
      </w:r>
      <w:r w:rsidRPr="006674F2">
        <w:rPr>
          <w:color w:val="000000"/>
          <w:sz w:val="24"/>
          <w:szCs w:val="24"/>
          <w:lang w:bidi="ru-RU"/>
        </w:rPr>
        <w:t xml:space="preserve"> ГЭОТАР-</w:t>
      </w:r>
      <w:r w:rsidR="006D3A42" w:rsidRPr="006674F2">
        <w:rPr>
          <w:color w:val="000000"/>
          <w:sz w:val="24"/>
          <w:szCs w:val="24"/>
          <w:lang w:bidi="ru-RU"/>
        </w:rPr>
        <w:t>Медиа,</w:t>
      </w:r>
      <w:r w:rsidRPr="006674F2">
        <w:rPr>
          <w:color w:val="000000"/>
          <w:sz w:val="24"/>
          <w:szCs w:val="24"/>
          <w:lang w:bidi="ru-RU"/>
        </w:rPr>
        <w:t xml:space="preserve"> - 808 с. - </w:t>
      </w:r>
      <w:r w:rsidRPr="006674F2">
        <w:rPr>
          <w:color w:val="000000"/>
          <w:sz w:val="24"/>
          <w:szCs w:val="24"/>
          <w:lang w:val="en-US" w:bidi="en-US"/>
        </w:rPr>
        <w:t>ISBN</w:t>
      </w:r>
      <w:r w:rsidRPr="006674F2">
        <w:rPr>
          <w:color w:val="000000"/>
          <w:sz w:val="24"/>
          <w:szCs w:val="24"/>
          <w:lang w:bidi="ru-RU"/>
        </w:rPr>
        <w:t xml:space="preserve">978-5-9704-6222-5. - </w:t>
      </w:r>
      <w:r w:rsidR="006D3A42"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6D3A42"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r w:rsidRPr="006674F2">
        <w:rPr>
          <w:color w:val="000000"/>
          <w:sz w:val="24"/>
          <w:szCs w:val="24"/>
          <w:lang w:bidi="ru-RU"/>
        </w:rPr>
        <w:t>:</w:t>
      </w:r>
      <w:hyperlink r:id="rId79" w:history="1">
        <w:r w:rsidRPr="006674F2">
          <w:rPr>
            <w:rStyle w:val="af0"/>
            <w:color w:val="000000"/>
            <w:sz w:val="24"/>
            <w:szCs w:val="24"/>
            <w:lang w:val="en-US" w:bidi="en-US"/>
          </w:rPr>
          <w:t>https</w:t>
        </w:r>
        <w:r w:rsidRPr="006674F2">
          <w:rPr>
            <w:rStyle w:val="af0"/>
            <w:color w:val="000000"/>
            <w:sz w:val="24"/>
            <w:szCs w:val="24"/>
            <w:lang w:bidi="en-US"/>
          </w:rPr>
          <w:t>://</w:t>
        </w:r>
        <w:r w:rsidRPr="006674F2">
          <w:rPr>
            <w:rStyle w:val="af0"/>
            <w:color w:val="000000"/>
            <w:sz w:val="24"/>
            <w:szCs w:val="24"/>
            <w:lang w:val="en-US" w:bidi="en-US"/>
          </w:rPr>
          <w:t>www</w:t>
        </w:r>
        <w:r w:rsidRPr="006674F2">
          <w:rPr>
            <w:rStyle w:val="af0"/>
            <w:color w:val="000000"/>
            <w:sz w:val="24"/>
            <w:szCs w:val="24"/>
            <w:lang w:bidi="en-US"/>
          </w:rPr>
          <w:t>.</w:t>
        </w:r>
        <w:r w:rsidRPr="006674F2">
          <w:rPr>
            <w:rStyle w:val="af0"/>
            <w:color w:val="000000"/>
            <w:sz w:val="24"/>
            <w:szCs w:val="24"/>
            <w:lang w:val="en-US" w:bidi="en-US"/>
          </w:rPr>
          <w:t>studentlibrary</w:t>
        </w:r>
        <w:r w:rsidRPr="006674F2">
          <w:rPr>
            <w:rStyle w:val="af0"/>
            <w:color w:val="000000"/>
            <w:sz w:val="24"/>
            <w:szCs w:val="24"/>
            <w:lang w:bidi="en-US"/>
          </w:rPr>
          <w:t>.</w:t>
        </w:r>
        <w:r w:rsidRPr="006674F2">
          <w:rPr>
            <w:rStyle w:val="af0"/>
            <w:color w:val="000000"/>
            <w:sz w:val="24"/>
            <w:szCs w:val="24"/>
            <w:lang w:val="en-US" w:bidi="en-US"/>
          </w:rPr>
          <w:t>ru</w:t>
        </w:r>
        <w:r w:rsidRPr="006674F2">
          <w:rPr>
            <w:rStyle w:val="af0"/>
            <w:color w:val="000000"/>
            <w:sz w:val="24"/>
            <w:szCs w:val="24"/>
            <w:lang w:bidi="en-US"/>
          </w:rPr>
          <w:t>/</w:t>
        </w:r>
        <w:r w:rsidRPr="006674F2">
          <w:rPr>
            <w:rStyle w:val="af0"/>
            <w:color w:val="000000"/>
            <w:sz w:val="24"/>
            <w:szCs w:val="24"/>
            <w:lang w:val="en-US" w:bidi="en-US"/>
          </w:rPr>
          <w:t>book</w:t>
        </w:r>
        <w:r w:rsidRPr="006674F2">
          <w:rPr>
            <w:rStyle w:val="af0"/>
            <w:color w:val="000000"/>
            <w:sz w:val="24"/>
            <w:szCs w:val="24"/>
            <w:lang w:bidi="en-US"/>
          </w:rPr>
          <w:t>/</w:t>
        </w:r>
        <w:r w:rsidRPr="006674F2">
          <w:rPr>
            <w:rStyle w:val="af0"/>
            <w:color w:val="000000"/>
            <w:sz w:val="24"/>
            <w:szCs w:val="24"/>
            <w:lang w:val="en-US" w:bidi="en-US"/>
          </w:rPr>
          <w:t>ISBN</w:t>
        </w:r>
        <w:r w:rsidRPr="006674F2">
          <w:rPr>
            <w:rStyle w:val="af0"/>
            <w:color w:val="000000"/>
            <w:sz w:val="24"/>
            <w:szCs w:val="24"/>
            <w:lang w:bidi="en-US"/>
          </w:rPr>
          <w:t>9785970462225.</w:t>
        </w:r>
        <w:r w:rsidRPr="006674F2">
          <w:rPr>
            <w:rStyle w:val="af0"/>
            <w:color w:val="000000"/>
            <w:sz w:val="24"/>
            <w:szCs w:val="24"/>
            <w:lang w:val="en-US" w:bidi="en-US"/>
          </w:rPr>
          <w:t>html</w:t>
        </w:r>
      </w:hyperlink>
      <w:r w:rsidRPr="006674F2">
        <w:rPr>
          <w:color w:val="000000"/>
          <w:sz w:val="24"/>
          <w:szCs w:val="24"/>
          <w:lang w:bidi="ru-RU"/>
        </w:rPr>
        <w:t xml:space="preserve">(дата обращения: 31.03.2024). - Режим </w:t>
      </w:r>
      <w:r w:rsidR="006D3A42" w:rsidRPr="006674F2">
        <w:rPr>
          <w:color w:val="000000"/>
          <w:sz w:val="24"/>
          <w:szCs w:val="24"/>
          <w:lang w:bidi="ru-RU"/>
        </w:rPr>
        <w:t>доступа:</w:t>
      </w:r>
      <w:r w:rsidRPr="006674F2">
        <w:rPr>
          <w:color w:val="000000"/>
          <w:sz w:val="24"/>
          <w:szCs w:val="24"/>
          <w:lang w:bidi="ru-RU"/>
        </w:rPr>
        <w:t xml:space="preserve"> по подписке.</w:t>
      </w:r>
    </w:p>
    <w:p w:rsidR="00A56FB2" w:rsidRPr="006674F2" w:rsidRDefault="00A56FB2" w:rsidP="001C759F">
      <w:pPr>
        <w:pStyle w:val="1f1"/>
        <w:numPr>
          <w:ilvl w:val="0"/>
          <w:numId w:val="16"/>
        </w:numPr>
        <w:tabs>
          <w:tab w:val="left" w:pos="1243"/>
          <w:tab w:val="left" w:pos="3420"/>
          <w:tab w:val="left" w:pos="5210"/>
          <w:tab w:val="left" w:pos="6060"/>
          <w:tab w:val="left" w:pos="7504"/>
          <w:tab w:val="left" w:pos="8311"/>
          <w:tab w:val="left" w:pos="9583"/>
        </w:tabs>
        <w:spacing w:line="240" w:lineRule="auto"/>
        <w:ind w:firstLine="567"/>
        <w:jc w:val="both"/>
        <w:rPr>
          <w:sz w:val="24"/>
          <w:szCs w:val="24"/>
        </w:rPr>
      </w:pPr>
      <w:r w:rsidRPr="006674F2">
        <w:rPr>
          <w:color w:val="000000"/>
          <w:sz w:val="24"/>
          <w:szCs w:val="24"/>
          <w:lang w:bidi="ru-RU"/>
        </w:rPr>
        <w:t xml:space="preserve">Айламазян, Э. К. Акушерство. Национальное руководство. Краткое издание / под ред. Э. К. Айламазяна, В. Н. Серова, В. Е. Радзинского, Г. М. Савельевой. - </w:t>
      </w:r>
      <w:r w:rsidR="006D3A42" w:rsidRPr="006674F2">
        <w:rPr>
          <w:color w:val="000000"/>
          <w:sz w:val="24"/>
          <w:szCs w:val="24"/>
          <w:lang w:bidi="ru-RU"/>
        </w:rPr>
        <w:t>Москва:</w:t>
      </w:r>
      <w:r w:rsidRPr="006674F2">
        <w:rPr>
          <w:color w:val="000000"/>
          <w:sz w:val="24"/>
          <w:szCs w:val="24"/>
          <w:lang w:bidi="ru-RU"/>
        </w:rPr>
        <w:t xml:space="preserve"> ГЭОТАР-Медиа, 2021. - 608 с. - 608 с. - </w:t>
      </w:r>
      <w:r w:rsidRPr="006674F2">
        <w:rPr>
          <w:color w:val="000000"/>
          <w:sz w:val="24"/>
          <w:szCs w:val="24"/>
          <w:lang w:val="en-US" w:bidi="en-US"/>
        </w:rPr>
        <w:t>ISBN</w:t>
      </w:r>
      <w:r w:rsidRPr="006674F2">
        <w:rPr>
          <w:color w:val="000000"/>
          <w:sz w:val="24"/>
          <w:szCs w:val="24"/>
          <w:lang w:bidi="ru-RU"/>
        </w:rPr>
        <w:t xml:space="preserve">978-5-9704-6104-4. - </w:t>
      </w:r>
      <w:r w:rsidR="006D3A42" w:rsidRPr="006674F2">
        <w:rPr>
          <w:color w:val="000000"/>
          <w:sz w:val="24"/>
          <w:szCs w:val="24"/>
          <w:lang w:bidi="ru-RU"/>
        </w:rPr>
        <w:t>Текст:</w:t>
      </w:r>
      <w:r w:rsidRPr="006674F2">
        <w:rPr>
          <w:color w:val="000000"/>
          <w:sz w:val="24"/>
          <w:szCs w:val="24"/>
          <w:lang w:bidi="ru-RU"/>
        </w:rPr>
        <w:t xml:space="preserve"> электронный // ЭБС</w:t>
      </w:r>
      <w:r w:rsidRPr="006674F2">
        <w:rPr>
          <w:color w:val="000000"/>
          <w:sz w:val="24"/>
          <w:szCs w:val="24"/>
          <w:lang w:bidi="ru-RU"/>
        </w:rPr>
        <w:tab/>
        <w:t>"Консультант</w:t>
      </w:r>
      <w:r w:rsidRPr="006674F2">
        <w:rPr>
          <w:color w:val="000000"/>
          <w:sz w:val="24"/>
          <w:szCs w:val="24"/>
          <w:lang w:bidi="ru-RU"/>
        </w:rPr>
        <w:tab/>
        <w:t>студента"</w:t>
      </w:r>
      <w:r w:rsidRPr="006674F2">
        <w:rPr>
          <w:color w:val="000000"/>
          <w:sz w:val="24"/>
          <w:szCs w:val="24"/>
          <w:lang w:bidi="ru-RU"/>
        </w:rPr>
        <w:tab/>
        <w:t>:</w:t>
      </w:r>
      <w:r w:rsidRPr="006674F2">
        <w:rPr>
          <w:color w:val="000000"/>
          <w:sz w:val="24"/>
          <w:szCs w:val="24"/>
          <w:lang w:bidi="ru-RU"/>
        </w:rPr>
        <w:tab/>
        <w:t>[сайт].</w:t>
      </w:r>
      <w:r w:rsidRPr="006674F2">
        <w:rPr>
          <w:color w:val="000000"/>
          <w:sz w:val="24"/>
          <w:szCs w:val="24"/>
          <w:lang w:bidi="ru-RU"/>
        </w:rPr>
        <w:tab/>
        <w:t>-</w:t>
      </w:r>
      <w:r w:rsidRPr="006674F2">
        <w:rPr>
          <w:color w:val="000000"/>
          <w:sz w:val="24"/>
          <w:szCs w:val="24"/>
          <w:lang w:bidi="ru-RU"/>
        </w:rPr>
        <w:tab/>
      </w:r>
      <w:r w:rsidRPr="006674F2">
        <w:rPr>
          <w:color w:val="000000"/>
          <w:sz w:val="24"/>
          <w:szCs w:val="24"/>
          <w:lang w:val="en-US" w:bidi="en-US"/>
        </w:rPr>
        <w:t>URL</w:t>
      </w:r>
      <w:hyperlink r:id="rId80" w:history="1">
        <w:r w:rsidRPr="006674F2">
          <w:rPr>
            <w:rStyle w:val="af0"/>
            <w:color w:val="000000"/>
            <w:sz w:val="24"/>
            <w:szCs w:val="24"/>
            <w:lang w:bidi="ru-RU"/>
          </w:rPr>
          <w:t>:</w:t>
        </w:r>
      </w:hyperlink>
      <w:hyperlink r:id="rId81" w:history="1">
        <w:r w:rsidRPr="006674F2">
          <w:rPr>
            <w:rStyle w:val="af0"/>
            <w:sz w:val="24"/>
            <w:szCs w:val="24"/>
            <w:lang w:val="en-US" w:bidi="en-US"/>
          </w:rPr>
          <w:t>https</w:t>
        </w:r>
        <w:r w:rsidRPr="006674F2">
          <w:rPr>
            <w:rStyle w:val="af0"/>
            <w:sz w:val="24"/>
            <w:szCs w:val="24"/>
            <w:lang w:bidi="en-US"/>
          </w:rPr>
          <w:t>://</w:t>
        </w:r>
        <w:r w:rsidRPr="006674F2">
          <w:rPr>
            <w:rStyle w:val="af0"/>
            <w:sz w:val="24"/>
            <w:szCs w:val="24"/>
            <w:lang w:val="en-US" w:bidi="en-US"/>
          </w:rPr>
          <w:t>www</w:t>
        </w:r>
        <w:r w:rsidRPr="006674F2">
          <w:rPr>
            <w:rStyle w:val="af0"/>
            <w:sz w:val="24"/>
            <w:szCs w:val="24"/>
            <w:lang w:bidi="en-US"/>
          </w:rPr>
          <w:t>.</w:t>
        </w:r>
        <w:r w:rsidRPr="006674F2">
          <w:rPr>
            <w:rStyle w:val="af0"/>
            <w:sz w:val="24"/>
            <w:szCs w:val="24"/>
            <w:lang w:val="en-US" w:bidi="en-US"/>
          </w:rPr>
          <w:t>studentlibrary</w:t>
        </w:r>
        <w:r w:rsidRPr="006674F2">
          <w:rPr>
            <w:rStyle w:val="af0"/>
            <w:sz w:val="24"/>
            <w:szCs w:val="24"/>
            <w:lang w:bidi="en-US"/>
          </w:rPr>
          <w:t>.</w:t>
        </w:r>
        <w:r w:rsidRPr="006674F2">
          <w:rPr>
            <w:rStyle w:val="af0"/>
            <w:sz w:val="24"/>
            <w:szCs w:val="24"/>
            <w:lang w:val="en-US" w:bidi="en-US"/>
          </w:rPr>
          <w:t>ru</w:t>
        </w:r>
        <w:r w:rsidRPr="006674F2">
          <w:rPr>
            <w:rStyle w:val="af0"/>
            <w:sz w:val="24"/>
            <w:szCs w:val="24"/>
            <w:lang w:bidi="en-US"/>
          </w:rPr>
          <w:t>/</w:t>
        </w:r>
        <w:r w:rsidRPr="006674F2">
          <w:rPr>
            <w:rStyle w:val="af0"/>
            <w:sz w:val="24"/>
            <w:szCs w:val="24"/>
            <w:lang w:val="en-US" w:bidi="en-US"/>
          </w:rPr>
          <w:t>book</w:t>
        </w:r>
        <w:r w:rsidRPr="006674F2">
          <w:rPr>
            <w:rStyle w:val="af0"/>
            <w:sz w:val="24"/>
            <w:szCs w:val="24"/>
            <w:lang w:bidi="en-US"/>
          </w:rPr>
          <w:t>/</w:t>
        </w:r>
        <w:r w:rsidRPr="006674F2">
          <w:rPr>
            <w:rStyle w:val="af0"/>
            <w:sz w:val="24"/>
            <w:szCs w:val="24"/>
            <w:lang w:val="en-US" w:bidi="en-US"/>
          </w:rPr>
          <w:t>ISBN</w:t>
        </w:r>
        <w:r w:rsidRPr="006674F2">
          <w:rPr>
            <w:rStyle w:val="af0"/>
            <w:sz w:val="24"/>
            <w:szCs w:val="24"/>
            <w:lang w:bidi="en-US"/>
          </w:rPr>
          <w:t>9785970461044.</w:t>
        </w:r>
        <w:r w:rsidRPr="006674F2">
          <w:rPr>
            <w:rStyle w:val="af0"/>
            <w:sz w:val="24"/>
            <w:szCs w:val="24"/>
            <w:lang w:val="en-US" w:bidi="en-US"/>
          </w:rPr>
          <w:t>html</w:t>
        </w:r>
      </w:hyperlink>
      <w:r w:rsidRPr="006674F2">
        <w:rPr>
          <w:color w:val="000000"/>
          <w:sz w:val="24"/>
          <w:szCs w:val="24"/>
          <w:lang w:bidi="ru-RU"/>
        </w:rPr>
        <w:t>(дата обращения: 31.03.2024).-Режим доступа : по подписке.</w:t>
      </w:r>
    </w:p>
    <w:p w:rsidR="00A56FB2" w:rsidRPr="006674F2" w:rsidRDefault="00A56FB2" w:rsidP="001C759F">
      <w:pPr>
        <w:pStyle w:val="1f1"/>
        <w:numPr>
          <w:ilvl w:val="0"/>
          <w:numId w:val="16"/>
        </w:numPr>
        <w:tabs>
          <w:tab w:val="left" w:pos="1516"/>
        </w:tabs>
        <w:spacing w:line="240" w:lineRule="auto"/>
        <w:ind w:firstLine="567"/>
        <w:jc w:val="both"/>
        <w:rPr>
          <w:sz w:val="24"/>
          <w:szCs w:val="24"/>
        </w:rPr>
      </w:pPr>
      <w:r w:rsidRPr="006674F2">
        <w:rPr>
          <w:color w:val="000000"/>
          <w:sz w:val="24"/>
          <w:szCs w:val="24"/>
          <w:lang w:bidi="ru-RU"/>
        </w:rPr>
        <w:t xml:space="preserve">Доброхотова, Ю. Э. Антенатальная помощь беременным с экстрагенитальнымизаболеваниями / Ю. Э. Доброхотова, Е. И. Боровкова. - </w:t>
      </w:r>
      <w:r w:rsidR="006D3A42" w:rsidRPr="006674F2">
        <w:rPr>
          <w:color w:val="000000"/>
          <w:sz w:val="24"/>
          <w:szCs w:val="24"/>
          <w:lang w:bidi="ru-RU"/>
        </w:rPr>
        <w:t>Москва:</w:t>
      </w:r>
      <w:r w:rsidRPr="006674F2">
        <w:rPr>
          <w:color w:val="000000"/>
          <w:sz w:val="24"/>
          <w:szCs w:val="24"/>
          <w:lang w:bidi="ru-RU"/>
        </w:rPr>
        <w:t xml:space="preserve"> ГЭОТАР-Медиа, 2020. - 384 с. - </w:t>
      </w:r>
      <w:r w:rsidRPr="006674F2">
        <w:rPr>
          <w:color w:val="000000"/>
          <w:sz w:val="24"/>
          <w:szCs w:val="24"/>
          <w:lang w:val="en-US" w:bidi="en-US"/>
        </w:rPr>
        <w:t>ISBN</w:t>
      </w:r>
      <w:r w:rsidRPr="006674F2">
        <w:rPr>
          <w:color w:val="000000"/>
          <w:sz w:val="24"/>
          <w:szCs w:val="24"/>
          <w:lang w:bidi="ru-RU"/>
        </w:rPr>
        <w:t xml:space="preserve">978-5-9704-5795-5. - </w:t>
      </w:r>
      <w:r w:rsidR="006D3A42"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6D3A42"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r w:rsidRPr="006674F2">
        <w:rPr>
          <w:color w:val="000000"/>
          <w:sz w:val="24"/>
          <w:szCs w:val="24"/>
          <w:lang w:bidi="ru-RU"/>
        </w:rPr>
        <w:t>:</w:t>
      </w:r>
      <w:hyperlink r:id="rId82" w:history="1">
        <w:r w:rsidRPr="006674F2">
          <w:rPr>
            <w:rStyle w:val="af0"/>
            <w:sz w:val="24"/>
            <w:szCs w:val="24"/>
            <w:lang w:val="en-US" w:bidi="en-US"/>
          </w:rPr>
          <w:t>https</w:t>
        </w:r>
        <w:r w:rsidRPr="006674F2">
          <w:rPr>
            <w:rStyle w:val="af0"/>
            <w:sz w:val="24"/>
            <w:szCs w:val="24"/>
            <w:lang w:bidi="en-US"/>
          </w:rPr>
          <w:t>://</w:t>
        </w:r>
        <w:r w:rsidRPr="006674F2">
          <w:rPr>
            <w:rStyle w:val="af0"/>
            <w:sz w:val="24"/>
            <w:szCs w:val="24"/>
            <w:lang w:val="en-US" w:bidi="en-US"/>
          </w:rPr>
          <w:t>www</w:t>
        </w:r>
        <w:r w:rsidRPr="006674F2">
          <w:rPr>
            <w:rStyle w:val="af0"/>
            <w:sz w:val="24"/>
            <w:szCs w:val="24"/>
            <w:lang w:bidi="en-US"/>
          </w:rPr>
          <w:t>.</w:t>
        </w:r>
        <w:r w:rsidRPr="006674F2">
          <w:rPr>
            <w:rStyle w:val="af0"/>
            <w:sz w:val="24"/>
            <w:szCs w:val="24"/>
            <w:lang w:val="en-US" w:bidi="en-US"/>
          </w:rPr>
          <w:t>studentlibrary</w:t>
        </w:r>
        <w:r w:rsidRPr="006674F2">
          <w:rPr>
            <w:rStyle w:val="af0"/>
            <w:sz w:val="24"/>
            <w:szCs w:val="24"/>
            <w:lang w:bidi="en-US"/>
          </w:rPr>
          <w:t>.</w:t>
        </w:r>
        <w:r w:rsidRPr="006674F2">
          <w:rPr>
            <w:rStyle w:val="af0"/>
            <w:sz w:val="24"/>
            <w:szCs w:val="24"/>
            <w:lang w:val="en-US" w:bidi="en-US"/>
          </w:rPr>
          <w:t>ru</w:t>
        </w:r>
        <w:r w:rsidRPr="006674F2">
          <w:rPr>
            <w:rStyle w:val="af0"/>
            <w:sz w:val="24"/>
            <w:szCs w:val="24"/>
            <w:lang w:bidi="en-US"/>
          </w:rPr>
          <w:t>/</w:t>
        </w:r>
        <w:r w:rsidRPr="006674F2">
          <w:rPr>
            <w:rStyle w:val="af0"/>
            <w:sz w:val="24"/>
            <w:szCs w:val="24"/>
            <w:lang w:val="en-US" w:bidi="en-US"/>
          </w:rPr>
          <w:t>book</w:t>
        </w:r>
        <w:r w:rsidRPr="006674F2">
          <w:rPr>
            <w:rStyle w:val="af0"/>
            <w:sz w:val="24"/>
            <w:szCs w:val="24"/>
            <w:lang w:bidi="en-US"/>
          </w:rPr>
          <w:t>/</w:t>
        </w:r>
        <w:r w:rsidRPr="006674F2">
          <w:rPr>
            <w:rStyle w:val="af0"/>
            <w:sz w:val="24"/>
            <w:szCs w:val="24"/>
            <w:lang w:val="en-US" w:bidi="en-US"/>
          </w:rPr>
          <w:t>ISBN</w:t>
        </w:r>
        <w:r w:rsidRPr="006674F2">
          <w:rPr>
            <w:rStyle w:val="af0"/>
            <w:sz w:val="24"/>
            <w:szCs w:val="24"/>
            <w:lang w:bidi="en-US"/>
          </w:rPr>
          <w:t>9785970457955.</w:t>
        </w:r>
        <w:r w:rsidRPr="006674F2">
          <w:rPr>
            <w:rStyle w:val="af0"/>
            <w:sz w:val="24"/>
            <w:szCs w:val="24"/>
            <w:lang w:val="en-US" w:bidi="en-US"/>
          </w:rPr>
          <w:t>html</w:t>
        </w:r>
      </w:hyperlink>
      <w:r w:rsidRPr="006674F2">
        <w:rPr>
          <w:color w:val="000000"/>
          <w:sz w:val="24"/>
          <w:szCs w:val="24"/>
          <w:lang w:bidi="ru-RU"/>
        </w:rPr>
        <w:t>(дата обращения:31.03.2024). - Режим доступа: по подписке.</w:t>
      </w:r>
    </w:p>
    <w:p w:rsidR="00A56FB2" w:rsidRPr="006674F2" w:rsidRDefault="00A56FB2" w:rsidP="001C759F">
      <w:pPr>
        <w:pStyle w:val="1f1"/>
        <w:numPr>
          <w:ilvl w:val="0"/>
          <w:numId w:val="16"/>
        </w:numPr>
        <w:tabs>
          <w:tab w:val="left" w:pos="1476"/>
          <w:tab w:val="left" w:pos="1521"/>
        </w:tabs>
        <w:spacing w:line="240" w:lineRule="auto"/>
        <w:ind w:firstLine="567"/>
        <w:jc w:val="both"/>
        <w:rPr>
          <w:sz w:val="24"/>
          <w:szCs w:val="24"/>
        </w:rPr>
      </w:pPr>
      <w:r w:rsidRPr="006674F2">
        <w:rPr>
          <w:color w:val="000000"/>
          <w:sz w:val="24"/>
          <w:szCs w:val="24"/>
          <w:lang w:bidi="ru-RU"/>
        </w:rPr>
        <w:t xml:space="preserve">Каган, И. И. Клиническая анатомия женского </w:t>
      </w:r>
      <w:r w:rsidR="006D3A42" w:rsidRPr="006674F2">
        <w:rPr>
          <w:color w:val="000000"/>
          <w:sz w:val="24"/>
          <w:szCs w:val="24"/>
          <w:lang w:bidi="ru-RU"/>
        </w:rPr>
        <w:t>таза:</w:t>
      </w:r>
      <w:r w:rsidRPr="006674F2">
        <w:rPr>
          <w:color w:val="000000"/>
          <w:sz w:val="24"/>
          <w:szCs w:val="24"/>
          <w:lang w:bidi="ru-RU"/>
        </w:rPr>
        <w:t xml:space="preserve"> иллюстрированный</w:t>
      </w:r>
    </w:p>
    <w:p w:rsidR="00A56FB2" w:rsidRPr="006674F2" w:rsidRDefault="00A56FB2" w:rsidP="000855D7">
      <w:pPr>
        <w:pStyle w:val="1f1"/>
        <w:spacing w:line="240" w:lineRule="auto"/>
        <w:ind w:firstLine="0"/>
        <w:jc w:val="both"/>
        <w:rPr>
          <w:sz w:val="24"/>
          <w:szCs w:val="24"/>
        </w:rPr>
      </w:pPr>
      <w:r w:rsidRPr="006674F2">
        <w:rPr>
          <w:color w:val="000000"/>
          <w:sz w:val="24"/>
          <w:szCs w:val="24"/>
          <w:lang w:bidi="ru-RU"/>
        </w:rPr>
        <w:t xml:space="preserve">авторский цикл лекций / И. И. </w:t>
      </w:r>
      <w:r w:rsidR="006D3A42" w:rsidRPr="006674F2">
        <w:rPr>
          <w:color w:val="000000"/>
          <w:sz w:val="24"/>
          <w:szCs w:val="24"/>
          <w:lang w:bidi="ru-RU"/>
        </w:rPr>
        <w:t>Каган;</w:t>
      </w:r>
      <w:r w:rsidRPr="006674F2">
        <w:rPr>
          <w:color w:val="000000"/>
          <w:sz w:val="24"/>
          <w:szCs w:val="24"/>
          <w:lang w:bidi="ru-RU"/>
        </w:rPr>
        <w:t xml:space="preserve"> под ред. Г. Т. Сухих. - </w:t>
      </w:r>
      <w:r w:rsidR="006D3A42" w:rsidRPr="006674F2">
        <w:rPr>
          <w:color w:val="000000"/>
          <w:sz w:val="24"/>
          <w:szCs w:val="24"/>
          <w:lang w:bidi="ru-RU"/>
        </w:rPr>
        <w:t>Москва:</w:t>
      </w:r>
      <w:r w:rsidRPr="006674F2">
        <w:rPr>
          <w:color w:val="000000"/>
          <w:sz w:val="24"/>
          <w:szCs w:val="24"/>
          <w:lang w:bidi="ru-RU"/>
        </w:rPr>
        <w:t xml:space="preserve"> ГЭОТАР-Медиа, 2021. - 152 </w:t>
      </w:r>
      <w:r w:rsidR="006D3A42" w:rsidRPr="006674F2">
        <w:rPr>
          <w:color w:val="000000"/>
          <w:sz w:val="24"/>
          <w:szCs w:val="24"/>
          <w:lang w:bidi="ru-RU"/>
        </w:rPr>
        <w:t>с.:</w:t>
      </w:r>
      <w:r w:rsidRPr="006674F2">
        <w:rPr>
          <w:color w:val="000000"/>
          <w:sz w:val="24"/>
          <w:szCs w:val="24"/>
          <w:lang w:bidi="ru-RU"/>
        </w:rPr>
        <w:t xml:space="preserve"> ил. - 152 с. - </w:t>
      </w:r>
      <w:r w:rsidRPr="006674F2">
        <w:rPr>
          <w:color w:val="000000"/>
          <w:sz w:val="24"/>
          <w:szCs w:val="24"/>
          <w:lang w:val="en-US" w:bidi="en-US"/>
        </w:rPr>
        <w:t>ISBN</w:t>
      </w:r>
      <w:r w:rsidRPr="006674F2">
        <w:rPr>
          <w:color w:val="000000"/>
          <w:sz w:val="24"/>
          <w:szCs w:val="24"/>
          <w:lang w:bidi="ru-RU"/>
        </w:rPr>
        <w:t xml:space="preserve">978-5-9704-5931-7. - </w:t>
      </w:r>
      <w:r w:rsidR="006D3A42"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6D3A42"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r w:rsidRPr="006674F2">
        <w:rPr>
          <w:color w:val="000000"/>
          <w:sz w:val="24"/>
          <w:szCs w:val="24"/>
          <w:lang w:bidi="ru-RU"/>
        </w:rPr>
        <w:t xml:space="preserve">: </w:t>
      </w:r>
      <w:hyperlink r:id="rId83" w:history="1">
        <w:r w:rsidRPr="006674F2">
          <w:rPr>
            <w:rStyle w:val="af0"/>
            <w:sz w:val="24"/>
            <w:szCs w:val="24"/>
            <w:lang w:val="en-US" w:bidi="en-US"/>
          </w:rPr>
          <w:t>https</w:t>
        </w:r>
        <w:r w:rsidRPr="006674F2">
          <w:rPr>
            <w:rStyle w:val="af0"/>
            <w:sz w:val="24"/>
            <w:szCs w:val="24"/>
            <w:lang w:bidi="en-US"/>
          </w:rPr>
          <w:t>://</w:t>
        </w:r>
        <w:r w:rsidRPr="006674F2">
          <w:rPr>
            <w:rStyle w:val="af0"/>
            <w:sz w:val="24"/>
            <w:szCs w:val="24"/>
            <w:lang w:val="en-US" w:bidi="en-US"/>
          </w:rPr>
          <w:t>www</w:t>
        </w:r>
        <w:r w:rsidRPr="006674F2">
          <w:rPr>
            <w:rStyle w:val="af0"/>
            <w:sz w:val="24"/>
            <w:szCs w:val="24"/>
            <w:lang w:bidi="en-US"/>
          </w:rPr>
          <w:t>.</w:t>
        </w:r>
        <w:r w:rsidRPr="006674F2">
          <w:rPr>
            <w:rStyle w:val="af0"/>
            <w:sz w:val="24"/>
            <w:szCs w:val="24"/>
            <w:lang w:val="en-US" w:bidi="en-US"/>
          </w:rPr>
          <w:t>studentlibrary</w:t>
        </w:r>
        <w:r w:rsidRPr="006674F2">
          <w:rPr>
            <w:rStyle w:val="af0"/>
            <w:sz w:val="24"/>
            <w:szCs w:val="24"/>
            <w:lang w:bidi="en-US"/>
          </w:rPr>
          <w:t>.</w:t>
        </w:r>
        <w:r w:rsidRPr="006674F2">
          <w:rPr>
            <w:rStyle w:val="af0"/>
            <w:sz w:val="24"/>
            <w:szCs w:val="24"/>
            <w:lang w:val="en-US" w:bidi="en-US"/>
          </w:rPr>
          <w:t>ru</w:t>
        </w:r>
        <w:r w:rsidRPr="006674F2">
          <w:rPr>
            <w:rStyle w:val="af0"/>
            <w:sz w:val="24"/>
            <w:szCs w:val="24"/>
            <w:lang w:bidi="en-US"/>
          </w:rPr>
          <w:t>/</w:t>
        </w:r>
        <w:r w:rsidRPr="006674F2">
          <w:rPr>
            <w:rStyle w:val="af0"/>
            <w:sz w:val="24"/>
            <w:szCs w:val="24"/>
            <w:lang w:val="en-US" w:bidi="en-US"/>
          </w:rPr>
          <w:t>book</w:t>
        </w:r>
        <w:r w:rsidRPr="006674F2">
          <w:rPr>
            <w:rStyle w:val="af0"/>
            <w:sz w:val="24"/>
            <w:szCs w:val="24"/>
            <w:lang w:bidi="en-US"/>
          </w:rPr>
          <w:t>/</w:t>
        </w:r>
        <w:r w:rsidRPr="006674F2">
          <w:rPr>
            <w:rStyle w:val="af0"/>
            <w:sz w:val="24"/>
            <w:szCs w:val="24"/>
            <w:lang w:val="en-US" w:bidi="en-US"/>
          </w:rPr>
          <w:t>ISBN</w:t>
        </w:r>
        <w:r w:rsidRPr="006674F2">
          <w:rPr>
            <w:rStyle w:val="af0"/>
            <w:sz w:val="24"/>
            <w:szCs w:val="24"/>
            <w:lang w:bidi="en-US"/>
          </w:rPr>
          <w:t>9785970459317.</w:t>
        </w:r>
        <w:r w:rsidRPr="006674F2">
          <w:rPr>
            <w:rStyle w:val="af0"/>
            <w:sz w:val="24"/>
            <w:szCs w:val="24"/>
            <w:lang w:val="en-US" w:bidi="en-US"/>
          </w:rPr>
          <w:t>html</w:t>
        </w:r>
      </w:hyperlink>
      <w:r w:rsidRPr="006674F2">
        <w:rPr>
          <w:color w:val="000000"/>
          <w:sz w:val="24"/>
          <w:szCs w:val="24"/>
          <w:lang w:bidi="ru-RU"/>
        </w:rPr>
        <w:t xml:space="preserve">(дата обращения: 31.03.2024). - </w:t>
      </w:r>
      <w:r w:rsidR="006D3A42" w:rsidRPr="006674F2">
        <w:rPr>
          <w:color w:val="000000"/>
          <w:sz w:val="24"/>
          <w:szCs w:val="24"/>
          <w:lang w:bidi="ru-RU"/>
        </w:rPr>
        <w:t>Режимдоступа:</w:t>
      </w:r>
      <w:r w:rsidRPr="006674F2">
        <w:rPr>
          <w:color w:val="000000"/>
          <w:sz w:val="24"/>
          <w:szCs w:val="24"/>
          <w:lang w:bidi="ru-RU"/>
        </w:rPr>
        <w:t xml:space="preserve"> по подписке.</w:t>
      </w:r>
    </w:p>
    <w:p w:rsidR="00A56FB2" w:rsidRPr="006674F2" w:rsidRDefault="00A56FB2" w:rsidP="001C759F">
      <w:pPr>
        <w:pStyle w:val="1f1"/>
        <w:numPr>
          <w:ilvl w:val="0"/>
          <w:numId w:val="16"/>
        </w:numPr>
        <w:tabs>
          <w:tab w:val="left" w:pos="1476"/>
          <w:tab w:val="left" w:pos="1521"/>
        </w:tabs>
        <w:spacing w:line="240" w:lineRule="auto"/>
        <w:ind w:firstLine="567"/>
        <w:jc w:val="both"/>
        <w:rPr>
          <w:sz w:val="24"/>
          <w:szCs w:val="24"/>
        </w:rPr>
      </w:pPr>
      <w:r w:rsidRPr="006674F2">
        <w:rPr>
          <w:color w:val="000000"/>
          <w:sz w:val="24"/>
          <w:szCs w:val="24"/>
          <w:lang w:bidi="ru-RU"/>
        </w:rPr>
        <w:t xml:space="preserve">Ших, Е. В. Фармакотерапия во время беременности / под ред. Е. В. Ших -Москва: ГЭОТАР-Медиа, 2020. - 208 с. - 208 с. - </w:t>
      </w:r>
      <w:r w:rsidRPr="006674F2">
        <w:rPr>
          <w:color w:val="000000"/>
          <w:sz w:val="24"/>
          <w:szCs w:val="24"/>
          <w:lang w:val="en-US" w:bidi="en-US"/>
        </w:rPr>
        <w:t>ISBN</w:t>
      </w:r>
      <w:r w:rsidRPr="006674F2">
        <w:rPr>
          <w:color w:val="000000"/>
          <w:sz w:val="24"/>
          <w:szCs w:val="24"/>
          <w:lang w:bidi="ru-RU"/>
        </w:rPr>
        <w:t>978-5-9704-5573-9. - Текст: электронный // ЭБС "Консультант студента</w:t>
      </w:r>
      <w:r w:rsidR="006D3A42"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hyperlink r:id="rId84" w:history="1">
        <w:r w:rsidRPr="006674F2">
          <w:rPr>
            <w:rStyle w:val="af0"/>
            <w:color w:val="000000"/>
            <w:sz w:val="24"/>
            <w:szCs w:val="24"/>
            <w:lang w:bidi="ru-RU"/>
          </w:rPr>
          <w:t>:</w:t>
        </w:r>
      </w:hyperlink>
      <w:hyperlink r:id="rId85" w:history="1">
        <w:r w:rsidRPr="006674F2">
          <w:rPr>
            <w:rStyle w:val="af0"/>
            <w:sz w:val="24"/>
            <w:szCs w:val="24"/>
            <w:lang w:val="en-US" w:bidi="en-US"/>
          </w:rPr>
          <w:t>https</w:t>
        </w:r>
        <w:r w:rsidRPr="006674F2">
          <w:rPr>
            <w:rStyle w:val="af0"/>
            <w:sz w:val="24"/>
            <w:szCs w:val="24"/>
            <w:lang w:bidi="en-US"/>
          </w:rPr>
          <w:t>://</w:t>
        </w:r>
        <w:r w:rsidRPr="006674F2">
          <w:rPr>
            <w:rStyle w:val="af0"/>
            <w:sz w:val="24"/>
            <w:szCs w:val="24"/>
            <w:lang w:val="en-US" w:bidi="en-US"/>
          </w:rPr>
          <w:t>www</w:t>
        </w:r>
        <w:r w:rsidRPr="006674F2">
          <w:rPr>
            <w:rStyle w:val="af0"/>
            <w:sz w:val="24"/>
            <w:szCs w:val="24"/>
            <w:lang w:bidi="en-US"/>
          </w:rPr>
          <w:t>.</w:t>
        </w:r>
        <w:r w:rsidRPr="006674F2">
          <w:rPr>
            <w:rStyle w:val="af0"/>
            <w:sz w:val="24"/>
            <w:szCs w:val="24"/>
            <w:lang w:val="en-US" w:bidi="en-US"/>
          </w:rPr>
          <w:t>studentlibrary</w:t>
        </w:r>
        <w:r w:rsidRPr="006674F2">
          <w:rPr>
            <w:rStyle w:val="af0"/>
            <w:sz w:val="24"/>
            <w:szCs w:val="24"/>
            <w:lang w:bidi="en-US"/>
          </w:rPr>
          <w:t>.</w:t>
        </w:r>
        <w:r w:rsidRPr="006674F2">
          <w:rPr>
            <w:rStyle w:val="af0"/>
            <w:sz w:val="24"/>
            <w:szCs w:val="24"/>
            <w:lang w:val="en-US" w:bidi="en-US"/>
          </w:rPr>
          <w:t>ru</w:t>
        </w:r>
        <w:r w:rsidRPr="006674F2">
          <w:rPr>
            <w:rStyle w:val="af0"/>
            <w:sz w:val="24"/>
            <w:szCs w:val="24"/>
            <w:lang w:bidi="en-US"/>
          </w:rPr>
          <w:t>/</w:t>
        </w:r>
        <w:r w:rsidRPr="006674F2">
          <w:rPr>
            <w:rStyle w:val="af0"/>
            <w:sz w:val="24"/>
            <w:szCs w:val="24"/>
            <w:lang w:val="en-US" w:bidi="en-US"/>
          </w:rPr>
          <w:t>book</w:t>
        </w:r>
        <w:r w:rsidRPr="006674F2">
          <w:rPr>
            <w:rStyle w:val="af0"/>
            <w:sz w:val="24"/>
            <w:szCs w:val="24"/>
            <w:lang w:bidi="en-US"/>
          </w:rPr>
          <w:t>/</w:t>
        </w:r>
        <w:r w:rsidRPr="006674F2">
          <w:rPr>
            <w:rStyle w:val="af0"/>
            <w:sz w:val="24"/>
            <w:szCs w:val="24"/>
            <w:lang w:val="en-US" w:bidi="en-US"/>
          </w:rPr>
          <w:t>ISBN</w:t>
        </w:r>
        <w:r w:rsidRPr="006674F2">
          <w:rPr>
            <w:rStyle w:val="af0"/>
            <w:sz w:val="24"/>
            <w:szCs w:val="24"/>
            <w:lang w:bidi="en-US"/>
          </w:rPr>
          <w:t>9785970455739.</w:t>
        </w:r>
        <w:r w:rsidRPr="006674F2">
          <w:rPr>
            <w:rStyle w:val="af0"/>
            <w:sz w:val="24"/>
            <w:szCs w:val="24"/>
            <w:lang w:val="en-US" w:bidi="en-US"/>
          </w:rPr>
          <w:t>html</w:t>
        </w:r>
      </w:hyperlink>
      <w:r w:rsidRPr="006674F2">
        <w:rPr>
          <w:color w:val="000000"/>
          <w:sz w:val="24"/>
          <w:szCs w:val="24"/>
          <w:lang w:bidi="ru-RU"/>
        </w:rPr>
        <w:t>(дата обращения: 31.03.2024).-Режим доступа : по подписке.</w:t>
      </w:r>
    </w:p>
    <w:p w:rsidR="00A56FB2" w:rsidRPr="006674F2" w:rsidRDefault="00A56FB2" w:rsidP="001C759F">
      <w:pPr>
        <w:pStyle w:val="1f1"/>
        <w:numPr>
          <w:ilvl w:val="0"/>
          <w:numId w:val="16"/>
        </w:numPr>
        <w:tabs>
          <w:tab w:val="left" w:pos="1476"/>
          <w:tab w:val="left" w:pos="1516"/>
        </w:tabs>
        <w:spacing w:line="240" w:lineRule="auto"/>
        <w:ind w:firstLine="567"/>
        <w:jc w:val="both"/>
        <w:rPr>
          <w:sz w:val="24"/>
          <w:szCs w:val="24"/>
        </w:rPr>
      </w:pPr>
      <w:r w:rsidRPr="006674F2">
        <w:rPr>
          <w:color w:val="000000"/>
          <w:sz w:val="24"/>
          <w:szCs w:val="24"/>
          <w:lang w:bidi="ru-RU"/>
        </w:rPr>
        <w:t xml:space="preserve">Ших, Е. В. Беременность и </w:t>
      </w:r>
      <w:r w:rsidR="006D3A42" w:rsidRPr="006674F2">
        <w:rPr>
          <w:color w:val="000000"/>
          <w:sz w:val="24"/>
          <w:szCs w:val="24"/>
          <w:lang w:bidi="ru-RU"/>
        </w:rPr>
        <w:t>фармакотерапия:</w:t>
      </w:r>
      <w:r w:rsidRPr="006674F2">
        <w:rPr>
          <w:color w:val="000000"/>
          <w:sz w:val="24"/>
          <w:szCs w:val="24"/>
          <w:lang w:bidi="ru-RU"/>
        </w:rPr>
        <w:t xml:space="preserve"> выбор лекарственных препаратов/ под ред. Е. В. Ших. - </w:t>
      </w:r>
      <w:r w:rsidR="006D3A42" w:rsidRPr="006674F2">
        <w:rPr>
          <w:color w:val="000000"/>
          <w:sz w:val="24"/>
          <w:szCs w:val="24"/>
          <w:lang w:bidi="ru-RU"/>
        </w:rPr>
        <w:t>Москва:</w:t>
      </w:r>
      <w:r w:rsidRPr="006674F2">
        <w:rPr>
          <w:color w:val="000000"/>
          <w:sz w:val="24"/>
          <w:szCs w:val="24"/>
          <w:lang w:bidi="ru-RU"/>
        </w:rPr>
        <w:t xml:space="preserve"> ГЭОТАР-Медиа, 2021. - 224 с. - </w:t>
      </w:r>
      <w:r w:rsidRPr="006674F2">
        <w:rPr>
          <w:color w:val="000000"/>
          <w:sz w:val="24"/>
          <w:szCs w:val="24"/>
          <w:lang w:val="en-US" w:bidi="en-US"/>
        </w:rPr>
        <w:t>ISBN</w:t>
      </w:r>
      <w:r w:rsidRPr="006674F2">
        <w:rPr>
          <w:color w:val="000000"/>
          <w:sz w:val="24"/>
          <w:szCs w:val="24"/>
          <w:lang w:bidi="ru-RU"/>
        </w:rPr>
        <w:t>978-5-9704-5961-4. - Текст:</w:t>
      </w:r>
      <w:r w:rsidRPr="006674F2">
        <w:rPr>
          <w:color w:val="000000"/>
          <w:sz w:val="24"/>
          <w:szCs w:val="24"/>
          <w:lang w:bidi="ru-RU"/>
        </w:rPr>
        <w:tab/>
        <w:t>электронный // ЭБС "Консультант студента</w:t>
      </w:r>
      <w:r w:rsidR="006D3A42" w:rsidRPr="006674F2">
        <w:rPr>
          <w:color w:val="000000"/>
          <w:sz w:val="24"/>
          <w:szCs w:val="24"/>
          <w:lang w:bidi="ru-RU"/>
        </w:rPr>
        <w:t>»:</w:t>
      </w:r>
      <w:r w:rsidRPr="006674F2">
        <w:rPr>
          <w:color w:val="000000"/>
          <w:sz w:val="24"/>
          <w:szCs w:val="24"/>
          <w:lang w:bidi="ru-RU"/>
        </w:rPr>
        <w:tab/>
        <w:t xml:space="preserve">[сайт]. - </w:t>
      </w:r>
      <w:r w:rsidRPr="006674F2">
        <w:rPr>
          <w:color w:val="000000"/>
          <w:sz w:val="24"/>
          <w:szCs w:val="24"/>
          <w:lang w:val="en-US" w:bidi="en-US"/>
        </w:rPr>
        <w:t>URL</w:t>
      </w:r>
      <w:hyperlink r:id="rId86" w:history="1">
        <w:r w:rsidRPr="006674F2">
          <w:rPr>
            <w:rStyle w:val="af0"/>
            <w:color w:val="000000"/>
            <w:sz w:val="24"/>
            <w:szCs w:val="24"/>
            <w:lang w:bidi="ru-RU"/>
          </w:rPr>
          <w:t>:</w:t>
        </w:r>
      </w:hyperlink>
    </w:p>
    <w:p w:rsidR="00A56FB2" w:rsidRPr="006674F2" w:rsidRDefault="001B06BB" w:rsidP="00AE5277">
      <w:pPr>
        <w:pStyle w:val="1f1"/>
        <w:tabs>
          <w:tab w:val="left" w:pos="9593"/>
        </w:tabs>
        <w:spacing w:line="240" w:lineRule="auto"/>
        <w:ind w:firstLine="0"/>
        <w:jc w:val="both"/>
        <w:rPr>
          <w:sz w:val="24"/>
          <w:szCs w:val="24"/>
        </w:rPr>
      </w:pPr>
      <w:hyperlink r:id="rId87" w:history="1">
        <w:r w:rsidR="00A56FB2" w:rsidRPr="006674F2">
          <w:rPr>
            <w:rStyle w:val="af0"/>
            <w:sz w:val="24"/>
            <w:szCs w:val="24"/>
            <w:lang w:val="en-US" w:bidi="en-US"/>
          </w:rPr>
          <w:t>https</w:t>
        </w:r>
        <w:r w:rsidR="00A56FB2" w:rsidRPr="006674F2">
          <w:rPr>
            <w:rStyle w:val="af0"/>
            <w:sz w:val="24"/>
            <w:szCs w:val="24"/>
            <w:lang w:bidi="en-US"/>
          </w:rPr>
          <w:t>://</w:t>
        </w:r>
        <w:r w:rsidR="00A56FB2" w:rsidRPr="006674F2">
          <w:rPr>
            <w:rStyle w:val="af0"/>
            <w:sz w:val="24"/>
            <w:szCs w:val="24"/>
            <w:lang w:val="en-US" w:bidi="en-US"/>
          </w:rPr>
          <w:t>www</w:t>
        </w:r>
        <w:r w:rsidR="00A56FB2" w:rsidRPr="006674F2">
          <w:rPr>
            <w:rStyle w:val="af0"/>
            <w:sz w:val="24"/>
            <w:szCs w:val="24"/>
            <w:lang w:bidi="en-US"/>
          </w:rPr>
          <w:t>.</w:t>
        </w:r>
        <w:r w:rsidR="00A56FB2" w:rsidRPr="006674F2">
          <w:rPr>
            <w:rStyle w:val="af0"/>
            <w:sz w:val="24"/>
            <w:szCs w:val="24"/>
            <w:lang w:val="en-US" w:bidi="en-US"/>
          </w:rPr>
          <w:t>studentlibrary</w:t>
        </w:r>
        <w:r w:rsidR="00A56FB2" w:rsidRPr="006674F2">
          <w:rPr>
            <w:rStyle w:val="af0"/>
            <w:sz w:val="24"/>
            <w:szCs w:val="24"/>
            <w:lang w:bidi="en-US"/>
          </w:rPr>
          <w:t>.</w:t>
        </w:r>
        <w:r w:rsidR="00A56FB2" w:rsidRPr="006674F2">
          <w:rPr>
            <w:rStyle w:val="af0"/>
            <w:sz w:val="24"/>
            <w:szCs w:val="24"/>
            <w:lang w:val="en-US" w:bidi="en-US"/>
          </w:rPr>
          <w:t>ru</w:t>
        </w:r>
        <w:r w:rsidR="00A56FB2" w:rsidRPr="006674F2">
          <w:rPr>
            <w:rStyle w:val="af0"/>
            <w:sz w:val="24"/>
            <w:szCs w:val="24"/>
            <w:lang w:bidi="en-US"/>
          </w:rPr>
          <w:t>/</w:t>
        </w:r>
        <w:r w:rsidR="00A56FB2" w:rsidRPr="006674F2">
          <w:rPr>
            <w:rStyle w:val="af0"/>
            <w:sz w:val="24"/>
            <w:szCs w:val="24"/>
            <w:lang w:val="en-US" w:bidi="en-US"/>
          </w:rPr>
          <w:t>book</w:t>
        </w:r>
        <w:r w:rsidR="00A56FB2" w:rsidRPr="006674F2">
          <w:rPr>
            <w:rStyle w:val="af0"/>
            <w:sz w:val="24"/>
            <w:szCs w:val="24"/>
            <w:lang w:bidi="en-US"/>
          </w:rPr>
          <w:t>/</w:t>
        </w:r>
        <w:r w:rsidR="00A56FB2" w:rsidRPr="006674F2">
          <w:rPr>
            <w:rStyle w:val="af0"/>
            <w:sz w:val="24"/>
            <w:szCs w:val="24"/>
            <w:lang w:val="en-US" w:bidi="en-US"/>
          </w:rPr>
          <w:t>ISBN</w:t>
        </w:r>
        <w:r w:rsidR="00A56FB2" w:rsidRPr="006674F2">
          <w:rPr>
            <w:rStyle w:val="af0"/>
            <w:sz w:val="24"/>
            <w:szCs w:val="24"/>
            <w:lang w:bidi="en-US"/>
          </w:rPr>
          <w:t>9785970459614.</w:t>
        </w:r>
        <w:r w:rsidR="00A56FB2" w:rsidRPr="006674F2">
          <w:rPr>
            <w:rStyle w:val="af0"/>
            <w:sz w:val="24"/>
            <w:szCs w:val="24"/>
            <w:lang w:val="en-US" w:bidi="en-US"/>
          </w:rPr>
          <w:t>html</w:t>
        </w:r>
      </w:hyperlink>
      <w:r w:rsidR="00A56FB2" w:rsidRPr="006674F2">
        <w:rPr>
          <w:color w:val="000000"/>
          <w:sz w:val="24"/>
          <w:szCs w:val="24"/>
          <w:lang w:bidi="ru-RU"/>
        </w:rPr>
        <w:t>(дата обращения: 31.03.2024</w:t>
      </w:r>
      <w:r w:rsidR="006D3A42" w:rsidRPr="006674F2">
        <w:rPr>
          <w:color w:val="000000"/>
          <w:sz w:val="24"/>
          <w:szCs w:val="24"/>
          <w:lang w:bidi="ru-RU"/>
        </w:rPr>
        <w:t>). -</w:t>
      </w:r>
      <w:r w:rsidR="00A56FB2" w:rsidRPr="006674F2">
        <w:rPr>
          <w:color w:val="000000"/>
          <w:sz w:val="24"/>
          <w:szCs w:val="24"/>
          <w:lang w:bidi="ru-RU"/>
        </w:rPr>
        <w:t xml:space="preserve">Режим </w:t>
      </w:r>
      <w:r w:rsidR="006D3A42" w:rsidRPr="006674F2">
        <w:rPr>
          <w:color w:val="000000"/>
          <w:sz w:val="24"/>
          <w:szCs w:val="24"/>
          <w:lang w:bidi="ru-RU"/>
        </w:rPr>
        <w:t>доступа:</w:t>
      </w:r>
      <w:r w:rsidR="00A56FB2" w:rsidRPr="006674F2">
        <w:rPr>
          <w:color w:val="000000"/>
          <w:sz w:val="24"/>
          <w:szCs w:val="24"/>
          <w:lang w:bidi="ru-RU"/>
        </w:rPr>
        <w:t xml:space="preserve"> по подписке.</w:t>
      </w:r>
    </w:p>
    <w:p w:rsidR="00A56FB2" w:rsidRPr="006674F2" w:rsidRDefault="00A56FB2" w:rsidP="001C759F">
      <w:pPr>
        <w:pStyle w:val="1f1"/>
        <w:numPr>
          <w:ilvl w:val="0"/>
          <w:numId w:val="16"/>
        </w:numPr>
        <w:tabs>
          <w:tab w:val="left" w:pos="1476"/>
          <w:tab w:val="left" w:pos="1521"/>
        </w:tabs>
        <w:spacing w:line="240" w:lineRule="auto"/>
        <w:ind w:firstLine="567"/>
        <w:jc w:val="both"/>
        <w:rPr>
          <w:sz w:val="24"/>
          <w:szCs w:val="24"/>
        </w:rPr>
      </w:pPr>
      <w:r w:rsidRPr="006674F2">
        <w:rPr>
          <w:color w:val="000000"/>
          <w:sz w:val="24"/>
          <w:szCs w:val="24"/>
          <w:lang w:bidi="ru-RU"/>
        </w:rPr>
        <w:t xml:space="preserve">Дзигуа, М. В. </w:t>
      </w:r>
      <w:r w:rsidR="006D3A42" w:rsidRPr="006674F2">
        <w:rPr>
          <w:color w:val="000000"/>
          <w:sz w:val="24"/>
          <w:szCs w:val="24"/>
          <w:lang w:bidi="ru-RU"/>
        </w:rPr>
        <w:t>Акушерство:</w:t>
      </w:r>
      <w:r w:rsidRPr="006674F2">
        <w:rPr>
          <w:color w:val="000000"/>
          <w:sz w:val="24"/>
          <w:szCs w:val="24"/>
          <w:lang w:bidi="ru-RU"/>
        </w:rPr>
        <w:t xml:space="preserve"> руководство к практическим </w:t>
      </w:r>
      <w:r w:rsidR="006D3A42" w:rsidRPr="006674F2">
        <w:rPr>
          <w:color w:val="000000"/>
          <w:sz w:val="24"/>
          <w:szCs w:val="24"/>
          <w:lang w:bidi="ru-RU"/>
        </w:rPr>
        <w:t>занятиям:</w:t>
      </w:r>
      <w:r w:rsidRPr="006674F2">
        <w:rPr>
          <w:color w:val="000000"/>
          <w:sz w:val="24"/>
          <w:szCs w:val="24"/>
          <w:lang w:bidi="ru-RU"/>
        </w:rPr>
        <w:t xml:space="preserve"> учебное</w:t>
      </w:r>
    </w:p>
    <w:p w:rsidR="00A56FB2" w:rsidRPr="006674F2" w:rsidRDefault="00A56FB2" w:rsidP="000855D7">
      <w:pPr>
        <w:pStyle w:val="1f1"/>
        <w:spacing w:line="240" w:lineRule="auto"/>
        <w:ind w:firstLine="0"/>
        <w:jc w:val="both"/>
        <w:rPr>
          <w:sz w:val="24"/>
          <w:szCs w:val="24"/>
        </w:rPr>
      </w:pPr>
      <w:r w:rsidRPr="006674F2">
        <w:rPr>
          <w:color w:val="000000"/>
          <w:sz w:val="24"/>
          <w:szCs w:val="24"/>
          <w:lang w:bidi="ru-RU"/>
        </w:rPr>
        <w:t xml:space="preserve">пособие / М. В. Дзигуа, А. А. Скребушевская. - </w:t>
      </w:r>
      <w:r w:rsidR="006D3A42" w:rsidRPr="006674F2">
        <w:rPr>
          <w:color w:val="000000"/>
          <w:sz w:val="24"/>
          <w:szCs w:val="24"/>
          <w:lang w:bidi="ru-RU"/>
        </w:rPr>
        <w:t>Москва:</w:t>
      </w:r>
      <w:r w:rsidRPr="006674F2">
        <w:rPr>
          <w:color w:val="000000"/>
          <w:sz w:val="24"/>
          <w:szCs w:val="24"/>
          <w:lang w:bidi="ru-RU"/>
        </w:rPr>
        <w:t xml:space="preserve"> ГЭОТАР-Медиа, 2019. - 352 </w:t>
      </w:r>
      <w:r w:rsidR="006D3A42" w:rsidRPr="006674F2">
        <w:rPr>
          <w:color w:val="000000"/>
          <w:sz w:val="24"/>
          <w:szCs w:val="24"/>
          <w:lang w:bidi="ru-RU"/>
        </w:rPr>
        <w:t>с.:</w:t>
      </w:r>
      <w:r w:rsidRPr="006674F2">
        <w:rPr>
          <w:color w:val="000000"/>
          <w:sz w:val="24"/>
          <w:szCs w:val="24"/>
          <w:lang w:bidi="ru-RU"/>
        </w:rPr>
        <w:t xml:space="preserve"> ил. - 304 с. - </w:t>
      </w:r>
      <w:r w:rsidRPr="006674F2">
        <w:rPr>
          <w:color w:val="000000"/>
          <w:sz w:val="24"/>
          <w:szCs w:val="24"/>
          <w:lang w:val="en-US" w:bidi="en-US"/>
        </w:rPr>
        <w:t>ISBN</w:t>
      </w:r>
      <w:r w:rsidRPr="006674F2">
        <w:rPr>
          <w:color w:val="000000"/>
          <w:sz w:val="24"/>
          <w:szCs w:val="24"/>
          <w:lang w:bidi="ru-RU"/>
        </w:rPr>
        <w:t xml:space="preserve">978-5-9704-5221-9. - </w:t>
      </w:r>
      <w:r w:rsidR="006D3A42"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 </w:t>
      </w:r>
      <w:r w:rsidRPr="006674F2">
        <w:rPr>
          <w:color w:val="000000"/>
          <w:sz w:val="24"/>
          <w:szCs w:val="24"/>
          <w:lang w:bidi="ru-RU"/>
        </w:rPr>
        <w:lastRenderedPageBreak/>
        <w:t xml:space="preserve">:[сайт]. - </w:t>
      </w:r>
      <w:r w:rsidRPr="006674F2">
        <w:rPr>
          <w:color w:val="000000"/>
          <w:sz w:val="24"/>
          <w:szCs w:val="24"/>
          <w:lang w:val="en-US" w:bidi="en-US"/>
        </w:rPr>
        <w:t>URL</w:t>
      </w:r>
      <w:r w:rsidRPr="006674F2">
        <w:rPr>
          <w:color w:val="000000"/>
          <w:sz w:val="24"/>
          <w:szCs w:val="24"/>
          <w:lang w:bidi="ru-RU"/>
        </w:rPr>
        <w:t>:</w:t>
      </w:r>
      <w:hyperlink r:id="rId88" w:history="1">
        <w:r w:rsidRPr="006674F2">
          <w:rPr>
            <w:rStyle w:val="af0"/>
            <w:color w:val="000000"/>
            <w:sz w:val="24"/>
            <w:szCs w:val="24"/>
            <w:lang w:val="en-US" w:bidi="en-US"/>
          </w:rPr>
          <w:t>https</w:t>
        </w:r>
        <w:r w:rsidRPr="006674F2">
          <w:rPr>
            <w:rStyle w:val="af0"/>
            <w:color w:val="000000"/>
            <w:sz w:val="24"/>
            <w:szCs w:val="24"/>
            <w:lang w:bidi="en-US"/>
          </w:rPr>
          <w:t>://</w:t>
        </w:r>
        <w:r w:rsidRPr="006674F2">
          <w:rPr>
            <w:rStyle w:val="af0"/>
            <w:color w:val="000000"/>
            <w:sz w:val="24"/>
            <w:szCs w:val="24"/>
            <w:lang w:val="en-US" w:bidi="en-US"/>
          </w:rPr>
          <w:t>www</w:t>
        </w:r>
        <w:r w:rsidRPr="006674F2">
          <w:rPr>
            <w:rStyle w:val="af0"/>
            <w:color w:val="000000"/>
            <w:sz w:val="24"/>
            <w:szCs w:val="24"/>
            <w:lang w:bidi="en-US"/>
          </w:rPr>
          <w:t>.</w:t>
        </w:r>
        <w:r w:rsidRPr="006674F2">
          <w:rPr>
            <w:rStyle w:val="af0"/>
            <w:color w:val="000000"/>
            <w:sz w:val="24"/>
            <w:szCs w:val="24"/>
            <w:lang w:val="en-US" w:bidi="en-US"/>
          </w:rPr>
          <w:t>studentlibrary</w:t>
        </w:r>
        <w:r w:rsidRPr="006674F2">
          <w:rPr>
            <w:rStyle w:val="af0"/>
            <w:color w:val="000000"/>
            <w:sz w:val="24"/>
            <w:szCs w:val="24"/>
            <w:lang w:bidi="en-US"/>
          </w:rPr>
          <w:t>.</w:t>
        </w:r>
        <w:r w:rsidRPr="006674F2">
          <w:rPr>
            <w:rStyle w:val="af0"/>
            <w:color w:val="000000"/>
            <w:sz w:val="24"/>
            <w:szCs w:val="24"/>
            <w:lang w:val="en-US" w:bidi="en-US"/>
          </w:rPr>
          <w:t>ru</w:t>
        </w:r>
        <w:r w:rsidRPr="006674F2">
          <w:rPr>
            <w:rStyle w:val="af0"/>
            <w:color w:val="000000"/>
            <w:sz w:val="24"/>
            <w:szCs w:val="24"/>
            <w:lang w:bidi="en-US"/>
          </w:rPr>
          <w:t>/</w:t>
        </w:r>
        <w:r w:rsidRPr="006674F2">
          <w:rPr>
            <w:rStyle w:val="af0"/>
            <w:color w:val="000000"/>
            <w:sz w:val="24"/>
            <w:szCs w:val="24"/>
            <w:lang w:val="en-US" w:bidi="en-US"/>
          </w:rPr>
          <w:t>book</w:t>
        </w:r>
        <w:r w:rsidRPr="006674F2">
          <w:rPr>
            <w:rStyle w:val="af0"/>
            <w:color w:val="000000"/>
            <w:sz w:val="24"/>
            <w:szCs w:val="24"/>
            <w:lang w:bidi="en-US"/>
          </w:rPr>
          <w:t>/</w:t>
        </w:r>
        <w:r w:rsidRPr="006674F2">
          <w:rPr>
            <w:rStyle w:val="af0"/>
            <w:color w:val="000000"/>
            <w:sz w:val="24"/>
            <w:szCs w:val="24"/>
            <w:lang w:val="en-US" w:bidi="en-US"/>
          </w:rPr>
          <w:t>ISBN</w:t>
        </w:r>
        <w:r w:rsidRPr="006674F2">
          <w:rPr>
            <w:rStyle w:val="af0"/>
            <w:color w:val="000000"/>
            <w:sz w:val="24"/>
            <w:szCs w:val="24"/>
            <w:lang w:bidi="en-US"/>
          </w:rPr>
          <w:t>9785970452219.</w:t>
        </w:r>
        <w:r w:rsidRPr="006674F2">
          <w:rPr>
            <w:rStyle w:val="af0"/>
            <w:color w:val="000000"/>
            <w:sz w:val="24"/>
            <w:szCs w:val="24"/>
            <w:lang w:val="en-US" w:bidi="en-US"/>
          </w:rPr>
          <w:t>html</w:t>
        </w:r>
      </w:hyperlink>
      <w:r w:rsidRPr="006674F2">
        <w:rPr>
          <w:color w:val="000000"/>
          <w:sz w:val="24"/>
          <w:szCs w:val="24"/>
          <w:lang w:bidi="ru-RU"/>
        </w:rPr>
        <w:t>(дата обращения: 31.03.2024). - Режим доступа: по подписке.</w:t>
      </w:r>
    </w:p>
    <w:p w:rsidR="00A56FB2" w:rsidRPr="006674F2" w:rsidRDefault="00A56FB2" w:rsidP="001C759F">
      <w:pPr>
        <w:pStyle w:val="1f1"/>
        <w:numPr>
          <w:ilvl w:val="0"/>
          <w:numId w:val="16"/>
        </w:numPr>
        <w:tabs>
          <w:tab w:val="left" w:pos="1476"/>
        </w:tabs>
        <w:spacing w:line="240" w:lineRule="auto"/>
        <w:ind w:firstLine="567"/>
        <w:jc w:val="both"/>
        <w:rPr>
          <w:sz w:val="24"/>
          <w:szCs w:val="24"/>
        </w:rPr>
      </w:pPr>
      <w:r w:rsidRPr="006674F2">
        <w:rPr>
          <w:color w:val="000000"/>
          <w:sz w:val="24"/>
          <w:szCs w:val="24"/>
          <w:lang w:bidi="ru-RU"/>
        </w:rPr>
        <w:t>Акушерство сегодня [Электронный ресурс]: сайт для практикующих акушерок, для поддержки и обмена опытом.ЦКЬ:</w:t>
      </w:r>
      <w:hyperlink r:id="rId89" w:history="1">
        <w:r w:rsidRPr="006674F2">
          <w:rPr>
            <w:rStyle w:val="af0"/>
            <w:color w:val="000000"/>
            <w:sz w:val="24"/>
            <w:szCs w:val="24"/>
            <w:lang w:val="en-US" w:bidi="en-US"/>
          </w:rPr>
          <w:t>http</w:t>
        </w:r>
        <w:r w:rsidRPr="006674F2">
          <w:rPr>
            <w:rStyle w:val="af0"/>
            <w:color w:val="000000"/>
            <w:sz w:val="24"/>
            <w:szCs w:val="24"/>
            <w:lang w:bidi="en-US"/>
          </w:rPr>
          <w:t>://</w:t>
        </w:r>
        <w:r w:rsidRPr="006674F2">
          <w:rPr>
            <w:rStyle w:val="af0"/>
            <w:color w:val="000000"/>
            <w:sz w:val="24"/>
            <w:szCs w:val="24"/>
            <w:lang w:val="en-US" w:bidi="en-US"/>
          </w:rPr>
          <w:t>www</w:t>
        </w:r>
        <w:r w:rsidRPr="006674F2">
          <w:rPr>
            <w:rStyle w:val="af0"/>
            <w:color w:val="000000"/>
            <w:sz w:val="24"/>
            <w:szCs w:val="24"/>
            <w:lang w:bidi="en-US"/>
          </w:rPr>
          <w:t>.</w:t>
        </w:r>
        <w:r w:rsidRPr="006674F2">
          <w:rPr>
            <w:rStyle w:val="af0"/>
            <w:color w:val="000000"/>
            <w:sz w:val="24"/>
            <w:szCs w:val="24"/>
            <w:lang w:val="en-US" w:bidi="en-US"/>
          </w:rPr>
          <w:t>midwifery</w:t>
        </w:r>
        <w:r w:rsidRPr="006674F2">
          <w:rPr>
            <w:rStyle w:val="af0"/>
            <w:color w:val="000000"/>
            <w:sz w:val="24"/>
            <w:szCs w:val="24"/>
            <w:lang w:bidi="en-US"/>
          </w:rPr>
          <w:t>.</w:t>
        </w:r>
        <w:r w:rsidRPr="006674F2">
          <w:rPr>
            <w:rStyle w:val="af0"/>
            <w:color w:val="000000"/>
            <w:sz w:val="24"/>
            <w:szCs w:val="24"/>
            <w:lang w:val="en-US" w:bidi="en-US"/>
          </w:rPr>
          <w:t>ru</w:t>
        </w:r>
        <w:r w:rsidRPr="006674F2">
          <w:rPr>
            <w:rStyle w:val="af0"/>
            <w:color w:val="000000"/>
            <w:sz w:val="24"/>
            <w:szCs w:val="24"/>
            <w:lang w:bidi="en-US"/>
          </w:rPr>
          <w:t>/</w:t>
        </w:r>
      </w:hyperlink>
    </w:p>
    <w:p w:rsidR="00A56FB2" w:rsidRPr="006674F2" w:rsidRDefault="00A56FB2" w:rsidP="001C759F">
      <w:pPr>
        <w:pStyle w:val="1f1"/>
        <w:numPr>
          <w:ilvl w:val="0"/>
          <w:numId w:val="16"/>
        </w:numPr>
        <w:tabs>
          <w:tab w:val="left" w:pos="1476"/>
        </w:tabs>
        <w:spacing w:line="240" w:lineRule="auto"/>
        <w:ind w:firstLine="567"/>
        <w:jc w:val="both"/>
        <w:rPr>
          <w:sz w:val="24"/>
          <w:szCs w:val="24"/>
        </w:rPr>
      </w:pPr>
      <w:r w:rsidRPr="006674F2">
        <w:rPr>
          <w:color w:val="000000"/>
          <w:sz w:val="24"/>
          <w:szCs w:val="24"/>
          <w:lang w:bidi="ru-RU"/>
        </w:rPr>
        <w:t xml:space="preserve">Ассоциация медицинских сестер России: официальный сайт [Электронный ресурс]. </w:t>
      </w:r>
      <w:r w:rsidRPr="006674F2">
        <w:rPr>
          <w:color w:val="000000"/>
          <w:sz w:val="24"/>
          <w:szCs w:val="24"/>
          <w:lang w:val="en-US" w:bidi="en-US"/>
        </w:rPr>
        <w:t>URL:</w:t>
      </w:r>
      <w:hyperlink r:id="rId90" w:history="1">
        <w:r w:rsidRPr="006674F2">
          <w:rPr>
            <w:rStyle w:val="af0"/>
            <w:sz w:val="24"/>
            <w:szCs w:val="24"/>
            <w:lang w:val="en-US" w:bidi="en-US"/>
          </w:rPr>
          <w:t>http://www.medsestre.ru/</w:t>
        </w:r>
      </w:hyperlink>
    </w:p>
    <w:p w:rsidR="00A56FB2" w:rsidRPr="006674F2" w:rsidRDefault="00A56FB2" w:rsidP="001C759F">
      <w:pPr>
        <w:pStyle w:val="1f1"/>
        <w:numPr>
          <w:ilvl w:val="0"/>
          <w:numId w:val="16"/>
        </w:numPr>
        <w:tabs>
          <w:tab w:val="left" w:pos="1476"/>
        </w:tabs>
        <w:spacing w:line="240" w:lineRule="auto"/>
        <w:ind w:firstLine="567"/>
        <w:jc w:val="both"/>
        <w:rPr>
          <w:sz w:val="24"/>
          <w:szCs w:val="24"/>
        </w:rPr>
      </w:pPr>
      <w:r w:rsidRPr="006674F2">
        <w:rPr>
          <w:color w:val="000000"/>
          <w:sz w:val="24"/>
          <w:szCs w:val="24"/>
          <w:lang w:bidi="ru-RU"/>
        </w:rPr>
        <w:t xml:space="preserve">Здоровая Россия [Электронный ресурс]. </w:t>
      </w:r>
      <w:r w:rsidRPr="006674F2">
        <w:rPr>
          <w:color w:val="000000"/>
          <w:sz w:val="24"/>
          <w:szCs w:val="24"/>
          <w:lang w:val="en-US" w:bidi="en-US"/>
        </w:rPr>
        <w:t>URL</w:t>
      </w:r>
      <w:r w:rsidRPr="006674F2">
        <w:rPr>
          <w:color w:val="000000"/>
          <w:sz w:val="24"/>
          <w:szCs w:val="24"/>
          <w:lang w:bidi="en-US"/>
        </w:rPr>
        <w:t>:</w:t>
      </w:r>
      <w:hyperlink r:id="rId91" w:history="1">
        <w:r w:rsidRPr="006674F2">
          <w:rPr>
            <w:rStyle w:val="af0"/>
            <w:sz w:val="24"/>
            <w:szCs w:val="24"/>
            <w:lang w:val="en-US" w:bidi="en-US"/>
          </w:rPr>
          <w:t>http</w:t>
        </w:r>
        <w:r w:rsidRPr="006674F2">
          <w:rPr>
            <w:rStyle w:val="af0"/>
            <w:sz w:val="24"/>
            <w:szCs w:val="24"/>
            <w:lang w:bidi="en-US"/>
          </w:rPr>
          <w:t>://</w:t>
        </w:r>
        <w:r w:rsidRPr="006674F2">
          <w:rPr>
            <w:rStyle w:val="af0"/>
            <w:sz w:val="24"/>
            <w:szCs w:val="24"/>
            <w:lang w:val="en-US" w:bidi="en-US"/>
          </w:rPr>
          <w:t>www</w:t>
        </w:r>
        <w:r w:rsidRPr="006674F2">
          <w:rPr>
            <w:rStyle w:val="af0"/>
            <w:sz w:val="24"/>
            <w:szCs w:val="24"/>
            <w:lang w:bidi="en-US"/>
          </w:rPr>
          <w:t>.</w:t>
        </w:r>
        <w:r w:rsidRPr="006674F2">
          <w:rPr>
            <w:rStyle w:val="af0"/>
            <w:sz w:val="24"/>
            <w:szCs w:val="24"/>
            <w:lang w:val="en-US" w:bidi="en-US"/>
          </w:rPr>
          <w:t>takzdorovo</w:t>
        </w:r>
        <w:r w:rsidRPr="006674F2">
          <w:rPr>
            <w:rStyle w:val="af0"/>
            <w:sz w:val="24"/>
            <w:szCs w:val="24"/>
            <w:lang w:bidi="en-US"/>
          </w:rPr>
          <w:t>.</w:t>
        </w:r>
        <w:r w:rsidRPr="006674F2">
          <w:rPr>
            <w:rStyle w:val="af0"/>
            <w:sz w:val="24"/>
            <w:szCs w:val="24"/>
            <w:lang w:val="en-US" w:bidi="en-US"/>
          </w:rPr>
          <w:t>ru</w:t>
        </w:r>
        <w:r w:rsidRPr="006674F2">
          <w:rPr>
            <w:rStyle w:val="af0"/>
            <w:color w:val="000000"/>
            <w:sz w:val="24"/>
            <w:szCs w:val="24"/>
            <w:lang w:bidi="en-US"/>
          </w:rPr>
          <w:t>/</w:t>
        </w:r>
      </w:hyperlink>
    </w:p>
    <w:p w:rsidR="00A56FB2" w:rsidRPr="006674F2" w:rsidRDefault="00A56FB2" w:rsidP="001C759F">
      <w:pPr>
        <w:pStyle w:val="1f1"/>
        <w:numPr>
          <w:ilvl w:val="0"/>
          <w:numId w:val="16"/>
        </w:numPr>
        <w:tabs>
          <w:tab w:val="left" w:pos="1476"/>
        </w:tabs>
        <w:spacing w:line="240" w:lineRule="auto"/>
        <w:ind w:firstLine="567"/>
        <w:jc w:val="both"/>
        <w:rPr>
          <w:sz w:val="24"/>
          <w:szCs w:val="24"/>
        </w:rPr>
      </w:pPr>
      <w:r w:rsidRPr="006674F2">
        <w:rPr>
          <w:color w:val="000000"/>
          <w:sz w:val="24"/>
          <w:szCs w:val="24"/>
          <w:lang w:bidi="ru-RU"/>
        </w:rPr>
        <w:t xml:space="preserve">Всемирная организация здравоохранения [Электронный ресурс]: офиц. сайт. </w:t>
      </w:r>
      <w:r w:rsidRPr="006674F2">
        <w:rPr>
          <w:color w:val="000000"/>
          <w:sz w:val="24"/>
          <w:szCs w:val="24"/>
          <w:lang w:val="en-US" w:bidi="en-US"/>
        </w:rPr>
        <w:t>URL:</w:t>
      </w:r>
      <w:hyperlink r:id="rId92" w:history="1">
        <w:r w:rsidRPr="006674F2">
          <w:rPr>
            <w:rStyle w:val="af0"/>
            <w:sz w:val="24"/>
            <w:szCs w:val="24"/>
            <w:lang w:val="en-US" w:bidi="en-US"/>
          </w:rPr>
          <w:t>http://www.who.int/mediacentre/factsheets/fs317/ru/</w:t>
        </w:r>
      </w:hyperlink>
    </w:p>
    <w:p w:rsidR="00A56FB2" w:rsidRPr="006674F2" w:rsidRDefault="00A56FB2" w:rsidP="001C759F">
      <w:pPr>
        <w:pStyle w:val="1f1"/>
        <w:numPr>
          <w:ilvl w:val="0"/>
          <w:numId w:val="16"/>
        </w:numPr>
        <w:tabs>
          <w:tab w:val="left" w:pos="1476"/>
        </w:tabs>
        <w:spacing w:line="240" w:lineRule="auto"/>
        <w:ind w:firstLine="567"/>
        <w:jc w:val="both"/>
        <w:rPr>
          <w:sz w:val="24"/>
          <w:szCs w:val="24"/>
        </w:rPr>
      </w:pPr>
      <w:r w:rsidRPr="006674F2">
        <w:rPr>
          <w:color w:val="000000"/>
          <w:sz w:val="24"/>
          <w:szCs w:val="24"/>
          <w:lang w:bidi="ru-RU"/>
        </w:rPr>
        <w:t xml:space="preserve">Научная электронная библиотека </w:t>
      </w:r>
      <w:r w:rsidRPr="006674F2">
        <w:rPr>
          <w:color w:val="000000"/>
          <w:sz w:val="24"/>
          <w:szCs w:val="24"/>
          <w:lang w:val="en-US" w:bidi="en-US"/>
        </w:rPr>
        <w:t>eLIBRARY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ru-RU"/>
        </w:rPr>
        <w:t>[Электронный ресурс]</w:t>
      </w:r>
      <w:hyperlink r:id="rId93" w:history="1">
        <w:r w:rsidRPr="006674F2">
          <w:rPr>
            <w:rStyle w:val="af0"/>
            <w:color w:val="000000"/>
            <w:sz w:val="24"/>
            <w:szCs w:val="24"/>
            <w:lang w:bidi="ru-RU"/>
          </w:rPr>
          <w:t xml:space="preserve">: </w:t>
        </w:r>
        <w:r w:rsidRPr="006674F2">
          <w:rPr>
            <w:rStyle w:val="af0"/>
            <w:color w:val="000000"/>
            <w:sz w:val="24"/>
            <w:szCs w:val="24"/>
            <w:lang w:val="en-US" w:bidi="en-US"/>
          </w:rPr>
          <w:t>URL</w:t>
        </w:r>
        <w:r w:rsidRPr="006674F2">
          <w:rPr>
            <w:rStyle w:val="af0"/>
            <w:color w:val="000000"/>
            <w:sz w:val="24"/>
            <w:szCs w:val="24"/>
            <w:lang w:bidi="en-US"/>
          </w:rPr>
          <w:t>:</w:t>
        </w:r>
      </w:hyperlink>
      <w:hyperlink r:id="rId94" w:history="1">
        <w:r w:rsidRPr="006674F2">
          <w:rPr>
            <w:rStyle w:val="af0"/>
            <w:color w:val="000000"/>
            <w:sz w:val="24"/>
            <w:szCs w:val="24"/>
            <w:lang w:val="en-US" w:bidi="en-US"/>
          </w:rPr>
          <w:t>http</w:t>
        </w:r>
        <w:r w:rsidRPr="006674F2">
          <w:rPr>
            <w:rStyle w:val="af0"/>
            <w:color w:val="000000"/>
            <w:sz w:val="24"/>
            <w:szCs w:val="24"/>
            <w:lang w:bidi="en-US"/>
          </w:rPr>
          <w:t>://</w:t>
        </w:r>
        <w:r w:rsidRPr="006674F2">
          <w:rPr>
            <w:rStyle w:val="af0"/>
            <w:color w:val="000000"/>
            <w:sz w:val="24"/>
            <w:szCs w:val="24"/>
            <w:lang w:val="en-US" w:bidi="en-US"/>
          </w:rPr>
          <w:t>www</w:t>
        </w:r>
        <w:r w:rsidRPr="006674F2">
          <w:rPr>
            <w:rStyle w:val="af0"/>
            <w:color w:val="000000"/>
            <w:sz w:val="24"/>
            <w:szCs w:val="24"/>
            <w:lang w:bidi="en-US"/>
          </w:rPr>
          <w:t>.</w:t>
        </w:r>
        <w:r w:rsidRPr="006674F2">
          <w:rPr>
            <w:rStyle w:val="af0"/>
            <w:color w:val="000000"/>
            <w:sz w:val="24"/>
            <w:szCs w:val="24"/>
            <w:lang w:val="en-US" w:bidi="en-US"/>
          </w:rPr>
          <w:t>academia</w:t>
        </w:r>
        <w:r w:rsidRPr="006674F2">
          <w:rPr>
            <w:rStyle w:val="af0"/>
            <w:color w:val="000000"/>
            <w:sz w:val="24"/>
            <w:szCs w:val="24"/>
            <w:lang w:bidi="en-US"/>
          </w:rPr>
          <w:t>-</w:t>
        </w:r>
        <w:r w:rsidRPr="006674F2">
          <w:rPr>
            <w:rStyle w:val="af0"/>
            <w:color w:val="000000"/>
            <w:sz w:val="24"/>
            <w:szCs w:val="24"/>
            <w:lang w:val="en-US" w:bidi="en-US"/>
          </w:rPr>
          <w:t>moscow</w:t>
        </w:r>
        <w:r w:rsidRPr="006674F2">
          <w:rPr>
            <w:rStyle w:val="af0"/>
            <w:color w:val="000000"/>
            <w:sz w:val="24"/>
            <w:szCs w:val="24"/>
            <w:lang w:bidi="en-US"/>
          </w:rPr>
          <w:t>.</w:t>
        </w:r>
        <w:r w:rsidRPr="006674F2">
          <w:rPr>
            <w:rStyle w:val="af0"/>
            <w:color w:val="000000"/>
            <w:sz w:val="24"/>
            <w:szCs w:val="24"/>
            <w:lang w:val="en-US" w:bidi="en-US"/>
          </w:rPr>
          <w:t>ru</w:t>
        </w:r>
        <w:r w:rsidRPr="006674F2">
          <w:rPr>
            <w:rStyle w:val="af0"/>
            <w:color w:val="000000"/>
            <w:sz w:val="24"/>
            <w:szCs w:val="24"/>
            <w:lang w:bidi="en-US"/>
          </w:rPr>
          <w:t>/</w:t>
        </w:r>
        <w:r w:rsidRPr="006674F2">
          <w:rPr>
            <w:rStyle w:val="af0"/>
            <w:color w:val="000000"/>
            <w:sz w:val="24"/>
            <w:szCs w:val="24"/>
            <w:lang w:val="en-US" w:bidi="en-US"/>
          </w:rPr>
          <w:t>elibrary</w:t>
        </w:r>
        <w:r w:rsidRPr="006674F2">
          <w:rPr>
            <w:rStyle w:val="af0"/>
            <w:color w:val="000000"/>
            <w:sz w:val="24"/>
            <w:szCs w:val="24"/>
            <w:lang w:bidi="en-US"/>
          </w:rPr>
          <w:t>/</w:t>
        </w:r>
      </w:hyperlink>
    </w:p>
    <w:p w:rsidR="00A56FB2" w:rsidRPr="006674F2" w:rsidRDefault="00A56FB2" w:rsidP="001C759F">
      <w:pPr>
        <w:pStyle w:val="1f1"/>
        <w:numPr>
          <w:ilvl w:val="0"/>
          <w:numId w:val="16"/>
        </w:numPr>
        <w:tabs>
          <w:tab w:val="left" w:pos="1476"/>
        </w:tabs>
        <w:spacing w:line="240" w:lineRule="auto"/>
        <w:ind w:firstLine="567"/>
        <w:jc w:val="both"/>
        <w:rPr>
          <w:sz w:val="24"/>
          <w:szCs w:val="24"/>
        </w:rPr>
      </w:pPr>
      <w:r w:rsidRPr="006674F2">
        <w:rPr>
          <w:color w:val="000000"/>
          <w:sz w:val="24"/>
          <w:szCs w:val="24"/>
          <w:lang w:bidi="ru-RU"/>
        </w:rPr>
        <w:t xml:space="preserve">Образовательный портал для акушера-гинеколога [Электронный ресурс]. </w:t>
      </w:r>
      <w:r w:rsidRPr="006674F2">
        <w:rPr>
          <w:color w:val="000000"/>
          <w:sz w:val="24"/>
          <w:szCs w:val="24"/>
          <w:lang w:val="en-US" w:bidi="en-US"/>
        </w:rPr>
        <w:t xml:space="preserve">URL: </w:t>
      </w:r>
      <w:hyperlink r:id="rId95" w:history="1">
        <w:r w:rsidRPr="006674F2">
          <w:rPr>
            <w:rStyle w:val="af0"/>
            <w:sz w:val="24"/>
            <w:szCs w:val="24"/>
            <w:lang w:val="en-US" w:bidi="en-US"/>
          </w:rPr>
          <w:t>http://akusheronline.ru/</w:t>
        </w:r>
      </w:hyperlink>
    </w:p>
    <w:p w:rsidR="00A56FB2" w:rsidRPr="006674F2" w:rsidRDefault="00A56FB2" w:rsidP="001C759F">
      <w:pPr>
        <w:pStyle w:val="1f1"/>
        <w:numPr>
          <w:ilvl w:val="0"/>
          <w:numId w:val="16"/>
        </w:numPr>
        <w:tabs>
          <w:tab w:val="left" w:pos="1476"/>
        </w:tabs>
        <w:spacing w:line="240" w:lineRule="auto"/>
        <w:ind w:firstLine="567"/>
        <w:jc w:val="both"/>
        <w:rPr>
          <w:sz w:val="24"/>
          <w:szCs w:val="24"/>
        </w:rPr>
      </w:pPr>
      <w:r w:rsidRPr="006674F2">
        <w:rPr>
          <w:color w:val="000000"/>
          <w:sz w:val="24"/>
          <w:szCs w:val="24"/>
          <w:lang w:bidi="ru-RU"/>
        </w:rPr>
        <w:t xml:space="preserve">Федеральная электронная медицинская библиотека [Электронный ресурс]. </w:t>
      </w:r>
      <w:r w:rsidRPr="006674F2">
        <w:rPr>
          <w:color w:val="000000"/>
          <w:sz w:val="24"/>
          <w:szCs w:val="24"/>
          <w:lang w:val="en-US" w:bidi="en-US"/>
        </w:rPr>
        <w:t>URL:</w:t>
      </w:r>
      <w:hyperlink r:id="rId96" w:history="1">
        <w:r w:rsidRPr="006674F2">
          <w:rPr>
            <w:rStyle w:val="af0"/>
            <w:sz w:val="24"/>
            <w:szCs w:val="24"/>
            <w:lang w:val="en-US" w:bidi="en-US"/>
          </w:rPr>
          <w:t>http://www.femb.ru/</w:t>
        </w:r>
      </w:hyperlink>
    </w:p>
    <w:p w:rsidR="00A56FB2" w:rsidRPr="006674F2" w:rsidRDefault="00A56FB2" w:rsidP="001C759F">
      <w:pPr>
        <w:pStyle w:val="1f1"/>
        <w:numPr>
          <w:ilvl w:val="0"/>
          <w:numId w:val="16"/>
        </w:numPr>
        <w:tabs>
          <w:tab w:val="left" w:pos="1476"/>
        </w:tabs>
        <w:spacing w:line="240" w:lineRule="auto"/>
        <w:ind w:firstLine="567"/>
        <w:jc w:val="both"/>
        <w:rPr>
          <w:sz w:val="24"/>
          <w:szCs w:val="24"/>
        </w:rPr>
      </w:pPr>
      <w:r w:rsidRPr="006674F2">
        <w:rPr>
          <w:color w:val="000000"/>
          <w:sz w:val="24"/>
          <w:szCs w:val="24"/>
          <w:lang w:bidi="ru-RU"/>
        </w:rPr>
        <w:t>Электронная библиотека медицинского колледжа [Электронный ресурс].</w:t>
      </w:r>
    </w:p>
    <w:p w:rsidR="00A56FB2" w:rsidRPr="006674F2" w:rsidRDefault="00A56FB2" w:rsidP="00AE5277">
      <w:pPr>
        <w:pStyle w:val="1f1"/>
        <w:spacing w:line="240" w:lineRule="auto"/>
        <w:ind w:firstLine="567"/>
        <w:jc w:val="both"/>
        <w:rPr>
          <w:sz w:val="24"/>
          <w:szCs w:val="24"/>
          <w:lang w:val="en-US"/>
        </w:rPr>
      </w:pPr>
      <w:r w:rsidRPr="006674F2">
        <w:rPr>
          <w:color w:val="000000"/>
          <w:sz w:val="24"/>
          <w:szCs w:val="24"/>
          <w:lang w:val="en-US" w:bidi="en-US"/>
        </w:rPr>
        <w:t>URL:</w:t>
      </w:r>
      <w:hyperlink r:id="rId97" w:history="1">
        <w:r w:rsidRPr="006674F2">
          <w:rPr>
            <w:rStyle w:val="af0"/>
            <w:color w:val="000000"/>
            <w:sz w:val="24"/>
            <w:szCs w:val="24"/>
            <w:lang w:val="en-US" w:bidi="en-US"/>
          </w:rPr>
          <w:t xml:space="preserve"> http://www.medcollegelib.ru/</w:t>
        </w:r>
      </w:hyperlink>
    </w:p>
    <w:p w:rsidR="00A56FB2" w:rsidRPr="006674F2" w:rsidRDefault="00A56FB2" w:rsidP="006674F2">
      <w:pPr>
        <w:pStyle w:val="1f1"/>
        <w:tabs>
          <w:tab w:val="left" w:pos="362"/>
        </w:tabs>
        <w:spacing w:line="240" w:lineRule="auto"/>
        <w:ind w:left="357" w:firstLine="0"/>
        <w:jc w:val="center"/>
        <w:rPr>
          <w:b/>
          <w:bCs/>
          <w:sz w:val="24"/>
          <w:szCs w:val="24"/>
          <w:lang w:val="en-US"/>
        </w:rPr>
      </w:pPr>
    </w:p>
    <w:p w:rsidR="00A56FB2" w:rsidRPr="006674F2" w:rsidRDefault="00A56FB2" w:rsidP="006674F2">
      <w:pPr>
        <w:pStyle w:val="1f1"/>
        <w:tabs>
          <w:tab w:val="left" w:pos="362"/>
        </w:tabs>
        <w:spacing w:line="240" w:lineRule="auto"/>
        <w:ind w:left="357" w:firstLine="0"/>
        <w:jc w:val="center"/>
        <w:rPr>
          <w:b/>
          <w:bCs/>
          <w:sz w:val="24"/>
          <w:szCs w:val="24"/>
        </w:rPr>
      </w:pPr>
      <w:r w:rsidRPr="006674F2">
        <w:rPr>
          <w:b/>
          <w:bCs/>
          <w:sz w:val="24"/>
          <w:szCs w:val="24"/>
        </w:rPr>
        <w:t xml:space="preserve">4. КОНТРОЛЬ И ОЦЕНКА РЕЗУЛЬТАТОВ ОСВОЕНИЯ </w:t>
      </w:r>
      <w:r w:rsidRPr="006674F2">
        <w:rPr>
          <w:b/>
          <w:bCs/>
          <w:sz w:val="24"/>
          <w:szCs w:val="24"/>
        </w:rPr>
        <w:br/>
        <w:t>ПРОФЕССИОНАЛЬНОГО МОДУЛЯ</w:t>
      </w:r>
    </w:p>
    <w:tbl>
      <w:tblPr>
        <w:tblOverlap w:val="never"/>
        <w:tblW w:w="9930" w:type="dxa"/>
        <w:jc w:val="center"/>
        <w:tblLayout w:type="fixed"/>
        <w:tblCellMar>
          <w:left w:w="10" w:type="dxa"/>
          <w:right w:w="10" w:type="dxa"/>
        </w:tblCellMar>
        <w:tblLook w:val="04A0" w:firstRow="1" w:lastRow="0" w:firstColumn="1" w:lastColumn="0" w:noHBand="0" w:noVBand="1"/>
      </w:tblPr>
      <w:tblGrid>
        <w:gridCol w:w="1979"/>
        <w:gridCol w:w="4555"/>
        <w:gridCol w:w="3396"/>
      </w:tblGrid>
      <w:tr w:rsidR="00A56FB2" w:rsidRPr="006674F2" w:rsidTr="00A56FB2">
        <w:trPr>
          <w:trHeight w:hRule="exact" w:val="567"/>
          <w:jc w:val="center"/>
        </w:trPr>
        <w:tc>
          <w:tcPr>
            <w:tcW w:w="1980" w:type="dxa"/>
            <w:tcBorders>
              <w:top w:val="single" w:sz="4" w:space="0" w:color="auto"/>
              <w:left w:val="single" w:sz="4" w:space="0" w:color="auto"/>
              <w:bottom w:val="single" w:sz="4" w:space="0" w:color="auto"/>
              <w:right w:val="nil"/>
            </w:tcBorders>
            <w:hideMark/>
          </w:tcPr>
          <w:p w:rsidR="00A56FB2" w:rsidRPr="006674F2" w:rsidRDefault="00A56FB2" w:rsidP="006674F2">
            <w:pPr>
              <w:pStyle w:val="affffff7"/>
              <w:spacing w:line="240" w:lineRule="auto"/>
              <w:jc w:val="center"/>
              <w:rPr>
                <w:sz w:val="24"/>
                <w:szCs w:val="24"/>
              </w:rPr>
            </w:pPr>
            <w:r w:rsidRPr="006674F2">
              <w:rPr>
                <w:b/>
                <w:iCs/>
                <w:sz w:val="24"/>
                <w:szCs w:val="24"/>
              </w:rPr>
              <w:t>Код ПК, ОК</w:t>
            </w:r>
          </w:p>
        </w:tc>
        <w:tc>
          <w:tcPr>
            <w:tcW w:w="4557" w:type="dxa"/>
            <w:tcBorders>
              <w:top w:val="single" w:sz="4" w:space="0" w:color="auto"/>
              <w:left w:val="single" w:sz="4" w:space="0" w:color="auto"/>
              <w:bottom w:val="single" w:sz="4" w:space="0" w:color="auto"/>
              <w:right w:val="nil"/>
            </w:tcBorders>
            <w:hideMark/>
          </w:tcPr>
          <w:p w:rsidR="00A56FB2" w:rsidRPr="006674F2" w:rsidRDefault="00A56FB2" w:rsidP="006674F2">
            <w:pPr>
              <w:pStyle w:val="affffff7"/>
              <w:spacing w:line="240" w:lineRule="auto"/>
              <w:jc w:val="center"/>
              <w:rPr>
                <w:sz w:val="24"/>
                <w:szCs w:val="24"/>
              </w:rPr>
            </w:pPr>
            <w:r w:rsidRPr="006674F2">
              <w:rPr>
                <w:b/>
                <w:iCs/>
                <w:sz w:val="24"/>
                <w:szCs w:val="24"/>
              </w:rPr>
              <w:t xml:space="preserve">Критерии оценки результата </w:t>
            </w:r>
            <w:r w:rsidRPr="006674F2">
              <w:rPr>
                <w:b/>
                <w:iCs/>
                <w:sz w:val="24"/>
                <w:szCs w:val="24"/>
              </w:rPr>
              <w:br/>
              <w:t>(показатели освоенности компетенций)</w:t>
            </w:r>
          </w:p>
        </w:tc>
        <w:tc>
          <w:tcPr>
            <w:tcW w:w="3398" w:type="dxa"/>
            <w:tcBorders>
              <w:top w:val="single" w:sz="4" w:space="0" w:color="auto"/>
              <w:left w:val="single" w:sz="4" w:space="0" w:color="auto"/>
              <w:bottom w:val="single" w:sz="4" w:space="0" w:color="auto"/>
              <w:right w:val="single" w:sz="4" w:space="0" w:color="auto"/>
            </w:tcBorders>
            <w:hideMark/>
          </w:tcPr>
          <w:p w:rsidR="00A56FB2" w:rsidRPr="006674F2" w:rsidRDefault="00A56FB2" w:rsidP="006674F2">
            <w:pPr>
              <w:pStyle w:val="affffff7"/>
              <w:spacing w:line="240" w:lineRule="auto"/>
              <w:jc w:val="center"/>
              <w:rPr>
                <w:sz w:val="24"/>
                <w:szCs w:val="24"/>
              </w:rPr>
            </w:pPr>
            <w:r w:rsidRPr="006674F2">
              <w:rPr>
                <w:b/>
                <w:sz w:val="24"/>
                <w:szCs w:val="24"/>
              </w:rPr>
              <w:t>Формы контроля и методы оценки</w:t>
            </w:r>
          </w:p>
        </w:tc>
      </w:tr>
      <w:tr w:rsidR="00A56FB2" w:rsidRPr="006674F2" w:rsidTr="00643518">
        <w:trPr>
          <w:trHeight w:hRule="exact" w:val="4120"/>
          <w:jc w:val="center"/>
        </w:trPr>
        <w:tc>
          <w:tcPr>
            <w:tcW w:w="1980" w:type="dxa"/>
            <w:tcBorders>
              <w:top w:val="single" w:sz="4" w:space="0" w:color="auto"/>
              <w:left w:val="single" w:sz="4" w:space="0" w:color="auto"/>
              <w:bottom w:val="nil"/>
              <w:right w:val="nil"/>
            </w:tcBorders>
          </w:tcPr>
          <w:p w:rsidR="00A56FB2" w:rsidRPr="006674F2" w:rsidRDefault="00A56FB2" w:rsidP="006674F2">
            <w:pPr>
              <w:pStyle w:val="affffff7"/>
              <w:tabs>
                <w:tab w:val="left" w:pos="379"/>
                <w:tab w:val="left" w:pos="1003"/>
                <w:tab w:val="left" w:pos="1824"/>
                <w:tab w:val="left" w:pos="2333"/>
              </w:tabs>
              <w:spacing w:line="240" w:lineRule="auto"/>
              <w:rPr>
                <w:sz w:val="24"/>
                <w:szCs w:val="24"/>
              </w:rPr>
            </w:pPr>
            <w:r w:rsidRPr="006674F2">
              <w:rPr>
                <w:color w:val="000000"/>
                <w:sz w:val="24"/>
                <w:szCs w:val="24"/>
                <w:lang w:bidi="ru-RU"/>
              </w:rPr>
              <w:t xml:space="preserve">ПК 3.1. </w:t>
            </w:r>
          </w:p>
          <w:p w:rsidR="00A56FB2" w:rsidRPr="006674F2" w:rsidRDefault="00A56FB2" w:rsidP="006674F2">
            <w:pPr>
              <w:pStyle w:val="affffff7"/>
              <w:spacing w:line="240" w:lineRule="auto"/>
              <w:rPr>
                <w:sz w:val="24"/>
                <w:szCs w:val="24"/>
              </w:rPr>
            </w:pPr>
          </w:p>
        </w:tc>
        <w:tc>
          <w:tcPr>
            <w:tcW w:w="4557" w:type="dxa"/>
            <w:tcBorders>
              <w:top w:val="single" w:sz="4" w:space="0" w:color="auto"/>
              <w:left w:val="single" w:sz="4" w:space="0" w:color="auto"/>
              <w:bottom w:val="nil"/>
              <w:right w:val="nil"/>
            </w:tcBorders>
            <w:hideMark/>
          </w:tcPr>
          <w:p w:rsidR="00A56FB2" w:rsidRPr="00643518" w:rsidRDefault="00A56FB2" w:rsidP="00643518">
            <w:pPr>
              <w:pStyle w:val="affffff7"/>
              <w:spacing w:line="240" w:lineRule="auto"/>
              <w:ind w:left="132" w:firstLine="0"/>
              <w:rPr>
                <w:color w:val="000000"/>
                <w:sz w:val="24"/>
                <w:szCs w:val="24"/>
                <w:lang w:bidi="ru-RU"/>
              </w:rPr>
            </w:pPr>
            <w:r w:rsidRPr="006674F2">
              <w:rPr>
                <w:color w:val="000000"/>
                <w:sz w:val="24"/>
                <w:szCs w:val="24"/>
                <w:lang w:bidi="ru-RU"/>
              </w:rPr>
              <w:t>Обучающийся составляет планы обучения пациентов по профилю «акушерское дело» и членов их семей принципамздорового образа жизни в соответствии с рекомендациями центров медицинской профилактики; качество и полнота рекомендаций населению по вопросам планирования семьи в соответствии с Федеральной целевой программой «Планирование семьи»; соответствие подготовленных информационно-агитационных материалов для населения требованиям к оформлению и содержанию средств гигиенического обучения</w:t>
            </w:r>
          </w:p>
        </w:tc>
        <w:tc>
          <w:tcPr>
            <w:tcW w:w="3398" w:type="dxa"/>
            <w:tcBorders>
              <w:top w:val="single" w:sz="4" w:space="0" w:color="auto"/>
              <w:left w:val="single" w:sz="4" w:space="0" w:color="auto"/>
              <w:bottom w:val="nil"/>
              <w:right w:val="single" w:sz="4" w:space="0" w:color="auto"/>
            </w:tcBorders>
            <w:hideMark/>
          </w:tcPr>
          <w:p w:rsidR="00A56FB2" w:rsidRPr="006674F2" w:rsidRDefault="00A56FB2" w:rsidP="006D3A42">
            <w:pPr>
              <w:pStyle w:val="affffff7"/>
              <w:tabs>
                <w:tab w:val="left" w:pos="178"/>
                <w:tab w:val="left" w:pos="1378"/>
              </w:tabs>
              <w:spacing w:line="240" w:lineRule="auto"/>
              <w:ind w:left="109" w:right="150" w:firstLine="0"/>
              <w:rPr>
                <w:sz w:val="24"/>
                <w:szCs w:val="24"/>
              </w:rPr>
            </w:pPr>
            <w:r w:rsidRPr="006674F2">
              <w:rPr>
                <w:color w:val="000000"/>
                <w:sz w:val="24"/>
                <w:szCs w:val="24"/>
                <w:lang w:bidi="ru-RU"/>
              </w:rPr>
              <w:t>- оценка усвоенных умений при решении профессиональных</w:t>
            </w:r>
          </w:p>
          <w:p w:rsidR="00A56FB2" w:rsidRPr="006674F2" w:rsidRDefault="00A56FB2" w:rsidP="006D3A42">
            <w:pPr>
              <w:pStyle w:val="affffff7"/>
              <w:spacing w:line="240" w:lineRule="auto"/>
              <w:ind w:left="109" w:right="150" w:firstLine="0"/>
              <w:rPr>
                <w:sz w:val="24"/>
                <w:szCs w:val="24"/>
              </w:rPr>
            </w:pPr>
            <w:r w:rsidRPr="006674F2">
              <w:rPr>
                <w:color w:val="000000"/>
                <w:sz w:val="24"/>
                <w:szCs w:val="24"/>
                <w:lang w:bidi="ru-RU"/>
              </w:rPr>
              <w:t>задач;</w:t>
            </w:r>
          </w:p>
          <w:p w:rsidR="00A56FB2" w:rsidRPr="006674F2" w:rsidRDefault="00A56FB2" w:rsidP="006D3A42">
            <w:pPr>
              <w:pStyle w:val="affffff7"/>
              <w:tabs>
                <w:tab w:val="left" w:pos="178"/>
                <w:tab w:val="left" w:pos="926"/>
              </w:tabs>
              <w:spacing w:line="240" w:lineRule="auto"/>
              <w:ind w:left="109" w:right="150" w:firstLine="0"/>
              <w:rPr>
                <w:sz w:val="24"/>
                <w:szCs w:val="24"/>
              </w:rPr>
            </w:pPr>
            <w:r w:rsidRPr="006674F2">
              <w:rPr>
                <w:color w:val="000000"/>
                <w:sz w:val="24"/>
                <w:szCs w:val="24"/>
                <w:lang w:bidi="ru-RU"/>
              </w:rPr>
              <w:t>- оценка усвоенных умений при защитеотчетных документовпосле прохождения учебной и производственной практик</w:t>
            </w:r>
          </w:p>
        </w:tc>
      </w:tr>
      <w:tr w:rsidR="00A56FB2" w:rsidRPr="006674F2" w:rsidTr="00A56FB2">
        <w:trPr>
          <w:trHeight w:hRule="exact" w:val="1701"/>
          <w:jc w:val="center"/>
        </w:trPr>
        <w:tc>
          <w:tcPr>
            <w:tcW w:w="1980" w:type="dxa"/>
            <w:tcBorders>
              <w:top w:val="single" w:sz="4" w:space="0" w:color="auto"/>
              <w:left w:val="single" w:sz="4" w:space="0" w:color="auto"/>
              <w:bottom w:val="nil"/>
              <w:right w:val="nil"/>
            </w:tcBorders>
            <w:hideMark/>
          </w:tcPr>
          <w:p w:rsidR="00A56FB2" w:rsidRPr="006674F2" w:rsidRDefault="00A56FB2" w:rsidP="006674F2">
            <w:pPr>
              <w:pStyle w:val="affffff7"/>
              <w:spacing w:line="240" w:lineRule="auto"/>
              <w:rPr>
                <w:sz w:val="24"/>
                <w:szCs w:val="24"/>
              </w:rPr>
            </w:pPr>
            <w:r w:rsidRPr="006674F2">
              <w:rPr>
                <w:color w:val="000000"/>
                <w:sz w:val="24"/>
                <w:szCs w:val="24"/>
                <w:lang w:bidi="ru-RU"/>
              </w:rPr>
              <w:t xml:space="preserve">ПК 3.2. </w:t>
            </w:r>
          </w:p>
        </w:tc>
        <w:tc>
          <w:tcPr>
            <w:tcW w:w="4557" w:type="dxa"/>
            <w:tcBorders>
              <w:top w:val="single" w:sz="4" w:space="0" w:color="auto"/>
              <w:left w:val="single" w:sz="4" w:space="0" w:color="auto"/>
              <w:bottom w:val="nil"/>
              <w:right w:val="nil"/>
            </w:tcBorders>
            <w:hideMark/>
          </w:tcPr>
          <w:p w:rsidR="00A56FB2" w:rsidRPr="00643518" w:rsidRDefault="00A56FB2" w:rsidP="00643518">
            <w:pPr>
              <w:pStyle w:val="affffff7"/>
              <w:spacing w:line="240" w:lineRule="auto"/>
              <w:ind w:left="132" w:firstLine="0"/>
              <w:rPr>
                <w:color w:val="000000"/>
                <w:sz w:val="24"/>
                <w:szCs w:val="24"/>
                <w:lang w:bidi="ru-RU"/>
              </w:rPr>
            </w:pPr>
            <w:r w:rsidRPr="006674F2">
              <w:rPr>
                <w:color w:val="000000"/>
                <w:sz w:val="24"/>
                <w:szCs w:val="24"/>
                <w:lang w:bidi="ru-RU"/>
              </w:rPr>
              <w:t>Обучающийся проводит диспансеризацию и профилактические осмотры женщин в различные периоды жизни в соответствии снормативными правилами и рекомендациями</w:t>
            </w:r>
          </w:p>
        </w:tc>
        <w:tc>
          <w:tcPr>
            <w:tcW w:w="3398" w:type="dxa"/>
            <w:tcBorders>
              <w:top w:val="single" w:sz="4" w:space="0" w:color="auto"/>
              <w:left w:val="single" w:sz="4" w:space="0" w:color="auto"/>
              <w:bottom w:val="nil"/>
              <w:right w:val="single" w:sz="4" w:space="0" w:color="auto"/>
            </w:tcBorders>
            <w:hideMark/>
          </w:tcPr>
          <w:p w:rsidR="00A56FB2" w:rsidRPr="006674F2" w:rsidRDefault="00A56FB2" w:rsidP="006D3A42">
            <w:pPr>
              <w:pStyle w:val="affffff7"/>
              <w:spacing w:line="240" w:lineRule="auto"/>
              <w:ind w:left="109" w:right="150" w:firstLine="0"/>
              <w:rPr>
                <w:sz w:val="24"/>
                <w:szCs w:val="24"/>
              </w:rPr>
            </w:pPr>
            <w:r w:rsidRPr="006674F2">
              <w:rPr>
                <w:color w:val="000000"/>
                <w:sz w:val="24"/>
                <w:szCs w:val="24"/>
                <w:lang w:bidi="ru-RU"/>
              </w:rPr>
              <w:t>- установление соответствия практической деятельности заданному эталону при организации промежуточной аттестации в форме экзамена по МДК</w:t>
            </w:r>
          </w:p>
        </w:tc>
      </w:tr>
      <w:tr w:rsidR="00A56FB2" w:rsidRPr="006674F2" w:rsidTr="00A56FB2">
        <w:trPr>
          <w:trHeight w:hRule="exact" w:val="1984"/>
          <w:jc w:val="center"/>
        </w:trPr>
        <w:tc>
          <w:tcPr>
            <w:tcW w:w="1980" w:type="dxa"/>
            <w:tcBorders>
              <w:top w:val="single" w:sz="4" w:space="0" w:color="auto"/>
              <w:left w:val="single" w:sz="4" w:space="0" w:color="auto"/>
              <w:bottom w:val="nil"/>
              <w:right w:val="nil"/>
            </w:tcBorders>
            <w:hideMark/>
          </w:tcPr>
          <w:p w:rsidR="00A56FB2" w:rsidRPr="006674F2" w:rsidRDefault="00A56FB2" w:rsidP="006674F2">
            <w:pPr>
              <w:pStyle w:val="affffff7"/>
              <w:spacing w:line="240" w:lineRule="auto"/>
              <w:rPr>
                <w:sz w:val="24"/>
                <w:szCs w:val="24"/>
              </w:rPr>
            </w:pPr>
            <w:r w:rsidRPr="006674F2">
              <w:rPr>
                <w:color w:val="000000"/>
                <w:sz w:val="24"/>
                <w:szCs w:val="24"/>
                <w:lang w:bidi="ru-RU"/>
              </w:rPr>
              <w:t xml:space="preserve">ПК 3.3. </w:t>
            </w:r>
          </w:p>
        </w:tc>
        <w:tc>
          <w:tcPr>
            <w:tcW w:w="4557" w:type="dxa"/>
            <w:tcBorders>
              <w:top w:val="single" w:sz="4" w:space="0" w:color="auto"/>
              <w:left w:val="single" w:sz="4" w:space="0" w:color="auto"/>
              <w:bottom w:val="nil"/>
              <w:right w:val="nil"/>
            </w:tcBorders>
            <w:hideMark/>
          </w:tcPr>
          <w:p w:rsidR="00A56FB2" w:rsidRPr="00643518" w:rsidRDefault="00A56FB2" w:rsidP="00643518">
            <w:pPr>
              <w:pStyle w:val="affffff7"/>
              <w:spacing w:line="240" w:lineRule="auto"/>
              <w:ind w:left="132" w:firstLine="0"/>
              <w:rPr>
                <w:color w:val="000000"/>
                <w:sz w:val="24"/>
                <w:szCs w:val="24"/>
                <w:lang w:bidi="ru-RU"/>
              </w:rPr>
            </w:pPr>
            <w:r w:rsidRPr="006674F2">
              <w:rPr>
                <w:color w:val="000000"/>
                <w:sz w:val="24"/>
                <w:szCs w:val="24"/>
                <w:lang w:bidi="ru-RU"/>
              </w:rPr>
              <w:t>Обучающийся проводит физиопсихопрофилактическую подготовку женщин к беременности, родам, грудному вскармливанию и уходу за новорождённым в соответствии с нормативными правилами и рекомендациями</w:t>
            </w:r>
          </w:p>
        </w:tc>
        <w:tc>
          <w:tcPr>
            <w:tcW w:w="3398" w:type="dxa"/>
            <w:tcBorders>
              <w:top w:val="single" w:sz="4" w:space="0" w:color="auto"/>
              <w:left w:val="single" w:sz="4" w:space="0" w:color="auto"/>
              <w:bottom w:val="nil"/>
              <w:right w:val="single" w:sz="4" w:space="0" w:color="auto"/>
            </w:tcBorders>
            <w:hideMark/>
          </w:tcPr>
          <w:p w:rsidR="00A56FB2" w:rsidRPr="006674F2" w:rsidRDefault="00A56FB2" w:rsidP="006D3A42">
            <w:pPr>
              <w:pStyle w:val="affffff7"/>
              <w:spacing w:line="240" w:lineRule="auto"/>
              <w:ind w:left="109" w:right="150" w:firstLine="0"/>
              <w:rPr>
                <w:sz w:val="24"/>
                <w:szCs w:val="24"/>
              </w:rPr>
            </w:pPr>
            <w:r w:rsidRPr="006674F2">
              <w:rPr>
                <w:color w:val="000000"/>
                <w:sz w:val="24"/>
                <w:szCs w:val="24"/>
                <w:lang w:bidi="ru-RU"/>
              </w:rPr>
              <w:t>- оценка усвоенных умений при решении профессиональных задач</w:t>
            </w:r>
            <w:r w:rsidR="006D3A42">
              <w:rPr>
                <w:color w:val="000000"/>
                <w:sz w:val="24"/>
                <w:szCs w:val="24"/>
                <w:lang w:bidi="ru-RU"/>
              </w:rPr>
              <w:t>;</w:t>
            </w:r>
          </w:p>
          <w:p w:rsidR="00A56FB2" w:rsidRPr="006674F2" w:rsidRDefault="00A56FB2" w:rsidP="006D3A42">
            <w:pPr>
              <w:pStyle w:val="affffff7"/>
              <w:spacing w:line="240" w:lineRule="auto"/>
              <w:ind w:left="109" w:right="150" w:firstLine="0"/>
              <w:rPr>
                <w:sz w:val="24"/>
                <w:szCs w:val="24"/>
              </w:rPr>
            </w:pPr>
            <w:r w:rsidRPr="006674F2">
              <w:rPr>
                <w:color w:val="000000"/>
                <w:sz w:val="24"/>
                <w:szCs w:val="24"/>
                <w:lang w:bidi="ru-RU"/>
              </w:rPr>
              <w:t>-установление соответствия практической деятельности заданному эталону на производственной практиках;</w:t>
            </w:r>
          </w:p>
        </w:tc>
      </w:tr>
      <w:tr w:rsidR="00A56FB2" w:rsidRPr="006674F2" w:rsidTr="006D3A42">
        <w:trPr>
          <w:trHeight w:hRule="exact" w:val="3412"/>
          <w:jc w:val="center"/>
        </w:trPr>
        <w:tc>
          <w:tcPr>
            <w:tcW w:w="1980" w:type="dxa"/>
            <w:tcBorders>
              <w:top w:val="single" w:sz="4" w:space="0" w:color="auto"/>
              <w:left w:val="single" w:sz="4" w:space="0" w:color="auto"/>
              <w:bottom w:val="nil"/>
              <w:right w:val="nil"/>
            </w:tcBorders>
          </w:tcPr>
          <w:p w:rsidR="00A56FB2" w:rsidRPr="006674F2" w:rsidRDefault="00A56FB2" w:rsidP="006674F2">
            <w:pPr>
              <w:pStyle w:val="affffff7"/>
              <w:tabs>
                <w:tab w:val="left" w:pos="835"/>
              </w:tabs>
              <w:spacing w:line="240" w:lineRule="auto"/>
              <w:rPr>
                <w:sz w:val="24"/>
                <w:szCs w:val="24"/>
              </w:rPr>
            </w:pPr>
            <w:r w:rsidRPr="006674F2">
              <w:rPr>
                <w:color w:val="000000"/>
                <w:sz w:val="24"/>
                <w:szCs w:val="24"/>
                <w:lang w:bidi="ru-RU"/>
              </w:rPr>
              <w:lastRenderedPageBreak/>
              <w:t xml:space="preserve">ПК 3.4. </w:t>
            </w:r>
          </w:p>
          <w:p w:rsidR="00A56FB2" w:rsidRPr="006674F2" w:rsidRDefault="00A56FB2" w:rsidP="006674F2">
            <w:pPr>
              <w:pStyle w:val="affffff7"/>
              <w:spacing w:line="240" w:lineRule="auto"/>
              <w:rPr>
                <w:sz w:val="24"/>
                <w:szCs w:val="24"/>
              </w:rPr>
            </w:pPr>
          </w:p>
        </w:tc>
        <w:tc>
          <w:tcPr>
            <w:tcW w:w="4557" w:type="dxa"/>
            <w:tcBorders>
              <w:top w:val="single" w:sz="4" w:space="0" w:color="auto"/>
              <w:left w:val="single" w:sz="4" w:space="0" w:color="auto"/>
              <w:bottom w:val="nil"/>
              <w:right w:val="nil"/>
            </w:tcBorders>
            <w:hideMark/>
          </w:tcPr>
          <w:p w:rsidR="00A56FB2" w:rsidRPr="006674F2" w:rsidRDefault="00A56FB2" w:rsidP="006D3A42">
            <w:pPr>
              <w:pStyle w:val="affffff7"/>
              <w:tabs>
                <w:tab w:val="left" w:pos="1814"/>
              </w:tabs>
              <w:spacing w:line="240" w:lineRule="auto"/>
              <w:ind w:left="132" w:firstLine="0"/>
              <w:rPr>
                <w:sz w:val="24"/>
                <w:szCs w:val="24"/>
              </w:rPr>
            </w:pPr>
            <w:r w:rsidRPr="006674F2">
              <w:rPr>
                <w:color w:val="000000"/>
                <w:sz w:val="24"/>
                <w:szCs w:val="24"/>
                <w:lang w:bidi="ru-RU"/>
              </w:rPr>
              <w:t>Обучающийся своевременно заполняетмедицинскую документацию в соответствии с нормативными требованиями;</w:t>
            </w:r>
          </w:p>
          <w:p w:rsidR="00A56FB2" w:rsidRPr="006674F2" w:rsidRDefault="00A56FB2" w:rsidP="006D3A42">
            <w:pPr>
              <w:pStyle w:val="affffff7"/>
              <w:spacing w:line="240" w:lineRule="auto"/>
              <w:ind w:left="132" w:firstLine="0"/>
              <w:rPr>
                <w:sz w:val="24"/>
                <w:szCs w:val="24"/>
              </w:rPr>
            </w:pPr>
            <w:r w:rsidRPr="006674F2">
              <w:rPr>
                <w:color w:val="000000"/>
                <w:sz w:val="24"/>
                <w:szCs w:val="24"/>
                <w:lang w:bidi="ru-RU"/>
              </w:rPr>
              <w:t>соответствие требованиям к заполнению и ведению медицинской документации; выполнение должностных обязанностей медицинского персонала, находящегося в распоряжении, в соответствии с нормативными документами</w:t>
            </w:r>
          </w:p>
        </w:tc>
        <w:tc>
          <w:tcPr>
            <w:tcW w:w="3398" w:type="dxa"/>
            <w:tcBorders>
              <w:top w:val="single" w:sz="4" w:space="0" w:color="auto"/>
              <w:left w:val="single" w:sz="4" w:space="0" w:color="auto"/>
              <w:bottom w:val="nil"/>
              <w:right w:val="single" w:sz="4" w:space="0" w:color="auto"/>
            </w:tcBorders>
            <w:hideMark/>
          </w:tcPr>
          <w:p w:rsidR="00A56FB2" w:rsidRPr="006674F2" w:rsidRDefault="00A56FB2" w:rsidP="006D3A42">
            <w:pPr>
              <w:pStyle w:val="affffff7"/>
              <w:tabs>
                <w:tab w:val="left" w:pos="1378"/>
              </w:tabs>
              <w:spacing w:line="240" w:lineRule="auto"/>
              <w:ind w:left="109" w:right="150" w:firstLine="0"/>
              <w:rPr>
                <w:sz w:val="24"/>
                <w:szCs w:val="24"/>
              </w:rPr>
            </w:pPr>
            <w:r w:rsidRPr="006674F2">
              <w:rPr>
                <w:color w:val="000000"/>
                <w:sz w:val="24"/>
                <w:szCs w:val="24"/>
                <w:lang w:bidi="ru-RU"/>
              </w:rPr>
              <w:t>оценка усвоенных умений при решении профессиональных</w:t>
            </w:r>
          </w:p>
          <w:p w:rsidR="00A56FB2" w:rsidRPr="006674F2" w:rsidRDefault="00A56FB2" w:rsidP="006D3A42">
            <w:pPr>
              <w:pStyle w:val="affffff7"/>
              <w:spacing w:line="240" w:lineRule="auto"/>
              <w:ind w:left="109" w:right="150" w:firstLine="0"/>
              <w:rPr>
                <w:sz w:val="24"/>
                <w:szCs w:val="24"/>
              </w:rPr>
            </w:pPr>
            <w:r w:rsidRPr="006674F2">
              <w:rPr>
                <w:color w:val="000000"/>
                <w:sz w:val="24"/>
                <w:szCs w:val="24"/>
                <w:lang w:bidi="ru-RU"/>
              </w:rPr>
              <w:t>задач;</w:t>
            </w:r>
          </w:p>
          <w:p w:rsidR="00A56FB2" w:rsidRPr="006674F2" w:rsidRDefault="00A56FB2" w:rsidP="006D3A42">
            <w:pPr>
              <w:pStyle w:val="affffff7"/>
              <w:spacing w:line="240" w:lineRule="auto"/>
              <w:ind w:left="109" w:right="150" w:firstLine="0"/>
              <w:rPr>
                <w:sz w:val="24"/>
                <w:szCs w:val="24"/>
              </w:rPr>
            </w:pPr>
            <w:r w:rsidRPr="006674F2">
              <w:rPr>
                <w:color w:val="000000"/>
                <w:sz w:val="24"/>
                <w:szCs w:val="24"/>
                <w:lang w:bidi="ru-RU"/>
              </w:rPr>
              <w:t>- оценка усвоенных умений при выполнении творческих заданий (кроссвордов по теме);</w:t>
            </w:r>
          </w:p>
          <w:p w:rsidR="00A56FB2" w:rsidRPr="006674F2" w:rsidRDefault="00A56FB2" w:rsidP="006D3A42">
            <w:pPr>
              <w:pStyle w:val="affffff7"/>
              <w:tabs>
                <w:tab w:val="left" w:pos="2098"/>
              </w:tabs>
              <w:spacing w:line="240" w:lineRule="auto"/>
              <w:ind w:left="109" w:right="150" w:firstLine="0"/>
              <w:rPr>
                <w:sz w:val="24"/>
                <w:szCs w:val="24"/>
              </w:rPr>
            </w:pPr>
            <w:r w:rsidRPr="006674F2">
              <w:rPr>
                <w:color w:val="000000"/>
                <w:sz w:val="24"/>
                <w:szCs w:val="24"/>
                <w:lang w:bidi="ru-RU"/>
              </w:rPr>
              <w:t>-оценка усвоенных умений при выполнении алгоритмов</w:t>
            </w:r>
          </w:p>
          <w:p w:rsidR="00A56FB2" w:rsidRPr="006674F2" w:rsidRDefault="00A56FB2" w:rsidP="006D3A42">
            <w:pPr>
              <w:pStyle w:val="affffff7"/>
              <w:tabs>
                <w:tab w:val="left" w:pos="1526"/>
                <w:tab w:val="left" w:pos="2971"/>
              </w:tabs>
              <w:spacing w:line="240" w:lineRule="auto"/>
              <w:ind w:left="109" w:right="150" w:firstLine="0"/>
              <w:rPr>
                <w:sz w:val="24"/>
                <w:szCs w:val="24"/>
              </w:rPr>
            </w:pPr>
            <w:r w:rsidRPr="006674F2">
              <w:rPr>
                <w:color w:val="000000"/>
                <w:sz w:val="24"/>
                <w:szCs w:val="24"/>
                <w:lang w:bidi="ru-RU"/>
              </w:rPr>
              <w:t>деятельности специалиста во</w:t>
            </w:r>
          </w:p>
          <w:p w:rsidR="00A56FB2" w:rsidRPr="006674F2" w:rsidRDefault="00A56FB2" w:rsidP="006D3A42">
            <w:pPr>
              <w:pStyle w:val="affffff7"/>
              <w:spacing w:line="240" w:lineRule="auto"/>
              <w:ind w:left="109" w:right="150" w:firstLine="0"/>
              <w:rPr>
                <w:sz w:val="24"/>
                <w:szCs w:val="24"/>
              </w:rPr>
            </w:pPr>
            <w:r w:rsidRPr="006674F2">
              <w:rPr>
                <w:color w:val="000000"/>
                <w:sz w:val="24"/>
                <w:szCs w:val="24"/>
                <w:lang w:bidi="ru-RU"/>
              </w:rPr>
              <w:t>время практических занятий</w:t>
            </w:r>
          </w:p>
        </w:tc>
      </w:tr>
      <w:tr w:rsidR="00A56FB2" w:rsidRPr="006674F2" w:rsidTr="006D3A42">
        <w:trPr>
          <w:trHeight w:hRule="exact" w:val="2133"/>
          <w:jc w:val="center"/>
        </w:trPr>
        <w:tc>
          <w:tcPr>
            <w:tcW w:w="1980" w:type="dxa"/>
            <w:tcBorders>
              <w:top w:val="single" w:sz="4" w:space="0" w:color="auto"/>
              <w:left w:val="single" w:sz="4" w:space="0" w:color="auto"/>
              <w:bottom w:val="single" w:sz="4" w:space="0" w:color="auto"/>
              <w:right w:val="nil"/>
            </w:tcBorders>
            <w:hideMark/>
          </w:tcPr>
          <w:p w:rsidR="00A56FB2" w:rsidRPr="006674F2" w:rsidRDefault="00A56FB2" w:rsidP="006674F2">
            <w:pPr>
              <w:pStyle w:val="affffff7"/>
              <w:spacing w:line="240" w:lineRule="auto"/>
              <w:rPr>
                <w:sz w:val="24"/>
                <w:szCs w:val="24"/>
              </w:rPr>
            </w:pPr>
            <w:r w:rsidRPr="006674F2">
              <w:rPr>
                <w:sz w:val="24"/>
                <w:szCs w:val="24"/>
              </w:rPr>
              <w:t xml:space="preserve">ПК 3.5 </w:t>
            </w:r>
          </w:p>
        </w:tc>
        <w:tc>
          <w:tcPr>
            <w:tcW w:w="4557" w:type="dxa"/>
            <w:tcBorders>
              <w:top w:val="single" w:sz="4" w:space="0" w:color="auto"/>
              <w:left w:val="single" w:sz="4" w:space="0" w:color="auto"/>
              <w:bottom w:val="single" w:sz="4" w:space="0" w:color="auto"/>
              <w:right w:val="nil"/>
            </w:tcBorders>
            <w:hideMark/>
          </w:tcPr>
          <w:p w:rsidR="00A56FB2" w:rsidRPr="006674F2" w:rsidRDefault="00A56FB2" w:rsidP="006D3A42">
            <w:pPr>
              <w:pStyle w:val="affffff7"/>
              <w:spacing w:line="240" w:lineRule="auto"/>
              <w:ind w:left="132" w:firstLine="0"/>
              <w:rPr>
                <w:sz w:val="24"/>
                <w:szCs w:val="24"/>
              </w:rPr>
            </w:pPr>
            <w:r w:rsidRPr="006674F2">
              <w:rPr>
                <w:sz w:val="24"/>
                <w:szCs w:val="24"/>
              </w:rPr>
              <w:t>Обучающийся проводит обучение родителей уходу за новорожденным</w:t>
            </w:r>
          </w:p>
        </w:tc>
        <w:tc>
          <w:tcPr>
            <w:tcW w:w="3398" w:type="dxa"/>
            <w:tcBorders>
              <w:top w:val="single" w:sz="4" w:space="0" w:color="auto"/>
              <w:left w:val="single" w:sz="4" w:space="0" w:color="auto"/>
              <w:bottom w:val="single" w:sz="4" w:space="0" w:color="auto"/>
              <w:right w:val="single" w:sz="4" w:space="0" w:color="auto"/>
            </w:tcBorders>
            <w:hideMark/>
          </w:tcPr>
          <w:p w:rsidR="00A56FB2" w:rsidRPr="006674F2" w:rsidRDefault="00A56FB2" w:rsidP="006D3A42">
            <w:pPr>
              <w:pStyle w:val="affffff7"/>
              <w:spacing w:line="240" w:lineRule="auto"/>
              <w:ind w:left="109" w:right="150" w:firstLine="0"/>
              <w:rPr>
                <w:sz w:val="24"/>
                <w:szCs w:val="24"/>
              </w:rPr>
            </w:pPr>
            <w:r w:rsidRPr="006674F2">
              <w:rPr>
                <w:sz w:val="24"/>
                <w:szCs w:val="24"/>
              </w:rPr>
              <w:t>- оценка усвоенных умений при решении профессиональных задач</w:t>
            </w:r>
          </w:p>
          <w:p w:rsidR="00A56FB2" w:rsidRPr="006674F2" w:rsidRDefault="00A56FB2" w:rsidP="006D3A42">
            <w:pPr>
              <w:pStyle w:val="affffff7"/>
              <w:spacing w:line="240" w:lineRule="auto"/>
              <w:ind w:left="109" w:right="150" w:firstLine="0"/>
              <w:rPr>
                <w:sz w:val="24"/>
                <w:szCs w:val="24"/>
              </w:rPr>
            </w:pPr>
            <w:r w:rsidRPr="006674F2">
              <w:rPr>
                <w:sz w:val="24"/>
                <w:szCs w:val="24"/>
              </w:rPr>
              <w:t>-установление соответствия практической деятельности заданному эталону на производственной практиках;</w:t>
            </w:r>
          </w:p>
        </w:tc>
      </w:tr>
      <w:tr w:rsidR="00A56FB2" w:rsidRPr="006674F2" w:rsidTr="006D3A42">
        <w:trPr>
          <w:trHeight w:hRule="exact" w:val="2841"/>
          <w:jc w:val="center"/>
        </w:trPr>
        <w:tc>
          <w:tcPr>
            <w:tcW w:w="1980" w:type="dxa"/>
            <w:tcBorders>
              <w:top w:val="single" w:sz="4" w:space="0" w:color="auto"/>
              <w:left w:val="single" w:sz="4" w:space="0" w:color="auto"/>
              <w:bottom w:val="nil"/>
              <w:right w:val="nil"/>
            </w:tcBorders>
          </w:tcPr>
          <w:p w:rsidR="00A56FB2" w:rsidRPr="006674F2" w:rsidRDefault="00A56FB2" w:rsidP="006674F2">
            <w:pPr>
              <w:pStyle w:val="affffff7"/>
              <w:tabs>
                <w:tab w:val="left" w:pos="605"/>
                <w:tab w:val="left" w:pos="1181"/>
                <w:tab w:val="left" w:pos="2405"/>
              </w:tabs>
              <w:spacing w:line="240" w:lineRule="auto"/>
              <w:rPr>
                <w:sz w:val="24"/>
                <w:szCs w:val="24"/>
              </w:rPr>
            </w:pPr>
            <w:r w:rsidRPr="006674F2">
              <w:rPr>
                <w:color w:val="000000"/>
                <w:sz w:val="24"/>
                <w:szCs w:val="24"/>
                <w:lang w:bidi="ru-RU"/>
              </w:rPr>
              <w:t xml:space="preserve">ОК 01. </w:t>
            </w:r>
          </w:p>
          <w:p w:rsidR="00A56FB2" w:rsidRPr="006674F2" w:rsidRDefault="00A56FB2" w:rsidP="006674F2">
            <w:pPr>
              <w:pStyle w:val="affffff7"/>
              <w:spacing w:line="240" w:lineRule="auto"/>
              <w:rPr>
                <w:sz w:val="24"/>
                <w:szCs w:val="24"/>
              </w:rPr>
            </w:pPr>
          </w:p>
        </w:tc>
        <w:tc>
          <w:tcPr>
            <w:tcW w:w="4557" w:type="dxa"/>
            <w:tcBorders>
              <w:top w:val="single" w:sz="4" w:space="0" w:color="auto"/>
              <w:left w:val="single" w:sz="4" w:space="0" w:color="auto"/>
              <w:bottom w:val="nil"/>
              <w:right w:val="nil"/>
            </w:tcBorders>
            <w:hideMark/>
          </w:tcPr>
          <w:p w:rsidR="00A56FB2" w:rsidRPr="006674F2" w:rsidRDefault="00A56FB2" w:rsidP="006D3A42">
            <w:pPr>
              <w:pStyle w:val="affffff7"/>
              <w:spacing w:line="240" w:lineRule="auto"/>
              <w:ind w:left="132" w:firstLine="0"/>
              <w:rPr>
                <w:sz w:val="24"/>
                <w:szCs w:val="24"/>
              </w:rPr>
            </w:pPr>
            <w:r w:rsidRPr="006674F2">
              <w:rPr>
                <w:color w:val="000000"/>
                <w:sz w:val="24"/>
                <w:szCs w:val="24"/>
                <w:lang w:bidi="ru-RU"/>
              </w:rPr>
              <w:t>Обучающийся проводит выбор способов решения задач профессиональной деятельности поставленным целям;</w:t>
            </w:r>
          </w:p>
          <w:p w:rsidR="00A56FB2" w:rsidRPr="006674F2" w:rsidRDefault="00A56FB2" w:rsidP="006D3A42">
            <w:pPr>
              <w:pStyle w:val="affffff7"/>
              <w:spacing w:line="240" w:lineRule="auto"/>
              <w:ind w:left="132" w:firstLine="0"/>
              <w:rPr>
                <w:sz w:val="24"/>
                <w:szCs w:val="24"/>
              </w:rPr>
            </w:pPr>
            <w:r w:rsidRPr="006674F2">
              <w:rPr>
                <w:color w:val="000000"/>
                <w:sz w:val="24"/>
                <w:szCs w:val="24"/>
                <w:lang w:bidi="ru-RU"/>
              </w:rPr>
              <w:t>соотнесение показателей результата выполнения задач профессиональной деятельности со стандартами</w:t>
            </w:r>
          </w:p>
        </w:tc>
        <w:tc>
          <w:tcPr>
            <w:tcW w:w="3398" w:type="dxa"/>
            <w:tcBorders>
              <w:top w:val="single" w:sz="4" w:space="0" w:color="auto"/>
              <w:left w:val="single" w:sz="4" w:space="0" w:color="auto"/>
              <w:bottom w:val="nil"/>
              <w:right w:val="single" w:sz="4" w:space="0" w:color="auto"/>
            </w:tcBorders>
            <w:hideMark/>
          </w:tcPr>
          <w:p w:rsidR="00A56FB2" w:rsidRPr="006674F2" w:rsidRDefault="006D3A42" w:rsidP="006D3A42">
            <w:pPr>
              <w:pStyle w:val="affffff7"/>
              <w:tabs>
                <w:tab w:val="left" w:pos="1378"/>
              </w:tabs>
              <w:spacing w:line="240" w:lineRule="auto"/>
              <w:ind w:left="109" w:right="150" w:firstLine="0"/>
              <w:rPr>
                <w:sz w:val="24"/>
                <w:szCs w:val="24"/>
              </w:rPr>
            </w:pPr>
            <w:r>
              <w:rPr>
                <w:color w:val="000000"/>
                <w:sz w:val="24"/>
                <w:szCs w:val="24"/>
                <w:lang w:bidi="ru-RU"/>
              </w:rPr>
              <w:t xml:space="preserve">- </w:t>
            </w:r>
            <w:r w:rsidR="00A56FB2" w:rsidRPr="006674F2">
              <w:rPr>
                <w:color w:val="000000"/>
                <w:sz w:val="24"/>
                <w:szCs w:val="24"/>
                <w:lang w:bidi="ru-RU"/>
              </w:rPr>
              <w:t>оценка усвоенных умений при решениипрофессиональныхзадач;</w:t>
            </w:r>
          </w:p>
          <w:p w:rsidR="00A56FB2" w:rsidRPr="006674F2" w:rsidRDefault="00A56FB2" w:rsidP="006D3A42">
            <w:pPr>
              <w:pStyle w:val="affffff7"/>
              <w:spacing w:line="240" w:lineRule="auto"/>
              <w:ind w:left="109" w:right="150" w:firstLine="0"/>
              <w:rPr>
                <w:sz w:val="24"/>
                <w:szCs w:val="24"/>
              </w:rPr>
            </w:pPr>
            <w:r w:rsidRPr="006674F2">
              <w:rPr>
                <w:color w:val="000000"/>
                <w:sz w:val="24"/>
                <w:szCs w:val="24"/>
                <w:lang w:bidi="ru-RU"/>
              </w:rPr>
              <w:t>- оценка усвоенных умений при выполнении творческих заданий (кроссвордов по теме);</w:t>
            </w:r>
          </w:p>
          <w:p w:rsidR="00A56FB2" w:rsidRPr="006674F2" w:rsidRDefault="006D3A42" w:rsidP="006D3A42">
            <w:pPr>
              <w:pStyle w:val="affffff7"/>
              <w:spacing w:line="240" w:lineRule="auto"/>
              <w:ind w:left="109" w:right="150" w:firstLine="0"/>
              <w:rPr>
                <w:sz w:val="24"/>
                <w:szCs w:val="24"/>
              </w:rPr>
            </w:pPr>
            <w:r>
              <w:rPr>
                <w:color w:val="000000"/>
                <w:sz w:val="24"/>
                <w:szCs w:val="24"/>
                <w:lang w:bidi="ru-RU"/>
              </w:rPr>
              <w:t xml:space="preserve">- </w:t>
            </w:r>
            <w:r w:rsidR="00A56FB2" w:rsidRPr="006674F2">
              <w:rPr>
                <w:color w:val="000000"/>
                <w:sz w:val="24"/>
                <w:szCs w:val="24"/>
                <w:lang w:bidi="ru-RU"/>
              </w:rPr>
              <w:t>организации промежуточной аттестации в форме экзамена по модулю.</w:t>
            </w:r>
          </w:p>
        </w:tc>
      </w:tr>
      <w:tr w:rsidR="00A56FB2" w:rsidRPr="006674F2" w:rsidTr="006D3A42">
        <w:trPr>
          <w:trHeight w:hRule="exact" w:val="3671"/>
          <w:jc w:val="center"/>
        </w:trPr>
        <w:tc>
          <w:tcPr>
            <w:tcW w:w="1980" w:type="dxa"/>
            <w:tcBorders>
              <w:top w:val="single" w:sz="4" w:space="0" w:color="auto"/>
              <w:left w:val="single" w:sz="4" w:space="0" w:color="auto"/>
              <w:bottom w:val="nil"/>
              <w:right w:val="nil"/>
            </w:tcBorders>
          </w:tcPr>
          <w:p w:rsidR="00A56FB2" w:rsidRPr="006674F2" w:rsidRDefault="00A56FB2" w:rsidP="006674F2">
            <w:pPr>
              <w:pStyle w:val="affffff7"/>
              <w:tabs>
                <w:tab w:val="left" w:pos="974"/>
                <w:tab w:val="left" w:pos="1920"/>
              </w:tabs>
              <w:spacing w:line="240" w:lineRule="auto"/>
              <w:rPr>
                <w:sz w:val="24"/>
                <w:szCs w:val="24"/>
              </w:rPr>
            </w:pPr>
            <w:r w:rsidRPr="006674F2">
              <w:rPr>
                <w:color w:val="000000"/>
                <w:sz w:val="24"/>
                <w:szCs w:val="24"/>
                <w:lang w:bidi="ru-RU"/>
              </w:rPr>
              <w:t xml:space="preserve">ОК 02. </w:t>
            </w:r>
          </w:p>
          <w:p w:rsidR="00A56FB2" w:rsidRPr="006674F2" w:rsidRDefault="00A56FB2" w:rsidP="006674F2">
            <w:pPr>
              <w:pStyle w:val="affffff7"/>
              <w:spacing w:line="240" w:lineRule="auto"/>
              <w:rPr>
                <w:sz w:val="24"/>
                <w:szCs w:val="24"/>
              </w:rPr>
            </w:pPr>
          </w:p>
        </w:tc>
        <w:tc>
          <w:tcPr>
            <w:tcW w:w="4557" w:type="dxa"/>
            <w:tcBorders>
              <w:top w:val="single" w:sz="4" w:space="0" w:color="auto"/>
              <w:left w:val="single" w:sz="4" w:space="0" w:color="auto"/>
              <w:bottom w:val="nil"/>
              <w:right w:val="nil"/>
            </w:tcBorders>
            <w:hideMark/>
          </w:tcPr>
          <w:p w:rsidR="00A56FB2" w:rsidRPr="006674F2" w:rsidRDefault="00A56FB2" w:rsidP="006D3A42">
            <w:pPr>
              <w:pStyle w:val="affffff7"/>
              <w:spacing w:line="240" w:lineRule="auto"/>
              <w:ind w:left="132" w:firstLine="0"/>
              <w:rPr>
                <w:sz w:val="24"/>
                <w:szCs w:val="24"/>
              </w:rPr>
            </w:pPr>
            <w:r w:rsidRPr="006674F2">
              <w:rPr>
                <w:color w:val="000000"/>
                <w:sz w:val="24"/>
                <w:szCs w:val="24"/>
                <w:lang w:bidi="ru-RU"/>
              </w:rPr>
              <w:t>Обучающийся демонстрирует полноту охвата информационных источников и достоверности информации; оптимальный выбор источника информации в соответствии с поставленной задачей;</w:t>
            </w:r>
          </w:p>
          <w:p w:rsidR="00A56FB2" w:rsidRPr="006674F2" w:rsidRDefault="00A56FB2" w:rsidP="006D3A42">
            <w:pPr>
              <w:pStyle w:val="affffff7"/>
              <w:tabs>
                <w:tab w:val="left" w:pos="1786"/>
              </w:tabs>
              <w:spacing w:line="240" w:lineRule="auto"/>
              <w:ind w:left="132" w:firstLine="0"/>
              <w:rPr>
                <w:sz w:val="24"/>
                <w:szCs w:val="24"/>
              </w:rPr>
            </w:pPr>
            <w:r w:rsidRPr="006674F2">
              <w:rPr>
                <w:color w:val="000000"/>
                <w:sz w:val="24"/>
                <w:szCs w:val="24"/>
                <w:lang w:bidi="ru-RU"/>
              </w:rPr>
              <w:t>соответствие полученнойинформации поставленнойзадаче</w:t>
            </w:r>
          </w:p>
        </w:tc>
        <w:tc>
          <w:tcPr>
            <w:tcW w:w="3398" w:type="dxa"/>
            <w:tcBorders>
              <w:top w:val="single" w:sz="4" w:space="0" w:color="auto"/>
              <w:left w:val="single" w:sz="4" w:space="0" w:color="auto"/>
              <w:bottom w:val="nil"/>
              <w:right w:val="single" w:sz="4" w:space="0" w:color="auto"/>
            </w:tcBorders>
            <w:hideMark/>
          </w:tcPr>
          <w:p w:rsidR="00A56FB2" w:rsidRPr="006674F2" w:rsidRDefault="006D3A42" w:rsidP="006D3A42">
            <w:pPr>
              <w:pStyle w:val="affffff7"/>
              <w:tabs>
                <w:tab w:val="left" w:pos="173"/>
              </w:tabs>
              <w:spacing w:line="240" w:lineRule="auto"/>
              <w:ind w:left="109" w:right="150" w:firstLine="0"/>
              <w:rPr>
                <w:sz w:val="24"/>
                <w:szCs w:val="24"/>
              </w:rPr>
            </w:pPr>
            <w:r>
              <w:rPr>
                <w:color w:val="000000"/>
                <w:sz w:val="24"/>
                <w:szCs w:val="24"/>
                <w:lang w:bidi="ru-RU"/>
              </w:rPr>
              <w:t xml:space="preserve">- </w:t>
            </w:r>
            <w:r w:rsidR="00A56FB2" w:rsidRPr="006674F2">
              <w:rPr>
                <w:color w:val="000000"/>
                <w:sz w:val="24"/>
                <w:szCs w:val="24"/>
                <w:lang w:bidi="ru-RU"/>
              </w:rPr>
              <w:t>оценка усвоенных умений при выполнении творческих заданий (кроссвордов по теме);</w:t>
            </w:r>
          </w:p>
          <w:p w:rsidR="00A56FB2" w:rsidRPr="006674F2" w:rsidRDefault="00A56FB2" w:rsidP="006D3A42">
            <w:pPr>
              <w:pStyle w:val="affffff7"/>
              <w:tabs>
                <w:tab w:val="right" w:pos="3168"/>
              </w:tabs>
              <w:spacing w:line="240" w:lineRule="auto"/>
              <w:ind w:left="109" w:right="150" w:firstLine="0"/>
              <w:rPr>
                <w:sz w:val="24"/>
                <w:szCs w:val="24"/>
              </w:rPr>
            </w:pPr>
            <w:r w:rsidRPr="006674F2">
              <w:rPr>
                <w:color w:val="000000"/>
                <w:sz w:val="24"/>
                <w:szCs w:val="24"/>
                <w:lang w:bidi="ru-RU"/>
              </w:rPr>
              <w:t>-оценка усвоенных умений при выполнении алгоритмов</w:t>
            </w:r>
          </w:p>
          <w:p w:rsidR="00A56FB2" w:rsidRPr="006674F2" w:rsidRDefault="00A56FB2" w:rsidP="006D3A42">
            <w:pPr>
              <w:pStyle w:val="affffff7"/>
              <w:tabs>
                <w:tab w:val="left" w:pos="1526"/>
                <w:tab w:val="right" w:pos="3168"/>
              </w:tabs>
              <w:spacing w:line="240" w:lineRule="auto"/>
              <w:ind w:left="109" w:right="150" w:firstLine="0"/>
              <w:rPr>
                <w:sz w:val="24"/>
                <w:szCs w:val="24"/>
              </w:rPr>
            </w:pPr>
            <w:r w:rsidRPr="006674F2">
              <w:rPr>
                <w:color w:val="000000"/>
                <w:sz w:val="24"/>
                <w:szCs w:val="24"/>
                <w:lang w:bidi="ru-RU"/>
              </w:rPr>
              <w:t>деятельности специалиста во</w:t>
            </w:r>
          </w:p>
          <w:p w:rsidR="00A56FB2" w:rsidRPr="006674F2" w:rsidRDefault="00A56FB2" w:rsidP="006D3A42">
            <w:pPr>
              <w:pStyle w:val="affffff7"/>
              <w:spacing w:line="240" w:lineRule="auto"/>
              <w:ind w:left="109" w:right="150" w:firstLine="0"/>
              <w:rPr>
                <w:sz w:val="24"/>
                <w:szCs w:val="24"/>
              </w:rPr>
            </w:pPr>
            <w:r w:rsidRPr="006674F2">
              <w:rPr>
                <w:color w:val="000000"/>
                <w:sz w:val="24"/>
                <w:szCs w:val="24"/>
                <w:lang w:bidi="ru-RU"/>
              </w:rPr>
              <w:t>время практических занятий</w:t>
            </w:r>
          </w:p>
          <w:p w:rsidR="00A56FB2" w:rsidRPr="006674F2" w:rsidRDefault="006D3A42" w:rsidP="006D3A42">
            <w:pPr>
              <w:pStyle w:val="affffff7"/>
              <w:tabs>
                <w:tab w:val="left" w:pos="173"/>
                <w:tab w:val="left" w:pos="926"/>
              </w:tabs>
              <w:spacing w:line="240" w:lineRule="auto"/>
              <w:ind w:left="109" w:right="150" w:firstLine="0"/>
              <w:rPr>
                <w:sz w:val="24"/>
                <w:szCs w:val="24"/>
              </w:rPr>
            </w:pPr>
            <w:r>
              <w:rPr>
                <w:color w:val="000000"/>
                <w:sz w:val="24"/>
                <w:szCs w:val="24"/>
                <w:lang w:bidi="ru-RU"/>
              </w:rPr>
              <w:t xml:space="preserve">- </w:t>
            </w:r>
            <w:r w:rsidR="00A56FB2" w:rsidRPr="006674F2">
              <w:rPr>
                <w:color w:val="000000"/>
                <w:sz w:val="24"/>
                <w:szCs w:val="24"/>
                <w:lang w:bidi="ru-RU"/>
              </w:rPr>
              <w:t>оценка усвоенных умений при защите отчетных документовпосле прохождения учебной и производственной практик;</w:t>
            </w:r>
          </w:p>
        </w:tc>
      </w:tr>
      <w:tr w:rsidR="00A56FB2" w:rsidRPr="006674F2" w:rsidTr="00A56FB2">
        <w:trPr>
          <w:trHeight w:hRule="exact" w:val="1134"/>
          <w:jc w:val="center"/>
        </w:trPr>
        <w:tc>
          <w:tcPr>
            <w:tcW w:w="1980" w:type="dxa"/>
            <w:tcBorders>
              <w:top w:val="single" w:sz="4" w:space="0" w:color="auto"/>
              <w:left w:val="single" w:sz="4" w:space="0" w:color="auto"/>
              <w:bottom w:val="nil"/>
              <w:right w:val="nil"/>
            </w:tcBorders>
          </w:tcPr>
          <w:p w:rsidR="00A56FB2" w:rsidRPr="006674F2" w:rsidRDefault="00A56FB2" w:rsidP="006674F2">
            <w:pPr>
              <w:pStyle w:val="affffff7"/>
              <w:tabs>
                <w:tab w:val="left" w:pos="730"/>
                <w:tab w:val="left" w:pos="1426"/>
                <w:tab w:val="left" w:pos="3082"/>
              </w:tabs>
              <w:spacing w:line="240" w:lineRule="auto"/>
              <w:rPr>
                <w:sz w:val="24"/>
                <w:szCs w:val="24"/>
              </w:rPr>
            </w:pPr>
            <w:r w:rsidRPr="006674F2">
              <w:rPr>
                <w:color w:val="000000"/>
                <w:sz w:val="24"/>
                <w:szCs w:val="24"/>
                <w:lang w:bidi="ru-RU"/>
              </w:rPr>
              <w:t xml:space="preserve">ОК 03. </w:t>
            </w:r>
          </w:p>
          <w:p w:rsidR="00A56FB2" w:rsidRPr="006674F2" w:rsidRDefault="00A56FB2" w:rsidP="006674F2">
            <w:pPr>
              <w:pStyle w:val="affffff7"/>
              <w:spacing w:line="240" w:lineRule="auto"/>
              <w:rPr>
                <w:sz w:val="24"/>
                <w:szCs w:val="24"/>
              </w:rPr>
            </w:pPr>
          </w:p>
        </w:tc>
        <w:tc>
          <w:tcPr>
            <w:tcW w:w="4557" w:type="dxa"/>
            <w:tcBorders>
              <w:top w:val="single" w:sz="4" w:space="0" w:color="auto"/>
              <w:left w:val="single" w:sz="4" w:space="0" w:color="auto"/>
              <w:bottom w:val="nil"/>
              <w:right w:val="nil"/>
            </w:tcBorders>
            <w:hideMark/>
          </w:tcPr>
          <w:p w:rsidR="00A56FB2" w:rsidRPr="00643518" w:rsidRDefault="00A56FB2" w:rsidP="00643518">
            <w:pPr>
              <w:pStyle w:val="affffff7"/>
              <w:spacing w:line="240" w:lineRule="auto"/>
              <w:ind w:left="132" w:firstLine="0"/>
              <w:rPr>
                <w:color w:val="000000"/>
                <w:sz w:val="24"/>
                <w:szCs w:val="24"/>
                <w:lang w:bidi="ru-RU"/>
              </w:rPr>
            </w:pPr>
            <w:r w:rsidRPr="006674F2">
              <w:rPr>
                <w:color w:val="000000"/>
                <w:sz w:val="24"/>
                <w:szCs w:val="24"/>
                <w:lang w:bidi="ru-RU"/>
              </w:rPr>
              <w:t>Обучающийся получает дополнительные профессиональные знания путем самообразования, проявление интереса к инновациям в профессиональной сфере</w:t>
            </w:r>
          </w:p>
        </w:tc>
        <w:tc>
          <w:tcPr>
            <w:tcW w:w="3398" w:type="dxa"/>
            <w:tcBorders>
              <w:top w:val="single" w:sz="4" w:space="0" w:color="auto"/>
              <w:left w:val="single" w:sz="4" w:space="0" w:color="auto"/>
              <w:bottom w:val="nil"/>
              <w:right w:val="single" w:sz="4" w:space="0" w:color="auto"/>
            </w:tcBorders>
            <w:hideMark/>
          </w:tcPr>
          <w:p w:rsidR="00A56FB2" w:rsidRPr="006674F2" w:rsidRDefault="00A56FB2" w:rsidP="006D3A42">
            <w:pPr>
              <w:pStyle w:val="affffff7"/>
              <w:tabs>
                <w:tab w:val="left" w:pos="1445"/>
                <w:tab w:val="left" w:pos="2990"/>
              </w:tabs>
              <w:spacing w:line="240" w:lineRule="auto"/>
              <w:ind w:left="109" w:right="150" w:firstLine="0"/>
              <w:rPr>
                <w:sz w:val="24"/>
                <w:szCs w:val="24"/>
              </w:rPr>
            </w:pPr>
            <w:r w:rsidRPr="006674F2">
              <w:rPr>
                <w:color w:val="000000"/>
                <w:sz w:val="24"/>
                <w:szCs w:val="24"/>
                <w:lang w:bidi="ru-RU"/>
              </w:rPr>
              <w:t>Результаты</w:t>
            </w:r>
            <w:r w:rsidR="0061570C">
              <w:rPr>
                <w:color w:val="000000"/>
                <w:sz w:val="24"/>
                <w:szCs w:val="24"/>
                <w:lang w:bidi="ru-RU"/>
              </w:rPr>
              <w:t xml:space="preserve"> </w:t>
            </w:r>
            <w:r w:rsidRPr="006674F2">
              <w:rPr>
                <w:color w:val="000000"/>
                <w:sz w:val="24"/>
                <w:szCs w:val="24"/>
                <w:lang w:bidi="ru-RU"/>
              </w:rPr>
              <w:t>наблюдений</w:t>
            </w:r>
            <w:r w:rsidR="0061570C">
              <w:rPr>
                <w:color w:val="000000"/>
                <w:sz w:val="24"/>
                <w:szCs w:val="24"/>
                <w:lang w:bidi="ru-RU"/>
              </w:rPr>
              <w:t xml:space="preserve"> </w:t>
            </w:r>
            <w:r w:rsidRPr="006674F2">
              <w:rPr>
                <w:color w:val="000000"/>
                <w:sz w:val="24"/>
                <w:szCs w:val="24"/>
                <w:lang w:bidi="ru-RU"/>
              </w:rPr>
              <w:t>за</w:t>
            </w:r>
            <w:r w:rsidR="0061570C">
              <w:rPr>
                <w:color w:val="000000"/>
                <w:sz w:val="24"/>
                <w:szCs w:val="24"/>
                <w:lang w:bidi="ru-RU"/>
              </w:rPr>
              <w:t xml:space="preserve"> </w:t>
            </w:r>
            <w:r w:rsidRPr="006674F2">
              <w:rPr>
                <w:color w:val="000000"/>
                <w:sz w:val="24"/>
                <w:szCs w:val="24"/>
                <w:lang w:bidi="ru-RU"/>
              </w:rPr>
              <w:t>деятельностью</w:t>
            </w:r>
            <w:r w:rsidR="0061570C">
              <w:rPr>
                <w:color w:val="000000"/>
                <w:sz w:val="24"/>
                <w:szCs w:val="24"/>
                <w:lang w:bidi="ru-RU"/>
              </w:rPr>
              <w:t xml:space="preserve"> </w:t>
            </w:r>
            <w:r w:rsidRPr="006674F2">
              <w:rPr>
                <w:color w:val="000000"/>
                <w:sz w:val="24"/>
                <w:szCs w:val="24"/>
                <w:lang w:bidi="ru-RU"/>
              </w:rPr>
              <w:t>в</w:t>
            </w:r>
            <w:r w:rsidR="0061570C">
              <w:rPr>
                <w:color w:val="000000"/>
                <w:sz w:val="24"/>
                <w:szCs w:val="24"/>
                <w:lang w:bidi="ru-RU"/>
              </w:rPr>
              <w:t xml:space="preserve"> </w:t>
            </w:r>
            <w:r w:rsidRPr="006674F2">
              <w:rPr>
                <w:color w:val="000000"/>
                <w:sz w:val="24"/>
                <w:szCs w:val="24"/>
                <w:lang w:bidi="ru-RU"/>
              </w:rPr>
              <w:t>процессе</w:t>
            </w:r>
            <w:r w:rsidR="0061570C">
              <w:rPr>
                <w:color w:val="000000"/>
                <w:sz w:val="24"/>
                <w:szCs w:val="24"/>
                <w:lang w:bidi="ru-RU"/>
              </w:rPr>
              <w:t xml:space="preserve"> </w:t>
            </w:r>
            <w:r w:rsidRPr="006674F2">
              <w:rPr>
                <w:color w:val="000000"/>
                <w:sz w:val="24"/>
                <w:szCs w:val="24"/>
                <w:lang w:bidi="ru-RU"/>
              </w:rPr>
              <w:t>обучения</w:t>
            </w:r>
          </w:p>
        </w:tc>
      </w:tr>
      <w:tr w:rsidR="00A56FB2" w:rsidRPr="006674F2" w:rsidTr="00A56FB2">
        <w:trPr>
          <w:trHeight w:hRule="exact" w:val="1134"/>
          <w:jc w:val="center"/>
        </w:trPr>
        <w:tc>
          <w:tcPr>
            <w:tcW w:w="1980" w:type="dxa"/>
            <w:tcBorders>
              <w:top w:val="single" w:sz="4" w:space="0" w:color="auto"/>
              <w:left w:val="single" w:sz="4" w:space="0" w:color="auto"/>
              <w:bottom w:val="nil"/>
              <w:right w:val="nil"/>
            </w:tcBorders>
            <w:hideMark/>
          </w:tcPr>
          <w:p w:rsidR="00A56FB2" w:rsidRPr="006674F2" w:rsidRDefault="00A56FB2" w:rsidP="006674F2">
            <w:pPr>
              <w:pStyle w:val="affffff7"/>
              <w:tabs>
                <w:tab w:val="left" w:pos="1027"/>
                <w:tab w:val="left" w:pos="2026"/>
              </w:tabs>
              <w:spacing w:line="240" w:lineRule="auto"/>
              <w:rPr>
                <w:sz w:val="24"/>
                <w:szCs w:val="24"/>
              </w:rPr>
            </w:pPr>
            <w:r w:rsidRPr="006674F2">
              <w:rPr>
                <w:color w:val="000000"/>
                <w:sz w:val="24"/>
                <w:szCs w:val="24"/>
                <w:lang w:bidi="ru-RU"/>
              </w:rPr>
              <w:t xml:space="preserve">ОК 04. </w:t>
            </w:r>
          </w:p>
        </w:tc>
        <w:tc>
          <w:tcPr>
            <w:tcW w:w="4557" w:type="dxa"/>
            <w:tcBorders>
              <w:top w:val="single" w:sz="4" w:space="0" w:color="auto"/>
              <w:left w:val="single" w:sz="4" w:space="0" w:color="auto"/>
              <w:bottom w:val="nil"/>
              <w:right w:val="nil"/>
            </w:tcBorders>
            <w:hideMark/>
          </w:tcPr>
          <w:p w:rsidR="00A56FB2" w:rsidRPr="00643518" w:rsidRDefault="00A56FB2" w:rsidP="00643518">
            <w:pPr>
              <w:pStyle w:val="affffff7"/>
              <w:spacing w:line="240" w:lineRule="auto"/>
              <w:ind w:left="132" w:firstLine="0"/>
              <w:rPr>
                <w:color w:val="000000"/>
                <w:sz w:val="24"/>
                <w:szCs w:val="24"/>
                <w:lang w:bidi="ru-RU"/>
              </w:rPr>
            </w:pPr>
            <w:r w:rsidRPr="006674F2">
              <w:rPr>
                <w:color w:val="000000"/>
                <w:sz w:val="24"/>
                <w:szCs w:val="24"/>
                <w:lang w:bidi="ru-RU"/>
              </w:rPr>
              <w:t>Соблюдает нормы профессиональной этики и деонтологии, эффективного</w:t>
            </w:r>
            <w:r w:rsidR="0061570C">
              <w:rPr>
                <w:color w:val="000000"/>
                <w:sz w:val="24"/>
                <w:szCs w:val="24"/>
                <w:lang w:bidi="ru-RU"/>
              </w:rPr>
              <w:t xml:space="preserve"> </w:t>
            </w:r>
            <w:r w:rsidRPr="006674F2">
              <w:rPr>
                <w:color w:val="000000"/>
                <w:sz w:val="24"/>
                <w:szCs w:val="24"/>
                <w:lang w:bidi="ru-RU"/>
              </w:rPr>
              <w:t>взаимодействия с коллегами, руководством в ходе профессиональной деятельности</w:t>
            </w:r>
          </w:p>
        </w:tc>
        <w:tc>
          <w:tcPr>
            <w:tcW w:w="3398" w:type="dxa"/>
            <w:tcBorders>
              <w:top w:val="single" w:sz="4" w:space="0" w:color="auto"/>
              <w:left w:val="single" w:sz="4" w:space="0" w:color="auto"/>
              <w:bottom w:val="nil"/>
              <w:right w:val="single" w:sz="4" w:space="0" w:color="auto"/>
            </w:tcBorders>
            <w:hideMark/>
          </w:tcPr>
          <w:p w:rsidR="00A56FB2" w:rsidRPr="006674F2" w:rsidRDefault="00A56FB2" w:rsidP="006D3A42">
            <w:pPr>
              <w:pStyle w:val="affffff7"/>
              <w:tabs>
                <w:tab w:val="left" w:pos="1536"/>
              </w:tabs>
              <w:spacing w:line="240" w:lineRule="auto"/>
              <w:ind w:left="109" w:right="150" w:firstLine="0"/>
              <w:rPr>
                <w:sz w:val="24"/>
                <w:szCs w:val="24"/>
              </w:rPr>
            </w:pPr>
            <w:r w:rsidRPr="006674F2">
              <w:rPr>
                <w:color w:val="000000"/>
                <w:sz w:val="24"/>
                <w:szCs w:val="24"/>
                <w:lang w:bidi="ru-RU"/>
              </w:rPr>
              <w:t>Формализованное наблюдение в процессе производственной</w:t>
            </w:r>
            <w:r w:rsidR="0061570C">
              <w:rPr>
                <w:color w:val="000000"/>
                <w:sz w:val="24"/>
                <w:szCs w:val="24"/>
                <w:lang w:bidi="ru-RU"/>
              </w:rPr>
              <w:t xml:space="preserve"> </w:t>
            </w:r>
            <w:r w:rsidRPr="006674F2">
              <w:rPr>
                <w:color w:val="000000"/>
                <w:sz w:val="24"/>
                <w:szCs w:val="24"/>
                <w:lang w:bidi="ru-RU"/>
              </w:rPr>
              <w:t>практики</w:t>
            </w:r>
          </w:p>
        </w:tc>
      </w:tr>
      <w:tr w:rsidR="00A56FB2" w:rsidRPr="006674F2" w:rsidTr="00A56FB2">
        <w:trPr>
          <w:trHeight w:hRule="exact" w:val="1701"/>
          <w:jc w:val="center"/>
        </w:trPr>
        <w:tc>
          <w:tcPr>
            <w:tcW w:w="1980" w:type="dxa"/>
            <w:tcBorders>
              <w:top w:val="single" w:sz="4" w:space="0" w:color="auto"/>
              <w:left w:val="single" w:sz="4" w:space="0" w:color="auto"/>
              <w:bottom w:val="nil"/>
              <w:right w:val="nil"/>
            </w:tcBorders>
            <w:hideMark/>
          </w:tcPr>
          <w:p w:rsidR="00A56FB2" w:rsidRPr="006674F2" w:rsidRDefault="00A56FB2" w:rsidP="006674F2">
            <w:pPr>
              <w:pStyle w:val="affffff7"/>
              <w:tabs>
                <w:tab w:val="left" w:pos="2688"/>
              </w:tabs>
              <w:spacing w:line="240" w:lineRule="auto"/>
              <w:rPr>
                <w:sz w:val="24"/>
                <w:szCs w:val="24"/>
              </w:rPr>
            </w:pPr>
            <w:r w:rsidRPr="006674F2">
              <w:rPr>
                <w:color w:val="000000"/>
                <w:sz w:val="24"/>
                <w:szCs w:val="24"/>
                <w:lang w:bidi="ru-RU"/>
              </w:rPr>
              <w:lastRenderedPageBreak/>
              <w:t>ОК 05.</w:t>
            </w:r>
          </w:p>
        </w:tc>
        <w:tc>
          <w:tcPr>
            <w:tcW w:w="4557" w:type="dxa"/>
            <w:tcBorders>
              <w:top w:val="single" w:sz="4" w:space="0" w:color="auto"/>
              <w:left w:val="single" w:sz="4" w:space="0" w:color="auto"/>
              <w:bottom w:val="nil"/>
              <w:right w:val="nil"/>
            </w:tcBorders>
            <w:hideMark/>
          </w:tcPr>
          <w:p w:rsidR="00A56FB2" w:rsidRPr="006674F2" w:rsidRDefault="00A56FB2" w:rsidP="006D3A42">
            <w:pPr>
              <w:pStyle w:val="affffff7"/>
              <w:tabs>
                <w:tab w:val="left" w:pos="1685"/>
                <w:tab w:val="left" w:pos="2794"/>
              </w:tabs>
              <w:spacing w:line="240" w:lineRule="auto"/>
              <w:ind w:left="132" w:right="146" w:firstLine="0"/>
              <w:rPr>
                <w:sz w:val="24"/>
                <w:szCs w:val="24"/>
              </w:rPr>
            </w:pPr>
            <w:r w:rsidRPr="006674F2">
              <w:rPr>
                <w:color w:val="000000"/>
                <w:sz w:val="24"/>
                <w:szCs w:val="24"/>
                <w:lang w:bidi="ru-RU"/>
              </w:rPr>
              <w:t>Соответствие устной и</w:t>
            </w:r>
            <w:r w:rsidR="0061570C">
              <w:rPr>
                <w:color w:val="000000"/>
                <w:sz w:val="24"/>
                <w:szCs w:val="24"/>
                <w:lang w:bidi="ru-RU"/>
              </w:rPr>
              <w:t xml:space="preserve"> </w:t>
            </w:r>
            <w:r w:rsidRPr="006674F2">
              <w:rPr>
                <w:color w:val="000000"/>
                <w:sz w:val="24"/>
                <w:szCs w:val="24"/>
                <w:lang w:bidi="ru-RU"/>
              </w:rPr>
              <w:t>письменной речи нормам</w:t>
            </w:r>
            <w:r w:rsidR="0061570C">
              <w:rPr>
                <w:color w:val="000000"/>
                <w:sz w:val="24"/>
                <w:szCs w:val="24"/>
                <w:lang w:bidi="ru-RU"/>
              </w:rPr>
              <w:t xml:space="preserve"> </w:t>
            </w:r>
            <w:r w:rsidRPr="006674F2">
              <w:rPr>
                <w:color w:val="000000"/>
                <w:sz w:val="24"/>
                <w:szCs w:val="24"/>
                <w:lang w:bidi="ru-RU"/>
              </w:rPr>
              <w:t>государственного</w:t>
            </w:r>
            <w:r w:rsidR="0061570C">
              <w:rPr>
                <w:color w:val="000000"/>
                <w:sz w:val="24"/>
                <w:szCs w:val="24"/>
                <w:lang w:bidi="ru-RU"/>
              </w:rPr>
              <w:t xml:space="preserve"> </w:t>
            </w:r>
            <w:r w:rsidRPr="006674F2">
              <w:rPr>
                <w:color w:val="000000"/>
                <w:sz w:val="24"/>
                <w:szCs w:val="24"/>
                <w:lang w:bidi="ru-RU"/>
              </w:rPr>
              <w:t>языка с</w:t>
            </w:r>
            <w:r w:rsidR="0061570C">
              <w:rPr>
                <w:color w:val="000000"/>
                <w:sz w:val="24"/>
                <w:szCs w:val="24"/>
                <w:lang w:bidi="ru-RU"/>
              </w:rPr>
              <w:t xml:space="preserve"> </w:t>
            </w:r>
            <w:r w:rsidRPr="006674F2">
              <w:rPr>
                <w:color w:val="000000"/>
                <w:sz w:val="24"/>
                <w:szCs w:val="24"/>
                <w:lang w:bidi="ru-RU"/>
              </w:rPr>
              <w:t>учетом особенностей</w:t>
            </w:r>
            <w:r w:rsidR="0061570C">
              <w:rPr>
                <w:color w:val="000000"/>
                <w:sz w:val="24"/>
                <w:szCs w:val="24"/>
                <w:lang w:bidi="ru-RU"/>
              </w:rPr>
              <w:t xml:space="preserve"> </w:t>
            </w:r>
            <w:r w:rsidRPr="006674F2">
              <w:rPr>
                <w:color w:val="000000"/>
                <w:sz w:val="24"/>
                <w:szCs w:val="24"/>
                <w:lang w:bidi="ru-RU"/>
              </w:rPr>
              <w:t>социального и культурного контекста</w:t>
            </w:r>
          </w:p>
        </w:tc>
        <w:tc>
          <w:tcPr>
            <w:tcW w:w="3398" w:type="dxa"/>
            <w:tcBorders>
              <w:top w:val="single" w:sz="4" w:space="0" w:color="auto"/>
              <w:left w:val="single" w:sz="4" w:space="0" w:color="auto"/>
              <w:bottom w:val="nil"/>
              <w:right w:val="single" w:sz="4" w:space="0" w:color="auto"/>
            </w:tcBorders>
            <w:hideMark/>
          </w:tcPr>
          <w:p w:rsidR="00A56FB2" w:rsidRPr="006674F2" w:rsidRDefault="00A56FB2" w:rsidP="006D3A42">
            <w:pPr>
              <w:pStyle w:val="affffff7"/>
              <w:tabs>
                <w:tab w:val="left" w:pos="950"/>
                <w:tab w:val="left" w:pos="1493"/>
                <w:tab w:val="left" w:pos="2357"/>
              </w:tabs>
              <w:spacing w:line="240" w:lineRule="auto"/>
              <w:ind w:left="109" w:firstLine="0"/>
              <w:rPr>
                <w:sz w:val="24"/>
                <w:szCs w:val="24"/>
              </w:rPr>
            </w:pPr>
            <w:r w:rsidRPr="006674F2">
              <w:rPr>
                <w:color w:val="000000"/>
                <w:sz w:val="24"/>
                <w:szCs w:val="24"/>
                <w:lang w:bidi="ru-RU"/>
              </w:rPr>
              <w:t>Зачет в виде решения</w:t>
            </w:r>
          </w:p>
          <w:p w:rsidR="00A56FB2" w:rsidRPr="006674F2" w:rsidRDefault="00A56FB2" w:rsidP="006D3A42">
            <w:pPr>
              <w:pStyle w:val="affffff7"/>
              <w:tabs>
                <w:tab w:val="left" w:pos="1445"/>
                <w:tab w:val="left" w:pos="2990"/>
              </w:tabs>
              <w:spacing w:line="240" w:lineRule="auto"/>
              <w:ind w:left="109" w:firstLine="0"/>
              <w:rPr>
                <w:color w:val="000000"/>
                <w:sz w:val="24"/>
                <w:szCs w:val="24"/>
                <w:lang w:bidi="ru-RU"/>
              </w:rPr>
            </w:pPr>
            <w:r w:rsidRPr="006674F2">
              <w:rPr>
                <w:color w:val="000000"/>
                <w:sz w:val="24"/>
                <w:szCs w:val="24"/>
                <w:lang w:bidi="ru-RU"/>
              </w:rPr>
              <w:t>ситуационных проблемных задач</w:t>
            </w:r>
            <w:r w:rsidR="006D3A42">
              <w:rPr>
                <w:color w:val="000000"/>
                <w:sz w:val="24"/>
                <w:szCs w:val="24"/>
                <w:lang w:bidi="ru-RU"/>
              </w:rPr>
              <w:t>.</w:t>
            </w:r>
          </w:p>
          <w:p w:rsidR="00A56FB2" w:rsidRPr="006674F2" w:rsidRDefault="00A56FB2" w:rsidP="006D3A42">
            <w:pPr>
              <w:pStyle w:val="affffff7"/>
              <w:tabs>
                <w:tab w:val="left" w:pos="1445"/>
                <w:tab w:val="left" w:pos="2990"/>
              </w:tabs>
              <w:spacing w:line="240" w:lineRule="auto"/>
              <w:ind w:left="109" w:firstLine="0"/>
              <w:rPr>
                <w:sz w:val="24"/>
                <w:szCs w:val="24"/>
              </w:rPr>
            </w:pPr>
            <w:r w:rsidRPr="006674F2">
              <w:rPr>
                <w:color w:val="000000"/>
                <w:sz w:val="24"/>
                <w:szCs w:val="24"/>
                <w:lang w:bidi="ru-RU"/>
              </w:rPr>
              <w:t>Результаты наблюдений за</w:t>
            </w:r>
            <w:r w:rsidR="0061570C">
              <w:rPr>
                <w:color w:val="000000"/>
                <w:sz w:val="24"/>
                <w:szCs w:val="24"/>
                <w:lang w:bidi="ru-RU"/>
              </w:rPr>
              <w:t xml:space="preserve"> </w:t>
            </w:r>
            <w:r w:rsidRPr="006674F2">
              <w:rPr>
                <w:color w:val="000000"/>
                <w:sz w:val="24"/>
                <w:szCs w:val="24"/>
                <w:lang w:bidi="ru-RU"/>
              </w:rPr>
              <w:t>деятельностью в процессе</w:t>
            </w:r>
            <w:r w:rsidR="0061570C">
              <w:rPr>
                <w:color w:val="000000"/>
                <w:sz w:val="24"/>
                <w:szCs w:val="24"/>
                <w:lang w:bidi="ru-RU"/>
              </w:rPr>
              <w:t xml:space="preserve"> </w:t>
            </w:r>
            <w:r w:rsidRPr="006674F2">
              <w:rPr>
                <w:color w:val="000000"/>
                <w:sz w:val="24"/>
                <w:szCs w:val="24"/>
                <w:lang w:bidi="ru-RU"/>
              </w:rPr>
              <w:t>обучения</w:t>
            </w:r>
            <w:r w:rsidR="006D3A42">
              <w:rPr>
                <w:color w:val="000000"/>
                <w:sz w:val="24"/>
                <w:szCs w:val="24"/>
                <w:lang w:bidi="ru-RU"/>
              </w:rPr>
              <w:t>.</w:t>
            </w:r>
          </w:p>
        </w:tc>
      </w:tr>
      <w:tr w:rsidR="00A56FB2" w:rsidRPr="006674F2" w:rsidTr="00A56FB2">
        <w:trPr>
          <w:trHeight w:hRule="exact" w:val="1134"/>
          <w:jc w:val="center"/>
        </w:trPr>
        <w:tc>
          <w:tcPr>
            <w:tcW w:w="1980" w:type="dxa"/>
            <w:tcBorders>
              <w:top w:val="single" w:sz="4" w:space="0" w:color="auto"/>
              <w:left w:val="single" w:sz="4" w:space="0" w:color="auto"/>
              <w:bottom w:val="single" w:sz="4" w:space="0" w:color="auto"/>
              <w:right w:val="nil"/>
            </w:tcBorders>
            <w:hideMark/>
          </w:tcPr>
          <w:p w:rsidR="00A56FB2" w:rsidRPr="006674F2" w:rsidRDefault="00A56FB2" w:rsidP="006674F2">
            <w:pPr>
              <w:pStyle w:val="affffff7"/>
              <w:tabs>
                <w:tab w:val="right" w:pos="3192"/>
              </w:tabs>
              <w:spacing w:line="240" w:lineRule="auto"/>
              <w:rPr>
                <w:sz w:val="24"/>
                <w:szCs w:val="24"/>
              </w:rPr>
            </w:pPr>
            <w:r w:rsidRPr="006674F2">
              <w:rPr>
                <w:color w:val="000000"/>
                <w:sz w:val="24"/>
                <w:szCs w:val="24"/>
                <w:lang w:bidi="ru-RU"/>
              </w:rPr>
              <w:t xml:space="preserve">ОК 06. </w:t>
            </w:r>
          </w:p>
        </w:tc>
        <w:tc>
          <w:tcPr>
            <w:tcW w:w="4557" w:type="dxa"/>
            <w:tcBorders>
              <w:top w:val="single" w:sz="4" w:space="0" w:color="auto"/>
              <w:left w:val="single" w:sz="4" w:space="0" w:color="auto"/>
              <w:bottom w:val="single" w:sz="4" w:space="0" w:color="auto"/>
              <w:right w:val="nil"/>
            </w:tcBorders>
            <w:hideMark/>
          </w:tcPr>
          <w:p w:rsidR="00A56FB2" w:rsidRPr="006674F2" w:rsidRDefault="00A56FB2" w:rsidP="006D3A42">
            <w:pPr>
              <w:pStyle w:val="affffff7"/>
              <w:spacing w:line="240" w:lineRule="auto"/>
              <w:ind w:left="132" w:right="146" w:firstLine="0"/>
              <w:rPr>
                <w:sz w:val="24"/>
                <w:szCs w:val="24"/>
              </w:rPr>
            </w:pPr>
            <w:r w:rsidRPr="006674F2">
              <w:rPr>
                <w:color w:val="000000"/>
                <w:sz w:val="24"/>
                <w:szCs w:val="24"/>
                <w:lang w:bidi="ru-RU"/>
              </w:rPr>
              <w:t>Осуществляет взаимодействие с окружающими в соответствии с Конституцией РФ, законодательством РФ и другими нормативно правовыми актами РФ</w:t>
            </w:r>
          </w:p>
        </w:tc>
        <w:tc>
          <w:tcPr>
            <w:tcW w:w="3398" w:type="dxa"/>
            <w:tcBorders>
              <w:top w:val="single" w:sz="4" w:space="0" w:color="auto"/>
              <w:left w:val="single" w:sz="4" w:space="0" w:color="auto"/>
              <w:bottom w:val="single" w:sz="4" w:space="0" w:color="auto"/>
              <w:right w:val="single" w:sz="4" w:space="0" w:color="auto"/>
            </w:tcBorders>
            <w:hideMark/>
          </w:tcPr>
          <w:p w:rsidR="00A56FB2" w:rsidRPr="006674F2" w:rsidRDefault="00A56FB2" w:rsidP="006D3A42">
            <w:pPr>
              <w:pStyle w:val="affffff7"/>
              <w:spacing w:line="240" w:lineRule="auto"/>
              <w:ind w:left="109" w:firstLine="0"/>
              <w:rPr>
                <w:sz w:val="24"/>
                <w:szCs w:val="24"/>
              </w:rPr>
            </w:pPr>
            <w:r w:rsidRPr="006674F2">
              <w:rPr>
                <w:color w:val="000000"/>
                <w:sz w:val="24"/>
                <w:szCs w:val="24"/>
                <w:lang w:bidi="ru-RU"/>
              </w:rPr>
              <w:t>Зачет в виде решения ситуационных проблемных задач</w:t>
            </w:r>
          </w:p>
        </w:tc>
      </w:tr>
      <w:tr w:rsidR="00A56FB2" w:rsidRPr="006674F2" w:rsidTr="00A56FB2">
        <w:trPr>
          <w:trHeight w:hRule="exact" w:val="850"/>
          <w:jc w:val="center"/>
        </w:trPr>
        <w:tc>
          <w:tcPr>
            <w:tcW w:w="1980" w:type="dxa"/>
            <w:tcBorders>
              <w:top w:val="single" w:sz="4" w:space="0" w:color="auto"/>
              <w:left w:val="single" w:sz="4" w:space="0" w:color="auto"/>
              <w:bottom w:val="single" w:sz="4" w:space="0" w:color="auto"/>
              <w:right w:val="nil"/>
            </w:tcBorders>
            <w:hideMark/>
          </w:tcPr>
          <w:p w:rsidR="00A56FB2" w:rsidRPr="006674F2" w:rsidRDefault="00A56FB2" w:rsidP="006674F2">
            <w:pPr>
              <w:pStyle w:val="affffff7"/>
              <w:spacing w:line="240" w:lineRule="auto"/>
              <w:rPr>
                <w:sz w:val="24"/>
                <w:szCs w:val="24"/>
              </w:rPr>
            </w:pPr>
            <w:r w:rsidRPr="006674F2">
              <w:rPr>
                <w:color w:val="000000"/>
                <w:sz w:val="24"/>
                <w:szCs w:val="24"/>
                <w:lang w:bidi="ru-RU"/>
              </w:rPr>
              <w:t xml:space="preserve">ОК 09. </w:t>
            </w:r>
          </w:p>
        </w:tc>
        <w:tc>
          <w:tcPr>
            <w:tcW w:w="4557" w:type="dxa"/>
            <w:tcBorders>
              <w:top w:val="single" w:sz="4" w:space="0" w:color="auto"/>
              <w:left w:val="single" w:sz="4" w:space="0" w:color="auto"/>
              <w:bottom w:val="single" w:sz="4" w:space="0" w:color="auto"/>
              <w:right w:val="nil"/>
            </w:tcBorders>
            <w:hideMark/>
          </w:tcPr>
          <w:p w:rsidR="00A56FB2" w:rsidRPr="006674F2" w:rsidRDefault="00A56FB2" w:rsidP="006D3A42">
            <w:pPr>
              <w:pStyle w:val="affffff7"/>
              <w:tabs>
                <w:tab w:val="left" w:pos="1637"/>
              </w:tabs>
              <w:spacing w:line="240" w:lineRule="auto"/>
              <w:ind w:left="132" w:right="146" w:firstLine="0"/>
              <w:rPr>
                <w:sz w:val="24"/>
                <w:szCs w:val="24"/>
              </w:rPr>
            </w:pPr>
            <w:r w:rsidRPr="006674F2">
              <w:rPr>
                <w:color w:val="000000"/>
                <w:sz w:val="24"/>
                <w:szCs w:val="24"/>
                <w:lang w:bidi="ru-RU"/>
              </w:rPr>
              <w:t>Оформляет медицинскую</w:t>
            </w:r>
            <w:r w:rsidR="0061570C">
              <w:rPr>
                <w:color w:val="000000"/>
                <w:sz w:val="24"/>
                <w:szCs w:val="24"/>
                <w:lang w:bidi="ru-RU"/>
              </w:rPr>
              <w:t xml:space="preserve"> </w:t>
            </w:r>
            <w:r w:rsidRPr="006674F2">
              <w:rPr>
                <w:color w:val="000000"/>
                <w:sz w:val="24"/>
                <w:szCs w:val="24"/>
                <w:lang w:bidi="ru-RU"/>
              </w:rPr>
              <w:t>документацию в соответствии с нормативными правовыми актами</w:t>
            </w:r>
          </w:p>
        </w:tc>
        <w:tc>
          <w:tcPr>
            <w:tcW w:w="3398" w:type="dxa"/>
            <w:tcBorders>
              <w:top w:val="single" w:sz="4" w:space="0" w:color="auto"/>
              <w:left w:val="single" w:sz="4" w:space="0" w:color="auto"/>
              <w:bottom w:val="single" w:sz="4" w:space="0" w:color="auto"/>
              <w:right w:val="single" w:sz="4" w:space="0" w:color="auto"/>
            </w:tcBorders>
            <w:hideMark/>
          </w:tcPr>
          <w:p w:rsidR="00A56FB2" w:rsidRPr="006674F2" w:rsidRDefault="00A56FB2" w:rsidP="006D3A42">
            <w:pPr>
              <w:pStyle w:val="affffff7"/>
              <w:spacing w:line="240" w:lineRule="auto"/>
              <w:ind w:left="109" w:firstLine="0"/>
              <w:rPr>
                <w:sz w:val="24"/>
                <w:szCs w:val="24"/>
              </w:rPr>
            </w:pPr>
            <w:r w:rsidRPr="006674F2">
              <w:rPr>
                <w:color w:val="000000"/>
                <w:sz w:val="24"/>
                <w:szCs w:val="24"/>
                <w:lang w:bidi="ru-RU"/>
              </w:rPr>
              <w:t>Собеседование</w:t>
            </w:r>
          </w:p>
        </w:tc>
      </w:tr>
    </w:tbl>
    <w:p w:rsidR="00A56FB2" w:rsidRPr="006674F2" w:rsidRDefault="00A56FB2" w:rsidP="006674F2">
      <w:pPr>
        <w:rPr>
          <w:rFonts w:ascii="Times New Roman" w:hAnsi="Times New Roman" w:cs="Times New Roman"/>
          <w:sz w:val="24"/>
          <w:szCs w:val="24"/>
        </w:rPr>
      </w:pPr>
    </w:p>
    <w:p w:rsidR="004D6466" w:rsidRPr="006674F2" w:rsidRDefault="004D6466" w:rsidP="006674F2">
      <w:pPr>
        <w:jc w:val="right"/>
        <w:rPr>
          <w:rFonts w:ascii="Times New Roman" w:hAnsi="Times New Roman" w:cs="Times New Roman"/>
          <w:b/>
          <w:bCs/>
          <w:sz w:val="24"/>
          <w:szCs w:val="24"/>
        </w:rPr>
      </w:pPr>
    </w:p>
    <w:p w:rsidR="004D6466" w:rsidRPr="006674F2" w:rsidRDefault="004D6466" w:rsidP="006674F2">
      <w:pPr>
        <w:jc w:val="right"/>
        <w:rPr>
          <w:rFonts w:ascii="Times New Roman" w:hAnsi="Times New Roman" w:cs="Times New Roman"/>
          <w:b/>
          <w:bCs/>
          <w:sz w:val="24"/>
          <w:szCs w:val="24"/>
        </w:rPr>
      </w:pPr>
    </w:p>
    <w:p w:rsidR="004D6466" w:rsidRPr="006674F2" w:rsidRDefault="004D6466" w:rsidP="006674F2">
      <w:pPr>
        <w:jc w:val="right"/>
        <w:rPr>
          <w:rFonts w:ascii="Times New Roman" w:hAnsi="Times New Roman" w:cs="Times New Roman"/>
          <w:b/>
          <w:bCs/>
          <w:sz w:val="24"/>
          <w:szCs w:val="24"/>
        </w:rPr>
      </w:pPr>
    </w:p>
    <w:p w:rsidR="004D6466" w:rsidRPr="006674F2" w:rsidRDefault="004D6466" w:rsidP="006674F2">
      <w:pPr>
        <w:jc w:val="right"/>
        <w:rPr>
          <w:rFonts w:ascii="Times New Roman" w:hAnsi="Times New Roman" w:cs="Times New Roman"/>
          <w:b/>
          <w:bCs/>
          <w:sz w:val="24"/>
          <w:szCs w:val="24"/>
        </w:rPr>
      </w:pPr>
    </w:p>
    <w:p w:rsidR="004D6466" w:rsidRPr="006674F2" w:rsidRDefault="004D6466"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6674F2" w:rsidRDefault="00D5511A" w:rsidP="006674F2">
      <w:pPr>
        <w:jc w:val="right"/>
        <w:rPr>
          <w:rFonts w:ascii="Times New Roman" w:hAnsi="Times New Roman" w:cs="Times New Roman"/>
          <w:b/>
          <w:bCs/>
          <w:sz w:val="24"/>
          <w:szCs w:val="24"/>
        </w:rPr>
      </w:pPr>
    </w:p>
    <w:p w:rsidR="00D5511A" w:rsidRPr="000855D7" w:rsidRDefault="00D5511A" w:rsidP="000855D7">
      <w:pPr>
        <w:jc w:val="right"/>
        <w:rPr>
          <w:rFonts w:ascii="Times New Roman" w:hAnsi="Times New Roman" w:cs="Times New Roman"/>
          <w:b/>
          <w:bCs/>
          <w:sz w:val="24"/>
          <w:szCs w:val="24"/>
        </w:rPr>
      </w:pPr>
      <w:r w:rsidRPr="000855D7">
        <w:rPr>
          <w:rFonts w:ascii="Times New Roman" w:hAnsi="Times New Roman" w:cs="Times New Roman"/>
          <w:b/>
          <w:bCs/>
          <w:sz w:val="24"/>
          <w:szCs w:val="24"/>
        </w:rPr>
        <w:t xml:space="preserve">Приложение </w:t>
      </w:r>
      <w:r w:rsidR="00FF62BB" w:rsidRPr="000855D7">
        <w:rPr>
          <w:rFonts w:ascii="Times New Roman" w:hAnsi="Times New Roman" w:cs="Times New Roman"/>
          <w:b/>
          <w:bCs/>
          <w:sz w:val="24"/>
          <w:szCs w:val="24"/>
        </w:rPr>
        <w:t>1</w:t>
      </w:r>
      <w:r w:rsidRPr="000855D7">
        <w:rPr>
          <w:rFonts w:ascii="Times New Roman" w:hAnsi="Times New Roman" w:cs="Times New Roman"/>
          <w:b/>
          <w:bCs/>
          <w:sz w:val="24"/>
          <w:szCs w:val="24"/>
        </w:rPr>
        <w:t>.4</w:t>
      </w:r>
    </w:p>
    <w:p w:rsidR="00D5511A" w:rsidRPr="000855D7" w:rsidRDefault="00D5511A" w:rsidP="000855D7">
      <w:pPr>
        <w:jc w:val="right"/>
        <w:rPr>
          <w:rFonts w:ascii="Times New Roman" w:hAnsi="Times New Roman" w:cs="Times New Roman"/>
          <w:b/>
          <w:bCs/>
          <w:sz w:val="24"/>
          <w:szCs w:val="24"/>
        </w:rPr>
      </w:pPr>
      <w:r w:rsidRPr="000855D7">
        <w:rPr>
          <w:rFonts w:ascii="Times New Roman" w:hAnsi="Times New Roman" w:cs="Times New Roman"/>
          <w:b/>
          <w:bCs/>
          <w:sz w:val="24"/>
          <w:szCs w:val="24"/>
        </w:rPr>
        <w:t>к ОПОП-П по специальности</w:t>
      </w:r>
    </w:p>
    <w:p w:rsidR="00D5511A" w:rsidRPr="000855D7" w:rsidRDefault="00D5511A" w:rsidP="000855D7">
      <w:pPr>
        <w:jc w:val="right"/>
        <w:rPr>
          <w:rFonts w:ascii="Times New Roman" w:hAnsi="Times New Roman" w:cs="Times New Roman"/>
          <w:b/>
          <w:bCs/>
          <w:sz w:val="24"/>
          <w:szCs w:val="24"/>
        </w:rPr>
      </w:pPr>
      <w:r w:rsidRPr="000855D7">
        <w:rPr>
          <w:rFonts w:ascii="Times New Roman" w:hAnsi="Times New Roman" w:cs="Times New Roman"/>
          <w:b/>
          <w:bCs/>
          <w:sz w:val="24"/>
          <w:szCs w:val="24"/>
        </w:rPr>
        <w:t xml:space="preserve">31.02.02 Акушерское дело </w:t>
      </w:r>
    </w:p>
    <w:p w:rsidR="00D5511A" w:rsidRPr="000855D7" w:rsidRDefault="00D5511A" w:rsidP="000855D7">
      <w:pPr>
        <w:jc w:val="right"/>
        <w:rPr>
          <w:rFonts w:ascii="Times New Roman" w:hAnsi="Times New Roman" w:cs="Times New Roman"/>
          <w:b/>
          <w:bCs/>
          <w:color w:val="0070C0"/>
          <w:sz w:val="24"/>
          <w:szCs w:val="24"/>
        </w:rPr>
      </w:pPr>
    </w:p>
    <w:p w:rsidR="00D5511A" w:rsidRPr="000855D7" w:rsidRDefault="00D5511A" w:rsidP="000855D7">
      <w:pPr>
        <w:jc w:val="right"/>
        <w:rPr>
          <w:rFonts w:ascii="Times New Roman" w:hAnsi="Times New Roman" w:cs="Times New Roman"/>
          <w:b/>
          <w:bCs/>
          <w:color w:val="0070C0"/>
          <w:sz w:val="24"/>
          <w:szCs w:val="24"/>
        </w:rPr>
      </w:pPr>
    </w:p>
    <w:p w:rsidR="00D5511A" w:rsidRPr="000855D7" w:rsidRDefault="00D5511A" w:rsidP="000855D7">
      <w:pPr>
        <w:jc w:val="right"/>
        <w:rPr>
          <w:rFonts w:ascii="Times New Roman" w:hAnsi="Times New Roman" w:cs="Times New Roman"/>
          <w:b/>
          <w:bCs/>
          <w:color w:val="0070C0"/>
          <w:sz w:val="24"/>
          <w:szCs w:val="24"/>
        </w:rPr>
      </w:pPr>
    </w:p>
    <w:p w:rsidR="00D5511A" w:rsidRPr="000855D7" w:rsidRDefault="00D5511A" w:rsidP="000855D7">
      <w:pPr>
        <w:jc w:val="right"/>
        <w:rPr>
          <w:rFonts w:ascii="Times New Roman" w:hAnsi="Times New Roman" w:cs="Times New Roman"/>
          <w:b/>
          <w:bCs/>
          <w:color w:val="0070C0"/>
          <w:sz w:val="24"/>
          <w:szCs w:val="24"/>
        </w:rPr>
      </w:pPr>
    </w:p>
    <w:p w:rsidR="00D5511A" w:rsidRPr="000855D7" w:rsidRDefault="00D5511A" w:rsidP="000855D7">
      <w:pPr>
        <w:jc w:val="right"/>
        <w:rPr>
          <w:rFonts w:ascii="Times New Roman" w:hAnsi="Times New Roman" w:cs="Times New Roman"/>
          <w:b/>
          <w:bCs/>
          <w:color w:val="0070C0"/>
          <w:sz w:val="24"/>
          <w:szCs w:val="24"/>
        </w:rPr>
      </w:pPr>
    </w:p>
    <w:p w:rsidR="000855D7" w:rsidRPr="000855D7" w:rsidRDefault="000855D7" w:rsidP="000855D7">
      <w:pPr>
        <w:jc w:val="center"/>
        <w:rPr>
          <w:rFonts w:ascii="Times New Roman" w:hAnsi="Times New Roman" w:cs="Times New Roman"/>
          <w:b/>
          <w:bCs/>
          <w:sz w:val="24"/>
          <w:szCs w:val="24"/>
        </w:rPr>
      </w:pPr>
    </w:p>
    <w:p w:rsidR="000855D7" w:rsidRPr="000855D7" w:rsidRDefault="000855D7" w:rsidP="000855D7">
      <w:pPr>
        <w:jc w:val="center"/>
        <w:rPr>
          <w:rFonts w:ascii="Times New Roman" w:hAnsi="Times New Roman" w:cs="Times New Roman"/>
          <w:b/>
          <w:bCs/>
          <w:sz w:val="24"/>
          <w:szCs w:val="24"/>
        </w:rPr>
      </w:pPr>
    </w:p>
    <w:p w:rsidR="000855D7" w:rsidRPr="000855D7" w:rsidRDefault="000855D7" w:rsidP="000855D7">
      <w:pPr>
        <w:jc w:val="center"/>
        <w:rPr>
          <w:rFonts w:ascii="Times New Roman" w:hAnsi="Times New Roman" w:cs="Times New Roman"/>
          <w:b/>
          <w:bCs/>
          <w:sz w:val="24"/>
          <w:szCs w:val="24"/>
        </w:rPr>
      </w:pPr>
    </w:p>
    <w:p w:rsidR="000855D7" w:rsidRPr="000855D7" w:rsidRDefault="000855D7" w:rsidP="000855D7">
      <w:pPr>
        <w:jc w:val="center"/>
        <w:rPr>
          <w:rFonts w:ascii="Times New Roman" w:hAnsi="Times New Roman" w:cs="Times New Roman"/>
          <w:b/>
          <w:bCs/>
          <w:sz w:val="24"/>
          <w:szCs w:val="24"/>
        </w:rPr>
      </w:pPr>
    </w:p>
    <w:p w:rsidR="000855D7" w:rsidRPr="000855D7" w:rsidRDefault="000855D7" w:rsidP="000855D7">
      <w:pPr>
        <w:jc w:val="center"/>
        <w:rPr>
          <w:rFonts w:ascii="Times New Roman" w:hAnsi="Times New Roman" w:cs="Times New Roman"/>
          <w:b/>
          <w:bCs/>
          <w:sz w:val="24"/>
          <w:szCs w:val="24"/>
        </w:rPr>
      </w:pPr>
    </w:p>
    <w:p w:rsidR="000855D7" w:rsidRPr="000855D7" w:rsidRDefault="000855D7" w:rsidP="000855D7">
      <w:pPr>
        <w:jc w:val="center"/>
        <w:rPr>
          <w:rFonts w:ascii="Times New Roman" w:hAnsi="Times New Roman" w:cs="Times New Roman"/>
          <w:b/>
          <w:bCs/>
          <w:sz w:val="24"/>
          <w:szCs w:val="24"/>
        </w:rPr>
      </w:pPr>
    </w:p>
    <w:p w:rsidR="000855D7" w:rsidRPr="000855D7" w:rsidRDefault="000855D7" w:rsidP="000855D7">
      <w:pPr>
        <w:jc w:val="center"/>
        <w:rPr>
          <w:rFonts w:ascii="Times New Roman" w:hAnsi="Times New Roman" w:cs="Times New Roman"/>
          <w:b/>
          <w:bCs/>
          <w:sz w:val="24"/>
          <w:szCs w:val="24"/>
        </w:rPr>
      </w:pPr>
    </w:p>
    <w:p w:rsidR="000855D7" w:rsidRDefault="000855D7" w:rsidP="000855D7">
      <w:pPr>
        <w:jc w:val="center"/>
        <w:rPr>
          <w:rFonts w:ascii="Times New Roman" w:hAnsi="Times New Roman" w:cs="Times New Roman"/>
          <w:b/>
          <w:bCs/>
          <w:sz w:val="24"/>
          <w:szCs w:val="24"/>
        </w:rPr>
      </w:pPr>
    </w:p>
    <w:p w:rsidR="000855D7" w:rsidRDefault="000855D7" w:rsidP="000855D7">
      <w:pPr>
        <w:jc w:val="center"/>
        <w:rPr>
          <w:rFonts w:ascii="Times New Roman" w:hAnsi="Times New Roman" w:cs="Times New Roman"/>
          <w:b/>
          <w:bCs/>
          <w:sz w:val="24"/>
          <w:szCs w:val="24"/>
        </w:rPr>
      </w:pPr>
    </w:p>
    <w:p w:rsidR="000855D7" w:rsidRDefault="000855D7" w:rsidP="000855D7">
      <w:pPr>
        <w:jc w:val="center"/>
        <w:rPr>
          <w:rFonts w:ascii="Times New Roman" w:hAnsi="Times New Roman" w:cs="Times New Roman"/>
          <w:b/>
          <w:bCs/>
          <w:sz w:val="24"/>
          <w:szCs w:val="24"/>
        </w:rPr>
      </w:pPr>
    </w:p>
    <w:p w:rsidR="000855D7" w:rsidRPr="000855D7" w:rsidRDefault="000855D7" w:rsidP="000855D7">
      <w:pPr>
        <w:jc w:val="center"/>
        <w:rPr>
          <w:rFonts w:ascii="Times New Roman" w:hAnsi="Times New Roman" w:cs="Times New Roman"/>
          <w:b/>
          <w:bCs/>
          <w:sz w:val="24"/>
          <w:szCs w:val="24"/>
        </w:rPr>
      </w:pPr>
    </w:p>
    <w:p w:rsidR="000855D7" w:rsidRPr="000855D7" w:rsidRDefault="000855D7" w:rsidP="000855D7">
      <w:pPr>
        <w:jc w:val="center"/>
        <w:rPr>
          <w:rFonts w:ascii="Times New Roman" w:hAnsi="Times New Roman" w:cs="Times New Roman"/>
          <w:b/>
          <w:bCs/>
          <w:sz w:val="24"/>
          <w:szCs w:val="24"/>
        </w:rPr>
      </w:pPr>
    </w:p>
    <w:p w:rsidR="00D5511A" w:rsidRPr="000855D7" w:rsidRDefault="00D5511A" w:rsidP="000855D7">
      <w:pPr>
        <w:jc w:val="center"/>
        <w:rPr>
          <w:rFonts w:ascii="Times New Roman" w:hAnsi="Times New Roman" w:cs="Times New Roman"/>
          <w:b/>
          <w:bCs/>
          <w:sz w:val="24"/>
          <w:szCs w:val="24"/>
        </w:rPr>
      </w:pPr>
      <w:r w:rsidRPr="000855D7">
        <w:rPr>
          <w:rFonts w:ascii="Times New Roman" w:hAnsi="Times New Roman" w:cs="Times New Roman"/>
          <w:b/>
          <w:bCs/>
          <w:sz w:val="24"/>
          <w:szCs w:val="24"/>
        </w:rPr>
        <w:t>Рабочая программа профессионального модуля</w:t>
      </w:r>
    </w:p>
    <w:p w:rsidR="000855D7" w:rsidRDefault="000855D7" w:rsidP="000855D7">
      <w:pPr>
        <w:pStyle w:val="1"/>
        <w:spacing w:before="0" w:beforeAutospacing="0" w:after="0" w:afterAutospacing="0"/>
      </w:pPr>
    </w:p>
    <w:p w:rsidR="00D5511A" w:rsidRPr="000855D7" w:rsidRDefault="00D5511A" w:rsidP="000855D7">
      <w:pPr>
        <w:pStyle w:val="1"/>
        <w:spacing w:before="0" w:beforeAutospacing="0" w:after="0" w:afterAutospacing="0"/>
      </w:pPr>
      <w:r w:rsidRPr="000855D7">
        <w:t xml:space="preserve">«ПМ.04 </w:t>
      </w:r>
      <w:r w:rsidRPr="000855D7">
        <w:rPr>
          <w:color w:val="000000"/>
          <w:lang w:bidi="ru-RU"/>
        </w:rPr>
        <w:t>ОКАЗАНИЕ МЕДИЦИНСКОЙ ПОМОЩИ В ЭКСТРЕННОЙ ФОРМЕ»</w:t>
      </w: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Pr="000855D7" w:rsidRDefault="00D5511A" w:rsidP="000855D7">
      <w:pPr>
        <w:pStyle w:val="1"/>
        <w:spacing w:before="0" w:beforeAutospacing="0" w:after="0" w:afterAutospacing="0"/>
      </w:pPr>
    </w:p>
    <w:p w:rsidR="00D5511A" w:rsidRDefault="00D5511A" w:rsidP="000855D7">
      <w:pPr>
        <w:pStyle w:val="1"/>
        <w:spacing w:before="0" w:beforeAutospacing="0" w:after="0" w:afterAutospacing="0"/>
      </w:pPr>
    </w:p>
    <w:p w:rsidR="000855D7" w:rsidRDefault="000855D7" w:rsidP="000855D7">
      <w:pPr>
        <w:pStyle w:val="1"/>
        <w:spacing w:before="0" w:beforeAutospacing="0" w:after="0" w:afterAutospacing="0"/>
      </w:pPr>
    </w:p>
    <w:p w:rsidR="000855D7" w:rsidRDefault="000855D7" w:rsidP="000855D7">
      <w:pPr>
        <w:pStyle w:val="1"/>
        <w:spacing w:before="0" w:beforeAutospacing="0" w:after="0" w:afterAutospacing="0"/>
      </w:pPr>
    </w:p>
    <w:p w:rsidR="0061570C" w:rsidRDefault="0061570C" w:rsidP="000855D7">
      <w:pPr>
        <w:pStyle w:val="1"/>
        <w:spacing w:before="0" w:beforeAutospacing="0" w:after="0" w:afterAutospacing="0"/>
      </w:pPr>
    </w:p>
    <w:p w:rsidR="0061570C" w:rsidRDefault="0061570C" w:rsidP="000855D7">
      <w:pPr>
        <w:pStyle w:val="1"/>
        <w:spacing w:before="0" w:beforeAutospacing="0" w:after="0" w:afterAutospacing="0"/>
      </w:pPr>
    </w:p>
    <w:p w:rsidR="0061570C" w:rsidRDefault="0061570C" w:rsidP="000855D7">
      <w:pPr>
        <w:pStyle w:val="1"/>
        <w:spacing w:before="0" w:beforeAutospacing="0" w:after="0" w:afterAutospacing="0"/>
      </w:pPr>
    </w:p>
    <w:p w:rsidR="0061570C" w:rsidRDefault="0061570C" w:rsidP="000855D7">
      <w:pPr>
        <w:pStyle w:val="1"/>
        <w:spacing w:before="0" w:beforeAutospacing="0" w:after="0" w:afterAutospacing="0"/>
      </w:pPr>
    </w:p>
    <w:p w:rsidR="0061570C" w:rsidRDefault="0061570C" w:rsidP="000855D7">
      <w:pPr>
        <w:pStyle w:val="1"/>
        <w:spacing w:before="0" w:beforeAutospacing="0" w:after="0" w:afterAutospacing="0"/>
      </w:pPr>
    </w:p>
    <w:p w:rsidR="0061570C" w:rsidRDefault="0061570C" w:rsidP="000855D7">
      <w:pPr>
        <w:pStyle w:val="1"/>
        <w:spacing w:before="0" w:beforeAutospacing="0" w:after="0" w:afterAutospacing="0"/>
      </w:pPr>
    </w:p>
    <w:p w:rsidR="0061570C" w:rsidRDefault="0061570C" w:rsidP="000855D7">
      <w:pPr>
        <w:pStyle w:val="1"/>
        <w:spacing w:before="0" w:beforeAutospacing="0" w:after="0" w:afterAutospacing="0"/>
      </w:pPr>
    </w:p>
    <w:p w:rsidR="0061570C" w:rsidRDefault="0061570C" w:rsidP="000855D7">
      <w:pPr>
        <w:pStyle w:val="1"/>
        <w:spacing w:before="0" w:beforeAutospacing="0" w:after="0" w:afterAutospacing="0"/>
      </w:pPr>
    </w:p>
    <w:p w:rsidR="000855D7" w:rsidRDefault="000855D7" w:rsidP="000855D7">
      <w:pPr>
        <w:pStyle w:val="1"/>
        <w:spacing w:before="0" w:beforeAutospacing="0" w:after="0" w:afterAutospacing="0"/>
      </w:pPr>
    </w:p>
    <w:p w:rsidR="00D5511A" w:rsidRPr="000855D7" w:rsidRDefault="00D5511A" w:rsidP="005D15ED">
      <w:pPr>
        <w:jc w:val="center"/>
        <w:rPr>
          <w:rFonts w:ascii="Times New Roman" w:hAnsi="Times New Roman" w:cs="Times New Roman"/>
          <w:b/>
          <w:bCs/>
          <w:sz w:val="24"/>
          <w:szCs w:val="24"/>
        </w:rPr>
      </w:pPr>
      <w:r w:rsidRPr="000855D7">
        <w:rPr>
          <w:rFonts w:ascii="Times New Roman" w:hAnsi="Times New Roman" w:cs="Times New Roman"/>
          <w:b/>
          <w:bCs/>
          <w:sz w:val="24"/>
          <w:szCs w:val="24"/>
        </w:rPr>
        <w:t>2024 г.</w:t>
      </w:r>
    </w:p>
    <w:p w:rsidR="000855D7" w:rsidRPr="006674F2" w:rsidRDefault="000855D7" w:rsidP="005768BF">
      <w:pPr>
        <w:spacing w:before="120"/>
        <w:jc w:val="center"/>
        <w:rPr>
          <w:rFonts w:ascii="Times New Roman" w:hAnsi="Times New Roman" w:cs="Times New Roman"/>
          <w:b/>
          <w:bCs/>
          <w:sz w:val="24"/>
          <w:szCs w:val="24"/>
        </w:rPr>
      </w:pPr>
      <w:r w:rsidRPr="006674F2">
        <w:rPr>
          <w:rFonts w:ascii="Times New Roman" w:hAnsi="Times New Roman" w:cs="Times New Roman"/>
          <w:b/>
          <w:bCs/>
          <w:sz w:val="24"/>
          <w:szCs w:val="24"/>
        </w:rPr>
        <w:t>СОДЕРЖАНИЕ ПРОГРАММЫ</w:t>
      </w:r>
    </w:p>
    <w:p w:rsidR="000855D7" w:rsidRPr="006674F2" w:rsidRDefault="000855D7" w:rsidP="005768BF">
      <w:pPr>
        <w:spacing w:before="120"/>
        <w:jc w:val="center"/>
        <w:rPr>
          <w:rFonts w:ascii="Times New Roman" w:hAnsi="Times New Roman" w:cs="Times New Roman"/>
          <w:b/>
          <w:bCs/>
          <w:sz w:val="24"/>
          <w:szCs w:val="24"/>
        </w:rPr>
      </w:pPr>
    </w:p>
    <w:p w:rsidR="000855D7" w:rsidRPr="006674F2" w:rsidRDefault="006E4D2A" w:rsidP="00643518">
      <w:pPr>
        <w:pStyle w:val="1d"/>
        <w:spacing w:before="120" w:line="360" w:lineRule="auto"/>
        <w:jc w:val="both"/>
        <w:rPr>
          <w:rFonts w:eastAsia="Segoe UI"/>
          <w:lang w:val="ru-RU"/>
        </w:rPr>
      </w:pPr>
      <w:r w:rsidRPr="006674F2">
        <w:rPr>
          <w:noProof/>
        </w:rPr>
        <w:fldChar w:fldCharType="begin"/>
      </w:r>
      <w:r w:rsidR="000855D7" w:rsidRPr="006674F2">
        <w:instrText xml:space="preserve"> TOC \h \z \t "Раздел 1;1;Раздел 1.1;2" </w:instrText>
      </w:r>
      <w:r w:rsidRPr="006674F2">
        <w:rPr>
          <w:noProof/>
        </w:rPr>
        <w:fldChar w:fldCharType="separate"/>
      </w:r>
      <w:r w:rsidRPr="006674F2">
        <w:fldChar w:fldCharType="begin"/>
      </w:r>
      <w:r w:rsidR="000855D7" w:rsidRPr="006674F2">
        <w:instrText xml:space="preserve"> HYPERLINK \l "_Toc162370387" </w:instrText>
      </w:r>
      <w:r w:rsidRPr="006674F2">
        <w:fldChar w:fldCharType="separate"/>
      </w:r>
      <w:r w:rsidR="000855D7" w:rsidRPr="006674F2">
        <w:rPr>
          <w:rStyle w:val="af0"/>
        </w:rPr>
        <w:t>1. Общая характеристика РАБОЧЕЙ ПРОГРАММЫ ПРОФЕССИОНАЛЬНОГО МОДУЛЯ</w:t>
      </w:r>
      <w:r w:rsidR="0061570C">
        <w:rPr>
          <w:rStyle w:val="af0"/>
          <w:lang w:val="ru-RU"/>
        </w:rPr>
        <w:t xml:space="preserve"> </w:t>
      </w:r>
      <w:r w:rsidR="000855D7" w:rsidRPr="006674F2">
        <w:rPr>
          <w:rFonts w:eastAsia="Segoe UI"/>
          <w:b/>
          <w:lang w:val="ru-RU"/>
        </w:rPr>
        <w:t>«</w:t>
      </w:r>
      <w:r w:rsidR="000855D7" w:rsidRPr="006674F2">
        <w:rPr>
          <w:b/>
          <w:lang w:val="ru-RU"/>
        </w:rPr>
        <w:t>ПМ.0</w:t>
      </w:r>
      <w:r w:rsidR="000855D7">
        <w:rPr>
          <w:b/>
          <w:lang w:val="ru-RU"/>
        </w:rPr>
        <w:t>4</w:t>
      </w:r>
      <w:r w:rsidR="0061570C">
        <w:rPr>
          <w:b/>
          <w:lang w:val="ru-RU"/>
        </w:rPr>
        <w:t xml:space="preserve"> </w:t>
      </w:r>
      <w:r w:rsidR="000855D7" w:rsidRPr="006674F2">
        <w:rPr>
          <w:b/>
          <w:bCs/>
          <w:color w:val="000000"/>
          <w:lang w:val="ru-RU" w:bidi="ru-RU"/>
        </w:rPr>
        <w:t xml:space="preserve">Оказание медицинской помощи в </w:t>
      </w:r>
      <w:r w:rsidR="000855D7" w:rsidRPr="000855D7">
        <w:rPr>
          <w:b/>
          <w:bCs/>
          <w:lang w:bidi="ru-RU"/>
        </w:rPr>
        <w:t>экстренной форме</w:t>
      </w:r>
      <w:r w:rsidR="000855D7" w:rsidRPr="006674F2">
        <w:rPr>
          <w:rFonts w:eastAsia="Segoe UI"/>
          <w:lang w:val="ru-RU"/>
        </w:rPr>
        <w:t>»</w:t>
      </w:r>
      <w:r w:rsidR="000855D7" w:rsidRPr="007E02D3">
        <w:rPr>
          <w:rFonts w:eastAsia="Segoe UI"/>
          <w:b/>
          <w:bCs/>
          <w:lang w:val="ru-RU"/>
        </w:rPr>
        <w:t>……………………</w:t>
      </w:r>
      <w:r w:rsidR="000855D7">
        <w:rPr>
          <w:rFonts w:eastAsia="Segoe UI"/>
          <w:b/>
          <w:bCs/>
          <w:lang w:val="ru-RU"/>
        </w:rPr>
        <w:t>………</w:t>
      </w:r>
      <w:r w:rsidR="0061570C">
        <w:rPr>
          <w:rFonts w:eastAsia="Segoe UI"/>
          <w:b/>
          <w:bCs/>
          <w:lang w:val="ru-RU"/>
        </w:rPr>
        <w:t>………………………………………………………………..</w:t>
      </w:r>
    </w:p>
    <w:p w:rsidR="000855D7" w:rsidRPr="006674F2" w:rsidRDefault="006E4D2A" w:rsidP="00643518">
      <w:pPr>
        <w:pStyle w:val="14"/>
        <w:spacing w:before="120" w:line="360" w:lineRule="auto"/>
        <w:rPr>
          <w:rFonts w:eastAsiaTheme="minorEastAsia"/>
          <w:i/>
          <w:iCs/>
        </w:rPr>
      </w:pPr>
      <w:r w:rsidRPr="006674F2">
        <w:fldChar w:fldCharType="end"/>
      </w:r>
      <w:hyperlink w:anchor="_Toc162370388" w:history="1">
        <w:r w:rsidR="000855D7" w:rsidRPr="006674F2">
          <w:rPr>
            <w:rStyle w:val="af0"/>
          </w:rPr>
          <w:t>1.1.</w:t>
        </w:r>
        <w:r w:rsidR="000855D7" w:rsidRPr="006674F2">
          <w:rPr>
            <w:rFonts w:eastAsiaTheme="minorEastAsia"/>
          </w:rPr>
          <w:tab/>
        </w:r>
        <w:r w:rsidR="000855D7" w:rsidRPr="006674F2">
          <w:rPr>
            <w:rStyle w:val="af0"/>
          </w:rPr>
          <w:t>Цель и место профессионального модуля в структуре образовательной программы</w:t>
        </w:r>
        <w:r w:rsidR="000855D7" w:rsidRPr="006674F2">
          <w:rPr>
            <w:webHidden/>
          </w:rPr>
          <w:tab/>
        </w:r>
      </w:hyperlink>
    </w:p>
    <w:p w:rsidR="000855D7" w:rsidRPr="006674F2" w:rsidRDefault="001B06BB" w:rsidP="00643518">
      <w:pPr>
        <w:pStyle w:val="21"/>
        <w:spacing w:line="360" w:lineRule="auto"/>
        <w:rPr>
          <w:rFonts w:eastAsiaTheme="minorEastAsia"/>
          <w:i/>
          <w:iCs/>
        </w:rPr>
      </w:pPr>
      <w:hyperlink w:anchor="_Toc162370389" w:history="1">
        <w:r w:rsidR="000855D7" w:rsidRPr="006674F2">
          <w:rPr>
            <w:rStyle w:val="af0"/>
          </w:rPr>
          <w:t>1.2.Планируемые результаты освоения профессионального модуля</w:t>
        </w:r>
        <w:r w:rsidR="000855D7" w:rsidRPr="006674F2">
          <w:rPr>
            <w:webHidden/>
          </w:rPr>
          <w:tab/>
        </w:r>
      </w:hyperlink>
    </w:p>
    <w:p w:rsidR="000855D7" w:rsidRPr="006674F2" w:rsidRDefault="001B06BB" w:rsidP="00643518">
      <w:pPr>
        <w:pStyle w:val="21"/>
        <w:spacing w:line="360" w:lineRule="auto"/>
        <w:rPr>
          <w:rFonts w:eastAsiaTheme="minorEastAsia"/>
          <w:i/>
          <w:iCs/>
        </w:rPr>
      </w:pPr>
      <w:hyperlink w:anchor="_Toc162370390" w:history="1">
        <w:r w:rsidR="000855D7" w:rsidRPr="006674F2">
          <w:rPr>
            <w:rStyle w:val="af0"/>
          </w:rPr>
          <w:t>1.3.Обоснование часов вариативной части ОПОП-П</w:t>
        </w:r>
        <w:r w:rsidR="000855D7" w:rsidRPr="006674F2">
          <w:rPr>
            <w:webHidden/>
          </w:rPr>
          <w:tab/>
        </w:r>
      </w:hyperlink>
    </w:p>
    <w:p w:rsidR="000855D7" w:rsidRPr="006674F2" w:rsidRDefault="001B06BB" w:rsidP="00643518">
      <w:pPr>
        <w:pStyle w:val="14"/>
        <w:spacing w:before="120" w:line="360" w:lineRule="auto"/>
        <w:rPr>
          <w:rFonts w:eastAsiaTheme="minorEastAsia"/>
          <w:lang w:eastAsia="ru-RU"/>
        </w:rPr>
      </w:pPr>
      <w:hyperlink w:anchor="_Toc162370391" w:history="1">
        <w:r w:rsidR="000855D7" w:rsidRPr="006674F2">
          <w:rPr>
            <w:rStyle w:val="af0"/>
          </w:rPr>
          <w:t>2. Структура и содержание профессионального модуля</w:t>
        </w:r>
        <w:r w:rsidR="000855D7" w:rsidRPr="006674F2">
          <w:rPr>
            <w:webHidden/>
          </w:rPr>
          <w:tab/>
        </w:r>
      </w:hyperlink>
    </w:p>
    <w:p w:rsidR="000855D7" w:rsidRPr="006674F2" w:rsidRDefault="001B06BB" w:rsidP="00643518">
      <w:pPr>
        <w:pStyle w:val="21"/>
        <w:spacing w:line="360" w:lineRule="auto"/>
        <w:rPr>
          <w:rFonts w:eastAsiaTheme="minorEastAsia"/>
          <w:i/>
          <w:iCs/>
        </w:rPr>
      </w:pPr>
      <w:hyperlink w:anchor="_Toc162370392" w:history="1">
        <w:r w:rsidR="000855D7" w:rsidRPr="006674F2">
          <w:rPr>
            <w:rStyle w:val="af0"/>
          </w:rPr>
          <w:t>2.1. Трудоемкость освоения модуля</w:t>
        </w:r>
        <w:r w:rsidR="000855D7" w:rsidRPr="006674F2">
          <w:rPr>
            <w:webHidden/>
          </w:rPr>
          <w:tab/>
        </w:r>
      </w:hyperlink>
    </w:p>
    <w:p w:rsidR="000855D7" w:rsidRPr="006674F2" w:rsidRDefault="001B06BB" w:rsidP="00643518">
      <w:pPr>
        <w:pStyle w:val="21"/>
        <w:spacing w:line="360" w:lineRule="auto"/>
        <w:rPr>
          <w:rFonts w:eastAsiaTheme="minorEastAsia"/>
          <w:i/>
          <w:iCs/>
        </w:rPr>
      </w:pPr>
      <w:hyperlink w:anchor="_Toc162370393" w:history="1">
        <w:r w:rsidR="000855D7" w:rsidRPr="006674F2">
          <w:rPr>
            <w:rStyle w:val="af0"/>
          </w:rPr>
          <w:t>2.2. Структура профессионального модуля</w:t>
        </w:r>
        <w:r w:rsidR="000855D7" w:rsidRPr="006674F2">
          <w:rPr>
            <w:webHidden/>
          </w:rPr>
          <w:tab/>
        </w:r>
      </w:hyperlink>
    </w:p>
    <w:p w:rsidR="000855D7" w:rsidRPr="006674F2" w:rsidRDefault="001B06BB" w:rsidP="00643518">
      <w:pPr>
        <w:pStyle w:val="21"/>
        <w:spacing w:line="360" w:lineRule="auto"/>
        <w:rPr>
          <w:rFonts w:eastAsiaTheme="minorEastAsia"/>
          <w:i/>
          <w:iCs/>
        </w:rPr>
      </w:pPr>
      <w:hyperlink w:anchor="_Toc162370394" w:history="1">
        <w:r w:rsidR="000855D7" w:rsidRPr="006674F2">
          <w:rPr>
            <w:rStyle w:val="af0"/>
          </w:rPr>
          <w:t>2.3. Содержание профессионального модуля</w:t>
        </w:r>
        <w:r w:rsidR="000855D7" w:rsidRPr="006674F2">
          <w:rPr>
            <w:webHidden/>
          </w:rPr>
          <w:tab/>
        </w:r>
      </w:hyperlink>
    </w:p>
    <w:p w:rsidR="000855D7" w:rsidRPr="006674F2" w:rsidRDefault="001B06BB" w:rsidP="00643518">
      <w:pPr>
        <w:pStyle w:val="14"/>
        <w:spacing w:before="120" w:line="360" w:lineRule="auto"/>
        <w:rPr>
          <w:rFonts w:eastAsiaTheme="minorEastAsia"/>
          <w:lang w:eastAsia="ru-RU"/>
        </w:rPr>
      </w:pPr>
      <w:hyperlink w:anchor="_Toc162370397" w:history="1">
        <w:r w:rsidR="000855D7" w:rsidRPr="006674F2">
          <w:rPr>
            <w:rStyle w:val="af0"/>
          </w:rPr>
          <w:t>3. Условия реализации профессионального модуля</w:t>
        </w:r>
        <w:r w:rsidR="000855D7" w:rsidRPr="006674F2">
          <w:rPr>
            <w:webHidden/>
          </w:rPr>
          <w:tab/>
        </w:r>
      </w:hyperlink>
    </w:p>
    <w:p w:rsidR="000855D7" w:rsidRPr="006674F2" w:rsidRDefault="001B06BB" w:rsidP="00643518">
      <w:pPr>
        <w:pStyle w:val="21"/>
        <w:spacing w:line="360" w:lineRule="auto"/>
        <w:rPr>
          <w:rFonts w:eastAsiaTheme="minorEastAsia"/>
          <w:i/>
          <w:iCs/>
        </w:rPr>
      </w:pPr>
      <w:hyperlink w:anchor="_Toc162370398" w:history="1">
        <w:r w:rsidR="000855D7" w:rsidRPr="006674F2">
          <w:rPr>
            <w:rStyle w:val="af0"/>
          </w:rPr>
          <w:t>3.1. Материально-техническое обеспечение</w:t>
        </w:r>
        <w:r w:rsidR="000855D7" w:rsidRPr="006674F2">
          <w:rPr>
            <w:webHidden/>
          </w:rPr>
          <w:tab/>
        </w:r>
      </w:hyperlink>
    </w:p>
    <w:p w:rsidR="000855D7" w:rsidRPr="006674F2" w:rsidRDefault="001B06BB" w:rsidP="00643518">
      <w:pPr>
        <w:pStyle w:val="21"/>
        <w:spacing w:line="360" w:lineRule="auto"/>
        <w:rPr>
          <w:rFonts w:eastAsiaTheme="minorEastAsia"/>
          <w:i/>
          <w:iCs/>
        </w:rPr>
      </w:pPr>
      <w:hyperlink w:anchor="_Toc162370399" w:history="1">
        <w:r w:rsidR="000855D7" w:rsidRPr="006674F2">
          <w:rPr>
            <w:rStyle w:val="af0"/>
          </w:rPr>
          <w:t>3.2. Учебно-методическое обеспечение</w:t>
        </w:r>
        <w:r w:rsidR="000855D7" w:rsidRPr="006674F2">
          <w:rPr>
            <w:webHidden/>
          </w:rPr>
          <w:tab/>
        </w:r>
      </w:hyperlink>
    </w:p>
    <w:p w:rsidR="000855D7" w:rsidRDefault="001B06BB" w:rsidP="00643518">
      <w:pPr>
        <w:pStyle w:val="14"/>
        <w:spacing w:before="120" w:line="360" w:lineRule="auto"/>
      </w:pPr>
      <w:hyperlink w:anchor="_Toc162370400" w:history="1">
        <w:r w:rsidR="000855D7" w:rsidRPr="006674F2">
          <w:rPr>
            <w:rStyle w:val="af0"/>
          </w:rPr>
          <w:t>4. Контроль и оценка результатов освоения  профессионального модуля</w:t>
        </w:r>
        <w:r w:rsidR="000855D7" w:rsidRPr="006674F2">
          <w:rPr>
            <w:webHidden/>
          </w:rPr>
          <w:tab/>
        </w:r>
      </w:hyperlink>
    </w:p>
    <w:p w:rsidR="000855D7" w:rsidRDefault="000855D7" w:rsidP="00643518">
      <w:pPr>
        <w:spacing w:before="120" w:line="360" w:lineRule="auto"/>
      </w:pPr>
    </w:p>
    <w:p w:rsidR="000855D7" w:rsidRDefault="000855D7" w:rsidP="00643518">
      <w:pPr>
        <w:spacing w:before="120" w:line="360" w:lineRule="auto"/>
      </w:pPr>
    </w:p>
    <w:p w:rsidR="000855D7" w:rsidRDefault="000855D7" w:rsidP="00643518">
      <w:pPr>
        <w:spacing w:before="120" w:line="360" w:lineRule="auto"/>
      </w:pPr>
    </w:p>
    <w:p w:rsidR="000855D7" w:rsidRDefault="000855D7" w:rsidP="005768BF">
      <w:pPr>
        <w:spacing w:before="120"/>
      </w:pPr>
    </w:p>
    <w:p w:rsidR="000855D7" w:rsidRDefault="000855D7" w:rsidP="005768BF">
      <w:pPr>
        <w:spacing w:before="120"/>
      </w:pPr>
    </w:p>
    <w:p w:rsidR="000855D7" w:rsidRDefault="000855D7" w:rsidP="005768BF">
      <w:pPr>
        <w:spacing w:before="120"/>
      </w:pPr>
    </w:p>
    <w:p w:rsidR="000855D7" w:rsidRDefault="000855D7" w:rsidP="005768BF">
      <w:pPr>
        <w:spacing w:before="120"/>
      </w:pPr>
    </w:p>
    <w:p w:rsidR="000855D7" w:rsidRDefault="000855D7" w:rsidP="005768BF">
      <w:pPr>
        <w:spacing w:before="120"/>
      </w:pPr>
    </w:p>
    <w:p w:rsidR="005768BF" w:rsidRDefault="005768BF" w:rsidP="005768BF">
      <w:pPr>
        <w:spacing w:before="120"/>
      </w:pPr>
    </w:p>
    <w:p w:rsidR="005768BF" w:rsidRDefault="005768BF" w:rsidP="005768BF">
      <w:pPr>
        <w:spacing w:before="120"/>
      </w:pPr>
    </w:p>
    <w:p w:rsidR="005768BF" w:rsidRDefault="005768BF" w:rsidP="005768BF">
      <w:pPr>
        <w:spacing w:before="120"/>
      </w:pPr>
    </w:p>
    <w:p w:rsidR="005768BF" w:rsidRDefault="005768BF" w:rsidP="005768BF">
      <w:pPr>
        <w:spacing w:before="120"/>
      </w:pPr>
    </w:p>
    <w:p w:rsidR="005768BF" w:rsidRDefault="005768BF" w:rsidP="005768BF">
      <w:pPr>
        <w:spacing w:before="120"/>
      </w:pPr>
    </w:p>
    <w:p w:rsidR="005768BF" w:rsidRDefault="005768BF" w:rsidP="005768BF">
      <w:pPr>
        <w:spacing w:before="120"/>
      </w:pPr>
    </w:p>
    <w:p w:rsidR="005768BF" w:rsidRDefault="005768BF" w:rsidP="005768BF">
      <w:pPr>
        <w:spacing w:before="120"/>
      </w:pPr>
    </w:p>
    <w:p w:rsidR="00D5511A" w:rsidRPr="000855D7" w:rsidRDefault="006E4D2A" w:rsidP="005768BF">
      <w:pPr>
        <w:pStyle w:val="1f"/>
        <w:spacing w:before="120" w:after="0"/>
        <w:rPr>
          <w:rFonts w:ascii="Times New Roman" w:hAnsi="Times New Roman"/>
        </w:rPr>
      </w:pPr>
      <w:r w:rsidRPr="006674F2">
        <w:rPr>
          <w:rFonts w:ascii="Times New Roman" w:hAnsi="Times New Roman"/>
          <w:b w:val="0"/>
          <w:bCs w:val="0"/>
        </w:rPr>
        <w:fldChar w:fldCharType="end"/>
      </w:r>
      <w:r w:rsidR="000855D7" w:rsidRPr="000855D7">
        <w:rPr>
          <w:rFonts w:ascii="Times New Roman" w:hAnsi="Times New Roman"/>
        </w:rPr>
        <w:t>1</w:t>
      </w:r>
      <w:r w:rsidR="000855D7">
        <w:rPr>
          <w:rFonts w:ascii="Times New Roman" w:hAnsi="Times New Roman"/>
          <w:b w:val="0"/>
          <w:bCs w:val="0"/>
        </w:rPr>
        <w:t xml:space="preserve">. </w:t>
      </w:r>
      <w:r w:rsidR="00D5511A" w:rsidRPr="000855D7">
        <w:rPr>
          <w:rFonts w:ascii="Times New Roman" w:hAnsi="Times New Roman"/>
        </w:rPr>
        <w:t xml:space="preserve">Общая характеристикаРАБОЧЕЙ ПРОГРАММЫ </w:t>
      </w:r>
      <w:r w:rsidR="00643518">
        <w:rPr>
          <w:rFonts w:ascii="Times New Roman" w:hAnsi="Times New Roman"/>
        </w:rPr>
        <w:t>П</w:t>
      </w:r>
      <w:r w:rsidR="00D5511A" w:rsidRPr="000855D7">
        <w:rPr>
          <w:rFonts w:ascii="Times New Roman" w:hAnsi="Times New Roman"/>
        </w:rPr>
        <w:t>РОФЕССИОНАЛЬНОГО МОДУЛЯ</w:t>
      </w:r>
    </w:p>
    <w:p w:rsidR="00D5511A" w:rsidRPr="000855D7" w:rsidRDefault="00D5511A" w:rsidP="005768BF">
      <w:pPr>
        <w:pStyle w:val="1f1"/>
        <w:spacing w:line="240" w:lineRule="auto"/>
        <w:ind w:firstLine="0"/>
        <w:jc w:val="center"/>
        <w:rPr>
          <w:b/>
          <w:bCs/>
          <w:sz w:val="24"/>
          <w:szCs w:val="24"/>
          <w:lang w:bidi="ru-RU"/>
        </w:rPr>
      </w:pPr>
      <w:r w:rsidRPr="000855D7">
        <w:rPr>
          <w:rFonts w:eastAsia="Segoe UI"/>
          <w:b/>
          <w:sz w:val="24"/>
          <w:szCs w:val="24"/>
        </w:rPr>
        <w:t>«</w:t>
      </w:r>
      <w:r w:rsidRPr="000855D7">
        <w:rPr>
          <w:b/>
          <w:bCs/>
          <w:sz w:val="24"/>
          <w:szCs w:val="24"/>
          <w:lang w:bidi="ru-RU"/>
        </w:rPr>
        <w:t>ПМ.04 Оказание медицинской помощи в экстренной форме»</w:t>
      </w:r>
    </w:p>
    <w:p w:rsidR="00D5511A" w:rsidRPr="000855D7" w:rsidRDefault="00D5511A" w:rsidP="000855D7">
      <w:pPr>
        <w:pStyle w:val="1f1"/>
        <w:spacing w:line="240" w:lineRule="auto"/>
        <w:ind w:firstLine="0"/>
        <w:jc w:val="center"/>
        <w:rPr>
          <w:sz w:val="24"/>
          <w:szCs w:val="24"/>
        </w:rPr>
      </w:pPr>
    </w:p>
    <w:p w:rsidR="00D5511A" w:rsidRPr="000855D7" w:rsidRDefault="00D5511A" w:rsidP="001C759F">
      <w:pPr>
        <w:pStyle w:val="114"/>
        <w:numPr>
          <w:ilvl w:val="1"/>
          <w:numId w:val="23"/>
        </w:numPr>
        <w:spacing w:after="0" w:line="240" w:lineRule="auto"/>
        <w:ind w:left="0" w:firstLine="567"/>
        <w:jc w:val="both"/>
        <w:rPr>
          <w:rFonts w:ascii="Times New Roman" w:hAnsi="Times New Roman"/>
          <w:b w:val="0"/>
          <w:i/>
        </w:rPr>
      </w:pPr>
      <w:r w:rsidRPr="000855D7">
        <w:rPr>
          <w:rFonts w:ascii="Times New Roman" w:hAnsi="Times New Roman"/>
        </w:rPr>
        <w:t>Цель и место профессионального модуля в структуре</w:t>
      </w:r>
      <w:r w:rsidR="0086700C">
        <w:rPr>
          <w:rFonts w:ascii="Times New Roman" w:hAnsi="Times New Roman"/>
        </w:rPr>
        <w:t xml:space="preserve"> </w:t>
      </w:r>
      <w:r w:rsidRPr="000855D7">
        <w:rPr>
          <w:rFonts w:ascii="Times New Roman" w:hAnsi="Times New Roman"/>
        </w:rPr>
        <w:t>образовательной программы</w:t>
      </w:r>
    </w:p>
    <w:p w:rsidR="00D5511A" w:rsidRPr="000855D7" w:rsidRDefault="00D5511A" w:rsidP="005768BF">
      <w:pPr>
        <w:pStyle w:val="a4"/>
        <w:suppressAutoHyphens/>
        <w:ind w:left="0" w:firstLine="567"/>
        <w:jc w:val="both"/>
        <w:rPr>
          <w:rFonts w:ascii="Times New Roman" w:eastAsia="Times New Roman" w:hAnsi="Times New Roman" w:cs="Times New Roman"/>
          <w:sz w:val="24"/>
          <w:szCs w:val="24"/>
        </w:rPr>
      </w:pPr>
      <w:r w:rsidRPr="000855D7">
        <w:rPr>
          <w:rFonts w:ascii="Times New Roman" w:eastAsia="Times New Roman" w:hAnsi="Times New Roman" w:cs="Times New Roman"/>
          <w:sz w:val="24"/>
          <w:szCs w:val="24"/>
        </w:rPr>
        <w:t xml:space="preserve">Цель модуля: освоение вида деятельности </w:t>
      </w:r>
      <w:r w:rsidRPr="000855D7">
        <w:rPr>
          <w:rFonts w:ascii="Times New Roman" w:eastAsia="Times New Roman" w:hAnsi="Times New Roman" w:cs="Times New Roman"/>
          <w:iCs/>
          <w:sz w:val="24"/>
          <w:szCs w:val="24"/>
        </w:rPr>
        <w:t>«</w:t>
      </w:r>
      <w:r w:rsidRPr="005768BF">
        <w:rPr>
          <w:rFonts w:ascii="Times New Roman" w:hAnsi="Times New Roman" w:cs="Times New Roman"/>
          <w:sz w:val="24"/>
          <w:szCs w:val="24"/>
          <w:lang w:bidi="ru-RU"/>
        </w:rPr>
        <w:t xml:space="preserve">Оказание медицинской помощи </w:t>
      </w:r>
      <w:r w:rsidRPr="005768BF">
        <w:rPr>
          <w:rFonts w:ascii="Times New Roman" w:hAnsi="Times New Roman" w:cs="Times New Roman"/>
          <w:sz w:val="24"/>
          <w:szCs w:val="24"/>
          <w:lang w:bidi="ru-RU"/>
        </w:rPr>
        <w:br/>
        <w:t>в экстренной форме</w:t>
      </w:r>
      <w:r w:rsidRPr="000855D7">
        <w:rPr>
          <w:rFonts w:ascii="Times New Roman" w:eastAsia="Times New Roman" w:hAnsi="Times New Roman" w:cs="Times New Roman"/>
          <w:bCs/>
          <w:iCs/>
          <w:sz w:val="24"/>
          <w:szCs w:val="24"/>
        </w:rPr>
        <w:t>»</w:t>
      </w:r>
      <w:r w:rsidRPr="000855D7">
        <w:rPr>
          <w:rFonts w:ascii="Times New Roman" w:eastAsia="Times New Roman" w:hAnsi="Times New Roman" w:cs="Times New Roman"/>
          <w:sz w:val="24"/>
          <w:szCs w:val="24"/>
        </w:rPr>
        <w:t>.</w:t>
      </w:r>
    </w:p>
    <w:p w:rsidR="00D5511A" w:rsidRPr="005768BF" w:rsidRDefault="00D5511A" w:rsidP="005768BF">
      <w:pPr>
        <w:pStyle w:val="a4"/>
        <w:suppressAutoHyphens/>
        <w:ind w:left="0" w:firstLine="567"/>
        <w:jc w:val="both"/>
        <w:rPr>
          <w:rFonts w:ascii="Times New Roman" w:hAnsi="Times New Roman" w:cs="Times New Roman"/>
          <w:bCs/>
          <w:iCs/>
          <w:sz w:val="24"/>
          <w:szCs w:val="24"/>
        </w:rPr>
      </w:pPr>
      <w:r w:rsidRPr="000855D7">
        <w:rPr>
          <w:rFonts w:ascii="Times New Roman" w:hAnsi="Times New Roman" w:cs="Times New Roman"/>
          <w:sz w:val="24"/>
          <w:szCs w:val="24"/>
        </w:rPr>
        <w:t xml:space="preserve">Профессиональный модуль включен в </w:t>
      </w:r>
      <w:r w:rsidRPr="005768BF">
        <w:rPr>
          <w:rFonts w:ascii="Times New Roman" w:hAnsi="Times New Roman" w:cs="Times New Roman"/>
          <w:bCs/>
          <w:iCs/>
          <w:sz w:val="24"/>
          <w:szCs w:val="24"/>
        </w:rPr>
        <w:t>обязательную часть образовательной программы</w:t>
      </w:r>
      <w:r w:rsidR="005768BF">
        <w:rPr>
          <w:rFonts w:ascii="Times New Roman" w:hAnsi="Times New Roman" w:cs="Times New Roman"/>
          <w:bCs/>
          <w:iCs/>
          <w:sz w:val="24"/>
          <w:szCs w:val="24"/>
        </w:rPr>
        <w:t>.</w:t>
      </w:r>
    </w:p>
    <w:p w:rsidR="00D5511A" w:rsidRPr="000855D7" w:rsidRDefault="00D5511A" w:rsidP="005768BF">
      <w:pPr>
        <w:pStyle w:val="a4"/>
        <w:suppressAutoHyphens/>
        <w:ind w:left="0" w:firstLine="567"/>
        <w:jc w:val="both"/>
        <w:rPr>
          <w:rFonts w:ascii="Times New Roman" w:hAnsi="Times New Roman" w:cs="Times New Roman"/>
          <w:iCs/>
          <w:sz w:val="24"/>
          <w:szCs w:val="24"/>
        </w:rPr>
      </w:pPr>
    </w:p>
    <w:p w:rsidR="00D5511A" w:rsidRPr="000855D7" w:rsidRDefault="00D5511A" w:rsidP="001C759F">
      <w:pPr>
        <w:pStyle w:val="114"/>
        <w:numPr>
          <w:ilvl w:val="1"/>
          <w:numId w:val="23"/>
        </w:numPr>
        <w:spacing w:after="0" w:line="240" w:lineRule="auto"/>
        <w:ind w:left="0" w:firstLine="567"/>
        <w:jc w:val="both"/>
        <w:rPr>
          <w:rFonts w:ascii="Times New Roman" w:hAnsi="Times New Roman"/>
          <w:b w:val="0"/>
          <w:i/>
        </w:rPr>
      </w:pPr>
      <w:r w:rsidRPr="000855D7">
        <w:rPr>
          <w:rFonts w:ascii="Times New Roman" w:hAnsi="Times New Roman"/>
        </w:rPr>
        <w:t>Планируемые результаты освоения профессионального модуля</w:t>
      </w:r>
    </w:p>
    <w:p w:rsidR="00D5511A" w:rsidRPr="000855D7" w:rsidRDefault="00D5511A" w:rsidP="005768BF">
      <w:pPr>
        <w:ind w:firstLine="567"/>
        <w:jc w:val="both"/>
        <w:rPr>
          <w:rFonts w:ascii="Times New Roman" w:eastAsia="Times New Roman" w:hAnsi="Times New Roman" w:cs="Times New Roman"/>
          <w:sz w:val="24"/>
          <w:szCs w:val="24"/>
        </w:rPr>
      </w:pPr>
      <w:r w:rsidRPr="000855D7">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4.3ОПОП-П).</w:t>
      </w:r>
    </w:p>
    <w:p w:rsidR="00D5511A" w:rsidRPr="000855D7" w:rsidRDefault="00D5511A" w:rsidP="005768BF">
      <w:pPr>
        <w:ind w:firstLine="567"/>
        <w:jc w:val="both"/>
        <w:rPr>
          <w:rFonts w:ascii="Times New Roman" w:hAnsi="Times New Roman" w:cs="Times New Roman"/>
          <w:bCs/>
          <w:sz w:val="24"/>
          <w:szCs w:val="24"/>
        </w:rPr>
      </w:pPr>
      <w:r w:rsidRPr="000855D7">
        <w:rPr>
          <w:rFonts w:ascii="Times New Roman" w:hAnsi="Times New Roman" w:cs="Times New Roman"/>
          <w:bCs/>
          <w:sz w:val="24"/>
          <w:szCs w:val="24"/>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621"/>
        <w:gridCol w:w="2764"/>
        <w:gridCol w:w="2414"/>
      </w:tblGrid>
      <w:tr w:rsidR="00D5511A" w:rsidRPr="000855D7" w:rsidTr="005768BF">
        <w:tc>
          <w:tcPr>
            <w:tcW w:w="923" w:type="pct"/>
            <w:tcBorders>
              <w:top w:val="single" w:sz="4" w:space="0" w:color="auto"/>
              <w:left w:val="single" w:sz="4" w:space="0" w:color="auto"/>
              <w:right w:val="single" w:sz="4" w:space="0" w:color="auto"/>
            </w:tcBorders>
          </w:tcPr>
          <w:p w:rsidR="00D5511A" w:rsidRPr="005768BF" w:rsidRDefault="00D5511A" w:rsidP="005768BF">
            <w:pPr>
              <w:jc w:val="center"/>
              <w:rPr>
                <w:rStyle w:val="afb"/>
                <w:b/>
                <w:i w:val="0"/>
                <w:iCs/>
                <w:sz w:val="24"/>
                <w:szCs w:val="24"/>
              </w:rPr>
            </w:pPr>
            <w:r w:rsidRPr="005768BF">
              <w:rPr>
                <w:rStyle w:val="afb"/>
                <w:b/>
                <w:i w:val="0"/>
                <w:iCs/>
                <w:sz w:val="24"/>
                <w:szCs w:val="24"/>
              </w:rPr>
              <w:t>Код ОК, ПК</w:t>
            </w:r>
          </w:p>
        </w:tc>
        <w:tc>
          <w:tcPr>
            <w:tcW w:w="1370" w:type="pct"/>
            <w:tcBorders>
              <w:top w:val="single" w:sz="4" w:space="0" w:color="auto"/>
              <w:left w:val="single" w:sz="4" w:space="0" w:color="auto"/>
              <w:right w:val="single" w:sz="4" w:space="0" w:color="auto"/>
            </w:tcBorders>
          </w:tcPr>
          <w:p w:rsidR="00D5511A" w:rsidRPr="000855D7" w:rsidRDefault="00D5511A" w:rsidP="000855D7">
            <w:pPr>
              <w:jc w:val="center"/>
              <w:rPr>
                <w:rFonts w:ascii="Times New Roman" w:hAnsi="Times New Roman" w:cs="Times New Roman"/>
                <w:b/>
                <w:sz w:val="24"/>
                <w:szCs w:val="24"/>
              </w:rPr>
            </w:pPr>
            <w:r w:rsidRPr="000855D7">
              <w:rPr>
                <w:rFonts w:ascii="Times New Roman" w:hAnsi="Times New Roman" w:cs="Times New Roman"/>
                <w:b/>
                <w:sz w:val="24"/>
                <w:szCs w:val="24"/>
              </w:rPr>
              <w:t>Уметь</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0855D7" w:rsidRDefault="00D5511A" w:rsidP="000855D7">
            <w:pPr>
              <w:jc w:val="center"/>
              <w:rPr>
                <w:rFonts w:ascii="Times New Roman" w:hAnsi="Times New Roman" w:cs="Times New Roman"/>
                <w:b/>
                <w:i/>
                <w:sz w:val="24"/>
                <w:szCs w:val="24"/>
              </w:rPr>
            </w:pPr>
            <w:r w:rsidRPr="000855D7">
              <w:rPr>
                <w:rFonts w:ascii="Times New Roman" w:hAnsi="Times New Roman" w:cs="Times New Roman"/>
                <w:b/>
                <w:sz w:val="24"/>
                <w:szCs w:val="24"/>
              </w:rPr>
              <w:t>Знать</w:t>
            </w:r>
          </w:p>
        </w:tc>
        <w:tc>
          <w:tcPr>
            <w:tcW w:w="1262" w:type="pct"/>
            <w:tcBorders>
              <w:top w:val="single" w:sz="4" w:space="0" w:color="auto"/>
              <w:left w:val="single" w:sz="4" w:space="0" w:color="auto"/>
              <w:bottom w:val="single" w:sz="4" w:space="0" w:color="auto"/>
              <w:right w:val="single" w:sz="4" w:space="0" w:color="auto"/>
            </w:tcBorders>
          </w:tcPr>
          <w:p w:rsidR="00D5511A" w:rsidRPr="000855D7" w:rsidRDefault="00D5511A" w:rsidP="000855D7">
            <w:pPr>
              <w:jc w:val="center"/>
              <w:rPr>
                <w:rFonts w:ascii="Times New Roman" w:hAnsi="Times New Roman" w:cs="Times New Roman"/>
                <w:b/>
                <w:i/>
                <w:sz w:val="24"/>
                <w:szCs w:val="24"/>
              </w:rPr>
            </w:pPr>
            <w:r w:rsidRPr="000855D7">
              <w:rPr>
                <w:rFonts w:ascii="Times New Roman" w:hAnsi="Times New Roman" w:cs="Times New Roman"/>
                <w:b/>
                <w:sz w:val="24"/>
                <w:szCs w:val="24"/>
              </w:rPr>
              <w:t>Владеть навыками</w:t>
            </w:r>
          </w:p>
        </w:tc>
      </w:tr>
      <w:tr w:rsidR="00D5511A" w:rsidRPr="000855D7" w:rsidTr="005768BF">
        <w:trPr>
          <w:trHeight w:val="283"/>
        </w:trPr>
        <w:tc>
          <w:tcPr>
            <w:tcW w:w="923" w:type="pct"/>
            <w:tcBorders>
              <w:top w:val="single" w:sz="4" w:space="0" w:color="auto"/>
              <w:left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sz w:val="24"/>
                <w:szCs w:val="24"/>
              </w:rPr>
              <w:t>ОК. 01</w:t>
            </w:r>
          </w:p>
        </w:tc>
        <w:tc>
          <w:tcPr>
            <w:tcW w:w="1370" w:type="pct"/>
            <w:tcBorders>
              <w:top w:val="single" w:sz="4" w:space="0" w:color="auto"/>
              <w:left w:val="single" w:sz="4" w:space="0" w:color="auto"/>
              <w:right w:val="single" w:sz="4" w:space="0" w:color="auto"/>
            </w:tcBorders>
          </w:tcPr>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выявлять и эффективно искать информацию, необходимую для решения задачи и/или проблемы</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владеть актуальными методами работы в профессиональной и смежных сферах;</w:t>
            </w:r>
          </w:p>
          <w:p w:rsidR="00D5511A" w:rsidRPr="000855D7" w:rsidRDefault="00D5511A" w:rsidP="000855D7">
            <w:pPr>
              <w:rPr>
                <w:rFonts w:ascii="Times New Roman" w:hAnsi="Times New Roman" w:cs="Times New Roman"/>
                <w:bCs/>
                <w:sz w:val="24"/>
                <w:szCs w:val="24"/>
              </w:rPr>
            </w:pPr>
            <w:r w:rsidRPr="000855D7">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методы работы в профессиональной и смежных сферах;</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порядок оценки результатов решения задач профессиональной деятельности</w:t>
            </w:r>
          </w:p>
          <w:p w:rsidR="00D5511A" w:rsidRPr="000855D7" w:rsidRDefault="00D5511A" w:rsidP="000855D7">
            <w:pPr>
              <w:rPr>
                <w:rFonts w:ascii="Times New Roman" w:hAnsi="Times New Roman" w:cs="Times New Roman"/>
                <w:bCs/>
                <w:i/>
                <w:sz w:val="24"/>
                <w:szCs w:val="24"/>
              </w:rPr>
            </w:pPr>
          </w:p>
        </w:tc>
        <w:tc>
          <w:tcPr>
            <w:tcW w:w="1262" w:type="pct"/>
            <w:tcBorders>
              <w:top w:val="single" w:sz="4" w:space="0" w:color="auto"/>
              <w:left w:val="single" w:sz="4" w:space="0" w:color="auto"/>
              <w:bottom w:val="single" w:sz="4" w:space="0" w:color="auto"/>
              <w:right w:val="single" w:sz="4" w:space="0" w:color="auto"/>
            </w:tcBorders>
          </w:tcPr>
          <w:p w:rsidR="00D5511A" w:rsidRPr="000855D7" w:rsidRDefault="00D5511A" w:rsidP="000855D7">
            <w:pPr>
              <w:jc w:val="center"/>
              <w:rPr>
                <w:rFonts w:ascii="Times New Roman" w:hAnsi="Times New Roman" w:cs="Times New Roman"/>
                <w:bCs/>
                <w:i/>
                <w:sz w:val="24"/>
                <w:szCs w:val="24"/>
              </w:rPr>
            </w:pPr>
            <w:r w:rsidRPr="000855D7">
              <w:rPr>
                <w:rFonts w:ascii="Times New Roman" w:hAnsi="Times New Roman" w:cs="Times New Roman"/>
                <w:bCs/>
                <w:i/>
                <w:sz w:val="24"/>
                <w:szCs w:val="24"/>
              </w:rPr>
              <w:t>-</w:t>
            </w:r>
          </w:p>
        </w:tc>
      </w:tr>
      <w:tr w:rsidR="00D5511A" w:rsidRPr="000855D7" w:rsidTr="005768BF">
        <w:trPr>
          <w:trHeight w:val="283"/>
        </w:trPr>
        <w:tc>
          <w:tcPr>
            <w:tcW w:w="923" w:type="pct"/>
            <w:tcBorders>
              <w:left w:val="single" w:sz="4" w:space="0" w:color="auto"/>
              <w:bottom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sz w:val="24"/>
                <w:szCs w:val="24"/>
              </w:rPr>
              <w:t>ОК. 02</w:t>
            </w:r>
          </w:p>
        </w:tc>
        <w:tc>
          <w:tcPr>
            <w:tcW w:w="1370" w:type="pct"/>
            <w:tcBorders>
              <w:left w:val="single" w:sz="4" w:space="0" w:color="auto"/>
              <w:bottom w:val="single" w:sz="4" w:space="0" w:color="auto"/>
              <w:right w:val="single" w:sz="4" w:space="0" w:color="auto"/>
            </w:tcBorders>
          </w:tcPr>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 xml:space="preserve">выделять наиболее значимое в перечне информации, структурировать получаемую информацию, оформлять результаты </w:t>
            </w:r>
            <w:r w:rsidRPr="000855D7">
              <w:rPr>
                <w:rFonts w:ascii="Times New Roman" w:hAnsi="Times New Roman" w:cs="Times New Roman"/>
                <w:sz w:val="24"/>
                <w:szCs w:val="24"/>
              </w:rPr>
              <w:lastRenderedPageBreak/>
              <w:t>поиска;</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оценивать практическую значимость результатов поиска;</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применять средства информационных технологий для решения профессиональных задач;</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использовать современное программное обеспечение в профессиональной деятельности;</w:t>
            </w:r>
          </w:p>
          <w:p w:rsidR="00D5511A" w:rsidRPr="000855D7" w:rsidRDefault="00D5511A" w:rsidP="000855D7">
            <w:pPr>
              <w:rPr>
                <w:rFonts w:ascii="Times New Roman" w:hAnsi="Times New Roman" w:cs="Times New Roman"/>
                <w:bCs/>
                <w:sz w:val="24"/>
                <w:szCs w:val="24"/>
              </w:rPr>
            </w:pPr>
            <w:r w:rsidRPr="000855D7">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lastRenderedPageBreak/>
              <w:t>номенклатура информационных источников, применяемых в профессиональной деятельности;</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приемы структурирования информации;</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формат оформления результатов поиска информации;</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 xml:space="preserve">современные средства и устройства </w:t>
            </w:r>
            <w:r w:rsidRPr="000855D7">
              <w:rPr>
                <w:rFonts w:ascii="Times New Roman" w:hAnsi="Times New Roman" w:cs="Times New Roman"/>
                <w:sz w:val="24"/>
                <w:szCs w:val="24"/>
              </w:rPr>
              <w:lastRenderedPageBreak/>
              <w:t xml:space="preserve">информатизации, порядок их применения и </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программное обеспечение в профессиональной деятельности, в том числе цифровые средства</w:t>
            </w:r>
          </w:p>
          <w:p w:rsidR="00D5511A" w:rsidRPr="000855D7" w:rsidRDefault="00D5511A" w:rsidP="000855D7">
            <w:pPr>
              <w:rPr>
                <w:rFonts w:ascii="Times New Roman" w:hAnsi="Times New Roman" w:cs="Times New Roman"/>
                <w:bCs/>
                <w:iCs/>
                <w:sz w:val="24"/>
                <w:szCs w:val="24"/>
              </w:rPr>
            </w:pPr>
          </w:p>
        </w:tc>
        <w:tc>
          <w:tcPr>
            <w:tcW w:w="1262" w:type="pct"/>
            <w:tcBorders>
              <w:top w:val="single" w:sz="4" w:space="0" w:color="auto"/>
              <w:left w:val="single" w:sz="4" w:space="0" w:color="auto"/>
              <w:bottom w:val="single" w:sz="4" w:space="0" w:color="auto"/>
              <w:right w:val="single" w:sz="4" w:space="0" w:color="auto"/>
            </w:tcBorders>
          </w:tcPr>
          <w:p w:rsidR="00D5511A" w:rsidRPr="000855D7" w:rsidRDefault="00D5511A" w:rsidP="000855D7">
            <w:pPr>
              <w:jc w:val="center"/>
              <w:rPr>
                <w:rFonts w:ascii="Times New Roman" w:hAnsi="Times New Roman" w:cs="Times New Roman"/>
                <w:bCs/>
                <w:i/>
                <w:sz w:val="24"/>
                <w:szCs w:val="24"/>
              </w:rPr>
            </w:pPr>
            <w:r w:rsidRPr="000855D7">
              <w:rPr>
                <w:rFonts w:ascii="Times New Roman" w:hAnsi="Times New Roman" w:cs="Times New Roman"/>
                <w:bCs/>
                <w:i/>
                <w:sz w:val="24"/>
                <w:szCs w:val="24"/>
              </w:rPr>
              <w:lastRenderedPageBreak/>
              <w:t>-</w:t>
            </w:r>
          </w:p>
        </w:tc>
      </w:tr>
      <w:tr w:rsidR="00D5511A" w:rsidRPr="000855D7" w:rsidTr="005768BF">
        <w:trPr>
          <w:trHeight w:val="283"/>
        </w:trPr>
        <w:tc>
          <w:tcPr>
            <w:tcW w:w="923" w:type="pct"/>
            <w:tcBorders>
              <w:left w:val="single" w:sz="4" w:space="0" w:color="auto"/>
              <w:bottom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sz w:val="24"/>
                <w:szCs w:val="24"/>
              </w:rPr>
              <w:lastRenderedPageBreak/>
              <w:t>ОК. 03</w:t>
            </w:r>
          </w:p>
        </w:tc>
        <w:tc>
          <w:tcPr>
            <w:tcW w:w="1370" w:type="pct"/>
            <w:tcBorders>
              <w:left w:val="single" w:sz="4" w:space="0" w:color="auto"/>
              <w:bottom w:val="single" w:sz="4" w:space="0" w:color="auto"/>
              <w:right w:val="single" w:sz="4" w:space="0" w:color="auto"/>
            </w:tcBorders>
          </w:tcPr>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применять современную научную профессиональную терминологию;</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определять и выстраивать траектории профессионального развития и самообразования;</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выявлять достоинства и недостатки коммерческой идеи;</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 xml:space="preserve">презентовать идеи открытия собственного </w:t>
            </w:r>
            <w:r w:rsidRPr="000855D7">
              <w:rPr>
                <w:rFonts w:ascii="Times New Roman" w:hAnsi="Times New Roman" w:cs="Times New Roman"/>
                <w:sz w:val="24"/>
                <w:szCs w:val="24"/>
              </w:rPr>
              <w:lastRenderedPageBreak/>
              <w:t>дела в профессиональной деятельности;</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определять источники достоверной правовой информации;</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составлять различные правовые документы;</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находить интересные проектные идеи, грамотно их формулировать и документировать;</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оценивать жизнеспособность проектной идеи, составлять план проекта</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lastRenderedPageBreak/>
              <w:t>содержание актуальной нормативно-правовой документации;</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современная научная и профессиональная терминология;</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возможные траектории профессионального развития и самообразования;</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основы предпринимательской деятельности, правовой и финансовой грамотности;</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правила разработки презентации;</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основные этапы разработки и реализации проекта</w:t>
            </w:r>
          </w:p>
          <w:p w:rsidR="00D5511A" w:rsidRPr="000855D7" w:rsidRDefault="00D5511A" w:rsidP="000855D7">
            <w:pPr>
              <w:rPr>
                <w:rFonts w:ascii="Times New Roman" w:hAnsi="Times New Roman" w:cs="Times New Roman"/>
                <w:bCs/>
                <w:i/>
                <w:sz w:val="24"/>
                <w:szCs w:val="24"/>
              </w:rPr>
            </w:pPr>
          </w:p>
        </w:tc>
        <w:tc>
          <w:tcPr>
            <w:tcW w:w="1262" w:type="pct"/>
            <w:tcBorders>
              <w:top w:val="single" w:sz="4" w:space="0" w:color="auto"/>
              <w:left w:val="single" w:sz="4" w:space="0" w:color="auto"/>
              <w:bottom w:val="single" w:sz="4" w:space="0" w:color="auto"/>
              <w:right w:val="single" w:sz="4" w:space="0" w:color="auto"/>
            </w:tcBorders>
          </w:tcPr>
          <w:p w:rsidR="00D5511A" w:rsidRPr="000855D7" w:rsidRDefault="00D5511A" w:rsidP="000855D7">
            <w:pPr>
              <w:jc w:val="center"/>
              <w:rPr>
                <w:rFonts w:ascii="Times New Roman" w:hAnsi="Times New Roman" w:cs="Times New Roman"/>
                <w:bCs/>
                <w:i/>
                <w:sz w:val="24"/>
                <w:szCs w:val="24"/>
              </w:rPr>
            </w:pPr>
          </w:p>
        </w:tc>
      </w:tr>
      <w:tr w:rsidR="00D5511A" w:rsidRPr="000855D7" w:rsidTr="005768BF">
        <w:trPr>
          <w:trHeight w:val="283"/>
        </w:trPr>
        <w:tc>
          <w:tcPr>
            <w:tcW w:w="923" w:type="pct"/>
            <w:tcBorders>
              <w:left w:val="single" w:sz="4" w:space="0" w:color="auto"/>
              <w:bottom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sz w:val="24"/>
                <w:szCs w:val="24"/>
              </w:rPr>
              <w:lastRenderedPageBreak/>
              <w:t>ОК 04</w:t>
            </w:r>
          </w:p>
        </w:tc>
        <w:tc>
          <w:tcPr>
            <w:tcW w:w="1370" w:type="pct"/>
            <w:tcBorders>
              <w:left w:val="single" w:sz="4" w:space="0" w:color="auto"/>
              <w:bottom w:val="single" w:sz="4" w:space="0" w:color="auto"/>
              <w:right w:val="single" w:sz="4" w:space="0" w:color="auto"/>
            </w:tcBorders>
          </w:tcPr>
          <w:p w:rsidR="00D5511A" w:rsidRPr="000855D7" w:rsidRDefault="00D5511A" w:rsidP="000855D7">
            <w:pPr>
              <w:rPr>
                <w:rFonts w:ascii="Times New Roman" w:hAnsi="Times New Roman" w:cs="Times New Roman"/>
                <w:b/>
                <w:spacing w:val="-4"/>
                <w:sz w:val="24"/>
                <w:szCs w:val="24"/>
              </w:rPr>
            </w:pPr>
            <w:r w:rsidRPr="000855D7">
              <w:rPr>
                <w:rFonts w:ascii="Times New Roman" w:hAnsi="Times New Roman" w:cs="Times New Roman"/>
                <w:spacing w:val="-4"/>
                <w:sz w:val="24"/>
                <w:szCs w:val="24"/>
              </w:rPr>
              <w:t>организовывать работу коллектива и команды;</w:t>
            </w:r>
          </w:p>
          <w:p w:rsidR="00D5511A" w:rsidRPr="000855D7" w:rsidRDefault="00D5511A" w:rsidP="000855D7">
            <w:pPr>
              <w:rPr>
                <w:rFonts w:ascii="Times New Roman" w:hAnsi="Times New Roman" w:cs="Times New Roman"/>
                <w:bCs/>
                <w:i/>
                <w:sz w:val="24"/>
                <w:szCs w:val="24"/>
              </w:rPr>
            </w:pPr>
            <w:r w:rsidRPr="000855D7">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0855D7" w:rsidRDefault="00D5511A" w:rsidP="000855D7">
            <w:pPr>
              <w:rPr>
                <w:rFonts w:ascii="Times New Roman" w:hAnsi="Times New Roman" w:cs="Times New Roman"/>
                <w:b/>
                <w:spacing w:val="-4"/>
                <w:sz w:val="24"/>
                <w:szCs w:val="24"/>
              </w:rPr>
            </w:pPr>
            <w:r w:rsidRPr="000855D7">
              <w:rPr>
                <w:rFonts w:ascii="Times New Roman" w:hAnsi="Times New Roman" w:cs="Times New Roman"/>
                <w:sz w:val="24"/>
                <w:szCs w:val="24"/>
              </w:rPr>
              <w:t>психологические основы деятельности коллектива;</w:t>
            </w:r>
          </w:p>
          <w:p w:rsidR="00D5511A" w:rsidRPr="000855D7" w:rsidRDefault="00D5511A" w:rsidP="000855D7">
            <w:pPr>
              <w:rPr>
                <w:rFonts w:ascii="Times New Roman" w:hAnsi="Times New Roman" w:cs="Times New Roman"/>
                <w:bCs/>
                <w:i/>
                <w:sz w:val="24"/>
                <w:szCs w:val="24"/>
              </w:rPr>
            </w:pPr>
            <w:r w:rsidRPr="000855D7">
              <w:rPr>
                <w:rFonts w:ascii="Times New Roman" w:hAnsi="Times New Roman" w:cs="Times New Roman"/>
                <w:sz w:val="24"/>
                <w:szCs w:val="24"/>
              </w:rPr>
              <w:t>психологические особенности личности</w:t>
            </w:r>
          </w:p>
        </w:tc>
        <w:tc>
          <w:tcPr>
            <w:tcW w:w="1262" w:type="pct"/>
            <w:tcBorders>
              <w:top w:val="single" w:sz="4" w:space="0" w:color="auto"/>
              <w:left w:val="single" w:sz="4" w:space="0" w:color="auto"/>
              <w:bottom w:val="single" w:sz="4" w:space="0" w:color="auto"/>
              <w:right w:val="single" w:sz="4" w:space="0" w:color="auto"/>
            </w:tcBorders>
          </w:tcPr>
          <w:p w:rsidR="00D5511A" w:rsidRPr="000855D7" w:rsidRDefault="00D5511A" w:rsidP="000855D7">
            <w:pPr>
              <w:jc w:val="center"/>
              <w:rPr>
                <w:rFonts w:ascii="Times New Roman" w:hAnsi="Times New Roman" w:cs="Times New Roman"/>
                <w:bCs/>
                <w:i/>
                <w:sz w:val="24"/>
                <w:szCs w:val="24"/>
              </w:rPr>
            </w:pPr>
          </w:p>
        </w:tc>
      </w:tr>
      <w:tr w:rsidR="00D5511A" w:rsidRPr="000855D7" w:rsidTr="005768BF">
        <w:trPr>
          <w:trHeight w:val="283"/>
        </w:trPr>
        <w:tc>
          <w:tcPr>
            <w:tcW w:w="923" w:type="pct"/>
            <w:tcBorders>
              <w:left w:val="single" w:sz="4" w:space="0" w:color="auto"/>
              <w:bottom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sz w:val="24"/>
                <w:szCs w:val="24"/>
              </w:rPr>
              <w:t>ОК 05</w:t>
            </w:r>
          </w:p>
        </w:tc>
        <w:tc>
          <w:tcPr>
            <w:tcW w:w="1370" w:type="pct"/>
            <w:tcBorders>
              <w:left w:val="single" w:sz="4" w:space="0" w:color="auto"/>
              <w:bottom w:val="single" w:sz="4" w:space="0" w:color="auto"/>
              <w:right w:val="single" w:sz="4" w:space="0" w:color="auto"/>
            </w:tcBorders>
          </w:tcPr>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w:t>
            </w:r>
          </w:p>
          <w:p w:rsidR="00D5511A" w:rsidRPr="000855D7" w:rsidRDefault="00D5511A" w:rsidP="000855D7">
            <w:pPr>
              <w:rPr>
                <w:rFonts w:ascii="Times New Roman" w:hAnsi="Times New Roman" w:cs="Times New Roman"/>
                <w:bCs/>
                <w:i/>
                <w:sz w:val="24"/>
                <w:szCs w:val="24"/>
              </w:rPr>
            </w:pPr>
            <w:r w:rsidRPr="000855D7">
              <w:rPr>
                <w:rFonts w:ascii="Times New Roman" w:hAnsi="Times New Roman" w:cs="Times New Roman"/>
                <w:sz w:val="24"/>
                <w:szCs w:val="24"/>
              </w:rPr>
              <w:t>проявлять толерантность в рабочем коллективе</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 xml:space="preserve">правила оформления документов </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правила построения устных сообщений</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особенности социального и культурного контекста</w:t>
            </w:r>
          </w:p>
          <w:p w:rsidR="00D5511A" w:rsidRPr="000855D7" w:rsidRDefault="00D5511A" w:rsidP="000855D7">
            <w:pPr>
              <w:rPr>
                <w:rFonts w:ascii="Times New Roman" w:hAnsi="Times New Roman" w:cs="Times New Roman"/>
                <w:bCs/>
                <w:i/>
                <w:sz w:val="24"/>
                <w:szCs w:val="24"/>
              </w:rPr>
            </w:pPr>
          </w:p>
        </w:tc>
        <w:tc>
          <w:tcPr>
            <w:tcW w:w="1262" w:type="pct"/>
            <w:tcBorders>
              <w:top w:val="single" w:sz="4" w:space="0" w:color="auto"/>
              <w:left w:val="single" w:sz="4" w:space="0" w:color="auto"/>
              <w:bottom w:val="single" w:sz="4" w:space="0" w:color="auto"/>
              <w:right w:val="single" w:sz="4" w:space="0" w:color="auto"/>
            </w:tcBorders>
          </w:tcPr>
          <w:p w:rsidR="00D5511A" w:rsidRPr="000855D7" w:rsidRDefault="00D5511A" w:rsidP="000855D7">
            <w:pPr>
              <w:jc w:val="center"/>
              <w:rPr>
                <w:rFonts w:ascii="Times New Roman" w:hAnsi="Times New Roman" w:cs="Times New Roman"/>
                <w:bCs/>
                <w:i/>
                <w:sz w:val="24"/>
                <w:szCs w:val="24"/>
              </w:rPr>
            </w:pPr>
          </w:p>
        </w:tc>
      </w:tr>
      <w:tr w:rsidR="00D5511A" w:rsidRPr="000855D7" w:rsidTr="005768BF">
        <w:trPr>
          <w:trHeight w:val="283"/>
        </w:trPr>
        <w:tc>
          <w:tcPr>
            <w:tcW w:w="923" w:type="pct"/>
            <w:tcBorders>
              <w:left w:val="single" w:sz="4" w:space="0" w:color="auto"/>
              <w:bottom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sz w:val="24"/>
                <w:szCs w:val="24"/>
              </w:rPr>
              <w:t>ОК 06</w:t>
            </w:r>
          </w:p>
          <w:p w:rsidR="00D5511A" w:rsidRPr="005768BF" w:rsidRDefault="00D5511A" w:rsidP="005768BF">
            <w:pPr>
              <w:jc w:val="center"/>
              <w:rPr>
                <w:rFonts w:ascii="Times New Roman" w:hAnsi="Times New Roman" w:cs="Times New Roman"/>
                <w:b/>
                <w:iCs/>
                <w:sz w:val="24"/>
                <w:szCs w:val="24"/>
              </w:rPr>
            </w:pPr>
          </w:p>
        </w:tc>
        <w:tc>
          <w:tcPr>
            <w:tcW w:w="1370" w:type="pct"/>
            <w:tcBorders>
              <w:left w:val="single" w:sz="4" w:space="0" w:color="auto"/>
              <w:bottom w:val="single" w:sz="4" w:space="0" w:color="auto"/>
              <w:right w:val="single" w:sz="4" w:space="0" w:color="auto"/>
            </w:tcBorders>
          </w:tcPr>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проявлять гражданско-патриотическую позицию</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демонстрировать осознанное поведение</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 xml:space="preserve">описывать значимость своей </w:t>
            </w:r>
            <w:r w:rsidRPr="000855D7">
              <w:rPr>
                <w:rFonts w:ascii="Times New Roman" w:hAnsi="Times New Roman" w:cs="Times New Roman"/>
                <w:iCs/>
                <w:sz w:val="24"/>
                <w:szCs w:val="24"/>
              </w:rPr>
              <w:t>специальности</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применять стандарты антикоррупционного поведения</w:t>
            </w:r>
          </w:p>
          <w:p w:rsidR="00D5511A" w:rsidRPr="000855D7" w:rsidRDefault="00D5511A" w:rsidP="000855D7">
            <w:pPr>
              <w:rPr>
                <w:rFonts w:ascii="Times New Roman" w:hAnsi="Times New Roman" w:cs="Times New Roman"/>
                <w:bCs/>
                <w:i/>
                <w:sz w:val="24"/>
                <w:szCs w:val="24"/>
              </w:rPr>
            </w:pP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сущность гражданско-патриотической позиции</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 xml:space="preserve">значимость профессиональной деятельности по </w:t>
            </w:r>
            <w:r w:rsidRPr="000855D7">
              <w:rPr>
                <w:rFonts w:ascii="Times New Roman" w:hAnsi="Times New Roman" w:cs="Times New Roman"/>
                <w:iCs/>
                <w:sz w:val="24"/>
                <w:szCs w:val="24"/>
              </w:rPr>
              <w:t>специальности</w:t>
            </w:r>
          </w:p>
          <w:p w:rsidR="00D5511A" w:rsidRPr="000855D7" w:rsidRDefault="00D5511A" w:rsidP="000855D7">
            <w:pPr>
              <w:rPr>
                <w:rFonts w:ascii="Times New Roman" w:hAnsi="Times New Roman" w:cs="Times New Roman"/>
                <w:bCs/>
                <w:i/>
                <w:sz w:val="24"/>
                <w:szCs w:val="24"/>
              </w:rPr>
            </w:pPr>
            <w:r w:rsidRPr="000855D7">
              <w:rPr>
                <w:rFonts w:ascii="Times New Roman" w:hAnsi="Times New Roman" w:cs="Times New Roman"/>
                <w:sz w:val="24"/>
                <w:szCs w:val="24"/>
              </w:rPr>
              <w:t xml:space="preserve">стандарты антикоррупционного поведения и </w:t>
            </w:r>
            <w:r w:rsidRPr="000855D7">
              <w:rPr>
                <w:rFonts w:ascii="Times New Roman" w:hAnsi="Times New Roman" w:cs="Times New Roman"/>
                <w:sz w:val="24"/>
                <w:szCs w:val="24"/>
              </w:rPr>
              <w:lastRenderedPageBreak/>
              <w:t>последствия его нарушения</w:t>
            </w:r>
          </w:p>
        </w:tc>
        <w:tc>
          <w:tcPr>
            <w:tcW w:w="1262" w:type="pct"/>
            <w:tcBorders>
              <w:top w:val="single" w:sz="4" w:space="0" w:color="auto"/>
              <w:left w:val="single" w:sz="4" w:space="0" w:color="auto"/>
              <w:bottom w:val="single" w:sz="4" w:space="0" w:color="auto"/>
              <w:right w:val="single" w:sz="4" w:space="0" w:color="auto"/>
            </w:tcBorders>
          </w:tcPr>
          <w:p w:rsidR="00D5511A" w:rsidRPr="000855D7" w:rsidRDefault="00D5511A" w:rsidP="000855D7">
            <w:pPr>
              <w:rPr>
                <w:rFonts w:ascii="Times New Roman" w:hAnsi="Times New Roman" w:cs="Times New Roman"/>
                <w:bCs/>
                <w:i/>
                <w:sz w:val="24"/>
                <w:szCs w:val="24"/>
              </w:rPr>
            </w:pPr>
          </w:p>
        </w:tc>
      </w:tr>
      <w:tr w:rsidR="00D5511A" w:rsidRPr="000855D7" w:rsidTr="005768BF">
        <w:trPr>
          <w:trHeight w:val="283"/>
        </w:trPr>
        <w:tc>
          <w:tcPr>
            <w:tcW w:w="923" w:type="pct"/>
            <w:tcBorders>
              <w:left w:val="single" w:sz="4" w:space="0" w:color="auto"/>
              <w:bottom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sz w:val="24"/>
                <w:szCs w:val="24"/>
              </w:rPr>
              <w:lastRenderedPageBreak/>
              <w:t>ОК. 07</w:t>
            </w:r>
          </w:p>
        </w:tc>
        <w:tc>
          <w:tcPr>
            <w:tcW w:w="1370" w:type="pct"/>
            <w:tcBorders>
              <w:left w:val="single" w:sz="4" w:space="0" w:color="auto"/>
              <w:bottom w:val="single" w:sz="4" w:space="0" w:color="auto"/>
              <w:right w:val="single" w:sz="4" w:space="0" w:color="auto"/>
            </w:tcBorders>
          </w:tcPr>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соблюдать нормы экологической безопасности;</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 xml:space="preserve">определять направления ресурсосбережения в рамках профессиональной деятельности по </w:t>
            </w:r>
            <w:r w:rsidRPr="000855D7">
              <w:rPr>
                <w:rFonts w:ascii="Times New Roman" w:hAnsi="Times New Roman" w:cs="Times New Roman"/>
                <w:iCs/>
                <w:sz w:val="24"/>
                <w:szCs w:val="24"/>
              </w:rPr>
              <w:t>специальности;</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организовывать профессиональную деятельность с соблюдением принципов бережливого производства;</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организовывать профессиональную деятельность с учетом знаний об изменении климатических условий региона;</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эффективно действовать в чрезвычайных ситуациях</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правила экологической безопасности при ведении профессиональной деятельности;</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основные ресурсы, задействованные в профессиональной деятельности;</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пути обеспечения ресурсосбережения;</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принципы бережливого производства;</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основные направления изменения климатических условий региона;</w:t>
            </w:r>
          </w:p>
          <w:p w:rsidR="00D5511A" w:rsidRPr="000855D7" w:rsidRDefault="00D5511A" w:rsidP="000855D7">
            <w:pPr>
              <w:rPr>
                <w:rFonts w:ascii="Times New Roman" w:hAnsi="Times New Roman" w:cs="Times New Roman"/>
                <w:bCs/>
                <w:i/>
                <w:sz w:val="24"/>
                <w:szCs w:val="24"/>
              </w:rPr>
            </w:pPr>
            <w:r w:rsidRPr="000855D7">
              <w:rPr>
                <w:rFonts w:ascii="Times New Roman" w:hAnsi="Times New Roman" w:cs="Times New Roman"/>
                <w:sz w:val="24"/>
                <w:szCs w:val="24"/>
              </w:rPr>
              <w:t>правила поведения в чрезвычайных ситуациях</w:t>
            </w:r>
          </w:p>
        </w:tc>
        <w:tc>
          <w:tcPr>
            <w:tcW w:w="1262" w:type="pct"/>
            <w:tcBorders>
              <w:top w:val="single" w:sz="4" w:space="0" w:color="auto"/>
              <w:left w:val="single" w:sz="4" w:space="0" w:color="auto"/>
              <w:bottom w:val="single" w:sz="4" w:space="0" w:color="auto"/>
              <w:right w:val="single" w:sz="4" w:space="0" w:color="auto"/>
            </w:tcBorders>
          </w:tcPr>
          <w:p w:rsidR="00D5511A" w:rsidRPr="000855D7" w:rsidRDefault="00D5511A" w:rsidP="000855D7">
            <w:pPr>
              <w:rPr>
                <w:rFonts w:ascii="Times New Roman" w:hAnsi="Times New Roman" w:cs="Times New Roman"/>
                <w:bCs/>
                <w:i/>
                <w:sz w:val="24"/>
                <w:szCs w:val="24"/>
              </w:rPr>
            </w:pPr>
          </w:p>
        </w:tc>
      </w:tr>
      <w:tr w:rsidR="00D5511A" w:rsidRPr="000855D7" w:rsidTr="005768BF">
        <w:trPr>
          <w:trHeight w:val="283"/>
        </w:trPr>
        <w:tc>
          <w:tcPr>
            <w:tcW w:w="923" w:type="pct"/>
            <w:tcBorders>
              <w:left w:val="single" w:sz="4" w:space="0" w:color="auto"/>
              <w:bottom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sz w:val="24"/>
                <w:szCs w:val="24"/>
              </w:rPr>
              <w:t>ОК. 09</w:t>
            </w:r>
          </w:p>
        </w:tc>
        <w:tc>
          <w:tcPr>
            <w:tcW w:w="1370" w:type="pct"/>
            <w:tcBorders>
              <w:left w:val="single" w:sz="4" w:space="0" w:color="auto"/>
              <w:bottom w:val="single" w:sz="4" w:space="0" w:color="auto"/>
              <w:right w:val="single" w:sz="4" w:space="0" w:color="auto"/>
            </w:tcBorders>
          </w:tcPr>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участвовать в диалогах на знакомые общие и профессиональные темы</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строить простые высказывания о себе и о своей профессиональной деятельности</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кратко обосновывать и объяснять свои действия (текущие и планируемые)</w:t>
            </w:r>
          </w:p>
          <w:p w:rsidR="00D5511A" w:rsidRPr="000855D7" w:rsidRDefault="00D5511A" w:rsidP="000855D7">
            <w:pPr>
              <w:rPr>
                <w:rFonts w:ascii="Times New Roman" w:hAnsi="Times New Roman" w:cs="Times New Roman"/>
                <w:bCs/>
                <w:i/>
                <w:sz w:val="24"/>
                <w:szCs w:val="24"/>
              </w:rPr>
            </w:pPr>
            <w:r w:rsidRPr="000855D7">
              <w:rPr>
                <w:rFonts w:ascii="Times New Roman" w:hAnsi="Times New Roman" w:cs="Times New Roman"/>
                <w:sz w:val="24"/>
                <w:szCs w:val="24"/>
              </w:rPr>
              <w:lastRenderedPageBreak/>
              <w:t>писать простые связные сообщения на знакомые или интересующие профессиональные темы</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lastRenderedPageBreak/>
              <w:t>правила построения простых и сложных предложений на профессиональные темы</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основные общеупотребительные глаголы (бытовая и профессиональная лексика)</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D5511A" w:rsidRPr="000855D7" w:rsidRDefault="00D5511A" w:rsidP="000855D7">
            <w:pPr>
              <w:rPr>
                <w:rFonts w:ascii="Times New Roman" w:hAnsi="Times New Roman" w:cs="Times New Roman"/>
                <w:b/>
                <w:sz w:val="24"/>
                <w:szCs w:val="24"/>
              </w:rPr>
            </w:pPr>
            <w:r w:rsidRPr="000855D7">
              <w:rPr>
                <w:rFonts w:ascii="Times New Roman" w:hAnsi="Times New Roman" w:cs="Times New Roman"/>
                <w:sz w:val="24"/>
                <w:szCs w:val="24"/>
              </w:rPr>
              <w:t>особенности произношения</w:t>
            </w:r>
          </w:p>
          <w:p w:rsidR="00D5511A" w:rsidRPr="000855D7" w:rsidRDefault="00D5511A" w:rsidP="000855D7">
            <w:pPr>
              <w:rPr>
                <w:rFonts w:ascii="Times New Roman" w:hAnsi="Times New Roman" w:cs="Times New Roman"/>
                <w:sz w:val="24"/>
                <w:szCs w:val="24"/>
              </w:rPr>
            </w:pPr>
            <w:r w:rsidRPr="000855D7">
              <w:rPr>
                <w:rFonts w:ascii="Times New Roman" w:hAnsi="Times New Roman" w:cs="Times New Roman"/>
                <w:sz w:val="24"/>
                <w:szCs w:val="24"/>
              </w:rPr>
              <w:t>правила чтения текстов профессиональной направленности</w:t>
            </w:r>
          </w:p>
          <w:p w:rsidR="00D5511A" w:rsidRPr="000855D7" w:rsidRDefault="00D5511A" w:rsidP="000855D7">
            <w:pPr>
              <w:rPr>
                <w:rFonts w:ascii="Times New Roman" w:hAnsi="Times New Roman" w:cs="Times New Roman"/>
                <w:bCs/>
                <w:i/>
                <w:sz w:val="24"/>
                <w:szCs w:val="24"/>
              </w:rPr>
            </w:pPr>
          </w:p>
        </w:tc>
        <w:tc>
          <w:tcPr>
            <w:tcW w:w="1262" w:type="pct"/>
            <w:tcBorders>
              <w:top w:val="single" w:sz="4" w:space="0" w:color="auto"/>
              <w:left w:val="single" w:sz="4" w:space="0" w:color="auto"/>
              <w:bottom w:val="single" w:sz="4" w:space="0" w:color="auto"/>
              <w:right w:val="single" w:sz="4" w:space="0" w:color="auto"/>
            </w:tcBorders>
          </w:tcPr>
          <w:p w:rsidR="00D5511A" w:rsidRPr="000855D7" w:rsidRDefault="00D5511A" w:rsidP="000855D7">
            <w:pPr>
              <w:rPr>
                <w:rFonts w:ascii="Times New Roman" w:hAnsi="Times New Roman" w:cs="Times New Roman"/>
                <w:bCs/>
                <w:i/>
                <w:sz w:val="24"/>
                <w:szCs w:val="24"/>
              </w:rPr>
            </w:pPr>
          </w:p>
        </w:tc>
      </w:tr>
      <w:tr w:rsidR="00D5511A" w:rsidRPr="006674F2" w:rsidTr="005768BF">
        <w:trPr>
          <w:trHeight w:val="283"/>
        </w:trPr>
        <w:tc>
          <w:tcPr>
            <w:tcW w:w="923" w:type="pct"/>
            <w:tcBorders>
              <w:left w:val="single" w:sz="4" w:space="0" w:color="auto"/>
              <w:bottom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color w:val="000000"/>
                <w:sz w:val="24"/>
                <w:szCs w:val="24"/>
                <w:lang w:bidi="ru-RU"/>
              </w:rPr>
              <w:lastRenderedPageBreak/>
              <w:t>ПК 4.1.</w:t>
            </w:r>
          </w:p>
        </w:tc>
        <w:tc>
          <w:tcPr>
            <w:tcW w:w="1370" w:type="pct"/>
            <w:tcBorders>
              <w:left w:val="single" w:sz="4" w:space="0" w:color="auto"/>
              <w:bottom w:val="single" w:sz="4" w:space="0" w:color="auto"/>
              <w:right w:val="single" w:sz="4" w:space="0" w:color="auto"/>
            </w:tcBorders>
          </w:tcPr>
          <w:p w:rsidR="00D5511A" w:rsidRPr="006674F2" w:rsidRDefault="00D5511A" w:rsidP="006674F2">
            <w:pPr>
              <w:rPr>
                <w:rFonts w:ascii="Times New Roman" w:hAnsi="Times New Roman" w:cs="Times New Roman"/>
                <w:sz w:val="24"/>
                <w:szCs w:val="24"/>
              </w:rPr>
            </w:pPr>
            <w:r w:rsidRPr="006674F2">
              <w:rPr>
                <w:rFonts w:ascii="Times New Roman" w:hAnsi="Times New Roman" w:cs="Times New Roman"/>
                <w:sz w:val="24"/>
                <w:szCs w:val="24"/>
              </w:rPr>
              <w:t>проводить первичный осмотр пациента и оценку безопасности условий для оказания медицинской помощи, осуществлять вызов врача, специальных служб, в том числе бригады скорой медицинской помощи;</w:t>
            </w:r>
          </w:p>
          <w:p w:rsidR="00D5511A" w:rsidRPr="006674F2" w:rsidRDefault="00D5511A" w:rsidP="006674F2">
            <w:pPr>
              <w:rPr>
                <w:rFonts w:ascii="Times New Roman" w:hAnsi="Times New Roman" w:cs="Times New Roman"/>
                <w:bCs/>
                <w:i/>
                <w:sz w:val="24"/>
                <w:szCs w:val="24"/>
              </w:rPr>
            </w:pPr>
            <w:r w:rsidRPr="006674F2">
              <w:rPr>
                <w:rFonts w:ascii="Times New Roman" w:hAnsi="Times New Roman" w:cs="Times New Roman"/>
                <w:sz w:val="24"/>
                <w:szCs w:val="24"/>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6674F2" w:rsidRDefault="00D5511A" w:rsidP="006674F2">
            <w:pPr>
              <w:rPr>
                <w:rFonts w:ascii="Times New Roman" w:hAnsi="Times New Roman" w:cs="Times New Roman"/>
                <w:sz w:val="24"/>
                <w:szCs w:val="24"/>
              </w:rPr>
            </w:pPr>
            <w:r w:rsidRPr="006674F2">
              <w:rPr>
                <w:rFonts w:ascii="Times New Roman" w:hAnsi="Times New Roman" w:cs="Times New Roman"/>
                <w:sz w:val="24"/>
                <w:szCs w:val="24"/>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D5511A" w:rsidRPr="006674F2" w:rsidRDefault="00D5511A" w:rsidP="006674F2">
            <w:pPr>
              <w:rPr>
                <w:rFonts w:ascii="Times New Roman" w:hAnsi="Times New Roman" w:cs="Times New Roman"/>
                <w:sz w:val="24"/>
                <w:szCs w:val="24"/>
              </w:rPr>
            </w:pPr>
            <w:r w:rsidRPr="006674F2">
              <w:rPr>
                <w:rFonts w:ascii="Times New Roman" w:hAnsi="Times New Roman" w:cs="Times New Roman"/>
                <w:sz w:val="24"/>
                <w:szCs w:val="24"/>
              </w:rPr>
              <w:t>методика сбора жалоб и анамнеза жизни и заболевания у пациентов (их законных представителей);</w:t>
            </w:r>
          </w:p>
          <w:p w:rsidR="00D5511A" w:rsidRPr="006674F2" w:rsidRDefault="00D5511A" w:rsidP="006674F2">
            <w:pPr>
              <w:rPr>
                <w:rFonts w:ascii="Times New Roman" w:hAnsi="Times New Roman" w:cs="Times New Roman"/>
                <w:sz w:val="24"/>
                <w:szCs w:val="24"/>
              </w:rPr>
            </w:pPr>
            <w:r w:rsidRPr="006674F2">
              <w:rPr>
                <w:rFonts w:ascii="Times New Roman" w:hAnsi="Times New Roman" w:cs="Times New Roman"/>
                <w:sz w:val="24"/>
                <w:szCs w:val="24"/>
              </w:rPr>
              <w:t>методика физикального исследования пациентов (осмотр, пальпация, перкуссия, аускультация);</w:t>
            </w:r>
          </w:p>
          <w:p w:rsidR="00D5511A" w:rsidRPr="006674F2" w:rsidRDefault="00D5511A" w:rsidP="006674F2">
            <w:pPr>
              <w:rPr>
                <w:rFonts w:ascii="Times New Roman" w:hAnsi="Times New Roman" w:cs="Times New Roman"/>
                <w:bCs/>
                <w:i/>
                <w:sz w:val="24"/>
                <w:szCs w:val="24"/>
              </w:rPr>
            </w:pPr>
            <w:r w:rsidRPr="006674F2">
              <w:rPr>
                <w:rFonts w:ascii="Times New Roman" w:hAnsi="Times New Roman" w:cs="Times New Roman"/>
                <w:sz w:val="24"/>
                <w:szCs w:val="24"/>
              </w:rPr>
              <w:t>клинические признаки внезапного прекращения кровообращения и (или) дыхания</w:t>
            </w:r>
          </w:p>
        </w:tc>
        <w:tc>
          <w:tcPr>
            <w:tcW w:w="1262" w:type="pct"/>
            <w:tcBorders>
              <w:top w:val="single" w:sz="4" w:space="0" w:color="auto"/>
              <w:left w:val="single" w:sz="4" w:space="0" w:color="auto"/>
              <w:bottom w:val="single" w:sz="4" w:space="0" w:color="auto"/>
              <w:right w:val="single" w:sz="4" w:space="0" w:color="auto"/>
            </w:tcBorders>
          </w:tcPr>
          <w:p w:rsidR="00D5511A" w:rsidRPr="006674F2" w:rsidRDefault="00D5511A" w:rsidP="006674F2">
            <w:pPr>
              <w:rPr>
                <w:rFonts w:ascii="Times New Roman" w:hAnsi="Times New Roman" w:cs="Times New Roman"/>
                <w:sz w:val="24"/>
                <w:szCs w:val="24"/>
              </w:rPr>
            </w:pPr>
            <w:r w:rsidRPr="006674F2">
              <w:rPr>
                <w:rFonts w:ascii="Times New Roman" w:hAnsi="Times New Roman" w:cs="Times New Roman"/>
                <w:sz w:val="24"/>
                <w:szCs w:val="24"/>
              </w:rPr>
              <w:t>проведение первичного осмотра пациента, оценка безопасности окружающей среды;</w:t>
            </w:r>
          </w:p>
          <w:p w:rsidR="00D5511A" w:rsidRPr="006674F2" w:rsidRDefault="00D5511A" w:rsidP="006674F2">
            <w:pPr>
              <w:rPr>
                <w:rFonts w:ascii="Times New Roman" w:hAnsi="Times New Roman" w:cs="Times New Roman"/>
                <w:sz w:val="24"/>
                <w:szCs w:val="24"/>
              </w:rPr>
            </w:pPr>
            <w:r w:rsidRPr="006674F2">
              <w:rPr>
                <w:rFonts w:ascii="Times New Roman" w:hAnsi="Times New Roman" w:cs="Times New Roman"/>
                <w:sz w:val="24"/>
                <w:szCs w:val="24"/>
              </w:rPr>
              <w:t>оценка состояния пациента, требующего оказания медицинской помощи в экстренной форме;</w:t>
            </w:r>
          </w:p>
          <w:p w:rsidR="00D5511A" w:rsidRPr="006674F2" w:rsidRDefault="00D5511A" w:rsidP="006674F2">
            <w:pPr>
              <w:rPr>
                <w:rFonts w:ascii="Times New Roman" w:hAnsi="Times New Roman" w:cs="Times New Roman"/>
                <w:bCs/>
                <w:i/>
                <w:sz w:val="24"/>
                <w:szCs w:val="24"/>
              </w:rPr>
            </w:pPr>
            <w:r w:rsidRPr="006674F2">
              <w:rPr>
                <w:rFonts w:ascii="Times New Roman" w:hAnsi="Times New Roman" w:cs="Times New Roman"/>
                <w:sz w:val="24"/>
                <w:szCs w:val="24"/>
              </w:rPr>
              <w:t>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tc>
      </w:tr>
      <w:tr w:rsidR="00D5511A" w:rsidRPr="006674F2" w:rsidTr="005768BF">
        <w:trPr>
          <w:trHeight w:val="283"/>
        </w:trPr>
        <w:tc>
          <w:tcPr>
            <w:tcW w:w="923" w:type="pct"/>
            <w:tcBorders>
              <w:left w:val="single" w:sz="4" w:space="0" w:color="auto"/>
              <w:bottom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color w:val="000000"/>
                <w:sz w:val="24"/>
                <w:szCs w:val="24"/>
                <w:lang w:bidi="ru-RU"/>
              </w:rPr>
              <w:t>ПК 4.2.</w:t>
            </w:r>
          </w:p>
        </w:tc>
        <w:tc>
          <w:tcPr>
            <w:tcW w:w="1370" w:type="pct"/>
            <w:tcBorders>
              <w:left w:val="single" w:sz="4" w:space="0" w:color="auto"/>
              <w:bottom w:val="single" w:sz="4" w:space="0" w:color="auto"/>
              <w:right w:val="single" w:sz="4" w:space="0" w:color="auto"/>
            </w:tcBorders>
          </w:tcPr>
          <w:p w:rsidR="00D5511A" w:rsidRPr="006674F2" w:rsidRDefault="00D5511A" w:rsidP="006674F2">
            <w:pPr>
              <w:rPr>
                <w:rFonts w:ascii="Times New Roman" w:hAnsi="Times New Roman" w:cs="Times New Roman"/>
                <w:sz w:val="24"/>
                <w:szCs w:val="24"/>
              </w:rPr>
            </w:pPr>
            <w:r w:rsidRPr="006674F2">
              <w:rPr>
                <w:rFonts w:ascii="Times New Roman" w:hAnsi="Times New Roman" w:cs="Times New Roman"/>
                <w:sz w:val="24"/>
                <w:szCs w:val="24"/>
              </w:rPr>
              <w:t>выполнять мероприятия базовой сердечно-легочной реанимации;</w:t>
            </w:r>
          </w:p>
          <w:p w:rsidR="00D5511A" w:rsidRPr="006674F2" w:rsidRDefault="00D5511A" w:rsidP="006674F2">
            <w:pPr>
              <w:rPr>
                <w:rFonts w:ascii="Times New Roman" w:hAnsi="Times New Roman" w:cs="Times New Roman"/>
                <w:sz w:val="24"/>
                <w:szCs w:val="24"/>
              </w:rPr>
            </w:pPr>
            <w:r w:rsidRPr="006674F2">
              <w:rPr>
                <w:rFonts w:ascii="Times New Roman" w:hAnsi="Times New Roman" w:cs="Times New Roman"/>
                <w:sz w:val="24"/>
                <w:szCs w:val="24"/>
              </w:rPr>
              <w:t>выполнять мероприятия первичной реанимации новорожденного;</w:t>
            </w:r>
          </w:p>
          <w:p w:rsidR="00D5511A" w:rsidRPr="006674F2" w:rsidRDefault="00D5511A" w:rsidP="006674F2">
            <w:pPr>
              <w:rPr>
                <w:rFonts w:ascii="Times New Roman" w:hAnsi="Times New Roman" w:cs="Times New Roman"/>
                <w:bCs/>
                <w:i/>
                <w:sz w:val="24"/>
                <w:szCs w:val="24"/>
              </w:rPr>
            </w:pPr>
            <w:r w:rsidRPr="006674F2">
              <w:rPr>
                <w:rFonts w:ascii="Times New Roman" w:hAnsi="Times New Roman" w:cs="Times New Roman"/>
                <w:sz w:val="24"/>
                <w:szCs w:val="24"/>
              </w:rPr>
              <w:t xml:space="preserve">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w:t>
            </w:r>
            <w:r w:rsidRPr="006674F2">
              <w:rPr>
                <w:rFonts w:ascii="Times New Roman" w:hAnsi="Times New Roman" w:cs="Times New Roman"/>
                <w:sz w:val="24"/>
                <w:szCs w:val="24"/>
              </w:rPr>
              <w:lastRenderedPageBreak/>
              <w:t>(кровообращения и (или) дыхания)</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6674F2" w:rsidRDefault="00D5511A" w:rsidP="006674F2">
            <w:pPr>
              <w:rPr>
                <w:rFonts w:ascii="Times New Roman" w:hAnsi="Times New Roman" w:cs="Times New Roman"/>
                <w:sz w:val="24"/>
                <w:szCs w:val="24"/>
              </w:rPr>
            </w:pPr>
            <w:r w:rsidRPr="006674F2">
              <w:rPr>
                <w:rFonts w:ascii="Times New Roman" w:hAnsi="Times New Roman" w:cs="Times New Roman"/>
                <w:sz w:val="24"/>
                <w:szCs w:val="24"/>
              </w:rPr>
              <w:lastRenderedPageBreak/>
              <w:t>правила проведения базовой сердечно-легочной реанимации;</w:t>
            </w:r>
          </w:p>
          <w:p w:rsidR="00D5511A" w:rsidRPr="006674F2" w:rsidRDefault="00D5511A" w:rsidP="006674F2">
            <w:pPr>
              <w:rPr>
                <w:rFonts w:ascii="Times New Roman" w:hAnsi="Times New Roman" w:cs="Times New Roman"/>
                <w:bCs/>
                <w:i/>
                <w:sz w:val="24"/>
                <w:szCs w:val="24"/>
              </w:rPr>
            </w:pPr>
            <w:r w:rsidRPr="006674F2">
              <w:rPr>
                <w:rFonts w:ascii="Times New Roman" w:hAnsi="Times New Roman" w:cs="Times New Roman"/>
                <w:sz w:val="24"/>
                <w:szCs w:val="24"/>
              </w:rPr>
              <w:t>правила проведения первичной реанимации новорожденного</w:t>
            </w:r>
          </w:p>
        </w:tc>
        <w:tc>
          <w:tcPr>
            <w:tcW w:w="1262" w:type="pct"/>
            <w:tcBorders>
              <w:top w:val="single" w:sz="4" w:space="0" w:color="auto"/>
              <w:left w:val="single" w:sz="4" w:space="0" w:color="auto"/>
              <w:bottom w:val="single" w:sz="4" w:space="0" w:color="auto"/>
              <w:right w:val="single" w:sz="4" w:space="0" w:color="auto"/>
            </w:tcBorders>
          </w:tcPr>
          <w:p w:rsidR="00D5511A" w:rsidRPr="006674F2" w:rsidRDefault="00D5511A" w:rsidP="006674F2">
            <w:pPr>
              <w:pStyle w:val="affffff7"/>
              <w:spacing w:line="240" w:lineRule="auto"/>
              <w:ind w:firstLine="0"/>
              <w:rPr>
                <w:sz w:val="24"/>
                <w:szCs w:val="24"/>
              </w:rPr>
            </w:pPr>
            <w:r w:rsidRPr="006674F2">
              <w:rPr>
                <w:sz w:val="24"/>
                <w:szCs w:val="24"/>
              </w:rPr>
              <w:t>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rsidR="00D5511A" w:rsidRPr="006674F2" w:rsidRDefault="00D5511A" w:rsidP="006674F2">
            <w:pPr>
              <w:pStyle w:val="affffff7"/>
              <w:spacing w:line="240" w:lineRule="auto"/>
              <w:ind w:firstLine="0"/>
              <w:rPr>
                <w:sz w:val="24"/>
                <w:szCs w:val="24"/>
              </w:rPr>
            </w:pPr>
            <w:r w:rsidRPr="006674F2">
              <w:rPr>
                <w:sz w:val="24"/>
                <w:szCs w:val="24"/>
              </w:rPr>
              <w:t>проведение базовой сердечно-легочной реанимации;</w:t>
            </w:r>
          </w:p>
          <w:p w:rsidR="00D5511A" w:rsidRPr="006674F2" w:rsidRDefault="00D5511A" w:rsidP="006674F2">
            <w:pPr>
              <w:pStyle w:val="affffff7"/>
              <w:spacing w:line="240" w:lineRule="auto"/>
              <w:ind w:firstLine="0"/>
              <w:rPr>
                <w:sz w:val="24"/>
                <w:szCs w:val="24"/>
              </w:rPr>
            </w:pPr>
            <w:r w:rsidRPr="006674F2">
              <w:rPr>
                <w:sz w:val="24"/>
                <w:szCs w:val="24"/>
              </w:rPr>
              <w:t xml:space="preserve">проведение мероприятий по </w:t>
            </w:r>
            <w:r w:rsidRPr="006674F2">
              <w:rPr>
                <w:sz w:val="24"/>
                <w:szCs w:val="24"/>
              </w:rPr>
              <w:lastRenderedPageBreak/>
              <w:t>поддержанию жизнедеятельности организма пациента (пострадавшего) до прибытия врача или бригады скорой помощи</w:t>
            </w:r>
          </w:p>
        </w:tc>
      </w:tr>
      <w:tr w:rsidR="00D5511A" w:rsidRPr="006674F2" w:rsidTr="005768BF">
        <w:trPr>
          <w:trHeight w:val="283"/>
        </w:trPr>
        <w:tc>
          <w:tcPr>
            <w:tcW w:w="923" w:type="pct"/>
            <w:tcBorders>
              <w:left w:val="single" w:sz="4" w:space="0" w:color="auto"/>
              <w:bottom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color w:val="000000"/>
                <w:sz w:val="24"/>
                <w:szCs w:val="24"/>
                <w:lang w:bidi="ru-RU"/>
              </w:rPr>
              <w:lastRenderedPageBreak/>
              <w:t>ПК 4.3.</w:t>
            </w:r>
          </w:p>
        </w:tc>
        <w:tc>
          <w:tcPr>
            <w:tcW w:w="1370" w:type="pct"/>
            <w:tcBorders>
              <w:left w:val="single" w:sz="4" w:space="0" w:color="auto"/>
              <w:bottom w:val="single" w:sz="4" w:space="0" w:color="auto"/>
              <w:right w:val="single" w:sz="4" w:space="0" w:color="auto"/>
            </w:tcBorders>
          </w:tcPr>
          <w:p w:rsidR="00D5511A" w:rsidRPr="006674F2" w:rsidRDefault="00D5511A" w:rsidP="006674F2">
            <w:pPr>
              <w:pStyle w:val="affffff7"/>
              <w:tabs>
                <w:tab w:val="left" w:pos="0"/>
                <w:tab w:val="right" w:pos="3101"/>
              </w:tabs>
              <w:spacing w:line="240" w:lineRule="auto"/>
              <w:ind w:firstLine="0"/>
              <w:rPr>
                <w:sz w:val="24"/>
                <w:szCs w:val="24"/>
              </w:rPr>
            </w:pPr>
            <w:r w:rsidRPr="006674F2">
              <w:rPr>
                <w:sz w:val="24"/>
                <w:szCs w:val="24"/>
              </w:rPr>
              <w:t>применять лекарственные препараты и медицинские изделия при оказании медицинской помощи в экстренной форме</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6674F2" w:rsidRDefault="00D5511A" w:rsidP="006674F2">
            <w:pPr>
              <w:rPr>
                <w:rFonts w:ascii="Times New Roman" w:hAnsi="Times New Roman" w:cs="Times New Roman"/>
                <w:bCs/>
                <w:i/>
                <w:sz w:val="24"/>
                <w:szCs w:val="24"/>
              </w:rPr>
            </w:pPr>
            <w:r w:rsidRPr="006674F2">
              <w:rPr>
                <w:rFonts w:ascii="Times New Roman" w:hAnsi="Times New Roman" w:cs="Times New Roman"/>
                <w:sz w:val="24"/>
                <w:szCs w:val="24"/>
              </w:rPr>
              <w:t>порядок применения лекарственных препаратов и медицинских изделий при оказании медицинской помощи в экстренной форме</w:t>
            </w:r>
          </w:p>
        </w:tc>
        <w:tc>
          <w:tcPr>
            <w:tcW w:w="1262" w:type="pct"/>
            <w:tcBorders>
              <w:top w:val="single" w:sz="4" w:space="0" w:color="auto"/>
              <w:left w:val="single" w:sz="4" w:space="0" w:color="auto"/>
              <w:bottom w:val="single" w:sz="4" w:space="0" w:color="auto"/>
              <w:right w:val="single" w:sz="4" w:space="0" w:color="auto"/>
            </w:tcBorders>
          </w:tcPr>
          <w:p w:rsidR="00D5511A" w:rsidRPr="006674F2" w:rsidRDefault="00D5511A" w:rsidP="006674F2">
            <w:pPr>
              <w:rPr>
                <w:rFonts w:ascii="Times New Roman" w:hAnsi="Times New Roman" w:cs="Times New Roman"/>
                <w:bCs/>
                <w:i/>
                <w:sz w:val="24"/>
                <w:szCs w:val="24"/>
              </w:rPr>
            </w:pPr>
            <w:r w:rsidRPr="006674F2">
              <w:rPr>
                <w:rFonts w:ascii="Times New Roman" w:hAnsi="Times New Roman" w:cs="Times New Roman"/>
                <w:sz w:val="24"/>
                <w:szCs w:val="24"/>
              </w:rPr>
              <w:t>применение лекарственных препаратов и медицинских изделий при оказании медицинской помощи в экстренной форме</w:t>
            </w:r>
          </w:p>
        </w:tc>
      </w:tr>
      <w:tr w:rsidR="00D5511A" w:rsidRPr="006674F2" w:rsidTr="005768BF">
        <w:trPr>
          <w:trHeight w:val="283"/>
        </w:trPr>
        <w:tc>
          <w:tcPr>
            <w:tcW w:w="923" w:type="pct"/>
            <w:tcBorders>
              <w:left w:val="single" w:sz="4" w:space="0" w:color="auto"/>
              <w:bottom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color w:val="000000"/>
                <w:sz w:val="24"/>
                <w:szCs w:val="24"/>
                <w:lang w:bidi="ru-RU"/>
              </w:rPr>
              <w:t>ПК 4.4.</w:t>
            </w:r>
          </w:p>
        </w:tc>
        <w:tc>
          <w:tcPr>
            <w:tcW w:w="1370" w:type="pct"/>
            <w:tcBorders>
              <w:left w:val="single" w:sz="4" w:space="0" w:color="auto"/>
              <w:bottom w:val="single" w:sz="4" w:space="0" w:color="auto"/>
              <w:right w:val="single" w:sz="4" w:space="0" w:color="auto"/>
            </w:tcBorders>
          </w:tcPr>
          <w:p w:rsidR="00D5511A" w:rsidRPr="006674F2" w:rsidRDefault="00D5511A" w:rsidP="00DD3327">
            <w:pPr>
              <w:pStyle w:val="affffff7"/>
              <w:spacing w:line="240" w:lineRule="auto"/>
              <w:ind w:firstLine="0"/>
              <w:rPr>
                <w:sz w:val="24"/>
                <w:szCs w:val="24"/>
              </w:rPr>
            </w:pPr>
            <w:r w:rsidRPr="006674F2">
              <w:rPr>
                <w:sz w:val="24"/>
                <w:szCs w:val="24"/>
              </w:rPr>
              <w:t>осуществлять наблюдение за пациентом (пострадавшим), контролировать его состояние, измерять показатели жизнедеятельности, поддерживать витальные функции</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6674F2" w:rsidRDefault="00D5511A" w:rsidP="006674F2">
            <w:pPr>
              <w:pStyle w:val="affffff7"/>
              <w:spacing w:line="240" w:lineRule="auto"/>
              <w:ind w:firstLine="0"/>
              <w:rPr>
                <w:sz w:val="24"/>
                <w:szCs w:val="24"/>
              </w:rPr>
            </w:pPr>
            <w:r w:rsidRPr="006674F2">
              <w:rPr>
                <w:sz w:val="24"/>
                <w:szCs w:val="24"/>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c>
          <w:tcPr>
            <w:tcW w:w="1262" w:type="pct"/>
            <w:tcBorders>
              <w:top w:val="single" w:sz="4" w:space="0" w:color="auto"/>
              <w:left w:val="single" w:sz="4" w:space="0" w:color="auto"/>
              <w:bottom w:val="single" w:sz="4" w:space="0" w:color="auto"/>
              <w:right w:val="single" w:sz="4" w:space="0" w:color="auto"/>
            </w:tcBorders>
          </w:tcPr>
          <w:p w:rsidR="00D5511A" w:rsidRPr="006674F2" w:rsidRDefault="00D5511A" w:rsidP="006674F2">
            <w:pPr>
              <w:rPr>
                <w:rFonts w:ascii="Times New Roman" w:hAnsi="Times New Roman" w:cs="Times New Roman"/>
                <w:bCs/>
                <w:i/>
                <w:sz w:val="24"/>
                <w:szCs w:val="24"/>
              </w:rPr>
            </w:pPr>
            <w:r w:rsidRPr="006674F2">
              <w:rPr>
                <w:rFonts w:ascii="Times New Roman" w:hAnsi="Times New Roman" w:cs="Times New Roman"/>
                <w:sz w:val="24"/>
                <w:szCs w:val="24"/>
              </w:rPr>
              <w:t>проведение мониторинга состояния пациента при оказании неотложной или экстренной медицинской помощи во время эвакуации (транспортировки)</w:t>
            </w:r>
          </w:p>
        </w:tc>
      </w:tr>
      <w:tr w:rsidR="00D5511A" w:rsidRPr="006674F2" w:rsidTr="005768BF">
        <w:trPr>
          <w:trHeight w:val="283"/>
        </w:trPr>
        <w:tc>
          <w:tcPr>
            <w:tcW w:w="923" w:type="pct"/>
            <w:tcBorders>
              <w:left w:val="single" w:sz="4" w:space="0" w:color="auto"/>
              <w:bottom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color w:val="000000"/>
                <w:sz w:val="24"/>
                <w:szCs w:val="24"/>
                <w:lang w:bidi="ru-RU"/>
              </w:rPr>
              <w:t>ПК 4.5.</w:t>
            </w:r>
          </w:p>
        </w:tc>
        <w:tc>
          <w:tcPr>
            <w:tcW w:w="1370" w:type="pct"/>
            <w:tcBorders>
              <w:left w:val="single" w:sz="4" w:space="0" w:color="auto"/>
              <w:bottom w:val="single" w:sz="4" w:space="0" w:color="auto"/>
              <w:right w:val="single" w:sz="4" w:space="0" w:color="auto"/>
            </w:tcBorders>
          </w:tcPr>
          <w:p w:rsidR="00D5511A" w:rsidRPr="006674F2" w:rsidRDefault="00D5511A" w:rsidP="006674F2">
            <w:pPr>
              <w:rPr>
                <w:rFonts w:ascii="Times New Roman" w:hAnsi="Times New Roman" w:cs="Times New Roman"/>
                <w:sz w:val="24"/>
                <w:szCs w:val="24"/>
              </w:rPr>
            </w:pPr>
            <w:r w:rsidRPr="006674F2">
              <w:rPr>
                <w:rFonts w:ascii="Times New Roman" w:hAnsi="Times New Roman" w:cs="Times New Roman"/>
                <w:sz w:val="24"/>
                <w:szCs w:val="24"/>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действующими порядками оказания медицинской помощи, клиническими рекомендациями;</w:t>
            </w:r>
          </w:p>
          <w:p w:rsidR="00D5511A" w:rsidRPr="006674F2" w:rsidRDefault="00D5511A" w:rsidP="006674F2">
            <w:pPr>
              <w:rPr>
                <w:rFonts w:ascii="Times New Roman" w:hAnsi="Times New Roman" w:cs="Times New Roman"/>
                <w:bCs/>
                <w:i/>
                <w:sz w:val="24"/>
                <w:szCs w:val="24"/>
              </w:rPr>
            </w:pPr>
            <w:r w:rsidRPr="006674F2">
              <w:rPr>
                <w:rFonts w:ascii="Times New Roman" w:hAnsi="Times New Roman" w:cs="Times New Roman"/>
                <w:sz w:val="24"/>
                <w:szCs w:val="24"/>
              </w:rPr>
              <w:t xml:space="preserve">направлять пациентов в профильные медицинские организации для получения специализированной, в том числе </w:t>
            </w:r>
            <w:r w:rsidRPr="006674F2">
              <w:rPr>
                <w:rFonts w:ascii="Times New Roman" w:hAnsi="Times New Roman" w:cs="Times New Roman"/>
                <w:sz w:val="24"/>
                <w:szCs w:val="24"/>
              </w:rPr>
              <w:lastRenderedPageBreak/>
              <w:t>высокотехнологичной, медицинской помощи с учетом стандартов медицинской помощи</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6674F2" w:rsidRDefault="00D5511A" w:rsidP="006674F2">
            <w:pPr>
              <w:pStyle w:val="affffff7"/>
              <w:spacing w:line="240" w:lineRule="auto"/>
              <w:ind w:firstLine="0"/>
              <w:rPr>
                <w:sz w:val="24"/>
                <w:szCs w:val="24"/>
              </w:rPr>
            </w:pPr>
            <w:r w:rsidRPr="006674F2">
              <w:rPr>
                <w:sz w:val="24"/>
                <w:szCs w:val="24"/>
              </w:rPr>
              <w:lastRenderedPageBreak/>
              <w:t>медицинские показания к оказанию специализированной, в том числе высокотехнологической медицинской помощи</w:t>
            </w:r>
          </w:p>
        </w:tc>
        <w:tc>
          <w:tcPr>
            <w:tcW w:w="1262" w:type="pct"/>
            <w:tcBorders>
              <w:top w:val="single" w:sz="4" w:space="0" w:color="auto"/>
              <w:left w:val="single" w:sz="4" w:space="0" w:color="auto"/>
              <w:bottom w:val="single" w:sz="4" w:space="0" w:color="auto"/>
              <w:right w:val="single" w:sz="4" w:space="0" w:color="auto"/>
            </w:tcBorders>
          </w:tcPr>
          <w:p w:rsidR="00D5511A" w:rsidRPr="006674F2" w:rsidRDefault="00D5511A" w:rsidP="006674F2">
            <w:pPr>
              <w:rPr>
                <w:rFonts w:ascii="Times New Roman" w:hAnsi="Times New Roman" w:cs="Times New Roman"/>
                <w:bCs/>
                <w:i/>
                <w:sz w:val="24"/>
                <w:szCs w:val="24"/>
              </w:rPr>
            </w:pPr>
            <w:r w:rsidRPr="006674F2">
              <w:rPr>
                <w:rFonts w:ascii="Times New Roman" w:hAnsi="Times New Roman" w:cs="Times New Roman"/>
                <w:sz w:val="24"/>
                <w:szCs w:val="24"/>
              </w:rPr>
              <w:t>установление медицинских показаний и направление пациентов в профильные медицинские организации для получения специализированной медицинской помощи</w:t>
            </w:r>
          </w:p>
        </w:tc>
      </w:tr>
      <w:tr w:rsidR="00D5511A" w:rsidRPr="006674F2" w:rsidTr="005768BF">
        <w:trPr>
          <w:trHeight w:val="283"/>
        </w:trPr>
        <w:tc>
          <w:tcPr>
            <w:tcW w:w="923" w:type="pct"/>
            <w:tcBorders>
              <w:left w:val="single" w:sz="4" w:space="0" w:color="auto"/>
              <w:bottom w:val="single" w:sz="4" w:space="0" w:color="auto"/>
              <w:right w:val="single" w:sz="4" w:space="0" w:color="auto"/>
            </w:tcBorders>
          </w:tcPr>
          <w:p w:rsidR="00D5511A" w:rsidRPr="005768BF" w:rsidRDefault="00D5511A" w:rsidP="005768BF">
            <w:pPr>
              <w:jc w:val="center"/>
              <w:rPr>
                <w:rFonts w:ascii="Times New Roman" w:hAnsi="Times New Roman" w:cs="Times New Roman"/>
                <w:b/>
                <w:iCs/>
                <w:sz w:val="24"/>
                <w:szCs w:val="24"/>
              </w:rPr>
            </w:pPr>
            <w:r w:rsidRPr="005768BF">
              <w:rPr>
                <w:rFonts w:ascii="Times New Roman" w:hAnsi="Times New Roman" w:cs="Times New Roman"/>
                <w:b/>
                <w:iCs/>
                <w:color w:val="000000"/>
                <w:sz w:val="24"/>
                <w:szCs w:val="24"/>
                <w:lang w:bidi="ru-RU"/>
              </w:rPr>
              <w:lastRenderedPageBreak/>
              <w:t>ПК 4.6.</w:t>
            </w:r>
          </w:p>
        </w:tc>
        <w:tc>
          <w:tcPr>
            <w:tcW w:w="1370" w:type="pct"/>
            <w:tcBorders>
              <w:left w:val="single" w:sz="4" w:space="0" w:color="auto"/>
              <w:bottom w:val="single" w:sz="4" w:space="0" w:color="auto"/>
              <w:right w:val="single" w:sz="4" w:space="0" w:color="auto"/>
            </w:tcBorders>
          </w:tcPr>
          <w:p w:rsidR="00D5511A" w:rsidRPr="006674F2" w:rsidRDefault="00D5511A" w:rsidP="006674F2">
            <w:pPr>
              <w:rPr>
                <w:rFonts w:ascii="Times New Roman" w:hAnsi="Times New Roman" w:cs="Times New Roman"/>
                <w:bCs/>
                <w:i/>
                <w:sz w:val="24"/>
                <w:szCs w:val="24"/>
              </w:rPr>
            </w:pPr>
            <w:r w:rsidRPr="006674F2">
              <w:rPr>
                <w:rFonts w:ascii="Times New Roman" w:hAnsi="Times New Roman" w:cs="Times New Roman"/>
                <w:sz w:val="24"/>
                <w:szCs w:val="24"/>
              </w:rPr>
              <w:t>обеспечивать своевременную госпитализацию пациентов, нуждающихся в оказании специализированной, в том числе высокотехнологичной, медицинской помощи</w:t>
            </w:r>
          </w:p>
        </w:tc>
        <w:tc>
          <w:tcPr>
            <w:tcW w:w="1445" w:type="pct"/>
            <w:tcBorders>
              <w:top w:val="single" w:sz="4" w:space="0" w:color="auto"/>
              <w:left w:val="single" w:sz="4" w:space="0" w:color="auto"/>
              <w:bottom w:val="single" w:sz="4" w:space="0" w:color="auto"/>
              <w:right w:val="single" w:sz="4" w:space="0" w:color="auto"/>
            </w:tcBorders>
            <w:shd w:val="clear" w:color="auto" w:fill="auto"/>
          </w:tcPr>
          <w:p w:rsidR="00D5511A" w:rsidRPr="006674F2" w:rsidRDefault="00D5511A" w:rsidP="006674F2">
            <w:pPr>
              <w:pStyle w:val="affffff7"/>
              <w:spacing w:line="240" w:lineRule="auto"/>
              <w:ind w:firstLine="0"/>
              <w:rPr>
                <w:sz w:val="24"/>
                <w:szCs w:val="24"/>
              </w:rPr>
            </w:pPr>
            <w:r w:rsidRPr="006674F2">
              <w:rPr>
                <w:sz w:val="24"/>
                <w:szCs w:val="24"/>
              </w:rPr>
              <w:t>медицинские показания для госпитализации пациентов, нуждающихся в оказании специализированной медицинской помощи;</w:t>
            </w:r>
          </w:p>
          <w:p w:rsidR="00D5511A" w:rsidRPr="006674F2" w:rsidRDefault="00D5511A" w:rsidP="006674F2">
            <w:pPr>
              <w:pStyle w:val="affffff7"/>
              <w:spacing w:line="240" w:lineRule="auto"/>
              <w:ind w:firstLine="0"/>
              <w:rPr>
                <w:sz w:val="24"/>
                <w:szCs w:val="24"/>
              </w:rPr>
            </w:pPr>
            <w:r w:rsidRPr="006674F2">
              <w:rPr>
                <w:sz w:val="24"/>
                <w:szCs w:val="24"/>
              </w:rPr>
              <w:t>организационные принципы работы выездных бригад скорой медицинской помощи;</w:t>
            </w:r>
          </w:p>
          <w:p w:rsidR="00D5511A" w:rsidRPr="006674F2" w:rsidRDefault="00D5511A" w:rsidP="006674F2">
            <w:pPr>
              <w:pStyle w:val="affffff7"/>
              <w:spacing w:line="240" w:lineRule="auto"/>
              <w:ind w:firstLine="0"/>
              <w:rPr>
                <w:sz w:val="24"/>
                <w:szCs w:val="24"/>
              </w:rPr>
            </w:pPr>
            <w:r w:rsidRPr="006674F2">
              <w:rPr>
                <w:sz w:val="24"/>
                <w:szCs w:val="24"/>
              </w:rPr>
              <w:t>порядок приема пациентов в учреждения здравоохранения</w:t>
            </w:r>
          </w:p>
        </w:tc>
        <w:tc>
          <w:tcPr>
            <w:tcW w:w="1262" w:type="pct"/>
            <w:tcBorders>
              <w:top w:val="single" w:sz="4" w:space="0" w:color="auto"/>
              <w:left w:val="single" w:sz="4" w:space="0" w:color="auto"/>
              <w:bottom w:val="single" w:sz="4" w:space="0" w:color="auto"/>
              <w:right w:val="single" w:sz="4" w:space="0" w:color="auto"/>
            </w:tcBorders>
          </w:tcPr>
          <w:p w:rsidR="00D5511A" w:rsidRPr="006674F2" w:rsidRDefault="00D5511A" w:rsidP="006674F2">
            <w:pPr>
              <w:rPr>
                <w:rFonts w:ascii="Times New Roman" w:hAnsi="Times New Roman" w:cs="Times New Roman"/>
                <w:bCs/>
                <w:i/>
                <w:sz w:val="24"/>
                <w:szCs w:val="24"/>
              </w:rPr>
            </w:pPr>
            <w:r w:rsidRPr="006674F2">
              <w:rPr>
                <w:rFonts w:ascii="Times New Roman" w:hAnsi="Times New Roman" w:cs="Times New Roman"/>
                <w:sz w:val="24"/>
                <w:szCs w:val="24"/>
              </w:rPr>
              <w:t>обеспечение госпитализации пациентов, нуждающихся в оказании специализированной медицинской помощи</w:t>
            </w:r>
          </w:p>
        </w:tc>
      </w:tr>
    </w:tbl>
    <w:p w:rsidR="005768BF" w:rsidRPr="006674F2" w:rsidRDefault="005768BF" w:rsidP="0086700C">
      <w:pPr>
        <w:pStyle w:val="114"/>
        <w:spacing w:line="240" w:lineRule="auto"/>
        <w:ind w:firstLine="0"/>
        <w:rPr>
          <w:rFonts w:ascii="Times New Roman" w:hAnsi="Times New Roman"/>
        </w:rPr>
      </w:pPr>
    </w:p>
    <w:p w:rsidR="00D5511A" w:rsidRPr="006674F2" w:rsidRDefault="001C3681" w:rsidP="006674F2">
      <w:pPr>
        <w:pStyle w:val="114"/>
        <w:spacing w:after="200" w:line="240" w:lineRule="auto"/>
        <w:ind w:left="710" w:firstLine="0"/>
        <w:outlineLvl w:val="9"/>
        <w:rPr>
          <w:rFonts w:ascii="Times New Roman" w:hAnsi="Times New Roman"/>
          <w:b w:val="0"/>
          <w:i/>
        </w:rPr>
      </w:pPr>
      <w:bookmarkStart w:id="37" w:name="_Toc152334663"/>
      <w:bookmarkStart w:id="38" w:name="_Toc162370391"/>
      <w:r w:rsidRPr="006674F2">
        <w:rPr>
          <w:rFonts w:ascii="Times New Roman" w:hAnsi="Times New Roman"/>
        </w:rPr>
        <w:t xml:space="preserve">1.3. </w:t>
      </w:r>
      <w:r w:rsidR="00D5511A" w:rsidRPr="006674F2">
        <w:rPr>
          <w:rFonts w:ascii="Times New Roman" w:hAnsi="Times New Roman"/>
        </w:rPr>
        <w:t>Обоснование часов вариативной части ОПОП-П</w:t>
      </w:r>
    </w:p>
    <w:tbl>
      <w:tblPr>
        <w:tblStyle w:val="a3"/>
        <w:tblW w:w="9755" w:type="dxa"/>
        <w:tblInd w:w="-5" w:type="dxa"/>
        <w:tblLayout w:type="fixed"/>
        <w:tblLook w:val="04A0" w:firstRow="1" w:lastRow="0" w:firstColumn="1" w:lastColumn="0" w:noHBand="0" w:noVBand="1"/>
      </w:tblPr>
      <w:tblGrid>
        <w:gridCol w:w="567"/>
        <w:gridCol w:w="2098"/>
        <w:gridCol w:w="2268"/>
        <w:gridCol w:w="2310"/>
        <w:gridCol w:w="667"/>
        <w:gridCol w:w="1845"/>
      </w:tblGrid>
      <w:tr w:rsidR="00D5511A" w:rsidRPr="006674F2" w:rsidTr="00FA0B9A">
        <w:tc>
          <w:tcPr>
            <w:tcW w:w="567" w:type="dxa"/>
          </w:tcPr>
          <w:p w:rsidR="00D5511A" w:rsidRPr="006674F2" w:rsidRDefault="00D5511A" w:rsidP="006674F2">
            <w:pPr>
              <w:pStyle w:val="a4"/>
              <w:spacing w:after="120"/>
              <w:ind w:left="0"/>
              <w:rPr>
                <w:rFonts w:ascii="Times New Roman" w:hAnsi="Times New Roman" w:cs="Times New Roman"/>
                <w:b/>
                <w:sz w:val="24"/>
                <w:szCs w:val="24"/>
              </w:rPr>
            </w:pPr>
            <w:r w:rsidRPr="006674F2">
              <w:rPr>
                <w:rFonts w:ascii="Times New Roman" w:hAnsi="Times New Roman" w:cs="Times New Roman"/>
                <w:b/>
                <w:sz w:val="24"/>
                <w:szCs w:val="24"/>
              </w:rPr>
              <w:t>№№ п/п</w:t>
            </w:r>
          </w:p>
        </w:tc>
        <w:tc>
          <w:tcPr>
            <w:tcW w:w="2098" w:type="dxa"/>
          </w:tcPr>
          <w:p w:rsidR="00D5511A" w:rsidRPr="006674F2" w:rsidRDefault="00D5511A" w:rsidP="006674F2">
            <w:pPr>
              <w:pStyle w:val="a4"/>
              <w:spacing w:after="120"/>
              <w:ind w:left="0"/>
              <w:rPr>
                <w:rFonts w:ascii="Times New Roman" w:hAnsi="Times New Roman" w:cs="Times New Roman"/>
                <w:b/>
                <w:sz w:val="24"/>
                <w:szCs w:val="24"/>
              </w:rPr>
            </w:pPr>
            <w:r w:rsidRPr="006674F2">
              <w:rPr>
                <w:rFonts w:ascii="Times New Roman" w:hAnsi="Times New Roman" w:cs="Times New Roman"/>
                <w:b/>
                <w:sz w:val="24"/>
                <w:szCs w:val="24"/>
              </w:rPr>
              <w:t>Дополнительные профессиональные компетенции</w:t>
            </w:r>
          </w:p>
        </w:tc>
        <w:tc>
          <w:tcPr>
            <w:tcW w:w="2268" w:type="dxa"/>
          </w:tcPr>
          <w:p w:rsidR="00D5511A" w:rsidRPr="006674F2" w:rsidRDefault="00D5511A" w:rsidP="006674F2">
            <w:pPr>
              <w:pStyle w:val="a4"/>
              <w:spacing w:after="120"/>
              <w:ind w:left="0"/>
              <w:rPr>
                <w:rFonts w:ascii="Times New Roman" w:hAnsi="Times New Roman" w:cs="Times New Roman"/>
                <w:b/>
                <w:sz w:val="24"/>
                <w:szCs w:val="24"/>
              </w:rPr>
            </w:pPr>
            <w:r w:rsidRPr="006674F2">
              <w:rPr>
                <w:rFonts w:ascii="Times New Roman" w:hAnsi="Times New Roman" w:cs="Times New Roman"/>
                <w:b/>
                <w:sz w:val="24"/>
                <w:szCs w:val="24"/>
              </w:rPr>
              <w:t>Дополнительные знания, умения, навыки</w:t>
            </w:r>
          </w:p>
        </w:tc>
        <w:tc>
          <w:tcPr>
            <w:tcW w:w="2310" w:type="dxa"/>
          </w:tcPr>
          <w:p w:rsidR="00D5511A" w:rsidRPr="006674F2" w:rsidRDefault="00D5511A" w:rsidP="006674F2">
            <w:pPr>
              <w:pStyle w:val="a4"/>
              <w:spacing w:after="120"/>
              <w:ind w:left="0"/>
              <w:rPr>
                <w:rFonts w:ascii="Times New Roman" w:hAnsi="Times New Roman" w:cs="Times New Roman"/>
                <w:b/>
                <w:sz w:val="24"/>
                <w:szCs w:val="24"/>
              </w:rPr>
            </w:pPr>
            <w:r w:rsidRPr="006674F2">
              <w:rPr>
                <w:rFonts w:ascii="Times New Roman" w:hAnsi="Times New Roman" w:cs="Times New Roman"/>
                <w:b/>
                <w:sz w:val="24"/>
                <w:szCs w:val="24"/>
              </w:rPr>
              <w:t>№, наименование темы</w:t>
            </w:r>
          </w:p>
        </w:tc>
        <w:tc>
          <w:tcPr>
            <w:tcW w:w="667" w:type="dxa"/>
          </w:tcPr>
          <w:p w:rsidR="00D5511A" w:rsidRPr="006674F2" w:rsidRDefault="00D5511A" w:rsidP="006674F2">
            <w:pPr>
              <w:pStyle w:val="a4"/>
              <w:spacing w:after="120"/>
              <w:ind w:left="0"/>
              <w:rPr>
                <w:rFonts w:ascii="Times New Roman" w:hAnsi="Times New Roman" w:cs="Times New Roman"/>
                <w:b/>
                <w:sz w:val="24"/>
                <w:szCs w:val="24"/>
              </w:rPr>
            </w:pPr>
            <w:r w:rsidRPr="006674F2">
              <w:rPr>
                <w:rFonts w:ascii="Times New Roman" w:hAnsi="Times New Roman" w:cs="Times New Roman"/>
                <w:b/>
                <w:sz w:val="24"/>
                <w:szCs w:val="24"/>
              </w:rPr>
              <w:t>Объем часов</w:t>
            </w:r>
          </w:p>
        </w:tc>
        <w:tc>
          <w:tcPr>
            <w:tcW w:w="1845" w:type="dxa"/>
          </w:tcPr>
          <w:p w:rsidR="00D5511A" w:rsidRPr="006674F2" w:rsidRDefault="00D5511A" w:rsidP="006674F2">
            <w:pPr>
              <w:pStyle w:val="a4"/>
              <w:spacing w:after="120"/>
              <w:ind w:left="0"/>
              <w:rPr>
                <w:rFonts w:ascii="Times New Roman" w:hAnsi="Times New Roman" w:cs="Times New Roman"/>
                <w:b/>
                <w:sz w:val="24"/>
                <w:szCs w:val="24"/>
              </w:rPr>
            </w:pPr>
            <w:r w:rsidRPr="006674F2">
              <w:rPr>
                <w:rFonts w:ascii="Times New Roman" w:hAnsi="Times New Roman" w:cs="Times New Roman"/>
                <w:b/>
                <w:sz w:val="24"/>
                <w:szCs w:val="24"/>
              </w:rPr>
              <w:t>Обоснование включения в рабочую программу</w:t>
            </w:r>
          </w:p>
        </w:tc>
      </w:tr>
      <w:tr w:rsidR="00D5511A" w:rsidRPr="006674F2" w:rsidTr="00FA0B9A">
        <w:trPr>
          <w:trHeight w:val="255"/>
        </w:trPr>
        <w:tc>
          <w:tcPr>
            <w:tcW w:w="5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1</w:t>
            </w:r>
          </w:p>
        </w:tc>
        <w:tc>
          <w:tcPr>
            <w:tcW w:w="2098" w:type="dxa"/>
          </w:tcPr>
          <w:p w:rsidR="00D5511A" w:rsidRPr="006674F2" w:rsidRDefault="00D5511A" w:rsidP="006674F2">
            <w:pPr>
              <w:jc w:val="both"/>
              <w:rPr>
                <w:rFonts w:ascii="Times New Roman" w:hAnsi="Times New Roman" w:cs="Times New Roman"/>
                <w:bCs/>
                <w:sz w:val="24"/>
                <w:szCs w:val="24"/>
              </w:rPr>
            </w:pPr>
          </w:p>
          <w:p w:rsidR="00D5511A" w:rsidRPr="006674F2" w:rsidRDefault="00D5511A" w:rsidP="006674F2">
            <w:pPr>
              <w:rPr>
                <w:rFonts w:ascii="Times New Roman" w:hAnsi="Times New Roman" w:cs="Times New Roman"/>
                <w:sz w:val="24"/>
                <w:szCs w:val="24"/>
              </w:rPr>
            </w:pPr>
          </w:p>
          <w:p w:rsidR="00D5511A" w:rsidRPr="006674F2" w:rsidRDefault="00D5511A" w:rsidP="006674F2">
            <w:pPr>
              <w:rPr>
                <w:rFonts w:ascii="Times New Roman" w:hAnsi="Times New Roman" w:cs="Times New Roman"/>
                <w:sz w:val="24"/>
                <w:szCs w:val="24"/>
              </w:rPr>
            </w:pPr>
          </w:p>
          <w:p w:rsidR="00D5511A" w:rsidRPr="006674F2" w:rsidRDefault="00D5511A" w:rsidP="006674F2">
            <w:pPr>
              <w:rPr>
                <w:rFonts w:ascii="Times New Roman" w:hAnsi="Times New Roman" w:cs="Times New Roman"/>
                <w:sz w:val="24"/>
                <w:szCs w:val="24"/>
              </w:rPr>
            </w:pPr>
          </w:p>
          <w:p w:rsidR="00D5511A" w:rsidRPr="006674F2" w:rsidRDefault="00D5511A" w:rsidP="006674F2">
            <w:pPr>
              <w:rPr>
                <w:rFonts w:ascii="Times New Roman" w:hAnsi="Times New Roman" w:cs="Times New Roman"/>
                <w:sz w:val="24"/>
                <w:szCs w:val="24"/>
              </w:rPr>
            </w:pPr>
          </w:p>
        </w:tc>
        <w:tc>
          <w:tcPr>
            <w:tcW w:w="2268" w:type="dxa"/>
          </w:tcPr>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причины кровотечений первой половины беременности</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 xml:space="preserve">Тема 1.1. Акушерские </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кровотечения</w:t>
            </w:r>
          </w:p>
          <w:p w:rsidR="00D5511A" w:rsidRPr="006674F2" w:rsidRDefault="00D5511A" w:rsidP="006674F2">
            <w:pPr>
              <w:jc w:val="both"/>
              <w:rPr>
                <w:rFonts w:ascii="Times New Roman" w:hAnsi="Times New Roman" w:cs="Times New Roman"/>
                <w:bCs/>
                <w:sz w:val="24"/>
                <w:szCs w:val="24"/>
              </w:rPr>
            </w:pP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845" w:type="dxa"/>
          </w:tcPr>
          <w:p w:rsidR="00D5511A" w:rsidRPr="006674F2" w:rsidRDefault="00D5511A" w:rsidP="006674F2">
            <w:pPr>
              <w:pStyle w:val="a4"/>
              <w:spacing w:after="120"/>
              <w:ind w:left="0"/>
              <w:rPr>
                <w:rFonts w:ascii="Times New Roman" w:hAnsi="Times New Roman" w:cs="Times New Roman"/>
                <w:sz w:val="24"/>
                <w:szCs w:val="24"/>
              </w:rPr>
            </w:pPr>
            <w:r w:rsidRPr="006674F2">
              <w:rPr>
                <w:rFonts w:ascii="Times New Roman" w:hAnsi="Times New Roman" w:cs="Times New Roman"/>
                <w:bCs/>
                <w:sz w:val="24"/>
                <w:szCs w:val="24"/>
              </w:rPr>
              <w:t>Углубление знаний</w:t>
            </w:r>
          </w:p>
        </w:tc>
      </w:tr>
      <w:tr w:rsidR="00D5511A" w:rsidRPr="006674F2" w:rsidTr="00FA0B9A">
        <w:trPr>
          <w:trHeight w:val="150"/>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2</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-причины кровотечений второй половины беременности,</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 xml:space="preserve">Тема 1.1. Акушерские </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кровотечения</w:t>
            </w:r>
          </w:p>
          <w:p w:rsidR="00D5511A" w:rsidRPr="006674F2" w:rsidRDefault="00D5511A" w:rsidP="006674F2">
            <w:pPr>
              <w:rPr>
                <w:rFonts w:ascii="Times New Roman" w:hAnsi="Times New Roman" w:cs="Times New Roman"/>
                <w:bCs/>
                <w:sz w:val="24"/>
                <w:szCs w:val="24"/>
              </w:rPr>
            </w:pP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845" w:type="dxa"/>
          </w:tcPr>
          <w:p w:rsidR="00D5511A" w:rsidRPr="006674F2" w:rsidRDefault="00D5511A" w:rsidP="006674F2">
            <w:pPr>
              <w:pStyle w:val="a4"/>
              <w:spacing w:after="120"/>
              <w:ind w:left="0"/>
              <w:rPr>
                <w:rFonts w:ascii="Times New Roman" w:hAnsi="Times New Roman" w:cs="Times New Roman"/>
                <w:sz w:val="24"/>
                <w:szCs w:val="24"/>
              </w:rPr>
            </w:pPr>
            <w:r w:rsidRPr="006674F2">
              <w:rPr>
                <w:rFonts w:ascii="Times New Roman" w:hAnsi="Times New Roman" w:cs="Times New Roman"/>
                <w:bCs/>
                <w:sz w:val="24"/>
                <w:szCs w:val="24"/>
              </w:rPr>
              <w:t xml:space="preserve">Углубление знаний  </w:t>
            </w:r>
          </w:p>
        </w:tc>
      </w:tr>
      <w:tr w:rsidR="00D5511A" w:rsidRPr="006674F2" w:rsidTr="00FA0B9A">
        <w:trPr>
          <w:trHeight w:val="210"/>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3</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Знания:</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кровотечения в послеродовом периоде (диагностика, специализированная стационарная помощь пациентке)</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 xml:space="preserve">Тема 1.1. Акушерские </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кровотечения</w:t>
            </w:r>
          </w:p>
          <w:p w:rsidR="00D5511A" w:rsidRPr="006674F2" w:rsidRDefault="00D5511A" w:rsidP="006674F2">
            <w:pPr>
              <w:rPr>
                <w:rFonts w:ascii="Times New Roman" w:hAnsi="Times New Roman" w:cs="Times New Roman"/>
                <w:bCs/>
                <w:sz w:val="24"/>
                <w:szCs w:val="24"/>
              </w:rPr>
            </w:pP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6</w:t>
            </w:r>
          </w:p>
        </w:tc>
        <w:tc>
          <w:tcPr>
            <w:tcW w:w="1845"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 xml:space="preserve">Углубление знаний  </w:t>
            </w:r>
          </w:p>
        </w:tc>
      </w:tr>
      <w:tr w:rsidR="00D5511A" w:rsidRPr="006674F2" w:rsidTr="00FA0B9A">
        <w:trPr>
          <w:trHeight w:val="176"/>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4</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геморрагический шок,</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-инфузионные средства,</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 -гемотрансфузия</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 xml:space="preserve">Тема 1.1. Акушерские </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кровотечения</w:t>
            </w:r>
          </w:p>
          <w:p w:rsidR="00D5511A" w:rsidRPr="006674F2" w:rsidRDefault="00D5511A" w:rsidP="006674F2">
            <w:pPr>
              <w:rPr>
                <w:rFonts w:ascii="Times New Roman" w:hAnsi="Times New Roman" w:cs="Times New Roman"/>
                <w:bCs/>
                <w:sz w:val="24"/>
                <w:szCs w:val="24"/>
              </w:rPr>
            </w:pP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6</w:t>
            </w:r>
          </w:p>
        </w:tc>
        <w:tc>
          <w:tcPr>
            <w:tcW w:w="1845" w:type="dxa"/>
          </w:tcPr>
          <w:p w:rsidR="00D5511A" w:rsidRPr="006674F2" w:rsidRDefault="00D5511A" w:rsidP="006674F2">
            <w:pPr>
              <w:pStyle w:val="a4"/>
              <w:spacing w:after="120"/>
              <w:ind w:left="0"/>
              <w:rPr>
                <w:rFonts w:ascii="Times New Roman" w:hAnsi="Times New Roman" w:cs="Times New Roman"/>
                <w:sz w:val="24"/>
                <w:szCs w:val="24"/>
              </w:rPr>
            </w:pPr>
            <w:r w:rsidRPr="006674F2">
              <w:rPr>
                <w:rFonts w:ascii="Times New Roman" w:hAnsi="Times New Roman" w:cs="Times New Roman"/>
                <w:bCs/>
                <w:sz w:val="24"/>
                <w:szCs w:val="24"/>
              </w:rPr>
              <w:t xml:space="preserve">Углубление знаний. </w:t>
            </w:r>
            <w:r w:rsidRPr="006674F2">
              <w:rPr>
                <w:rFonts w:ascii="Times New Roman" w:hAnsi="Times New Roman" w:cs="Times New Roman"/>
                <w:sz w:val="24"/>
                <w:szCs w:val="24"/>
              </w:rPr>
              <w:t>Получение практического опыта</w:t>
            </w:r>
          </w:p>
        </w:tc>
      </w:tr>
      <w:tr w:rsidR="00D5511A" w:rsidRPr="006674F2" w:rsidTr="00FA0B9A">
        <w:trPr>
          <w:trHeight w:val="161"/>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5</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Default"/>
              <w:jc w:val="both"/>
            </w:pPr>
            <w:r w:rsidRPr="006674F2">
              <w:t xml:space="preserve">Умения: </w:t>
            </w:r>
          </w:p>
          <w:p w:rsidR="00D5511A" w:rsidRPr="006674F2" w:rsidRDefault="00D5511A" w:rsidP="006674F2">
            <w:pPr>
              <w:pStyle w:val="Default"/>
              <w:jc w:val="both"/>
            </w:pPr>
            <w:r w:rsidRPr="006674F2">
              <w:t xml:space="preserve">-определение </w:t>
            </w:r>
            <w:r w:rsidRPr="006674F2">
              <w:lastRenderedPageBreak/>
              <w:t>группы крови и резус фактора,</w:t>
            </w:r>
          </w:p>
          <w:p w:rsidR="00D5511A" w:rsidRPr="006674F2" w:rsidRDefault="00D5511A" w:rsidP="006674F2">
            <w:pPr>
              <w:pStyle w:val="Default"/>
              <w:jc w:val="both"/>
            </w:pPr>
            <w:r w:rsidRPr="006674F2">
              <w:t>-проведение гемотрансфузии</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lastRenderedPageBreak/>
              <w:t xml:space="preserve">Тема 1.1. Акушерские </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lastRenderedPageBreak/>
              <w:t>кровотечения</w:t>
            </w:r>
          </w:p>
          <w:p w:rsidR="00D5511A" w:rsidRPr="006674F2" w:rsidRDefault="00D5511A" w:rsidP="006674F2">
            <w:pPr>
              <w:rPr>
                <w:rFonts w:ascii="Times New Roman" w:hAnsi="Times New Roman" w:cs="Times New Roman"/>
                <w:bCs/>
                <w:sz w:val="24"/>
                <w:szCs w:val="24"/>
              </w:rPr>
            </w:pP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lastRenderedPageBreak/>
              <w:t>12</w:t>
            </w:r>
          </w:p>
        </w:tc>
        <w:tc>
          <w:tcPr>
            <w:tcW w:w="1845" w:type="dxa"/>
          </w:tcPr>
          <w:p w:rsidR="00D5511A" w:rsidRPr="006674F2" w:rsidRDefault="00D5511A" w:rsidP="006674F2">
            <w:pPr>
              <w:pStyle w:val="a4"/>
              <w:spacing w:after="120"/>
              <w:ind w:left="0"/>
              <w:rPr>
                <w:rFonts w:ascii="Times New Roman" w:hAnsi="Times New Roman" w:cs="Times New Roman"/>
                <w:sz w:val="24"/>
                <w:szCs w:val="24"/>
              </w:rPr>
            </w:pPr>
            <w:r w:rsidRPr="006674F2">
              <w:rPr>
                <w:rFonts w:ascii="Times New Roman" w:hAnsi="Times New Roman" w:cs="Times New Roman"/>
                <w:sz w:val="24"/>
                <w:szCs w:val="24"/>
              </w:rPr>
              <w:t xml:space="preserve">Получение практического </w:t>
            </w:r>
            <w:r w:rsidRPr="006674F2">
              <w:rPr>
                <w:rFonts w:ascii="Times New Roman" w:hAnsi="Times New Roman" w:cs="Times New Roman"/>
                <w:sz w:val="24"/>
                <w:szCs w:val="24"/>
              </w:rPr>
              <w:lastRenderedPageBreak/>
              <w:t>опыта</w:t>
            </w:r>
          </w:p>
        </w:tc>
      </w:tr>
      <w:tr w:rsidR="00D5511A" w:rsidRPr="006674F2" w:rsidTr="00FA0B9A">
        <w:trPr>
          <w:trHeight w:val="225"/>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D5511A" w:rsidRPr="006674F2" w:rsidRDefault="00643518" w:rsidP="006674F2">
            <w:pPr>
              <w:pStyle w:val="a4"/>
              <w:ind w:left="0"/>
              <w:rPr>
                <w:rFonts w:ascii="Times New Roman" w:hAnsi="Times New Roman" w:cs="Times New Roman"/>
                <w:bCs/>
                <w:sz w:val="24"/>
                <w:szCs w:val="24"/>
              </w:rPr>
            </w:pPr>
            <w:r>
              <w:rPr>
                <w:rFonts w:ascii="Times New Roman" w:hAnsi="Times New Roman" w:cs="Times New Roman"/>
                <w:bCs/>
                <w:sz w:val="24"/>
                <w:szCs w:val="24"/>
              </w:rPr>
              <w:t xml:space="preserve">- </w:t>
            </w:r>
            <w:r w:rsidR="00D5511A" w:rsidRPr="006674F2">
              <w:rPr>
                <w:rFonts w:ascii="Times New Roman" w:hAnsi="Times New Roman" w:cs="Times New Roman"/>
                <w:bCs/>
                <w:sz w:val="24"/>
                <w:szCs w:val="24"/>
                <w:lang w:val="en-TT"/>
              </w:rPr>
              <w:t>HELLP</w:t>
            </w:r>
            <w:r w:rsidR="00D5511A" w:rsidRPr="006674F2">
              <w:rPr>
                <w:rFonts w:ascii="Times New Roman" w:hAnsi="Times New Roman" w:cs="Times New Roman"/>
                <w:bCs/>
                <w:sz w:val="24"/>
                <w:szCs w:val="24"/>
              </w:rPr>
              <w:t xml:space="preserve"> – синдром, специализированная стационарная помощь пациентке при эклампсии.</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Тема 1.3. Эклампсия</w:t>
            </w:r>
          </w:p>
          <w:p w:rsidR="00D5511A" w:rsidRPr="006674F2" w:rsidRDefault="00D5511A" w:rsidP="006674F2">
            <w:pPr>
              <w:rPr>
                <w:rFonts w:ascii="Times New Roman" w:hAnsi="Times New Roman" w:cs="Times New Roman"/>
                <w:bCs/>
                <w:sz w:val="24"/>
                <w:szCs w:val="24"/>
              </w:rPr>
            </w:pP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6</w:t>
            </w:r>
          </w:p>
        </w:tc>
        <w:tc>
          <w:tcPr>
            <w:tcW w:w="1845" w:type="dxa"/>
          </w:tcPr>
          <w:p w:rsidR="00D5511A" w:rsidRPr="006674F2" w:rsidRDefault="00D5511A" w:rsidP="006674F2">
            <w:pPr>
              <w:pStyle w:val="a4"/>
              <w:spacing w:after="120"/>
              <w:ind w:left="0"/>
              <w:rPr>
                <w:rFonts w:ascii="Times New Roman" w:hAnsi="Times New Roman" w:cs="Times New Roman"/>
                <w:sz w:val="24"/>
                <w:szCs w:val="24"/>
              </w:rPr>
            </w:pPr>
            <w:r w:rsidRPr="006674F2">
              <w:rPr>
                <w:rFonts w:ascii="Times New Roman" w:hAnsi="Times New Roman" w:cs="Times New Roman"/>
                <w:bCs/>
                <w:sz w:val="24"/>
                <w:szCs w:val="24"/>
              </w:rPr>
              <w:t>Углубление знаний.</w:t>
            </w:r>
          </w:p>
        </w:tc>
      </w:tr>
      <w:tr w:rsidR="00D5511A" w:rsidRPr="006674F2" w:rsidTr="00FA0B9A">
        <w:trPr>
          <w:trHeight w:val="135"/>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7</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Умения:</w:t>
            </w:r>
          </w:p>
          <w:p w:rsidR="00D5511A" w:rsidRPr="006674F2" w:rsidRDefault="00643518" w:rsidP="006674F2">
            <w:pPr>
              <w:pStyle w:val="a4"/>
              <w:ind w:left="0"/>
              <w:rPr>
                <w:rFonts w:ascii="Times New Roman" w:hAnsi="Times New Roman" w:cs="Times New Roman"/>
                <w:sz w:val="24"/>
                <w:szCs w:val="24"/>
              </w:rPr>
            </w:pPr>
            <w:r>
              <w:rPr>
                <w:rFonts w:ascii="Times New Roman" w:hAnsi="Times New Roman" w:cs="Times New Roman"/>
                <w:sz w:val="24"/>
                <w:szCs w:val="24"/>
              </w:rPr>
              <w:t xml:space="preserve">- </w:t>
            </w:r>
            <w:r w:rsidR="00D5511A" w:rsidRPr="006674F2">
              <w:rPr>
                <w:rFonts w:ascii="Times New Roman" w:hAnsi="Times New Roman" w:cs="Times New Roman"/>
                <w:sz w:val="24"/>
                <w:szCs w:val="24"/>
              </w:rPr>
              <w:t>измерять показатели жизнедеятельности,</w:t>
            </w:r>
            <w:r w:rsidR="00D5511A" w:rsidRPr="006674F2">
              <w:rPr>
                <w:rFonts w:ascii="Times New Roman" w:hAnsi="Times New Roman" w:cs="Times New Roman"/>
                <w:bCs/>
                <w:sz w:val="24"/>
                <w:szCs w:val="24"/>
              </w:rPr>
              <w:t xml:space="preserve"> - выполнение стандарта доврачебной помощи при эклампсии. </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Тема 1.3. Эклампсия</w:t>
            </w:r>
          </w:p>
          <w:p w:rsidR="00D5511A" w:rsidRPr="006674F2" w:rsidRDefault="00D5511A" w:rsidP="006674F2">
            <w:pPr>
              <w:rPr>
                <w:rFonts w:ascii="Times New Roman" w:hAnsi="Times New Roman" w:cs="Times New Roman"/>
                <w:bCs/>
                <w:sz w:val="24"/>
                <w:szCs w:val="24"/>
              </w:rPr>
            </w:pP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8</w:t>
            </w:r>
          </w:p>
        </w:tc>
        <w:tc>
          <w:tcPr>
            <w:tcW w:w="1845" w:type="dxa"/>
          </w:tcPr>
          <w:p w:rsidR="00D5511A" w:rsidRPr="006674F2" w:rsidRDefault="00D5511A" w:rsidP="006674F2">
            <w:pPr>
              <w:pStyle w:val="Default"/>
            </w:pPr>
            <w:r w:rsidRPr="006674F2">
              <w:t xml:space="preserve">Получение практических навыков на современном оборудовании </w:t>
            </w:r>
          </w:p>
        </w:tc>
      </w:tr>
      <w:tr w:rsidR="00D5511A" w:rsidRPr="006674F2" w:rsidTr="00FA0B9A">
        <w:trPr>
          <w:trHeight w:val="210"/>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8</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D5511A" w:rsidRPr="006674F2" w:rsidRDefault="00D5511A" w:rsidP="006674F2">
            <w:pPr>
              <w:pStyle w:val="a4"/>
              <w:ind w:left="0"/>
              <w:rPr>
                <w:rFonts w:ascii="Times New Roman" w:eastAsia="Calibri" w:hAnsi="Times New Roman" w:cs="Times New Roman"/>
                <w:bCs/>
                <w:sz w:val="24"/>
                <w:szCs w:val="24"/>
              </w:rPr>
            </w:pPr>
            <w:r w:rsidRPr="006674F2">
              <w:rPr>
                <w:rFonts w:ascii="Times New Roman" w:hAnsi="Times New Roman" w:cs="Times New Roman"/>
                <w:sz w:val="24"/>
                <w:szCs w:val="24"/>
              </w:rPr>
              <w:t xml:space="preserve">- </w:t>
            </w:r>
            <w:r w:rsidRPr="006674F2">
              <w:rPr>
                <w:rFonts w:ascii="Times New Roman" w:eastAsia="Calibri" w:hAnsi="Times New Roman" w:cs="Times New Roman"/>
                <w:bCs/>
                <w:sz w:val="24"/>
                <w:szCs w:val="24"/>
              </w:rPr>
              <w:t>доврачебная помощь при асфиксии новорожденного</w:t>
            </w:r>
          </w:p>
          <w:p w:rsidR="00D5511A" w:rsidRPr="006674F2" w:rsidRDefault="00D5511A" w:rsidP="006674F2">
            <w:pPr>
              <w:pStyle w:val="a4"/>
              <w:ind w:left="0"/>
              <w:rPr>
                <w:rFonts w:ascii="Times New Roman" w:eastAsia="Calibri" w:hAnsi="Times New Roman" w:cs="Times New Roman"/>
                <w:bCs/>
                <w:sz w:val="24"/>
                <w:szCs w:val="24"/>
              </w:rPr>
            </w:pPr>
            <w:r w:rsidRPr="006674F2">
              <w:rPr>
                <w:rFonts w:ascii="Times New Roman" w:eastAsia="Calibri" w:hAnsi="Times New Roman" w:cs="Times New Roman"/>
                <w:bCs/>
                <w:sz w:val="24"/>
                <w:szCs w:val="24"/>
              </w:rPr>
              <w:t>- виды и причины родового травматизма у новорожденного.</w:t>
            </w:r>
          </w:p>
          <w:p w:rsidR="00D5511A" w:rsidRPr="006674F2" w:rsidRDefault="00D5511A" w:rsidP="006674F2">
            <w:pPr>
              <w:pStyle w:val="a4"/>
              <w:ind w:left="0"/>
              <w:rPr>
                <w:rFonts w:ascii="Times New Roman" w:eastAsia="Calibri" w:hAnsi="Times New Roman" w:cs="Times New Roman"/>
                <w:bCs/>
                <w:sz w:val="24"/>
                <w:szCs w:val="24"/>
              </w:rPr>
            </w:pPr>
            <w:r w:rsidRPr="006674F2">
              <w:rPr>
                <w:rFonts w:ascii="Times New Roman" w:eastAsia="Calibri" w:hAnsi="Times New Roman" w:cs="Times New Roman"/>
                <w:bCs/>
                <w:sz w:val="24"/>
                <w:szCs w:val="24"/>
              </w:rPr>
              <w:t>- оценка состояния новорожденного по шкале Апгар, Сильвермана,</w:t>
            </w:r>
          </w:p>
          <w:p w:rsidR="00D5511A" w:rsidRPr="006674F2" w:rsidRDefault="00D5511A" w:rsidP="006674F2">
            <w:pPr>
              <w:pStyle w:val="a4"/>
              <w:ind w:left="0"/>
              <w:rPr>
                <w:rFonts w:ascii="Times New Roman" w:hAnsi="Times New Roman" w:cs="Times New Roman"/>
                <w:bCs/>
                <w:sz w:val="24"/>
                <w:szCs w:val="24"/>
              </w:rPr>
            </w:pPr>
            <w:r w:rsidRPr="006674F2">
              <w:rPr>
                <w:rFonts w:ascii="Times New Roman" w:eastAsia="Calibri" w:hAnsi="Times New Roman" w:cs="Times New Roman"/>
                <w:bCs/>
                <w:sz w:val="24"/>
                <w:szCs w:val="24"/>
              </w:rPr>
              <w:t>-виды и причины родового травматизма у новорожденного (доврачебная помощь, особенности ухода).</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 xml:space="preserve">Тема 1.4. Неотложные </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состояния новорождённого</w:t>
            </w: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10</w:t>
            </w:r>
          </w:p>
        </w:tc>
        <w:tc>
          <w:tcPr>
            <w:tcW w:w="1845"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tc>
      </w:tr>
      <w:tr w:rsidR="00D5511A" w:rsidRPr="006674F2" w:rsidTr="00FA0B9A">
        <w:trPr>
          <w:trHeight w:val="176"/>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9</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eastAsia="Calibri" w:hAnsi="Times New Roman" w:cs="Times New Roman"/>
                <w:bCs/>
                <w:sz w:val="24"/>
                <w:szCs w:val="24"/>
              </w:rPr>
            </w:pPr>
            <w:r w:rsidRPr="006674F2">
              <w:rPr>
                <w:rFonts w:ascii="Times New Roman" w:eastAsia="Calibri" w:hAnsi="Times New Roman" w:cs="Times New Roman"/>
                <w:bCs/>
                <w:sz w:val="24"/>
                <w:szCs w:val="24"/>
              </w:rPr>
              <w:t>Умения:</w:t>
            </w:r>
          </w:p>
          <w:p w:rsidR="00D5511A" w:rsidRPr="006674F2" w:rsidRDefault="00D5511A" w:rsidP="006674F2">
            <w:pPr>
              <w:pStyle w:val="a4"/>
              <w:ind w:left="0"/>
              <w:rPr>
                <w:rFonts w:ascii="Times New Roman" w:hAnsi="Times New Roman" w:cs="Times New Roman"/>
                <w:sz w:val="24"/>
                <w:szCs w:val="24"/>
              </w:rPr>
            </w:pPr>
            <w:r w:rsidRPr="006674F2">
              <w:rPr>
                <w:rFonts w:ascii="Times New Roman" w:eastAsia="Calibri" w:hAnsi="Times New Roman" w:cs="Times New Roman"/>
                <w:bCs/>
                <w:sz w:val="24"/>
                <w:szCs w:val="24"/>
              </w:rPr>
              <w:t>- уход за новорожденным с гемолитической болезнью плода</w:t>
            </w:r>
            <w:r w:rsidRPr="006674F2">
              <w:rPr>
                <w:rFonts w:ascii="Times New Roman" w:hAnsi="Times New Roman" w:cs="Times New Roman"/>
                <w:bCs/>
                <w:sz w:val="24"/>
                <w:szCs w:val="24"/>
              </w:rPr>
              <w:t>:</w:t>
            </w:r>
          </w:p>
          <w:p w:rsidR="00D5511A" w:rsidRPr="006674F2" w:rsidRDefault="00D5511A" w:rsidP="006674F2">
            <w:pPr>
              <w:pStyle w:val="a4"/>
              <w:ind w:left="0"/>
              <w:rPr>
                <w:rFonts w:ascii="Times New Roman" w:eastAsia="Calibri" w:hAnsi="Times New Roman" w:cs="Times New Roman"/>
                <w:bCs/>
                <w:sz w:val="24"/>
                <w:szCs w:val="24"/>
              </w:rPr>
            </w:pPr>
            <w:r w:rsidRPr="006674F2">
              <w:rPr>
                <w:rFonts w:ascii="Times New Roman" w:eastAsia="Calibri" w:hAnsi="Times New Roman" w:cs="Times New Roman"/>
                <w:bCs/>
                <w:sz w:val="24"/>
                <w:szCs w:val="24"/>
              </w:rPr>
              <w:t>-оценка состояния новорожденного, организация ухода при патологии,</w:t>
            </w:r>
          </w:p>
          <w:p w:rsidR="00D5511A" w:rsidRPr="006674F2" w:rsidRDefault="00D5511A" w:rsidP="006674F2">
            <w:pPr>
              <w:pStyle w:val="a4"/>
              <w:ind w:left="0"/>
              <w:rPr>
                <w:rFonts w:ascii="Times New Roman" w:eastAsia="Calibri" w:hAnsi="Times New Roman" w:cs="Times New Roman"/>
                <w:bCs/>
                <w:sz w:val="24"/>
                <w:szCs w:val="24"/>
              </w:rPr>
            </w:pPr>
            <w:r w:rsidRPr="006674F2">
              <w:rPr>
                <w:rFonts w:ascii="Times New Roman" w:eastAsia="Calibri" w:hAnsi="Times New Roman" w:cs="Times New Roman"/>
                <w:bCs/>
                <w:sz w:val="24"/>
                <w:szCs w:val="24"/>
              </w:rPr>
              <w:t xml:space="preserve">- подготовка наборов для </w:t>
            </w:r>
            <w:r w:rsidRPr="006674F2">
              <w:rPr>
                <w:rFonts w:ascii="Times New Roman" w:eastAsia="Calibri" w:hAnsi="Times New Roman" w:cs="Times New Roman"/>
                <w:bCs/>
                <w:sz w:val="24"/>
                <w:szCs w:val="24"/>
              </w:rPr>
              <w:lastRenderedPageBreak/>
              <w:t>интенсивной терапии новорожденного</w:t>
            </w:r>
          </w:p>
          <w:p w:rsidR="00D5511A" w:rsidRPr="006674F2" w:rsidRDefault="00D5511A" w:rsidP="006674F2">
            <w:pPr>
              <w:pStyle w:val="Default"/>
              <w:jc w:val="both"/>
            </w:pPr>
            <w:r w:rsidRPr="006674F2">
              <w:rPr>
                <w:rFonts w:eastAsia="Calibri"/>
                <w:bCs/>
              </w:rPr>
              <w:t>-подготовка к</w:t>
            </w:r>
            <w:r w:rsidR="00643518">
              <w:rPr>
                <w:rFonts w:eastAsia="Calibri"/>
                <w:bCs/>
              </w:rPr>
              <w:t>у</w:t>
            </w:r>
            <w:r w:rsidRPr="006674F2">
              <w:rPr>
                <w:rFonts w:eastAsia="Calibri"/>
                <w:bCs/>
              </w:rPr>
              <w:t>веза, аппаратуры, дозаторов</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lastRenderedPageBreak/>
              <w:t xml:space="preserve">Тема 1.4. Неотложные </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состояния новорождённого</w:t>
            </w: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10</w:t>
            </w:r>
          </w:p>
        </w:tc>
        <w:tc>
          <w:tcPr>
            <w:tcW w:w="1845" w:type="dxa"/>
          </w:tcPr>
          <w:p w:rsidR="00D5511A" w:rsidRPr="006674F2" w:rsidRDefault="00D5511A" w:rsidP="006674F2">
            <w:pPr>
              <w:pStyle w:val="a4"/>
              <w:spacing w:after="120"/>
              <w:ind w:left="0"/>
              <w:rPr>
                <w:rFonts w:ascii="Times New Roman" w:hAnsi="Times New Roman" w:cs="Times New Roman"/>
                <w:sz w:val="24"/>
                <w:szCs w:val="24"/>
              </w:rPr>
            </w:pPr>
            <w:r w:rsidRPr="006674F2">
              <w:rPr>
                <w:rFonts w:ascii="Times New Roman" w:hAnsi="Times New Roman" w:cs="Times New Roman"/>
                <w:sz w:val="24"/>
                <w:szCs w:val="24"/>
              </w:rPr>
              <w:t>Получение практических навыков на современном оборудовании</w:t>
            </w:r>
          </w:p>
        </w:tc>
      </w:tr>
      <w:tr w:rsidR="00D5511A" w:rsidRPr="006674F2" w:rsidTr="00FA0B9A">
        <w:trPr>
          <w:trHeight w:val="195"/>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lastRenderedPageBreak/>
              <w:t>10</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-медицинские показания для госпитализации, </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 </w:t>
            </w:r>
            <w:r w:rsidRPr="006674F2">
              <w:rPr>
                <w:rFonts w:ascii="Times New Roman" w:hAnsi="Times New Roman" w:cs="Times New Roman"/>
                <w:bCs/>
                <w:sz w:val="24"/>
                <w:szCs w:val="24"/>
              </w:rPr>
              <w:t>осложнения.</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 xml:space="preserve">Тема 1.5. Неотложные </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 xml:space="preserve">состояния в гинекологии </w:t>
            </w:r>
          </w:p>
          <w:p w:rsidR="00D5511A" w:rsidRPr="006674F2" w:rsidRDefault="00D5511A" w:rsidP="006674F2">
            <w:pPr>
              <w:rPr>
                <w:rFonts w:ascii="Times New Roman" w:hAnsi="Times New Roman" w:cs="Times New Roman"/>
                <w:bCs/>
                <w:sz w:val="24"/>
                <w:szCs w:val="24"/>
              </w:rPr>
            </w:pP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845"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D5511A" w:rsidRPr="006674F2" w:rsidRDefault="00D5511A" w:rsidP="006674F2">
            <w:pPr>
              <w:pStyle w:val="a4"/>
              <w:spacing w:after="120"/>
              <w:ind w:left="0"/>
              <w:rPr>
                <w:rFonts w:ascii="Times New Roman" w:hAnsi="Times New Roman" w:cs="Times New Roman"/>
                <w:sz w:val="24"/>
                <w:szCs w:val="24"/>
              </w:rPr>
            </w:pPr>
          </w:p>
        </w:tc>
      </w:tr>
      <w:tr w:rsidR="00D5511A" w:rsidRPr="006674F2" w:rsidTr="00FA0B9A">
        <w:trPr>
          <w:trHeight w:val="842"/>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11</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Умения</w:t>
            </w:r>
            <w:r w:rsidRPr="006674F2">
              <w:rPr>
                <w:rFonts w:ascii="Times New Roman" w:hAnsi="Times New Roman" w:cs="Times New Roman"/>
                <w:bCs/>
                <w:sz w:val="24"/>
                <w:szCs w:val="24"/>
              </w:rPr>
              <w:t>:</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-проведения мониторинга состояния пациента при оказании медицинской помощи в экстренной форме,</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оказание</w:t>
            </w:r>
            <w:r w:rsidRPr="006674F2">
              <w:rPr>
                <w:rFonts w:ascii="Times New Roman" w:hAnsi="Times New Roman" w:cs="Times New Roman"/>
                <w:bCs/>
                <w:sz w:val="24"/>
                <w:szCs w:val="24"/>
              </w:rPr>
              <w:t xml:space="preserve"> доврачебной помощи. </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 xml:space="preserve">Тема 1.5. Неотложные </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 xml:space="preserve">состояния в гинекологии </w:t>
            </w:r>
          </w:p>
          <w:p w:rsidR="00D5511A" w:rsidRPr="006674F2" w:rsidRDefault="00D5511A" w:rsidP="006674F2">
            <w:pPr>
              <w:rPr>
                <w:rFonts w:ascii="Times New Roman" w:hAnsi="Times New Roman" w:cs="Times New Roman"/>
                <w:bCs/>
                <w:sz w:val="24"/>
                <w:szCs w:val="24"/>
              </w:rPr>
            </w:pP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845" w:type="dxa"/>
          </w:tcPr>
          <w:p w:rsidR="00D5511A" w:rsidRPr="006674F2" w:rsidRDefault="00D5511A" w:rsidP="006674F2">
            <w:pPr>
              <w:pStyle w:val="a4"/>
              <w:spacing w:after="120"/>
              <w:ind w:left="0"/>
              <w:rPr>
                <w:rFonts w:ascii="Times New Roman" w:hAnsi="Times New Roman" w:cs="Times New Roman"/>
                <w:sz w:val="24"/>
                <w:szCs w:val="24"/>
              </w:rPr>
            </w:pPr>
            <w:r w:rsidRPr="006674F2">
              <w:rPr>
                <w:rFonts w:ascii="Times New Roman" w:hAnsi="Times New Roman" w:cs="Times New Roman"/>
                <w:bCs/>
                <w:sz w:val="24"/>
                <w:szCs w:val="24"/>
              </w:rPr>
              <w:t>Получение практического опыта</w:t>
            </w:r>
          </w:p>
        </w:tc>
      </w:tr>
      <w:tr w:rsidR="00D5511A" w:rsidRPr="006674F2" w:rsidTr="00FA0B9A">
        <w:trPr>
          <w:trHeight w:val="210"/>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12</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D5511A" w:rsidRPr="006674F2" w:rsidRDefault="00D5511A" w:rsidP="006674F2">
            <w:pPr>
              <w:pStyle w:val="Default"/>
              <w:rPr>
                <w:bCs/>
              </w:rPr>
            </w:pPr>
            <w:r w:rsidRPr="006674F2">
              <w:t>-</w:t>
            </w:r>
            <w:r w:rsidRPr="006674F2">
              <w:rPr>
                <w:bCs/>
              </w:rPr>
              <w:t>причины, приводящие к возникновению состояний, представляющих угрозу жизни</w:t>
            </w:r>
          </w:p>
          <w:p w:rsidR="00D5511A" w:rsidRPr="006674F2" w:rsidRDefault="00D5511A" w:rsidP="006674F2">
            <w:pPr>
              <w:pStyle w:val="Default"/>
            </w:pPr>
            <w:r w:rsidRPr="006674F2">
              <w:rPr>
                <w:bCs/>
              </w:rPr>
              <w:t xml:space="preserve">- </w:t>
            </w:r>
            <w:r w:rsidRPr="006674F2">
              <w:t>компьютерной техники и современных информационных технологий для решения профессиональных задач</w:t>
            </w:r>
          </w:p>
          <w:p w:rsidR="00D5511A" w:rsidRPr="006674F2" w:rsidRDefault="00D5511A" w:rsidP="006674F2">
            <w:pPr>
              <w:pStyle w:val="Default"/>
              <w:rPr>
                <w:bCs/>
              </w:rPr>
            </w:pPr>
            <w:r w:rsidRPr="006674F2">
              <w:t>-основные нормативно-технические документы по охране здоровья населения</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 xml:space="preserve">Тема 2.1. Состояния, </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представляющие угрозу жизни</w:t>
            </w:r>
          </w:p>
          <w:p w:rsidR="00D5511A" w:rsidRPr="006674F2" w:rsidRDefault="00D5511A" w:rsidP="006674F2">
            <w:pPr>
              <w:rPr>
                <w:rFonts w:ascii="Times New Roman" w:hAnsi="Times New Roman" w:cs="Times New Roman"/>
                <w:bCs/>
                <w:sz w:val="24"/>
                <w:szCs w:val="24"/>
              </w:rPr>
            </w:pP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8</w:t>
            </w:r>
          </w:p>
        </w:tc>
        <w:tc>
          <w:tcPr>
            <w:tcW w:w="1845"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D5511A" w:rsidRPr="006674F2" w:rsidRDefault="00D5511A" w:rsidP="006674F2">
            <w:pPr>
              <w:pStyle w:val="a4"/>
              <w:spacing w:after="120"/>
              <w:ind w:left="0"/>
              <w:rPr>
                <w:rFonts w:ascii="Times New Roman" w:hAnsi="Times New Roman" w:cs="Times New Roman"/>
                <w:sz w:val="24"/>
                <w:szCs w:val="24"/>
              </w:rPr>
            </w:pPr>
          </w:p>
        </w:tc>
      </w:tr>
      <w:tr w:rsidR="00D5511A" w:rsidRPr="006674F2" w:rsidTr="00FA0B9A">
        <w:trPr>
          <w:trHeight w:val="176"/>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13</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Знани</w:t>
            </w:r>
            <w:r w:rsidR="00643518">
              <w:rPr>
                <w:rFonts w:ascii="Times New Roman" w:hAnsi="Times New Roman" w:cs="Times New Roman"/>
                <w:bCs/>
                <w:sz w:val="24"/>
                <w:szCs w:val="24"/>
              </w:rPr>
              <w:t>я:</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 xml:space="preserve">- </w:t>
            </w:r>
            <w:r w:rsidRPr="006674F2">
              <w:rPr>
                <w:rFonts w:ascii="Times New Roman" w:hAnsi="Times New Roman" w:cs="Times New Roman"/>
                <w:sz w:val="24"/>
                <w:szCs w:val="24"/>
              </w:rPr>
              <w:t xml:space="preserve">современные методы реаниматологии в различных областях хирургии, методы реаниматологии у больных с </w:t>
            </w:r>
            <w:r w:rsidRPr="006674F2">
              <w:rPr>
                <w:rFonts w:ascii="Times New Roman" w:hAnsi="Times New Roman" w:cs="Times New Roman"/>
                <w:sz w:val="24"/>
                <w:szCs w:val="24"/>
              </w:rPr>
              <w:lastRenderedPageBreak/>
              <w:t xml:space="preserve">сопутствующими заболеваниями и патологическими состояниями; </w:t>
            </w:r>
          </w:p>
          <w:p w:rsidR="00D5511A" w:rsidRPr="006674F2" w:rsidRDefault="00D5511A"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 методы реаниматологии в различных условиях (стационаре, поликлинике, военно-полевых условиях, при массовых поступлениях пострадавших);</w:t>
            </w:r>
          </w:p>
          <w:p w:rsidR="00D5511A" w:rsidRPr="006674F2" w:rsidRDefault="00D5511A"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Умения:</w:t>
            </w:r>
          </w:p>
          <w:p w:rsidR="00D5511A" w:rsidRPr="006674F2" w:rsidRDefault="00D5511A"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 определение признаков жизни, восстановление и поддержание проходимости верхних дыхательных путей, остановка кровотечения, осмотр пациента, придание оптимального положения.</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 xml:space="preserve">- </w:t>
            </w:r>
            <w:r w:rsidRPr="006674F2">
              <w:rPr>
                <w:rFonts w:ascii="Times New Roman" w:hAnsi="Times New Roman" w:cs="Times New Roman"/>
                <w:sz w:val="24"/>
                <w:szCs w:val="24"/>
              </w:rPr>
              <w:t>работать с медико-технической аппаратурой</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lastRenderedPageBreak/>
              <w:t>Тема 2.2. Первая доврачебная помощь</w:t>
            </w:r>
          </w:p>
          <w:p w:rsidR="00D5511A" w:rsidRPr="006674F2" w:rsidRDefault="00D5511A" w:rsidP="006674F2">
            <w:pPr>
              <w:rPr>
                <w:rFonts w:ascii="Times New Roman" w:hAnsi="Times New Roman" w:cs="Times New Roman"/>
                <w:bCs/>
                <w:sz w:val="24"/>
                <w:szCs w:val="24"/>
              </w:rPr>
            </w:pP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12</w:t>
            </w:r>
          </w:p>
        </w:tc>
        <w:tc>
          <w:tcPr>
            <w:tcW w:w="1845" w:type="dxa"/>
          </w:tcPr>
          <w:p w:rsidR="00D5511A" w:rsidRPr="006674F2" w:rsidRDefault="00D5511A" w:rsidP="006674F2">
            <w:pPr>
              <w:pStyle w:val="a4"/>
              <w:spacing w:after="120"/>
              <w:ind w:left="0"/>
              <w:rPr>
                <w:rFonts w:ascii="Times New Roman" w:hAnsi="Times New Roman" w:cs="Times New Roman"/>
                <w:sz w:val="24"/>
                <w:szCs w:val="24"/>
              </w:rPr>
            </w:pPr>
            <w:r w:rsidRPr="006674F2">
              <w:rPr>
                <w:rFonts w:ascii="Times New Roman" w:hAnsi="Times New Roman" w:cs="Times New Roman"/>
                <w:bCs/>
                <w:sz w:val="24"/>
                <w:szCs w:val="24"/>
              </w:rPr>
              <w:t>Получение практического опыта</w:t>
            </w:r>
          </w:p>
        </w:tc>
      </w:tr>
      <w:tr w:rsidR="00D5511A" w:rsidRPr="006674F2" w:rsidTr="00FA0B9A">
        <w:trPr>
          <w:trHeight w:val="191"/>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lastRenderedPageBreak/>
              <w:t>14</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643518" w:rsidRDefault="00D5511A" w:rsidP="006674F2">
            <w:pPr>
              <w:pStyle w:val="a4"/>
              <w:ind w:left="0"/>
              <w:rPr>
                <w:rFonts w:ascii="Times New Roman" w:hAnsi="Times New Roman" w:cs="Times New Roman"/>
                <w:sz w:val="24"/>
                <w:szCs w:val="24"/>
              </w:rPr>
            </w:pPr>
            <w:r w:rsidRPr="006674F2">
              <w:rPr>
                <w:rFonts w:ascii="Times New Roman" w:hAnsi="Times New Roman" w:cs="Times New Roman"/>
                <w:bCs/>
                <w:sz w:val="24"/>
                <w:szCs w:val="24"/>
              </w:rPr>
              <w:t>Знания:</w:t>
            </w:r>
          </w:p>
          <w:p w:rsidR="00D5511A" w:rsidRPr="006674F2" w:rsidRDefault="00643518" w:rsidP="006674F2">
            <w:pPr>
              <w:pStyle w:val="a4"/>
              <w:ind w:left="0"/>
              <w:rPr>
                <w:rFonts w:ascii="Times New Roman" w:hAnsi="Times New Roman" w:cs="Times New Roman"/>
                <w:sz w:val="24"/>
                <w:szCs w:val="24"/>
              </w:rPr>
            </w:pPr>
            <w:r>
              <w:rPr>
                <w:rFonts w:ascii="Times New Roman" w:hAnsi="Times New Roman" w:cs="Times New Roman"/>
                <w:sz w:val="24"/>
                <w:szCs w:val="24"/>
              </w:rPr>
              <w:t xml:space="preserve">- </w:t>
            </w:r>
            <w:r w:rsidR="00D5511A" w:rsidRPr="006674F2">
              <w:rPr>
                <w:rFonts w:ascii="Times New Roman" w:hAnsi="Times New Roman" w:cs="Times New Roman"/>
                <w:sz w:val="24"/>
                <w:szCs w:val="24"/>
              </w:rPr>
              <w:t>классификация и характеристика чрезвычайных ситуаций;</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Умения </w:t>
            </w:r>
          </w:p>
          <w:p w:rsidR="00D5511A" w:rsidRPr="006674F2" w:rsidRDefault="00D5511A"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 правила работы лечебно-профилактического учреждения в условиях чрезвычайных ситуаций</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 xml:space="preserve">Тема 2.3. Медицинская </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эвакуация (транспортировка) при оказании медицинской помощи</w:t>
            </w: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6</w:t>
            </w:r>
          </w:p>
        </w:tc>
        <w:tc>
          <w:tcPr>
            <w:tcW w:w="1845"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D5511A" w:rsidRPr="006674F2" w:rsidRDefault="00D5511A" w:rsidP="006674F2">
            <w:pPr>
              <w:pStyle w:val="a4"/>
              <w:spacing w:after="120"/>
              <w:ind w:left="0"/>
              <w:rPr>
                <w:rFonts w:ascii="Times New Roman" w:hAnsi="Times New Roman" w:cs="Times New Roman"/>
                <w:sz w:val="24"/>
                <w:szCs w:val="24"/>
              </w:rPr>
            </w:pPr>
            <w:r w:rsidRPr="006674F2">
              <w:rPr>
                <w:rFonts w:ascii="Times New Roman" w:hAnsi="Times New Roman" w:cs="Times New Roman"/>
                <w:bCs/>
                <w:sz w:val="24"/>
                <w:szCs w:val="24"/>
              </w:rPr>
              <w:t>Получение практического опыта</w:t>
            </w:r>
          </w:p>
        </w:tc>
      </w:tr>
      <w:tr w:rsidR="00D5511A" w:rsidRPr="006674F2" w:rsidTr="00FA0B9A">
        <w:trPr>
          <w:trHeight w:val="2685"/>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lastRenderedPageBreak/>
              <w:t>15</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 xml:space="preserve">Знания: </w:t>
            </w:r>
          </w:p>
          <w:p w:rsidR="00D5511A" w:rsidRPr="006674F2" w:rsidRDefault="00D5511A"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 xml:space="preserve">- </w:t>
            </w:r>
            <w:r w:rsidRPr="006674F2">
              <w:rPr>
                <w:rFonts w:ascii="Times New Roman" w:hAnsi="Times New Roman" w:cs="Times New Roman"/>
                <w:sz w:val="24"/>
                <w:szCs w:val="24"/>
              </w:rPr>
              <w:t>РИТ шоках, комах и в педиатрии</w:t>
            </w:r>
          </w:p>
          <w:p w:rsidR="00D5511A" w:rsidRPr="006674F2" w:rsidRDefault="00D5511A" w:rsidP="006674F2">
            <w:pPr>
              <w:pStyle w:val="a4"/>
              <w:ind w:left="0"/>
              <w:rPr>
                <w:rFonts w:ascii="Times New Roman" w:hAnsi="Times New Roman" w:cs="Times New Roman"/>
                <w:bCs/>
                <w:sz w:val="24"/>
                <w:szCs w:val="24"/>
              </w:rPr>
            </w:pPr>
            <w:r w:rsidRPr="006674F2">
              <w:rPr>
                <w:rFonts w:ascii="Times New Roman" w:hAnsi="Times New Roman" w:cs="Times New Roman"/>
                <w:bCs/>
                <w:sz w:val="24"/>
                <w:szCs w:val="24"/>
              </w:rPr>
              <w:t xml:space="preserve"> Умения:</w:t>
            </w:r>
          </w:p>
          <w:p w:rsidR="00D5511A" w:rsidRPr="006674F2" w:rsidRDefault="00D5511A" w:rsidP="006674F2">
            <w:pPr>
              <w:pStyle w:val="Default"/>
            </w:pPr>
            <w:r w:rsidRPr="006674F2">
              <w:rPr>
                <w:bCs/>
              </w:rPr>
              <w:t>-</w:t>
            </w:r>
            <w:r w:rsidRPr="006674F2">
              <w:t xml:space="preserve"> проводить мероприятия по восстановлению и поддержанию жизнедеятельности организма при неотложных состояниях</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 xml:space="preserve">Тема 2.4. Нарушения </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 xml:space="preserve">сознания, дыхания и </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кровообращения.</w:t>
            </w:r>
          </w:p>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Клиническая смерть</w:t>
            </w:r>
          </w:p>
          <w:p w:rsidR="00D5511A" w:rsidRPr="006674F2" w:rsidRDefault="00D5511A" w:rsidP="006674F2">
            <w:pPr>
              <w:rPr>
                <w:rFonts w:ascii="Times New Roman" w:hAnsi="Times New Roman" w:cs="Times New Roman"/>
                <w:bCs/>
                <w:sz w:val="24"/>
                <w:szCs w:val="24"/>
              </w:rPr>
            </w:pP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12</w:t>
            </w:r>
          </w:p>
        </w:tc>
        <w:tc>
          <w:tcPr>
            <w:tcW w:w="1845"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D5511A" w:rsidRPr="006674F2" w:rsidRDefault="00D5511A" w:rsidP="006674F2">
            <w:pPr>
              <w:pStyle w:val="a4"/>
              <w:spacing w:after="120"/>
              <w:ind w:left="0"/>
              <w:rPr>
                <w:rFonts w:ascii="Times New Roman" w:hAnsi="Times New Roman" w:cs="Times New Roman"/>
                <w:sz w:val="24"/>
                <w:szCs w:val="24"/>
              </w:rPr>
            </w:pPr>
            <w:r w:rsidRPr="006674F2">
              <w:rPr>
                <w:rFonts w:ascii="Times New Roman" w:hAnsi="Times New Roman" w:cs="Times New Roman"/>
                <w:bCs/>
                <w:sz w:val="24"/>
                <w:szCs w:val="24"/>
              </w:rPr>
              <w:t>Получение практического опыта</w:t>
            </w:r>
          </w:p>
        </w:tc>
      </w:tr>
      <w:tr w:rsidR="00D5511A" w:rsidRPr="006674F2" w:rsidTr="00FA0B9A">
        <w:trPr>
          <w:trHeight w:val="135"/>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16</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hAnsi="Times New Roman" w:cs="Times New Roman"/>
                <w:bCs/>
                <w:sz w:val="24"/>
                <w:szCs w:val="24"/>
              </w:rPr>
            </w:pPr>
            <w:r w:rsidRPr="006674F2">
              <w:rPr>
                <w:rFonts w:ascii="Times New Roman" w:hAnsi="Times New Roman" w:cs="Times New Roman"/>
                <w:sz w:val="24"/>
                <w:szCs w:val="24"/>
              </w:rPr>
              <w:t>Знать:</w:t>
            </w:r>
          </w:p>
          <w:p w:rsidR="00D5511A" w:rsidRPr="006674F2" w:rsidRDefault="00D5511A" w:rsidP="006674F2">
            <w:pPr>
              <w:pStyle w:val="a4"/>
              <w:ind w:left="0"/>
              <w:rPr>
                <w:rFonts w:ascii="Times New Roman" w:eastAsia="Times New Roman" w:hAnsi="Times New Roman" w:cs="Times New Roman"/>
                <w:sz w:val="24"/>
                <w:szCs w:val="24"/>
              </w:rPr>
            </w:pPr>
            <w:r w:rsidRPr="006674F2">
              <w:rPr>
                <w:rFonts w:ascii="Times New Roman" w:hAnsi="Times New Roman" w:cs="Times New Roman"/>
                <w:bCs/>
                <w:sz w:val="24"/>
                <w:szCs w:val="24"/>
              </w:rPr>
              <w:t>-экстренная медицинская помощь. Лечение.</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Тема 2.5. Травматический шок</w:t>
            </w:r>
          </w:p>
          <w:p w:rsidR="00D5511A" w:rsidRPr="006674F2" w:rsidRDefault="00D5511A" w:rsidP="006674F2">
            <w:pPr>
              <w:rPr>
                <w:rFonts w:ascii="Times New Roman" w:hAnsi="Times New Roman" w:cs="Times New Roman"/>
                <w:bCs/>
                <w:sz w:val="24"/>
                <w:szCs w:val="24"/>
              </w:rPr>
            </w:pP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6</w:t>
            </w:r>
          </w:p>
        </w:tc>
        <w:tc>
          <w:tcPr>
            <w:tcW w:w="1845" w:type="dxa"/>
          </w:tcPr>
          <w:p w:rsidR="00D5511A" w:rsidRPr="006674F2" w:rsidRDefault="00D5511A" w:rsidP="006674F2">
            <w:pPr>
              <w:pStyle w:val="a4"/>
              <w:spacing w:after="120"/>
              <w:ind w:left="0"/>
              <w:rPr>
                <w:rFonts w:ascii="Times New Roman" w:hAnsi="Times New Roman" w:cs="Times New Roman"/>
                <w:sz w:val="24"/>
                <w:szCs w:val="24"/>
              </w:rPr>
            </w:pPr>
            <w:r w:rsidRPr="006674F2">
              <w:rPr>
                <w:rFonts w:ascii="Times New Roman" w:hAnsi="Times New Roman" w:cs="Times New Roman"/>
                <w:bCs/>
                <w:sz w:val="24"/>
                <w:szCs w:val="24"/>
              </w:rPr>
              <w:t>Углубление знаний</w:t>
            </w:r>
          </w:p>
        </w:tc>
      </w:tr>
      <w:tr w:rsidR="00D5511A" w:rsidRPr="006674F2" w:rsidTr="00FA0B9A">
        <w:trPr>
          <w:trHeight w:val="255"/>
        </w:trPr>
        <w:tc>
          <w:tcPr>
            <w:tcW w:w="567" w:type="dxa"/>
          </w:tcPr>
          <w:p w:rsidR="00D5511A" w:rsidRPr="006674F2" w:rsidRDefault="005768BF" w:rsidP="006674F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17</w:t>
            </w:r>
          </w:p>
        </w:tc>
        <w:tc>
          <w:tcPr>
            <w:tcW w:w="2098" w:type="dxa"/>
          </w:tcPr>
          <w:p w:rsidR="00D5511A" w:rsidRPr="006674F2" w:rsidRDefault="00D5511A" w:rsidP="006674F2">
            <w:pPr>
              <w:jc w:val="both"/>
              <w:rPr>
                <w:rFonts w:ascii="Times New Roman" w:hAnsi="Times New Roman" w:cs="Times New Roman"/>
                <w:bCs/>
                <w:sz w:val="24"/>
                <w:szCs w:val="24"/>
              </w:rPr>
            </w:pPr>
          </w:p>
        </w:tc>
        <w:tc>
          <w:tcPr>
            <w:tcW w:w="2268" w:type="dxa"/>
          </w:tcPr>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Знать: </w:t>
            </w:r>
          </w:p>
          <w:p w:rsidR="00D5511A" w:rsidRPr="006674F2" w:rsidRDefault="00643518" w:rsidP="006674F2">
            <w:pPr>
              <w:pStyle w:val="a4"/>
              <w:ind w:left="0"/>
              <w:rPr>
                <w:rFonts w:ascii="Times New Roman" w:hAnsi="Times New Roman" w:cs="Times New Roman"/>
                <w:sz w:val="24"/>
                <w:szCs w:val="24"/>
              </w:rPr>
            </w:pPr>
            <w:r>
              <w:rPr>
                <w:rFonts w:ascii="Times New Roman" w:hAnsi="Times New Roman" w:cs="Times New Roman"/>
                <w:sz w:val="24"/>
                <w:szCs w:val="24"/>
              </w:rPr>
              <w:t xml:space="preserve">- </w:t>
            </w:r>
            <w:r w:rsidR="00D5511A" w:rsidRPr="006674F2">
              <w:rPr>
                <w:rFonts w:ascii="Times New Roman" w:hAnsi="Times New Roman" w:cs="Times New Roman"/>
                <w:sz w:val="24"/>
                <w:szCs w:val="24"/>
              </w:rPr>
              <w:t>интенсивная терапия при отравлениях</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Умение </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-оказывать помощь при воздействии на организм токсических и ядовитых веществ</w:t>
            </w:r>
            <w:r w:rsidR="00643518">
              <w:rPr>
                <w:rFonts w:ascii="Times New Roman" w:hAnsi="Times New Roman" w:cs="Times New Roman"/>
                <w:sz w:val="24"/>
                <w:szCs w:val="24"/>
              </w:rPr>
              <w:t>;</w:t>
            </w:r>
          </w:p>
          <w:p w:rsidR="00D5511A" w:rsidRPr="006674F2" w:rsidRDefault="00D5511A" w:rsidP="006674F2">
            <w:pPr>
              <w:pStyle w:val="a4"/>
              <w:ind w:left="0"/>
              <w:rPr>
                <w:rFonts w:ascii="Times New Roman" w:hAnsi="Times New Roman" w:cs="Times New Roman"/>
                <w:sz w:val="24"/>
                <w:szCs w:val="24"/>
              </w:rPr>
            </w:pPr>
            <w:r w:rsidRPr="006674F2">
              <w:rPr>
                <w:rFonts w:ascii="Times New Roman" w:hAnsi="Times New Roman" w:cs="Times New Roman"/>
                <w:sz w:val="24"/>
                <w:szCs w:val="24"/>
              </w:rPr>
              <w:t xml:space="preserve">-проводить с больными и их родственниками профилактические мероприятия по повышению сопротивляемости организма к неблагоприятным факторам внешней среды. </w:t>
            </w:r>
          </w:p>
        </w:tc>
        <w:tc>
          <w:tcPr>
            <w:tcW w:w="2310" w:type="dxa"/>
          </w:tcPr>
          <w:p w:rsidR="00D5511A" w:rsidRPr="006674F2" w:rsidRDefault="00D5511A" w:rsidP="006674F2">
            <w:pPr>
              <w:rPr>
                <w:rFonts w:ascii="Times New Roman" w:hAnsi="Times New Roman" w:cs="Times New Roman"/>
                <w:bCs/>
                <w:sz w:val="24"/>
                <w:szCs w:val="24"/>
              </w:rPr>
            </w:pPr>
            <w:r w:rsidRPr="006674F2">
              <w:rPr>
                <w:rFonts w:ascii="Times New Roman" w:hAnsi="Times New Roman" w:cs="Times New Roman"/>
                <w:bCs/>
                <w:sz w:val="24"/>
                <w:szCs w:val="24"/>
              </w:rPr>
              <w:t>Тема 2.6. Отравления</w:t>
            </w:r>
          </w:p>
        </w:tc>
        <w:tc>
          <w:tcPr>
            <w:tcW w:w="667"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8</w:t>
            </w:r>
          </w:p>
        </w:tc>
        <w:tc>
          <w:tcPr>
            <w:tcW w:w="1845" w:type="dxa"/>
          </w:tcPr>
          <w:p w:rsidR="00D5511A" w:rsidRPr="006674F2" w:rsidRDefault="00D5511A" w:rsidP="006674F2">
            <w:pPr>
              <w:pStyle w:val="a4"/>
              <w:spacing w:after="120"/>
              <w:ind w:left="0"/>
              <w:rPr>
                <w:rFonts w:ascii="Times New Roman" w:hAnsi="Times New Roman" w:cs="Times New Roman"/>
                <w:bCs/>
                <w:sz w:val="24"/>
                <w:szCs w:val="24"/>
              </w:rPr>
            </w:pPr>
            <w:r w:rsidRPr="006674F2">
              <w:rPr>
                <w:rFonts w:ascii="Times New Roman" w:hAnsi="Times New Roman" w:cs="Times New Roman"/>
                <w:bCs/>
                <w:sz w:val="24"/>
                <w:szCs w:val="24"/>
              </w:rPr>
              <w:t>Углубление знаний</w:t>
            </w:r>
          </w:p>
          <w:p w:rsidR="00D5511A" w:rsidRPr="006674F2" w:rsidRDefault="00D5511A" w:rsidP="006674F2">
            <w:pPr>
              <w:pStyle w:val="a4"/>
              <w:spacing w:after="120"/>
              <w:ind w:left="0"/>
              <w:rPr>
                <w:rFonts w:ascii="Times New Roman" w:hAnsi="Times New Roman" w:cs="Times New Roman"/>
                <w:sz w:val="24"/>
                <w:szCs w:val="24"/>
              </w:rPr>
            </w:pPr>
            <w:r w:rsidRPr="006674F2">
              <w:rPr>
                <w:rFonts w:ascii="Times New Roman" w:hAnsi="Times New Roman" w:cs="Times New Roman"/>
                <w:bCs/>
                <w:sz w:val="24"/>
                <w:szCs w:val="24"/>
              </w:rPr>
              <w:t>Получение практического опыта</w:t>
            </w:r>
          </w:p>
        </w:tc>
      </w:tr>
    </w:tbl>
    <w:p w:rsidR="00D5511A" w:rsidRPr="005768BF" w:rsidRDefault="00D5511A" w:rsidP="006674F2">
      <w:pPr>
        <w:pStyle w:val="1f"/>
        <w:spacing w:after="0"/>
        <w:rPr>
          <w:rFonts w:ascii="Times New Roman" w:hAnsi="Times New Roman"/>
        </w:rPr>
      </w:pPr>
      <w:r w:rsidRPr="005768BF">
        <w:rPr>
          <w:rFonts w:ascii="Times New Roman" w:hAnsi="Times New Roman"/>
        </w:rPr>
        <w:t>2. Структура и содержание профессионального модуля</w:t>
      </w:r>
      <w:bookmarkEnd w:id="37"/>
      <w:bookmarkEnd w:id="38"/>
    </w:p>
    <w:p w:rsidR="005768BF" w:rsidRDefault="005768BF" w:rsidP="006674F2">
      <w:pPr>
        <w:pStyle w:val="114"/>
        <w:spacing w:after="0" w:line="240" w:lineRule="auto"/>
        <w:rPr>
          <w:rFonts w:ascii="Times New Roman" w:hAnsi="Times New Roman"/>
        </w:rPr>
      </w:pPr>
    </w:p>
    <w:p w:rsidR="00D5511A" w:rsidRPr="005768BF" w:rsidRDefault="00D5511A" w:rsidP="006674F2">
      <w:pPr>
        <w:pStyle w:val="114"/>
        <w:spacing w:after="0" w:line="240" w:lineRule="auto"/>
        <w:rPr>
          <w:rFonts w:ascii="Times New Roman" w:hAnsi="Times New Roman"/>
        </w:rPr>
      </w:pPr>
      <w:r w:rsidRPr="005768BF">
        <w:rPr>
          <w:rFonts w:ascii="Times New Roman" w:hAnsi="Times New Roman"/>
        </w:rPr>
        <w:t>2.1. Трудоемкость освоения модуля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06"/>
        <w:gridCol w:w="2286"/>
        <w:gridCol w:w="2573"/>
      </w:tblGrid>
      <w:tr w:rsidR="00D5511A" w:rsidRPr="006674F2" w:rsidTr="005768BF">
        <w:trPr>
          <w:trHeight w:val="23"/>
        </w:trPr>
        <w:tc>
          <w:tcPr>
            <w:tcW w:w="2460" w:type="pct"/>
            <w:vAlign w:val="center"/>
          </w:tcPr>
          <w:p w:rsidR="00D5511A" w:rsidRPr="006674F2" w:rsidRDefault="00D5511A" w:rsidP="006674F2">
            <w:pPr>
              <w:jc w:val="center"/>
              <w:rPr>
                <w:rFonts w:ascii="Times New Roman" w:hAnsi="Times New Roman" w:cs="Times New Roman"/>
                <w:b/>
                <w:sz w:val="24"/>
                <w:szCs w:val="24"/>
              </w:rPr>
            </w:pPr>
            <w:r w:rsidRPr="006674F2">
              <w:rPr>
                <w:rFonts w:ascii="Times New Roman" w:hAnsi="Times New Roman" w:cs="Times New Roman"/>
                <w:b/>
                <w:sz w:val="24"/>
                <w:szCs w:val="24"/>
              </w:rPr>
              <w:t>Наименование составных частей модуля</w:t>
            </w:r>
          </w:p>
        </w:tc>
        <w:tc>
          <w:tcPr>
            <w:tcW w:w="1195" w:type="pct"/>
            <w:vAlign w:val="center"/>
          </w:tcPr>
          <w:p w:rsidR="00D5511A" w:rsidRPr="006674F2" w:rsidRDefault="00D5511A" w:rsidP="006674F2">
            <w:pPr>
              <w:jc w:val="center"/>
              <w:rPr>
                <w:rFonts w:ascii="Times New Roman" w:hAnsi="Times New Roman" w:cs="Times New Roman"/>
                <w:b/>
                <w:iCs/>
                <w:sz w:val="24"/>
                <w:szCs w:val="24"/>
              </w:rPr>
            </w:pPr>
            <w:r w:rsidRPr="006674F2">
              <w:rPr>
                <w:rFonts w:ascii="Times New Roman" w:hAnsi="Times New Roman" w:cs="Times New Roman"/>
                <w:b/>
                <w:iCs/>
                <w:sz w:val="24"/>
                <w:szCs w:val="24"/>
              </w:rPr>
              <w:t>Объем в часах</w:t>
            </w:r>
          </w:p>
        </w:tc>
        <w:tc>
          <w:tcPr>
            <w:tcW w:w="1345" w:type="pct"/>
          </w:tcPr>
          <w:p w:rsidR="00D5511A" w:rsidRPr="006674F2" w:rsidRDefault="00D5511A" w:rsidP="006674F2">
            <w:pPr>
              <w:jc w:val="center"/>
              <w:rPr>
                <w:rFonts w:ascii="Times New Roman" w:hAnsi="Times New Roman" w:cs="Times New Roman"/>
                <w:b/>
                <w:iCs/>
                <w:sz w:val="24"/>
                <w:szCs w:val="24"/>
              </w:rPr>
            </w:pPr>
            <w:r w:rsidRPr="006674F2">
              <w:rPr>
                <w:rFonts w:ascii="Times New Roman" w:hAnsi="Times New Roman" w:cs="Times New Roman"/>
                <w:b/>
                <w:sz w:val="24"/>
                <w:szCs w:val="24"/>
              </w:rPr>
              <w:t>В т.ч. в форме практической подготовки</w:t>
            </w:r>
          </w:p>
        </w:tc>
      </w:tr>
      <w:tr w:rsidR="00D5511A" w:rsidRPr="006674F2" w:rsidTr="005768BF">
        <w:trPr>
          <w:trHeight w:val="330"/>
        </w:trPr>
        <w:tc>
          <w:tcPr>
            <w:tcW w:w="2460" w:type="pct"/>
            <w:tcBorders>
              <w:bottom w:val="single" w:sz="4" w:space="0" w:color="auto"/>
            </w:tcBorders>
            <w:vAlign w:val="center"/>
          </w:tcPr>
          <w:p w:rsidR="00D5511A" w:rsidRPr="006674F2" w:rsidRDefault="00D5511A" w:rsidP="006674F2">
            <w:pPr>
              <w:jc w:val="both"/>
              <w:rPr>
                <w:rFonts w:ascii="Times New Roman" w:hAnsi="Times New Roman" w:cs="Times New Roman"/>
                <w:bCs/>
                <w:sz w:val="24"/>
                <w:szCs w:val="24"/>
                <w:highlight w:val="red"/>
              </w:rPr>
            </w:pPr>
            <w:r w:rsidRPr="006674F2">
              <w:rPr>
                <w:rFonts w:ascii="Times New Roman" w:hAnsi="Times New Roman" w:cs="Times New Roman"/>
                <w:bCs/>
                <w:sz w:val="24"/>
                <w:szCs w:val="24"/>
              </w:rPr>
              <w:t>Учебные занятия, в т.ч.:</w:t>
            </w:r>
          </w:p>
        </w:tc>
        <w:tc>
          <w:tcPr>
            <w:tcW w:w="1195" w:type="pct"/>
            <w:tcBorders>
              <w:bottom w:val="single" w:sz="4" w:space="0" w:color="auto"/>
            </w:tcBorders>
            <w:vAlign w:val="center"/>
          </w:tcPr>
          <w:p w:rsidR="00D5511A" w:rsidRPr="006674F2" w:rsidRDefault="00D5511A"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234</w:t>
            </w:r>
          </w:p>
        </w:tc>
        <w:tc>
          <w:tcPr>
            <w:tcW w:w="1345" w:type="pct"/>
            <w:vAlign w:val="center"/>
          </w:tcPr>
          <w:p w:rsidR="00D5511A" w:rsidRPr="006674F2" w:rsidRDefault="00D5511A"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120</w:t>
            </w:r>
          </w:p>
        </w:tc>
      </w:tr>
      <w:tr w:rsidR="00D5511A" w:rsidRPr="006674F2" w:rsidTr="005768BF">
        <w:trPr>
          <w:trHeight w:val="23"/>
        </w:trPr>
        <w:tc>
          <w:tcPr>
            <w:tcW w:w="2460" w:type="pct"/>
            <w:vAlign w:val="center"/>
          </w:tcPr>
          <w:p w:rsidR="00D5511A" w:rsidRPr="006674F2" w:rsidRDefault="00D5511A"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Самостоятельная работа</w:t>
            </w:r>
          </w:p>
        </w:tc>
        <w:tc>
          <w:tcPr>
            <w:tcW w:w="1195" w:type="pct"/>
            <w:vAlign w:val="center"/>
          </w:tcPr>
          <w:p w:rsidR="00D5511A" w:rsidRPr="006674F2" w:rsidRDefault="00D5511A"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34</w:t>
            </w:r>
          </w:p>
        </w:tc>
        <w:tc>
          <w:tcPr>
            <w:tcW w:w="1345" w:type="pct"/>
            <w:vAlign w:val="center"/>
          </w:tcPr>
          <w:p w:rsidR="00D5511A" w:rsidRPr="006674F2" w:rsidRDefault="00D5511A"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w:t>
            </w:r>
          </w:p>
        </w:tc>
      </w:tr>
      <w:tr w:rsidR="00D5511A" w:rsidRPr="006674F2" w:rsidTr="005768BF">
        <w:trPr>
          <w:trHeight w:val="23"/>
        </w:trPr>
        <w:tc>
          <w:tcPr>
            <w:tcW w:w="2460" w:type="pct"/>
            <w:vAlign w:val="center"/>
          </w:tcPr>
          <w:p w:rsidR="00D5511A" w:rsidRPr="006674F2" w:rsidRDefault="00D5511A"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Практика, в т.ч.:</w:t>
            </w:r>
          </w:p>
        </w:tc>
        <w:tc>
          <w:tcPr>
            <w:tcW w:w="1195" w:type="pct"/>
            <w:vAlign w:val="center"/>
          </w:tcPr>
          <w:p w:rsidR="00D5511A" w:rsidRPr="006674F2" w:rsidRDefault="00D5511A" w:rsidP="006674F2">
            <w:pPr>
              <w:jc w:val="center"/>
              <w:rPr>
                <w:rFonts w:ascii="Times New Roman" w:hAnsi="Times New Roman" w:cs="Times New Roman"/>
                <w:bCs/>
                <w:sz w:val="24"/>
                <w:szCs w:val="24"/>
              </w:rPr>
            </w:pPr>
            <w:r w:rsidRPr="006674F2">
              <w:rPr>
                <w:rFonts w:ascii="Times New Roman" w:eastAsia="Times New Roman" w:hAnsi="Times New Roman" w:cs="Times New Roman"/>
                <w:color w:val="000000"/>
                <w:sz w:val="24"/>
                <w:szCs w:val="24"/>
              </w:rPr>
              <w:t>180</w:t>
            </w:r>
          </w:p>
        </w:tc>
        <w:tc>
          <w:tcPr>
            <w:tcW w:w="1345" w:type="pct"/>
            <w:vAlign w:val="center"/>
          </w:tcPr>
          <w:p w:rsidR="00D5511A" w:rsidRPr="006674F2" w:rsidRDefault="00D5511A" w:rsidP="006674F2">
            <w:pPr>
              <w:jc w:val="center"/>
              <w:rPr>
                <w:rFonts w:ascii="Times New Roman" w:hAnsi="Times New Roman" w:cs="Times New Roman"/>
                <w:bCs/>
                <w:sz w:val="24"/>
                <w:szCs w:val="24"/>
              </w:rPr>
            </w:pPr>
            <w:r w:rsidRPr="006674F2">
              <w:rPr>
                <w:rFonts w:ascii="Times New Roman" w:eastAsia="Times New Roman" w:hAnsi="Times New Roman" w:cs="Times New Roman"/>
                <w:color w:val="000000"/>
                <w:sz w:val="24"/>
                <w:szCs w:val="24"/>
              </w:rPr>
              <w:t>180</w:t>
            </w:r>
          </w:p>
        </w:tc>
      </w:tr>
      <w:tr w:rsidR="00D5511A" w:rsidRPr="006674F2" w:rsidTr="005768BF">
        <w:trPr>
          <w:trHeight w:val="23"/>
        </w:trPr>
        <w:tc>
          <w:tcPr>
            <w:tcW w:w="2460" w:type="pct"/>
            <w:vAlign w:val="center"/>
          </w:tcPr>
          <w:p w:rsidR="00D5511A" w:rsidRPr="006674F2" w:rsidRDefault="00D5511A"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учебная</w:t>
            </w:r>
          </w:p>
        </w:tc>
        <w:tc>
          <w:tcPr>
            <w:tcW w:w="1195" w:type="pct"/>
            <w:vAlign w:val="center"/>
          </w:tcPr>
          <w:p w:rsidR="00D5511A" w:rsidRPr="006674F2" w:rsidRDefault="00D5511A" w:rsidP="006674F2">
            <w:pPr>
              <w:jc w:val="center"/>
              <w:rPr>
                <w:rFonts w:ascii="Times New Roman" w:hAnsi="Times New Roman" w:cs="Times New Roman"/>
                <w:bCs/>
                <w:i/>
                <w:iCs/>
                <w:sz w:val="24"/>
                <w:szCs w:val="24"/>
              </w:rPr>
            </w:pPr>
            <w:r w:rsidRPr="006674F2">
              <w:rPr>
                <w:rFonts w:ascii="Times New Roman" w:hAnsi="Times New Roman" w:cs="Times New Roman"/>
                <w:bCs/>
                <w:color w:val="000000"/>
                <w:sz w:val="24"/>
                <w:szCs w:val="24"/>
                <w:lang w:bidi="ru-RU"/>
              </w:rPr>
              <w:t>72</w:t>
            </w:r>
          </w:p>
        </w:tc>
        <w:tc>
          <w:tcPr>
            <w:tcW w:w="1345" w:type="pct"/>
            <w:vAlign w:val="center"/>
          </w:tcPr>
          <w:p w:rsidR="00D5511A" w:rsidRPr="006674F2" w:rsidRDefault="00D5511A" w:rsidP="006674F2">
            <w:pPr>
              <w:jc w:val="center"/>
              <w:rPr>
                <w:rFonts w:ascii="Times New Roman" w:hAnsi="Times New Roman" w:cs="Times New Roman"/>
                <w:bCs/>
                <w:i/>
                <w:iCs/>
                <w:sz w:val="24"/>
                <w:szCs w:val="24"/>
              </w:rPr>
            </w:pPr>
            <w:r w:rsidRPr="006674F2">
              <w:rPr>
                <w:rFonts w:ascii="Times New Roman" w:hAnsi="Times New Roman" w:cs="Times New Roman"/>
                <w:bCs/>
                <w:color w:val="000000"/>
                <w:sz w:val="24"/>
                <w:szCs w:val="24"/>
                <w:lang w:bidi="ru-RU"/>
              </w:rPr>
              <w:t>72</w:t>
            </w:r>
          </w:p>
        </w:tc>
      </w:tr>
      <w:tr w:rsidR="00D5511A" w:rsidRPr="006674F2" w:rsidTr="005768BF">
        <w:trPr>
          <w:trHeight w:val="23"/>
        </w:trPr>
        <w:tc>
          <w:tcPr>
            <w:tcW w:w="2460" w:type="pct"/>
            <w:vAlign w:val="center"/>
          </w:tcPr>
          <w:p w:rsidR="00D5511A" w:rsidRPr="006674F2" w:rsidRDefault="00D5511A"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производственная</w:t>
            </w:r>
          </w:p>
        </w:tc>
        <w:tc>
          <w:tcPr>
            <w:tcW w:w="1195" w:type="pct"/>
            <w:vAlign w:val="center"/>
          </w:tcPr>
          <w:p w:rsidR="00D5511A" w:rsidRPr="006674F2" w:rsidRDefault="00D5511A" w:rsidP="006674F2">
            <w:pPr>
              <w:jc w:val="center"/>
              <w:rPr>
                <w:rFonts w:ascii="Times New Roman" w:hAnsi="Times New Roman" w:cs="Times New Roman"/>
                <w:bCs/>
                <w:i/>
                <w:iCs/>
                <w:sz w:val="24"/>
                <w:szCs w:val="24"/>
              </w:rPr>
            </w:pPr>
            <w:r w:rsidRPr="006674F2">
              <w:rPr>
                <w:rFonts w:ascii="Times New Roman" w:hAnsi="Times New Roman" w:cs="Times New Roman"/>
                <w:bCs/>
                <w:color w:val="000000"/>
                <w:sz w:val="24"/>
                <w:szCs w:val="24"/>
                <w:lang w:bidi="ru-RU"/>
              </w:rPr>
              <w:t>108</w:t>
            </w:r>
          </w:p>
        </w:tc>
        <w:tc>
          <w:tcPr>
            <w:tcW w:w="1345" w:type="pct"/>
            <w:vAlign w:val="center"/>
          </w:tcPr>
          <w:p w:rsidR="00D5511A" w:rsidRPr="006674F2" w:rsidRDefault="00D5511A" w:rsidP="006674F2">
            <w:pPr>
              <w:jc w:val="center"/>
              <w:rPr>
                <w:rFonts w:ascii="Times New Roman" w:hAnsi="Times New Roman" w:cs="Times New Roman"/>
                <w:bCs/>
                <w:i/>
                <w:iCs/>
                <w:sz w:val="24"/>
                <w:szCs w:val="24"/>
              </w:rPr>
            </w:pPr>
            <w:r w:rsidRPr="006674F2">
              <w:rPr>
                <w:rFonts w:ascii="Times New Roman" w:hAnsi="Times New Roman" w:cs="Times New Roman"/>
                <w:bCs/>
                <w:color w:val="000000"/>
                <w:sz w:val="24"/>
                <w:szCs w:val="24"/>
                <w:lang w:bidi="ru-RU"/>
              </w:rPr>
              <w:t>108</w:t>
            </w:r>
          </w:p>
        </w:tc>
      </w:tr>
      <w:tr w:rsidR="00D5511A" w:rsidRPr="006674F2" w:rsidTr="005768BF">
        <w:trPr>
          <w:trHeight w:val="23"/>
        </w:trPr>
        <w:tc>
          <w:tcPr>
            <w:tcW w:w="2460" w:type="pct"/>
            <w:vAlign w:val="center"/>
          </w:tcPr>
          <w:p w:rsidR="00D5511A" w:rsidRPr="006674F2" w:rsidRDefault="00D5511A"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Промежуточная аттестация, в том числе:</w:t>
            </w:r>
          </w:p>
          <w:p w:rsidR="00D5511A" w:rsidRPr="006674F2" w:rsidRDefault="00D5511A" w:rsidP="006674F2">
            <w:pPr>
              <w:rPr>
                <w:rFonts w:ascii="Times New Roman" w:hAnsi="Times New Roman" w:cs="Times New Roman"/>
                <w:bCs/>
                <w:i/>
                <w:iCs/>
                <w:sz w:val="24"/>
                <w:szCs w:val="24"/>
              </w:rPr>
            </w:pPr>
            <w:r w:rsidRPr="006674F2">
              <w:rPr>
                <w:rFonts w:ascii="Times New Roman" w:hAnsi="Times New Roman" w:cs="Times New Roman"/>
                <w:bCs/>
                <w:i/>
                <w:iCs/>
                <w:sz w:val="24"/>
                <w:szCs w:val="24"/>
              </w:rPr>
              <w:t xml:space="preserve">МДК. 04.01 в форме экзамена </w:t>
            </w:r>
          </w:p>
          <w:p w:rsidR="00D5511A" w:rsidRPr="006674F2" w:rsidRDefault="00D5511A" w:rsidP="006674F2">
            <w:pPr>
              <w:rPr>
                <w:rFonts w:ascii="Times New Roman" w:hAnsi="Times New Roman" w:cs="Times New Roman"/>
                <w:bCs/>
                <w:i/>
                <w:iCs/>
                <w:sz w:val="24"/>
                <w:szCs w:val="24"/>
              </w:rPr>
            </w:pPr>
            <w:r w:rsidRPr="006674F2">
              <w:rPr>
                <w:rFonts w:ascii="Times New Roman" w:hAnsi="Times New Roman" w:cs="Times New Roman"/>
                <w:bCs/>
                <w:i/>
                <w:iCs/>
                <w:sz w:val="24"/>
                <w:szCs w:val="24"/>
              </w:rPr>
              <w:t>МДК 04.02в форме дифференцированного зачета</w:t>
            </w:r>
          </w:p>
          <w:p w:rsidR="00D5511A" w:rsidRPr="006674F2" w:rsidRDefault="00D5511A" w:rsidP="006674F2">
            <w:pPr>
              <w:rPr>
                <w:rFonts w:ascii="Times New Roman" w:hAnsi="Times New Roman" w:cs="Times New Roman"/>
                <w:bCs/>
                <w:i/>
                <w:iCs/>
                <w:sz w:val="24"/>
                <w:szCs w:val="24"/>
              </w:rPr>
            </w:pPr>
            <w:r w:rsidRPr="006674F2">
              <w:rPr>
                <w:rFonts w:ascii="Times New Roman" w:hAnsi="Times New Roman" w:cs="Times New Roman"/>
                <w:bCs/>
                <w:i/>
                <w:iCs/>
                <w:sz w:val="24"/>
                <w:szCs w:val="24"/>
              </w:rPr>
              <w:lastRenderedPageBreak/>
              <w:t xml:space="preserve">УП 04.01, УП 04.02 - в форме   </w:t>
            </w:r>
            <w:r w:rsidR="00127049" w:rsidRPr="006674F2">
              <w:rPr>
                <w:rFonts w:ascii="Times New Roman" w:hAnsi="Times New Roman" w:cs="Times New Roman"/>
                <w:bCs/>
                <w:i/>
                <w:iCs/>
                <w:sz w:val="24"/>
                <w:szCs w:val="24"/>
              </w:rPr>
              <w:t xml:space="preserve">комплексного </w:t>
            </w:r>
            <w:r w:rsidRPr="006674F2">
              <w:rPr>
                <w:rFonts w:ascii="Times New Roman" w:hAnsi="Times New Roman" w:cs="Times New Roman"/>
                <w:bCs/>
                <w:i/>
                <w:iCs/>
                <w:sz w:val="24"/>
                <w:szCs w:val="24"/>
              </w:rPr>
              <w:t>дифференцированного зачета</w:t>
            </w:r>
          </w:p>
          <w:p w:rsidR="00D5511A" w:rsidRPr="006674F2" w:rsidRDefault="00D5511A" w:rsidP="006674F2">
            <w:pPr>
              <w:rPr>
                <w:rFonts w:ascii="Times New Roman" w:hAnsi="Times New Roman" w:cs="Times New Roman"/>
                <w:bCs/>
                <w:i/>
                <w:iCs/>
                <w:sz w:val="24"/>
                <w:szCs w:val="24"/>
              </w:rPr>
            </w:pPr>
            <w:r w:rsidRPr="006674F2">
              <w:rPr>
                <w:rFonts w:ascii="Times New Roman" w:hAnsi="Times New Roman" w:cs="Times New Roman"/>
                <w:bCs/>
                <w:i/>
                <w:iCs/>
                <w:sz w:val="24"/>
                <w:szCs w:val="24"/>
              </w:rPr>
              <w:t xml:space="preserve">ПП 04.01в форме дифференцированного зачета </w:t>
            </w:r>
          </w:p>
          <w:p w:rsidR="00D5511A" w:rsidRPr="006674F2" w:rsidRDefault="00D5511A" w:rsidP="006674F2">
            <w:pPr>
              <w:rPr>
                <w:rFonts w:ascii="Times New Roman" w:hAnsi="Times New Roman" w:cs="Times New Roman"/>
                <w:bCs/>
                <w:i/>
                <w:iCs/>
                <w:sz w:val="24"/>
                <w:szCs w:val="24"/>
              </w:rPr>
            </w:pPr>
            <w:r w:rsidRPr="006674F2">
              <w:rPr>
                <w:rFonts w:ascii="Times New Roman" w:hAnsi="Times New Roman" w:cs="Times New Roman"/>
                <w:bCs/>
                <w:i/>
                <w:iCs/>
                <w:sz w:val="24"/>
                <w:szCs w:val="24"/>
              </w:rPr>
              <w:t xml:space="preserve">ПМ 04 (экзамен </w:t>
            </w:r>
            <w:r w:rsidR="00127049">
              <w:rPr>
                <w:rFonts w:ascii="Times New Roman" w:hAnsi="Times New Roman" w:cs="Times New Roman"/>
                <w:bCs/>
                <w:i/>
                <w:iCs/>
                <w:sz w:val="24"/>
                <w:szCs w:val="24"/>
              </w:rPr>
              <w:t>по модулю</w:t>
            </w:r>
            <w:r w:rsidRPr="006674F2">
              <w:rPr>
                <w:rFonts w:ascii="Times New Roman" w:hAnsi="Times New Roman" w:cs="Times New Roman"/>
                <w:bCs/>
                <w:i/>
                <w:iCs/>
                <w:sz w:val="24"/>
                <w:szCs w:val="24"/>
              </w:rPr>
              <w:t>)</w:t>
            </w:r>
          </w:p>
        </w:tc>
        <w:tc>
          <w:tcPr>
            <w:tcW w:w="1195" w:type="pct"/>
          </w:tcPr>
          <w:p w:rsidR="00D5511A" w:rsidRPr="006674F2" w:rsidRDefault="00D5511A" w:rsidP="006674F2">
            <w:pPr>
              <w:jc w:val="center"/>
              <w:rPr>
                <w:rFonts w:ascii="Times New Roman" w:hAnsi="Times New Roman" w:cs="Times New Roman"/>
                <w:bCs/>
                <w:sz w:val="24"/>
                <w:szCs w:val="24"/>
              </w:rPr>
            </w:pPr>
          </w:p>
          <w:p w:rsidR="00D5511A" w:rsidRPr="006674F2" w:rsidRDefault="00D5511A"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10</w:t>
            </w:r>
          </w:p>
          <w:p w:rsidR="00D5511A" w:rsidRPr="006674F2" w:rsidRDefault="00D5511A" w:rsidP="006674F2">
            <w:pPr>
              <w:jc w:val="center"/>
              <w:rPr>
                <w:rFonts w:ascii="Times New Roman" w:hAnsi="Times New Roman" w:cs="Times New Roman"/>
                <w:bCs/>
                <w:sz w:val="24"/>
                <w:szCs w:val="24"/>
              </w:rPr>
            </w:pPr>
          </w:p>
          <w:p w:rsidR="00D5511A" w:rsidRPr="006674F2" w:rsidRDefault="00D5511A" w:rsidP="006674F2">
            <w:pPr>
              <w:jc w:val="center"/>
              <w:rPr>
                <w:rFonts w:ascii="Times New Roman" w:hAnsi="Times New Roman" w:cs="Times New Roman"/>
                <w:bCs/>
                <w:sz w:val="24"/>
                <w:szCs w:val="24"/>
              </w:rPr>
            </w:pPr>
          </w:p>
          <w:p w:rsidR="00D5511A" w:rsidRPr="006674F2" w:rsidRDefault="00D5511A" w:rsidP="006674F2">
            <w:pPr>
              <w:jc w:val="center"/>
              <w:rPr>
                <w:rFonts w:ascii="Times New Roman" w:hAnsi="Times New Roman" w:cs="Times New Roman"/>
                <w:bCs/>
                <w:sz w:val="24"/>
                <w:szCs w:val="24"/>
              </w:rPr>
            </w:pPr>
          </w:p>
          <w:p w:rsidR="00D5511A" w:rsidRPr="006674F2" w:rsidRDefault="00D5511A" w:rsidP="006674F2">
            <w:pPr>
              <w:jc w:val="center"/>
              <w:rPr>
                <w:rFonts w:ascii="Times New Roman" w:hAnsi="Times New Roman" w:cs="Times New Roman"/>
                <w:bCs/>
                <w:sz w:val="24"/>
                <w:szCs w:val="24"/>
              </w:rPr>
            </w:pPr>
          </w:p>
          <w:p w:rsidR="00D5511A" w:rsidRPr="006674F2" w:rsidRDefault="00D5511A" w:rsidP="006674F2">
            <w:pPr>
              <w:jc w:val="center"/>
              <w:rPr>
                <w:rFonts w:ascii="Times New Roman" w:hAnsi="Times New Roman" w:cs="Times New Roman"/>
                <w:bCs/>
                <w:sz w:val="24"/>
                <w:szCs w:val="24"/>
              </w:rPr>
            </w:pPr>
          </w:p>
          <w:p w:rsidR="00D5511A" w:rsidRPr="006674F2" w:rsidRDefault="00D5511A" w:rsidP="006674F2">
            <w:pPr>
              <w:jc w:val="center"/>
              <w:rPr>
                <w:rFonts w:ascii="Times New Roman" w:hAnsi="Times New Roman" w:cs="Times New Roman"/>
                <w:bCs/>
                <w:sz w:val="24"/>
                <w:szCs w:val="24"/>
              </w:rPr>
            </w:pPr>
          </w:p>
          <w:p w:rsidR="00D5511A" w:rsidRPr="006674F2" w:rsidRDefault="00D5511A" w:rsidP="006674F2">
            <w:pPr>
              <w:jc w:val="center"/>
              <w:rPr>
                <w:rFonts w:ascii="Times New Roman" w:hAnsi="Times New Roman" w:cs="Times New Roman"/>
                <w:bCs/>
                <w:sz w:val="24"/>
                <w:szCs w:val="24"/>
              </w:rPr>
            </w:pPr>
          </w:p>
          <w:p w:rsidR="00D5511A" w:rsidRPr="006674F2" w:rsidRDefault="00D5511A"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10</w:t>
            </w:r>
          </w:p>
        </w:tc>
        <w:tc>
          <w:tcPr>
            <w:tcW w:w="1345" w:type="pct"/>
          </w:tcPr>
          <w:p w:rsidR="00D5511A" w:rsidRPr="006674F2" w:rsidRDefault="00D5511A" w:rsidP="006674F2">
            <w:pPr>
              <w:jc w:val="center"/>
              <w:rPr>
                <w:rFonts w:ascii="Times New Roman" w:hAnsi="Times New Roman" w:cs="Times New Roman"/>
                <w:bCs/>
                <w:sz w:val="24"/>
                <w:szCs w:val="24"/>
              </w:rPr>
            </w:pPr>
          </w:p>
        </w:tc>
      </w:tr>
      <w:tr w:rsidR="00D5511A" w:rsidRPr="006674F2" w:rsidTr="005768BF">
        <w:trPr>
          <w:trHeight w:val="23"/>
        </w:trPr>
        <w:tc>
          <w:tcPr>
            <w:tcW w:w="2460" w:type="pct"/>
            <w:vAlign w:val="center"/>
          </w:tcPr>
          <w:p w:rsidR="00D5511A" w:rsidRPr="006674F2" w:rsidRDefault="00D5511A"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lastRenderedPageBreak/>
              <w:t>Всего</w:t>
            </w:r>
          </w:p>
        </w:tc>
        <w:tc>
          <w:tcPr>
            <w:tcW w:w="1195" w:type="pct"/>
            <w:vAlign w:val="center"/>
          </w:tcPr>
          <w:p w:rsidR="00D5511A" w:rsidRPr="006674F2" w:rsidRDefault="00D5511A" w:rsidP="006674F2">
            <w:pPr>
              <w:jc w:val="center"/>
              <w:rPr>
                <w:rFonts w:ascii="Times New Roman" w:hAnsi="Times New Roman" w:cs="Times New Roman"/>
                <w:b/>
                <w:sz w:val="24"/>
                <w:szCs w:val="24"/>
              </w:rPr>
            </w:pPr>
            <w:r w:rsidRPr="006674F2">
              <w:rPr>
                <w:rFonts w:ascii="Times New Roman" w:hAnsi="Times New Roman" w:cs="Times New Roman"/>
                <w:b/>
                <w:sz w:val="24"/>
                <w:szCs w:val="24"/>
              </w:rPr>
              <w:t>468</w:t>
            </w:r>
          </w:p>
        </w:tc>
        <w:tc>
          <w:tcPr>
            <w:tcW w:w="1345" w:type="pct"/>
            <w:vAlign w:val="center"/>
          </w:tcPr>
          <w:p w:rsidR="00D5511A" w:rsidRPr="006674F2" w:rsidRDefault="00D5511A" w:rsidP="006674F2">
            <w:pPr>
              <w:jc w:val="center"/>
              <w:rPr>
                <w:rFonts w:ascii="Times New Roman" w:hAnsi="Times New Roman" w:cs="Times New Roman"/>
                <w:b/>
                <w:sz w:val="24"/>
                <w:szCs w:val="24"/>
              </w:rPr>
            </w:pPr>
            <w:r w:rsidRPr="006674F2">
              <w:rPr>
                <w:rFonts w:ascii="Times New Roman" w:hAnsi="Times New Roman" w:cs="Times New Roman"/>
                <w:b/>
                <w:sz w:val="24"/>
                <w:szCs w:val="24"/>
              </w:rPr>
              <w:t>300</w:t>
            </w:r>
          </w:p>
        </w:tc>
      </w:tr>
    </w:tbl>
    <w:p w:rsidR="005768BF" w:rsidRDefault="005768BF" w:rsidP="005768BF">
      <w:pPr>
        <w:pStyle w:val="1f1"/>
        <w:spacing w:after="160" w:line="240" w:lineRule="auto"/>
        <w:ind w:firstLine="0"/>
        <w:rPr>
          <w:b/>
          <w:bCs/>
          <w:sz w:val="24"/>
          <w:szCs w:val="24"/>
        </w:rPr>
      </w:pPr>
    </w:p>
    <w:p w:rsidR="005768BF" w:rsidRDefault="005768BF" w:rsidP="005768BF">
      <w:pPr>
        <w:pStyle w:val="1f1"/>
        <w:spacing w:after="160" w:line="240" w:lineRule="auto"/>
        <w:ind w:firstLine="0"/>
        <w:rPr>
          <w:b/>
          <w:bCs/>
          <w:sz w:val="24"/>
          <w:szCs w:val="24"/>
        </w:rPr>
      </w:pPr>
    </w:p>
    <w:p w:rsidR="005768BF" w:rsidRDefault="005768BF" w:rsidP="005768BF">
      <w:pPr>
        <w:pStyle w:val="1f1"/>
        <w:spacing w:after="160" w:line="240" w:lineRule="auto"/>
        <w:ind w:firstLine="0"/>
        <w:rPr>
          <w:b/>
          <w:bCs/>
          <w:sz w:val="24"/>
          <w:szCs w:val="24"/>
        </w:rPr>
      </w:pPr>
    </w:p>
    <w:p w:rsidR="005768BF" w:rsidRDefault="005768BF" w:rsidP="005768BF">
      <w:pPr>
        <w:pStyle w:val="1f1"/>
        <w:spacing w:after="160" w:line="240" w:lineRule="auto"/>
        <w:ind w:firstLine="0"/>
        <w:rPr>
          <w:b/>
          <w:bCs/>
          <w:sz w:val="24"/>
          <w:szCs w:val="24"/>
        </w:rPr>
      </w:pPr>
    </w:p>
    <w:p w:rsidR="005768BF" w:rsidRDefault="005768BF" w:rsidP="005768BF">
      <w:pPr>
        <w:pStyle w:val="1f1"/>
        <w:spacing w:after="160" w:line="240" w:lineRule="auto"/>
        <w:ind w:firstLine="0"/>
        <w:rPr>
          <w:b/>
          <w:bCs/>
          <w:sz w:val="24"/>
          <w:szCs w:val="24"/>
        </w:rPr>
        <w:sectPr w:rsidR="005768BF" w:rsidSect="006674F2">
          <w:footerReference w:type="default" r:id="rId98"/>
          <w:pgSz w:w="11900" w:h="16840"/>
          <w:pgMar w:top="1134" w:right="850" w:bottom="1134" w:left="1701" w:header="648" w:footer="832" w:gutter="0"/>
          <w:cols w:space="720"/>
          <w:noEndnote/>
          <w:docGrid w:linePitch="360"/>
        </w:sectPr>
      </w:pPr>
    </w:p>
    <w:p w:rsidR="00D5511A" w:rsidRPr="006674F2" w:rsidRDefault="00D5511A" w:rsidP="001C759F">
      <w:pPr>
        <w:pStyle w:val="1f1"/>
        <w:numPr>
          <w:ilvl w:val="1"/>
          <w:numId w:val="22"/>
        </w:numPr>
        <w:tabs>
          <w:tab w:val="left" w:pos="1121"/>
        </w:tabs>
        <w:spacing w:after="40" w:line="240" w:lineRule="auto"/>
        <w:rPr>
          <w:sz w:val="24"/>
          <w:szCs w:val="24"/>
        </w:rPr>
      </w:pPr>
      <w:r w:rsidRPr="006674F2">
        <w:rPr>
          <w:b/>
          <w:bCs/>
          <w:color w:val="000000"/>
          <w:sz w:val="24"/>
          <w:szCs w:val="24"/>
          <w:lang w:bidi="ru-RU"/>
        </w:rPr>
        <w:lastRenderedPageBreak/>
        <w:t>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166"/>
        <w:gridCol w:w="1349"/>
        <w:gridCol w:w="1340"/>
        <w:gridCol w:w="1140"/>
        <w:gridCol w:w="888"/>
        <w:gridCol w:w="1036"/>
        <w:gridCol w:w="786"/>
        <w:gridCol w:w="786"/>
        <w:gridCol w:w="786"/>
        <w:gridCol w:w="891"/>
      </w:tblGrid>
      <w:tr w:rsidR="005768BF" w:rsidRPr="006674F2" w:rsidTr="005768BF">
        <w:trPr>
          <w:cantSplit/>
          <w:trHeight w:val="2034"/>
        </w:trPr>
        <w:tc>
          <w:tcPr>
            <w:tcW w:w="461" w:type="pct"/>
            <w:tcBorders>
              <w:top w:val="single" w:sz="4" w:space="0" w:color="auto"/>
              <w:left w:val="single" w:sz="4" w:space="0" w:color="auto"/>
              <w:bottom w:val="single" w:sz="4" w:space="0" w:color="auto"/>
              <w:right w:val="single" w:sz="4" w:space="0" w:color="auto"/>
            </w:tcBorders>
            <w:hideMark/>
          </w:tcPr>
          <w:p w:rsidR="005768BF" w:rsidRPr="006674F2" w:rsidRDefault="005768BF" w:rsidP="005768BF">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Код ОК, ПК</w:t>
            </w:r>
          </w:p>
        </w:tc>
        <w:tc>
          <w:tcPr>
            <w:tcW w:w="1436" w:type="pct"/>
            <w:tcBorders>
              <w:top w:val="single" w:sz="4" w:space="0" w:color="auto"/>
              <w:left w:val="single" w:sz="4" w:space="0" w:color="auto"/>
              <w:bottom w:val="single" w:sz="4" w:space="0" w:color="auto"/>
              <w:right w:val="single" w:sz="4" w:space="0" w:color="auto"/>
            </w:tcBorders>
            <w:hideMark/>
          </w:tcPr>
          <w:p w:rsidR="005768BF" w:rsidRPr="006674F2" w:rsidRDefault="005768BF" w:rsidP="005768BF">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Наименования разделов профессионального модуля</w:t>
            </w:r>
          </w:p>
        </w:tc>
        <w:tc>
          <w:tcPr>
            <w:tcW w:w="465" w:type="pct"/>
            <w:tcBorders>
              <w:top w:val="single" w:sz="4" w:space="0" w:color="auto"/>
              <w:left w:val="single" w:sz="4" w:space="0" w:color="auto"/>
              <w:bottom w:val="single" w:sz="4" w:space="0" w:color="auto"/>
              <w:right w:val="single" w:sz="4" w:space="0" w:color="auto"/>
            </w:tcBorders>
            <w:hideMark/>
          </w:tcPr>
          <w:p w:rsidR="005768BF" w:rsidRPr="006674F2" w:rsidRDefault="005768BF" w:rsidP="005768BF">
            <w:pPr>
              <w:jc w:val="center"/>
              <w:rPr>
                <w:rFonts w:ascii="Times New Roman" w:eastAsia="Times New Roman" w:hAnsi="Times New Roman" w:cs="Times New Roman"/>
                <w:sz w:val="24"/>
                <w:szCs w:val="24"/>
              </w:rPr>
            </w:pPr>
            <w:r w:rsidRPr="006674F2">
              <w:rPr>
                <w:rFonts w:ascii="Times New Roman" w:eastAsia="Times New Roman" w:hAnsi="Times New Roman" w:cs="Times New Roman"/>
                <w:iCs/>
                <w:sz w:val="24"/>
                <w:szCs w:val="24"/>
              </w:rPr>
              <w:t>Всего, час.</w:t>
            </w:r>
          </w:p>
        </w:tc>
        <w:tc>
          <w:tcPr>
            <w:tcW w:w="462" w:type="pct"/>
            <w:tcBorders>
              <w:top w:val="single" w:sz="4" w:space="0" w:color="auto"/>
              <w:left w:val="single" w:sz="4" w:space="0" w:color="auto"/>
              <w:bottom w:val="single" w:sz="4" w:space="0" w:color="auto"/>
              <w:right w:val="single" w:sz="4" w:space="0" w:color="auto"/>
            </w:tcBorders>
            <w:textDirection w:val="btLr"/>
            <w:hideMark/>
          </w:tcPr>
          <w:p w:rsidR="005768BF" w:rsidRPr="006674F2" w:rsidRDefault="005768BF" w:rsidP="005768BF">
            <w:pPr>
              <w:jc w:val="center"/>
              <w:rPr>
                <w:rFonts w:ascii="Times New Roman" w:eastAsia="Times New Roman" w:hAnsi="Times New Roman" w:cs="Times New Roman"/>
                <w:sz w:val="24"/>
                <w:szCs w:val="24"/>
              </w:rPr>
            </w:pPr>
            <w:r w:rsidRPr="006674F2">
              <w:rPr>
                <w:rFonts w:ascii="Times New Roman" w:eastAsia="Times New Roman" w:hAnsi="Times New Roman" w:cs="Times New Roman"/>
                <w:iCs/>
                <w:sz w:val="24"/>
                <w:szCs w:val="24"/>
              </w:rPr>
              <w:t>В т.ч. в форме практической подготовки</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5768BF" w:rsidRPr="006674F2" w:rsidRDefault="005768BF" w:rsidP="005768BF">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Обучение по МДК, в т.ч.:</w:t>
            </w:r>
          </w:p>
        </w:tc>
        <w:tc>
          <w:tcPr>
            <w:tcW w:w="306" w:type="pct"/>
            <w:tcBorders>
              <w:top w:val="single" w:sz="4" w:space="0" w:color="auto"/>
              <w:left w:val="single" w:sz="4" w:space="0" w:color="auto"/>
              <w:bottom w:val="single" w:sz="4" w:space="0" w:color="auto"/>
              <w:right w:val="single" w:sz="4" w:space="0" w:color="auto"/>
            </w:tcBorders>
            <w:textDirection w:val="btLr"/>
            <w:hideMark/>
          </w:tcPr>
          <w:p w:rsidR="005768BF" w:rsidRPr="006674F2" w:rsidRDefault="005768BF" w:rsidP="005768BF">
            <w:pPr>
              <w:suppressAutoHyphens/>
              <w:jc w:val="center"/>
              <w:rPr>
                <w:rFonts w:ascii="Times New Roman" w:eastAsia="Times New Roman" w:hAnsi="Times New Roman" w:cs="Times New Roman"/>
                <w:sz w:val="24"/>
                <w:szCs w:val="24"/>
              </w:rPr>
            </w:pPr>
            <w:r w:rsidRPr="006674F2">
              <w:rPr>
                <w:rFonts w:ascii="Times New Roman" w:hAnsi="Times New Roman" w:cs="Times New Roman"/>
                <w:bCs/>
                <w:sz w:val="24"/>
                <w:szCs w:val="24"/>
              </w:rPr>
              <w:t>Учебные занятия</w:t>
            </w:r>
          </w:p>
        </w:tc>
        <w:tc>
          <w:tcPr>
            <w:tcW w:w="357" w:type="pct"/>
            <w:tcBorders>
              <w:top w:val="single" w:sz="4" w:space="0" w:color="auto"/>
              <w:left w:val="single" w:sz="4" w:space="0" w:color="auto"/>
              <w:bottom w:val="single" w:sz="4" w:space="0" w:color="auto"/>
              <w:right w:val="single" w:sz="4" w:space="0" w:color="auto"/>
            </w:tcBorders>
            <w:textDirection w:val="btLr"/>
          </w:tcPr>
          <w:p w:rsidR="005768BF" w:rsidRPr="006674F2" w:rsidRDefault="005768BF" w:rsidP="005768BF">
            <w:pPr>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p>
        </w:tc>
        <w:tc>
          <w:tcPr>
            <w:tcW w:w="271" w:type="pct"/>
            <w:tcBorders>
              <w:top w:val="single" w:sz="4" w:space="0" w:color="auto"/>
              <w:left w:val="single" w:sz="4" w:space="0" w:color="auto"/>
              <w:bottom w:val="single" w:sz="4" w:space="0" w:color="auto"/>
              <w:right w:val="single" w:sz="4" w:space="0" w:color="auto"/>
            </w:tcBorders>
            <w:textDirection w:val="btLr"/>
            <w:hideMark/>
          </w:tcPr>
          <w:p w:rsidR="005768BF" w:rsidRPr="006674F2" w:rsidRDefault="005768BF" w:rsidP="005768BF">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Курсовая работа (проект)</w:t>
            </w:r>
          </w:p>
        </w:tc>
        <w:tc>
          <w:tcPr>
            <w:tcW w:w="271" w:type="pct"/>
            <w:tcBorders>
              <w:top w:val="single" w:sz="4" w:space="0" w:color="auto"/>
              <w:left w:val="single" w:sz="4" w:space="0" w:color="auto"/>
              <w:bottom w:val="single" w:sz="4" w:space="0" w:color="auto"/>
              <w:right w:val="single" w:sz="4" w:space="0" w:color="auto"/>
            </w:tcBorders>
            <w:textDirection w:val="btLr"/>
            <w:hideMark/>
          </w:tcPr>
          <w:p w:rsidR="005768BF" w:rsidRPr="006674F2" w:rsidRDefault="005768BF" w:rsidP="005768BF">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Самостоятельная работа</w:t>
            </w: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5768BF" w:rsidRPr="006674F2" w:rsidRDefault="005768BF" w:rsidP="005768BF">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Учебная практика</w:t>
            </w:r>
          </w:p>
        </w:tc>
        <w:tc>
          <w:tcPr>
            <w:tcW w:w="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5768BF" w:rsidRPr="006674F2" w:rsidRDefault="005768BF" w:rsidP="005768BF">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Производственная практика</w:t>
            </w:r>
          </w:p>
        </w:tc>
      </w:tr>
      <w:tr w:rsidR="005768BF" w:rsidRPr="006674F2" w:rsidTr="005768BF">
        <w:trPr>
          <w:cantSplit/>
          <w:trHeight w:val="283"/>
        </w:trPr>
        <w:tc>
          <w:tcPr>
            <w:tcW w:w="461" w:type="pct"/>
            <w:tcBorders>
              <w:top w:val="single" w:sz="4" w:space="0" w:color="auto"/>
              <w:left w:val="single" w:sz="4" w:space="0" w:color="auto"/>
              <w:bottom w:val="single" w:sz="4" w:space="0" w:color="auto"/>
              <w:right w:val="single" w:sz="4" w:space="0" w:color="auto"/>
            </w:tcBorders>
            <w:vAlign w:val="center"/>
            <w:hideMark/>
          </w:tcPr>
          <w:p w:rsidR="005768BF" w:rsidRPr="006674F2" w:rsidRDefault="005768BF"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1</w:t>
            </w:r>
          </w:p>
        </w:tc>
        <w:tc>
          <w:tcPr>
            <w:tcW w:w="1436" w:type="pct"/>
            <w:tcBorders>
              <w:top w:val="single" w:sz="4" w:space="0" w:color="auto"/>
              <w:left w:val="single" w:sz="4" w:space="0" w:color="auto"/>
              <w:bottom w:val="single" w:sz="4" w:space="0" w:color="auto"/>
              <w:right w:val="single" w:sz="4" w:space="0" w:color="auto"/>
            </w:tcBorders>
            <w:vAlign w:val="center"/>
            <w:hideMark/>
          </w:tcPr>
          <w:p w:rsidR="005768BF" w:rsidRPr="006674F2" w:rsidRDefault="005768BF"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iCs/>
                <w:sz w:val="24"/>
                <w:szCs w:val="24"/>
              </w:rPr>
              <w:t>2</w:t>
            </w:r>
          </w:p>
        </w:tc>
        <w:tc>
          <w:tcPr>
            <w:tcW w:w="465" w:type="pct"/>
            <w:tcBorders>
              <w:top w:val="single" w:sz="4" w:space="0" w:color="auto"/>
              <w:left w:val="single" w:sz="4" w:space="0" w:color="auto"/>
              <w:bottom w:val="single" w:sz="4" w:space="0" w:color="auto"/>
              <w:right w:val="single" w:sz="4" w:space="0" w:color="auto"/>
            </w:tcBorders>
            <w:vAlign w:val="center"/>
            <w:hideMark/>
          </w:tcPr>
          <w:p w:rsidR="005768BF" w:rsidRPr="006674F2" w:rsidRDefault="005768BF" w:rsidP="006674F2">
            <w:pPr>
              <w:jc w:val="center"/>
              <w:rPr>
                <w:rFonts w:ascii="Times New Roman" w:eastAsia="Times New Roman" w:hAnsi="Times New Roman" w:cs="Times New Roman"/>
                <w:iCs/>
                <w:sz w:val="24"/>
                <w:szCs w:val="24"/>
              </w:rPr>
            </w:pPr>
            <w:r w:rsidRPr="006674F2">
              <w:rPr>
                <w:rFonts w:ascii="Times New Roman" w:eastAsia="Times New Roman" w:hAnsi="Times New Roman" w:cs="Times New Roman"/>
                <w:iCs/>
                <w:sz w:val="24"/>
                <w:szCs w:val="24"/>
              </w:rPr>
              <w:t>3</w:t>
            </w:r>
          </w:p>
        </w:tc>
        <w:tc>
          <w:tcPr>
            <w:tcW w:w="462" w:type="pct"/>
            <w:tcBorders>
              <w:top w:val="single" w:sz="4" w:space="0" w:color="auto"/>
              <w:left w:val="single" w:sz="4" w:space="0" w:color="auto"/>
              <w:bottom w:val="single" w:sz="4" w:space="0" w:color="auto"/>
              <w:right w:val="single" w:sz="4" w:space="0" w:color="auto"/>
            </w:tcBorders>
            <w:vAlign w:val="center"/>
            <w:hideMark/>
          </w:tcPr>
          <w:p w:rsidR="005768BF" w:rsidRPr="006674F2" w:rsidRDefault="005768BF" w:rsidP="006674F2">
            <w:pPr>
              <w:jc w:val="center"/>
              <w:rPr>
                <w:rFonts w:ascii="Times New Roman" w:eastAsia="Times New Roman" w:hAnsi="Times New Roman" w:cs="Times New Roman"/>
                <w:iCs/>
                <w:sz w:val="24"/>
                <w:szCs w:val="24"/>
              </w:rPr>
            </w:pPr>
            <w:r w:rsidRPr="006674F2">
              <w:rPr>
                <w:rFonts w:ascii="Times New Roman" w:eastAsia="Times New Roman" w:hAnsi="Times New Roman" w:cs="Times New Roman"/>
                <w:sz w:val="24"/>
                <w:szCs w:val="24"/>
              </w:rPr>
              <w:t>4</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68BF" w:rsidRPr="006674F2" w:rsidRDefault="005768BF"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5</w:t>
            </w:r>
          </w:p>
        </w:tc>
        <w:tc>
          <w:tcPr>
            <w:tcW w:w="306" w:type="pct"/>
            <w:tcBorders>
              <w:top w:val="single" w:sz="4" w:space="0" w:color="auto"/>
              <w:left w:val="single" w:sz="4" w:space="0" w:color="auto"/>
              <w:bottom w:val="single" w:sz="4" w:space="0" w:color="auto"/>
              <w:right w:val="single" w:sz="4" w:space="0" w:color="auto"/>
            </w:tcBorders>
            <w:vAlign w:val="center"/>
            <w:hideMark/>
          </w:tcPr>
          <w:p w:rsidR="005768BF" w:rsidRPr="006674F2" w:rsidRDefault="005768BF"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color w:val="000000"/>
                <w:sz w:val="24"/>
                <w:szCs w:val="24"/>
              </w:rPr>
              <w:t>6</w:t>
            </w:r>
          </w:p>
        </w:tc>
        <w:tc>
          <w:tcPr>
            <w:tcW w:w="357"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suppressAutoHyphens/>
              <w:jc w:val="center"/>
              <w:rPr>
                <w:rFonts w:ascii="Times New Roman" w:eastAsia="Times New Roman" w:hAnsi="Times New Roman" w:cs="Times New Roman"/>
                <w:sz w:val="24"/>
                <w:szCs w:val="24"/>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5768BF" w:rsidRPr="006674F2" w:rsidRDefault="005768BF"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7</w:t>
            </w:r>
          </w:p>
        </w:tc>
        <w:tc>
          <w:tcPr>
            <w:tcW w:w="271" w:type="pct"/>
            <w:tcBorders>
              <w:top w:val="single" w:sz="4" w:space="0" w:color="auto"/>
              <w:left w:val="single" w:sz="4" w:space="0" w:color="auto"/>
              <w:bottom w:val="single" w:sz="4" w:space="0" w:color="auto"/>
              <w:right w:val="single" w:sz="4" w:space="0" w:color="auto"/>
            </w:tcBorders>
            <w:vAlign w:val="center"/>
            <w:hideMark/>
          </w:tcPr>
          <w:p w:rsidR="005768BF" w:rsidRPr="006674F2" w:rsidRDefault="005768BF"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8</w:t>
            </w: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68BF" w:rsidRPr="006674F2" w:rsidRDefault="005768BF"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9</w:t>
            </w:r>
          </w:p>
        </w:tc>
        <w:tc>
          <w:tcPr>
            <w:tcW w:w="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68BF" w:rsidRPr="006674F2" w:rsidRDefault="005768BF"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10</w:t>
            </w:r>
          </w:p>
        </w:tc>
      </w:tr>
      <w:tr w:rsidR="005768BF" w:rsidRPr="006674F2" w:rsidTr="005768BF">
        <w:trPr>
          <w:trHeight w:val="283"/>
        </w:trPr>
        <w:tc>
          <w:tcPr>
            <w:tcW w:w="461" w:type="pct"/>
            <w:tcBorders>
              <w:top w:val="single" w:sz="4" w:space="0" w:color="auto"/>
              <w:left w:val="single" w:sz="4" w:space="0" w:color="auto"/>
              <w:right w:val="single" w:sz="4" w:space="0" w:color="auto"/>
            </w:tcBorders>
            <w:hideMark/>
          </w:tcPr>
          <w:p w:rsidR="00643518" w:rsidRPr="00643518" w:rsidRDefault="00643518" w:rsidP="00643518">
            <w:pPr>
              <w:rPr>
                <w:rFonts w:ascii="Times New Roman" w:hAnsi="Times New Roman"/>
                <w:b/>
                <w:bCs/>
                <w:sz w:val="20"/>
                <w:szCs w:val="20"/>
              </w:rPr>
            </w:pPr>
            <w:r w:rsidRPr="00643518">
              <w:rPr>
                <w:rFonts w:ascii="Times New Roman" w:hAnsi="Times New Roman"/>
                <w:b/>
                <w:bCs/>
                <w:sz w:val="20"/>
                <w:szCs w:val="20"/>
              </w:rPr>
              <w:t>ПК 4.1.</w:t>
            </w:r>
          </w:p>
          <w:p w:rsidR="00643518" w:rsidRPr="00643518" w:rsidRDefault="00643518" w:rsidP="00643518">
            <w:pPr>
              <w:rPr>
                <w:rFonts w:ascii="Times New Roman" w:hAnsi="Times New Roman"/>
                <w:b/>
                <w:bCs/>
                <w:sz w:val="20"/>
                <w:szCs w:val="20"/>
              </w:rPr>
            </w:pPr>
            <w:r w:rsidRPr="00643518">
              <w:rPr>
                <w:rFonts w:ascii="Times New Roman" w:hAnsi="Times New Roman"/>
                <w:b/>
                <w:bCs/>
                <w:sz w:val="20"/>
                <w:szCs w:val="20"/>
              </w:rPr>
              <w:t>ПК 4.2.</w:t>
            </w:r>
          </w:p>
          <w:p w:rsidR="00643518" w:rsidRPr="00643518" w:rsidRDefault="00643518" w:rsidP="00643518">
            <w:pPr>
              <w:rPr>
                <w:rFonts w:ascii="Times New Roman" w:hAnsi="Times New Roman"/>
                <w:b/>
                <w:bCs/>
                <w:sz w:val="20"/>
                <w:szCs w:val="20"/>
              </w:rPr>
            </w:pPr>
            <w:r w:rsidRPr="00643518">
              <w:rPr>
                <w:rFonts w:ascii="Times New Roman" w:hAnsi="Times New Roman"/>
                <w:b/>
                <w:bCs/>
                <w:sz w:val="20"/>
                <w:szCs w:val="20"/>
              </w:rPr>
              <w:t>ПК 4.3.</w:t>
            </w:r>
          </w:p>
          <w:p w:rsidR="005768BF" w:rsidRPr="006674F2" w:rsidRDefault="00643518" w:rsidP="00643518">
            <w:pPr>
              <w:pStyle w:val="affffff7"/>
              <w:spacing w:line="240" w:lineRule="auto"/>
              <w:ind w:firstLine="0"/>
              <w:rPr>
                <w:sz w:val="24"/>
                <w:szCs w:val="24"/>
              </w:rPr>
            </w:pPr>
            <w:r w:rsidRPr="00643518">
              <w:rPr>
                <w:b/>
                <w:bCs/>
                <w:sz w:val="20"/>
                <w:szCs w:val="20"/>
              </w:rPr>
              <w:t>ОК 01, 02, 03, 04, 05, 06, 07, 09</w:t>
            </w:r>
          </w:p>
        </w:tc>
        <w:tc>
          <w:tcPr>
            <w:tcW w:w="1436"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pStyle w:val="affffff7"/>
              <w:spacing w:line="240" w:lineRule="auto"/>
              <w:ind w:firstLine="0"/>
              <w:rPr>
                <w:sz w:val="24"/>
                <w:szCs w:val="24"/>
              </w:rPr>
            </w:pPr>
            <w:r w:rsidRPr="006674F2">
              <w:rPr>
                <w:color w:val="000000"/>
                <w:sz w:val="24"/>
                <w:szCs w:val="24"/>
                <w:lang w:bidi="ru-RU"/>
              </w:rPr>
              <w:t>Раздел 1. Оказание медицинской помощи при неотложных состояниях в акушерстве и гинекологии</w:t>
            </w:r>
          </w:p>
        </w:tc>
        <w:tc>
          <w:tcPr>
            <w:tcW w:w="465"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w:t>
            </w:r>
            <w:r w:rsidR="00127049">
              <w:rPr>
                <w:rFonts w:ascii="Times New Roman" w:eastAsia="Times New Roman" w:hAnsi="Times New Roman" w:cs="Times New Roman"/>
                <w:b/>
                <w:bCs/>
                <w:sz w:val="24"/>
                <w:szCs w:val="24"/>
              </w:rPr>
              <w:t>76</w:t>
            </w:r>
          </w:p>
        </w:tc>
        <w:tc>
          <w:tcPr>
            <w:tcW w:w="462"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sz w:val="24"/>
                <w:szCs w:val="24"/>
              </w:rPr>
              <w:t>60</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68BF" w:rsidRPr="006674F2" w:rsidRDefault="005768BF"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140</w:t>
            </w:r>
          </w:p>
        </w:tc>
        <w:tc>
          <w:tcPr>
            <w:tcW w:w="306"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60</w:t>
            </w:r>
          </w:p>
        </w:tc>
        <w:tc>
          <w:tcPr>
            <w:tcW w:w="357"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71"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sz w:val="24"/>
                <w:szCs w:val="24"/>
              </w:rPr>
              <w:t>-</w:t>
            </w:r>
          </w:p>
        </w:tc>
        <w:tc>
          <w:tcPr>
            <w:tcW w:w="271"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20</w:t>
            </w: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68BF" w:rsidRPr="006674F2" w:rsidRDefault="005768BF"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36</w:t>
            </w:r>
          </w:p>
        </w:tc>
        <w:tc>
          <w:tcPr>
            <w:tcW w:w="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68BF" w:rsidRPr="006674F2" w:rsidRDefault="005768BF" w:rsidP="006674F2">
            <w:pPr>
              <w:jc w:val="center"/>
              <w:rPr>
                <w:rFonts w:ascii="Times New Roman" w:eastAsia="Times New Roman" w:hAnsi="Times New Roman" w:cs="Times New Roman"/>
                <w:b/>
                <w:bCs/>
                <w:sz w:val="24"/>
                <w:szCs w:val="24"/>
              </w:rPr>
            </w:pPr>
          </w:p>
        </w:tc>
      </w:tr>
      <w:tr w:rsidR="005768BF" w:rsidRPr="006674F2" w:rsidTr="005768BF">
        <w:trPr>
          <w:trHeight w:val="283"/>
        </w:trPr>
        <w:tc>
          <w:tcPr>
            <w:tcW w:w="461" w:type="pct"/>
            <w:tcBorders>
              <w:left w:val="single" w:sz="4" w:space="0" w:color="auto"/>
              <w:bottom w:val="single" w:sz="4" w:space="0" w:color="auto"/>
              <w:right w:val="single" w:sz="4" w:space="0" w:color="auto"/>
            </w:tcBorders>
            <w:vAlign w:val="bottom"/>
          </w:tcPr>
          <w:p w:rsidR="00643518" w:rsidRPr="00643518" w:rsidRDefault="00643518" w:rsidP="00643518">
            <w:pPr>
              <w:rPr>
                <w:rFonts w:ascii="Times New Roman" w:hAnsi="Times New Roman"/>
                <w:b/>
                <w:bCs/>
                <w:sz w:val="20"/>
                <w:szCs w:val="20"/>
              </w:rPr>
            </w:pPr>
            <w:r w:rsidRPr="00643518">
              <w:rPr>
                <w:rFonts w:ascii="Times New Roman" w:hAnsi="Times New Roman"/>
                <w:b/>
                <w:bCs/>
                <w:sz w:val="20"/>
                <w:szCs w:val="20"/>
              </w:rPr>
              <w:t>ПК 4.2.</w:t>
            </w:r>
          </w:p>
          <w:p w:rsidR="00643518" w:rsidRPr="00643518" w:rsidRDefault="00643518" w:rsidP="00643518">
            <w:pPr>
              <w:rPr>
                <w:rFonts w:ascii="Times New Roman" w:hAnsi="Times New Roman"/>
                <w:b/>
                <w:bCs/>
                <w:sz w:val="20"/>
                <w:szCs w:val="20"/>
              </w:rPr>
            </w:pPr>
            <w:r w:rsidRPr="00643518">
              <w:rPr>
                <w:rFonts w:ascii="Times New Roman" w:hAnsi="Times New Roman"/>
                <w:b/>
                <w:bCs/>
                <w:sz w:val="20"/>
                <w:szCs w:val="20"/>
              </w:rPr>
              <w:t>ПК 4.3.</w:t>
            </w:r>
          </w:p>
          <w:p w:rsidR="00643518" w:rsidRPr="00643518" w:rsidRDefault="00643518" w:rsidP="00643518">
            <w:pPr>
              <w:rPr>
                <w:rFonts w:ascii="Times New Roman" w:hAnsi="Times New Roman"/>
                <w:b/>
                <w:bCs/>
                <w:sz w:val="20"/>
                <w:szCs w:val="20"/>
              </w:rPr>
            </w:pPr>
            <w:r w:rsidRPr="00643518">
              <w:rPr>
                <w:rFonts w:ascii="Times New Roman" w:hAnsi="Times New Roman"/>
                <w:b/>
                <w:bCs/>
                <w:sz w:val="20"/>
                <w:szCs w:val="20"/>
              </w:rPr>
              <w:t>ПК 4.4.</w:t>
            </w:r>
          </w:p>
          <w:p w:rsidR="00643518" w:rsidRPr="00643518" w:rsidRDefault="00643518" w:rsidP="00643518">
            <w:pPr>
              <w:rPr>
                <w:rFonts w:ascii="Times New Roman" w:hAnsi="Times New Roman"/>
                <w:b/>
                <w:bCs/>
                <w:sz w:val="20"/>
                <w:szCs w:val="20"/>
              </w:rPr>
            </w:pPr>
            <w:r w:rsidRPr="00643518">
              <w:rPr>
                <w:rFonts w:ascii="Times New Roman" w:hAnsi="Times New Roman"/>
                <w:b/>
                <w:bCs/>
                <w:sz w:val="20"/>
                <w:szCs w:val="20"/>
              </w:rPr>
              <w:t>ПК 4.5.</w:t>
            </w:r>
          </w:p>
          <w:p w:rsidR="00643518" w:rsidRPr="00643518" w:rsidRDefault="00643518" w:rsidP="00643518">
            <w:pPr>
              <w:rPr>
                <w:rFonts w:ascii="Times New Roman" w:hAnsi="Times New Roman"/>
                <w:b/>
                <w:bCs/>
                <w:sz w:val="20"/>
                <w:szCs w:val="20"/>
              </w:rPr>
            </w:pPr>
            <w:r w:rsidRPr="00643518">
              <w:rPr>
                <w:rFonts w:ascii="Times New Roman" w:hAnsi="Times New Roman"/>
                <w:b/>
                <w:bCs/>
                <w:sz w:val="20"/>
                <w:szCs w:val="20"/>
              </w:rPr>
              <w:t>ПК 4.6.</w:t>
            </w:r>
          </w:p>
          <w:p w:rsidR="005768BF" w:rsidRPr="006674F2" w:rsidRDefault="00643518" w:rsidP="00643518">
            <w:pPr>
              <w:pStyle w:val="affffff7"/>
              <w:spacing w:line="240" w:lineRule="auto"/>
              <w:ind w:firstLine="0"/>
              <w:rPr>
                <w:sz w:val="24"/>
                <w:szCs w:val="24"/>
              </w:rPr>
            </w:pPr>
            <w:r w:rsidRPr="00643518">
              <w:rPr>
                <w:b/>
                <w:bCs/>
                <w:sz w:val="20"/>
                <w:szCs w:val="20"/>
              </w:rPr>
              <w:t>ОК 01, 02, 03, 04, 05, 06, 07, 09</w:t>
            </w:r>
          </w:p>
        </w:tc>
        <w:tc>
          <w:tcPr>
            <w:tcW w:w="1436"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pStyle w:val="affffff7"/>
              <w:spacing w:line="240" w:lineRule="auto"/>
              <w:ind w:firstLine="0"/>
              <w:rPr>
                <w:sz w:val="24"/>
                <w:szCs w:val="24"/>
              </w:rPr>
            </w:pPr>
            <w:r w:rsidRPr="006674F2">
              <w:rPr>
                <w:color w:val="000000"/>
                <w:sz w:val="24"/>
                <w:szCs w:val="24"/>
                <w:lang w:bidi="ru-RU"/>
              </w:rPr>
              <w:t>Раздел 2. Оказание медицинской помощи в экстренной форме при состояниях, представляющих угрозу жизни</w:t>
            </w:r>
          </w:p>
        </w:tc>
        <w:tc>
          <w:tcPr>
            <w:tcW w:w="465"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w:t>
            </w:r>
            <w:r w:rsidR="00127049">
              <w:rPr>
                <w:rFonts w:ascii="Times New Roman" w:eastAsia="Times New Roman" w:hAnsi="Times New Roman" w:cs="Times New Roman"/>
                <w:b/>
                <w:bCs/>
                <w:sz w:val="24"/>
                <w:szCs w:val="24"/>
              </w:rPr>
              <w:t>64</w:t>
            </w:r>
          </w:p>
        </w:tc>
        <w:tc>
          <w:tcPr>
            <w:tcW w:w="462"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sz w:val="24"/>
                <w:szCs w:val="24"/>
              </w:rPr>
              <w:t>60</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68BF" w:rsidRPr="006674F2" w:rsidRDefault="005768BF"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128</w:t>
            </w:r>
          </w:p>
        </w:tc>
        <w:tc>
          <w:tcPr>
            <w:tcW w:w="306"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54</w:t>
            </w:r>
          </w:p>
        </w:tc>
        <w:tc>
          <w:tcPr>
            <w:tcW w:w="357" w:type="pct"/>
            <w:tcBorders>
              <w:top w:val="single" w:sz="4" w:space="0" w:color="auto"/>
              <w:left w:val="single" w:sz="4" w:space="0" w:color="auto"/>
              <w:bottom w:val="single" w:sz="4" w:space="0" w:color="auto"/>
              <w:right w:val="single" w:sz="4" w:space="0" w:color="auto"/>
            </w:tcBorders>
          </w:tcPr>
          <w:p w:rsidR="005768BF" w:rsidRPr="006674F2" w:rsidRDefault="00127049" w:rsidP="006674F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71"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w:t>
            </w:r>
          </w:p>
        </w:tc>
        <w:tc>
          <w:tcPr>
            <w:tcW w:w="271"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14</w:t>
            </w: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68BF" w:rsidRPr="006674F2" w:rsidRDefault="005768BF"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36</w:t>
            </w:r>
          </w:p>
        </w:tc>
        <w:tc>
          <w:tcPr>
            <w:tcW w:w="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68BF" w:rsidRPr="006674F2" w:rsidRDefault="005768BF" w:rsidP="006674F2">
            <w:pPr>
              <w:jc w:val="center"/>
              <w:rPr>
                <w:rFonts w:ascii="Times New Roman" w:eastAsia="Times New Roman" w:hAnsi="Times New Roman" w:cs="Times New Roman"/>
                <w:b/>
                <w:bCs/>
                <w:sz w:val="24"/>
                <w:szCs w:val="24"/>
              </w:rPr>
            </w:pPr>
          </w:p>
        </w:tc>
      </w:tr>
      <w:tr w:rsidR="005768BF" w:rsidRPr="006674F2" w:rsidTr="00127049">
        <w:trPr>
          <w:trHeight w:val="283"/>
        </w:trPr>
        <w:tc>
          <w:tcPr>
            <w:tcW w:w="461"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rPr>
                <w:rFonts w:ascii="Times New Roman" w:eastAsia="Times New Roman" w:hAnsi="Times New Roman" w:cs="Times New Roman"/>
                <w:bCs/>
                <w:sz w:val="24"/>
                <w:szCs w:val="24"/>
              </w:rPr>
            </w:pPr>
          </w:p>
        </w:tc>
        <w:tc>
          <w:tcPr>
            <w:tcW w:w="1436"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Учебная практика</w:t>
            </w:r>
          </w:p>
        </w:tc>
        <w:tc>
          <w:tcPr>
            <w:tcW w:w="465"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72</w:t>
            </w:r>
          </w:p>
        </w:tc>
        <w:tc>
          <w:tcPr>
            <w:tcW w:w="462"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bCs/>
                <w:sz w:val="24"/>
                <w:szCs w:val="24"/>
              </w:rPr>
              <w:t>72</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68BF" w:rsidRPr="006674F2" w:rsidRDefault="005768BF" w:rsidP="006674F2">
            <w:pPr>
              <w:jc w:val="center"/>
              <w:rPr>
                <w:rFonts w:ascii="Times New Roman" w:eastAsia="Times New Roman" w:hAnsi="Times New Roman" w:cs="Times New Roman"/>
                <w:b/>
                <w:bCs/>
                <w:sz w:val="24"/>
                <w:szCs w:val="24"/>
              </w:rPr>
            </w:pPr>
          </w:p>
        </w:tc>
        <w:tc>
          <w:tcPr>
            <w:tcW w:w="306"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b/>
                <w:bCs/>
                <w:sz w:val="24"/>
                <w:szCs w:val="24"/>
              </w:rPr>
            </w:pPr>
          </w:p>
        </w:tc>
        <w:tc>
          <w:tcPr>
            <w:tcW w:w="899" w:type="pct"/>
            <w:gridSpan w:val="3"/>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b/>
                <w:bCs/>
                <w:sz w:val="24"/>
                <w:szCs w:val="24"/>
              </w:rPr>
            </w:pP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68BF" w:rsidRPr="006674F2" w:rsidRDefault="005768BF"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72</w:t>
            </w:r>
          </w:p>
        </w:tc>
        <w:tc>
          <w:tcPr>
            <w:tcW w:w="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68BF" w:rsidRPr="006674F2" w:rsidRDefault="005768BF" w:rsidP="006674F2">
            <w:pPr>
              <w:jc w:val="center"/>
              <w:rPr>
                <w:rFonts w:ascii="Times New Roman" w:eastAsia="Times New Roman" w:hAnsi="Times New Roman" w:cs="Times New Roman"/>
                <w:b/>
                <w:bCs/>
                <w:sz w:val="24"/>
                <w:szCs w:val="24"/>
              </w:rPr>
            </w:pPr>
          </w:p>
        </w:tc>
      </w:tr>
      <w:tr w:rsidR="005768BF" w:rsidRPr="006674F2" w:rsidTr="00127049">
        <w:trPr>
          <w:trHeight w:val="283"/>
        </w:trPr>
        <w:tc>
          <w:tcPr>
            <w:tcW w:w="461"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rPr>
                <w:rFonts w:ascii="Times New Roman" w:eastAsia="Times New Roman" w:hAnsi="Times New Roman" w:cs="Times New Roman"/>
                <w:sz w:val="24"/>
                <w:szCs w:val="24"/>
              </w:rPr>
            </w:pPr>
          </w:p>
        </w:tc>
        <w:tc>
          <w:tcPr>
            <w:tcW w:w="1436"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rPr>
                <w:rFonts w:ascii="Times New Roman" w:eastAsia="Times New Roman" w:hAnsi="Times New Roman" w:cs="Times New Roman"/>
                <w:b/>
                <w:bCs/>
                <w:sz w:val="24"/>
                <w:szCs w:val="24"/>
                <w:u w:val="single"/>
              </w:rPr>
            </w:pPr>
            <w:r w:rsidRPr="006674F2">
              <w:rPr>
                <w:rFonts w:ascii="Times New Roman" w:eastAsia="Times New Roman" w:hAnsi="Times New Roman" w:cs="Times New Roman"/>
                <w:sz w:val="24"/>
                <w:szCs w:val="24"/>
              </w:rPr>
              <w:t>Производственная практика</w:t>
            </w:r>
          </w:p>
        </w:tc>
        <w:tc>
          <w:tcPr>
            <w:tcW w:w="465"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108</w:t>
            </w:r>
          </w:p>
        </w:tc>
        <w:tc>
          <w:tcPr>
            <w:tcW w:w="462"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bCs/>
                <w:sz w:val="24"/>
                <w:szCs w:val="24"/>
              </w:rPr>
              <w:t>108</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68BF" w:rsidRPr="006674F2" w:rsidRDefault="005768BF" w:rsidP="006674F2">
            <w:pPr>
              <w:jc w:val="center"/>
              <w:rPr>
                <w:rFonts w:ascii="Times New Roman" w:eastAsia="Times New Roman" w:hAnsi="Times New Roman" w:cs="Times New Roman"/>
                <w:b/>
                <w:bCs/>
                <w:sz w:val="24"/>
                <w:szCs w:val="24"/>
              </w:rPr>
            </w:pPr>
          </w:p>
        </w:tc>
        <w:tc>
          <w:tcPr>
            <w:tcW w:w="306"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b/>
                <w:bCs/>
                <w:sz w:val="24"/>
                <w:szCs w:val="24"/>
              </w:rPr>
            </w:pPr>
          </w:p>
        </w:tc>
        <w:tc>
          <w:tcPr>
            <w:tcW w:w="899" w:type="pct"/>
            <w:gridSpan w:val="3"/>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b/>
                <w:bCs/>
                <w:sz w:val="24"/>
                <w:szCs w:val="24"/>
              </w:rPr>
            </w:pP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68BF" w:rsidRPr="006674F2" w:rsidRDefault="005768BF" w:rsidP="006674F2">
            <w:pPr>
              <w:jc w:val="center"/>
              <w:rPr>
                <w:rFonts w:ascii="Times New Roman" w:eastAsia="Times New Roman" w:hAnsi="Times New Roman" w:cs="Times New Roman"/>
                <w:b/>
                <w:bCs/>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68BF" w:rsidRPr="006674F2" w:rsidRDefault="005768BF"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108</w:t>
            </w:r>
          </w:p>
        </w:tc>
      </w:tr>
      <w:tr w:rsidR="005768BF" w:rsidRPr="006674F2" w:rsidTr="00127049">
        <w:trPr>
          <w:trHeight w:val="283"/>
        </w:trPr>
        <w:tc>
          <w:tcPr>
            <w:tcW w:w="461"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suppressAutoHyphens/>
              <w:rPr>
                <w:rFonts w:ascii="Times New Roman" w:eastAsia="Times New Roman" w:hAnsi="Times New Roman" w:cs="Times New Roman"/>
                <w:sz w:val="24"/>
                <w:szCs w:val="24"/>
              </w:rPr>
            </w:pPr>
          </w:p>
        </w:tc>
        <w:tc>
          <w:tcPr>
            <w:tcW w:w="1436"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suppressAutoHyphens/>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Промежуточная аттестация</w:t>
            </w:r>
          </w:p>
        </w:tc>
        <w:tc>
          <w:tcPr>
            <w:tcW w:w="465"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suppressAutoHyphens/>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20</w:t>
            </w:r>
          </w:p>
        </w:tc>
        <w:tc>
          <w:tcPr>
            <w:tcW w:w="462"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b/>
                <w:sz w:val="24"/>
                <w:szCs w:val="24"/>
              </w:rPr>
            </w:pP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68BF" w:rsidRPr="006674F2" w:rsidRDefault="005768BF" w:rsidP="006674F2">
            <w:pPr>
              <w:jc w:val="center"/>
              <w:rPr>
                <w:rFonts w:ascii="Times New Roman" w:eastAsia="Times New Roman" w:hAnsi="Times New Roman" w:cs="Times New Roman"/>
                <w:i/>
                <w:sz w:val="24"/>
                <w:szCs w:val="24"/>
              </w:rPr>
            </w:pPr>
          </w:p>
        </w:tc>
        <w:tc>
          <w:tcPr>
            <w:tcW w:w="306"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i/>
                <w:sz w:val="24"/>
                <w:szCs w:val="24"/>
              </w:rPr>
            </w:pPr>
          </w:p>
        </w:tc>
        <w:tc>
          <w:tcPr>
            <w:tcW w:w="899" w:type="pct"/>
            <w:gridSpan w:val="3"/>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i/>
                <w:sz w:val="24"/>
                <w:szCs w:val="24"/>
              </w:rPr>
            </w:pP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68BF" w:rsidRPr="006674F2" w:rsidRDefault="005768BF" w:rsidP="006674F2">
            <w:pPr>
              <w:jc w:val="center"/>
              <w:rPr>
                <w:rFonts w:ascii="Times New Roman" w:eastAsia="Times New Roman" w:hAnsi="Times New Roman" w:cs="Times New Roman"/>
                <w:i/>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68BF" w:rsidRPr="006674F2" w:rsidRDefault="005768BF" w:rsidP="006674F2">
            <w:pPr>
              <w:jc w:val="center"/>
              <w:rPr>
                <w:rFonts w:ascii="Times New Roman" w:eastAsia="Times New Roman" w:hAnsi="Times New Roman" w:cs="Times New Roman"/>
                <w:i/>
                <w:sz w:val="24"/>
                <w:szCs w:val="24"/>
              </w:rPr>
            </w:pPr>
          </w:p>
        </w:tc>
      </w:tr>
      <w:tr w:rsidR="005768BF" w:rsidRPr="006674F2" w:rsidTr="005768BF">
        <w:trPr>
          <w:trHeight w:val="283"/>
        </w:trPr>
        <w:tc>
          <w:tcPr>
            <w:tcW w:w="461"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rPr>
                <w:rFonts w:ascii="Times New Roman" w:eastAsia="Times New Roman" w:hAnsi="Times New Roman" w:cs="Times New Roman"/>
                <w:b/>
                <w:i/>
                <w:sz w:val="24"/>
                <w:szCs w:val="24"/>
              </w:rPr>
            </w:pPr>
          </w:p>
        </w:tc>
        <w:tc>
          <w:tcPr>
            <w:tcW w:w="1436"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rPr>
                <w:rFonts w:ascii="Times New Roman" w:eastAsia="Times New Roman" w:hAnsi="Times New Roman" w:cs="Times New Roman"/>
                <w:b/>
                <w:i/>
                <w:sz w:val="24"/>
                <w:szCs w:val="24"/>
              </w:rPr>
            </w:pPr>
            <w:r w:rsidRPr="006674F2">
              <w:rPr>
                <w:rFonts w:ascii="Times New Roman" w:eastAsia="Times New Roman" w:hAnsi="Times New Roman" w:cs="Times New Roman"/>
                <w:b/>
                <w:i/>
                <w:sz w:val="24"/>
                <w:szCs w:val="24"/>
              </w:rPr>
              <w:t xml:space="preserve">Всего: </w:t>
            </w:r>
          </w:p>
        </w:tc>
        <w:tc>
          <w:tcPr>
            <w:tcW w:w="465"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468</w:t>
            </w:r>
          </w:p>
        </w:tc>
        <w:tc>
          <w:tcPr>
            <w:tcW w:w="462" w:type="pct"/>
            <w:tcBorders>
              <w:top w:val="single" w:sz="4" w:space="0" w:color="auto"/>
              <w:left w:val="single" w:sz="4" w:space="0" w:color="auto"/>
              <w:bottom w:val="single" w:sz="4" w:space="0" w:color="auto"/>
              <w:right w:val="single" w:sz="4" w:space="0" w:color="auto"/>
            </w:tcBorders>
            <w:hideMark/>
          </w:tcPr>
          <w:p w:rsidR="005768BF" w:rsidRPr="006674F2" w:rsidRDefault="00127049" w:rsidP="006674F2">
            <w:pPr>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300</w:t>
            </w: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68BF" w:rsidRPr="006674F2" w:rsidRDefault="005768BF"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268</w:t>
            </w:r>
          </w:p>
        </w:tc>
        <w:tc>
          <w:tcPr>
            <w:tcW w:w="306"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234</w:t>
            </w:r>
          </w:p>
        </w:tc>
        <w:tc>
          <w:tcPr>
            <w:tcW w:w="357" w:type="pct"/>
            <w:tcBorders>
              <w:top w:val="single" w:sz="4" w:space="0" w:color="auto"/>
              <w:left w:val="single" w:sz="4" w:space="0" w:color="auto"/>
              <w:bottom w:val="single" w:sz="4" w:space="0" w:color="auto"/>
              <w:right w:val="single" w:sz="4" w:space="0" w:color="auto"/>
            </w:tcBorders>
          </w:tcPr>
          <w:p w:rsidR="005768BF" w:rsidRPr="006674F2" w:rsidRDefault="005768BF" w:rsidP="006674F2">
            <w:pPr>
              <w:jc w:val="center"/>
              <w:rPr>
                <w:rFonts w:ascii="Times New Roman" w:eastAsia="Times New Roman" w:hAnsi="Times New Roman" w:cs="Times New Roman"/>
                <w:b/>
                <w:i/>
                <w:iCs/>
                <w:sz w:val="24"/>
                <w:szCs w:val="24"/>
              </w:rPr>
            </w:pPr>
          </w:p>
        </w:tc>
        <w:tc>
          <w:tcPr>
            <w:tcW w:w="271"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w:t>
            </w:r>
          </w:p>
        </w:tc>
        <w:tc>
          <w:tcPr>
            <w:tcW w:w="271" w:type="pct"/>
            <w:tcBorders>
              <w:top w:val="single" w:sz="4" w:space="0" w:color="auto"/>
              <w:left w:val="single" w:sz="4" w:space="0" w:color="auto"/>
              <w:bottom w:val="single" w:sz="4" w:space="0" w:color="auto"/>
              <w:right w:val="single" w:sz="4" w:space="0" w:color="auto"/>
            </w:tcBorders>
            <w:hideMark/>
          </w:tcPr>
          <w:p w:rsidR="005768BF" w:rsidRPr="006674F2" w:rsidRDefault="005768BF"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34</w:t>
            </w: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68BF" w:rsidRPr="006674F2" w:rsidRDefault="005768BF"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72</w:t>
            </w:r>
          </w:p>
        </w:tc>
        <w:tc>
          <w:tcPr>
            <w:tcW w:w="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68BF" w:rsidRPr="006674F2" w:rsidRDefault="005768BF" w:rsidP="006674F2">
            <w:pPr>
              <w:jc w:val="center"/>
              <w:rPr>
                <w:rFonts w:ascii="Times New Roman" w:eastAsia="Times New Roman" w:hAnsi="Times New Roman" w:cs="Times New Roman"/>
                <w:b/>
                <w:i/>
                <w:iCs/>
                <w:sz w:val="24"/>
                <w:szCs w:val="24"/>
              </w:rPr>
            </w:pPr>
            <w:r w:rsidRPr="006674F2">
              <w:rPr>
                <w:rFonts w:ascii="Times New Roman" w:eastAsia="Times New Roman" w:hAnsi="Times New Roman" w:cs="Times New Roman"/>
                <w:b/>
                <w:i/>
                <w:iCs/>
                <w:sz w:val="24"/>
                <w:szCs w:val="24"/>
              </w:rPr>
              <w:t>108</w:t>
            </w:r>
          </w:p>
        </w:tc>
      </w:tr>
    </w:tbl>
    <w:p w:rsidR="00D5511A" w:rsidRPr="006674F2" w:rsidRDefault="00D5511A" w:rsidP="006674F2">
      <w:pPr>
        <w:pStyle w:val="1f1"/>
        <w:spacing w:after="160" w:line="240" w:lineRule="auto"/>
        <w:ind w:firstLine="0"/>
        <w:jc w:val="center"/>
        <w:rPr>
          <w:b/>
          <w:bCs/>
          <w:sz w:val="24"/>
          <w:szCs w:val="24"/>
        </w:rPr>
        <w:sectPr w:rsidR="00D5511A" w:rsidRPr="006674F2" w:rsidSect="005768BF">
          <w:pgSz w:w="16840" w:h="11900" w:orient="landscape"/>
          <w:pgMar w:top="1134" w:right="850" w:bottom="1134" w:left="1701" w:header="648" w:footer="832" w:gutter="0"/>
          <w:cols w:space="720"/>
          <w:noEndnote/>
          <w:docGrid w:linePitch="360"/>
        </w:sectPr>
      </w:pPr>
    </w:p>
    <w:p w:rsidR="00D5511A" w:rsidRPr="0061570C" w:rsidRDefault="00D5511A" w:rsidP="006674F2">
      <w:pPr>
        <w:rPr>
          <w:rFonts w:ascii="Times New Roman" w:hAnsi="Times New Roman" w:cs="Times New Roman"/>
          <w:b/>
          <w:sz w:val="24"/>
          <w:szCs w:val="24"/>
        </w:rPr>
      </w:pPr>
      <w:r w:rsidRPr="0061570C">
        <w:rPr>
          <w:rFonts w:ascii="Times New Roman" w:hAnsi="Times New Roman" w:cs="Times New Roman"/>
          <w:b/>
          <w:sz w:val="24"/>
          <w:szCs w:val="24"/>
        </w:rPr>
        <w:lastRenderedPageBreak/>
        <w:t xml:space="preserve">2.2. Содержание профессионального модуля </w:t>
      </w:r>
    </w:p>
    <w:p w:rsidR="00643518" w:rsidRPr="00643518" w:rsidRDefault="00643518" w:rsidP="006674F2">
      <w:pPr>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8360"/>
        <w:gridCol w:w="1839"/>
        <w:gridCol w:w="1932"/>
      </w:tblGrid>
      <w:tr w:rsidR="00D5511A" w:rsidRPr="00127049" w:rsidTr="00127049">
        <w:trPr>
          <w:trHeight w:val="283"/>
        </w:trPr>
        <w:tc>
          <w:tcPr>
            <w:tcW w:w="818" w:type="pct"/>
            <w:vAlign w:val="center"/>
          </w:tcPr>
          <w:p w:rsidR="00D5511A" w:rsidRPr="00127049" w:rsidRDefault="00D5511A" w:rsidP="00127049">
            <w:pPr>
              <w:jc w:val="center"/>
              <w:rPr>
                <w:rFonts w:ascii="Times New Roman" w:hAnsi="Times New Roman" w:cs="Times New Roman"/>
                <w:b/>
                <w:sz w:val="24"/>
                <w:szCs w:val="24"/>
              </w:rPr>
            </w:pPr>
            <w:r w:rsidRPr="00127049">
              <w:rPr>
                <w:rFonts w:ascii="Times New Roman" w:eastAsia="Times New Roman" w:hAnsi="Times New Roman" w:cs="Times New Roman"/>
                <w:b/>
                <w:bCs/>
                <w:sz w:val="24"/>
                <w:szCs w:val="24"/>
                <w:lang w:eastAsia="ru-RU"/>
              </w:rPr>
              <w:t>Наименование разделов и тем</w:t>
            </w:r>
          </w:p>
        </w:tc>
        <w:tc>
          <w:tcPr>
            <w:tcW w:w="2882" w:type="pct"/>
            <w:vAlign w:val="center"/>
          </w:tcPr>
          <w:p w:rsidR="00D5511A" w:rsidRPr="00127049" w:rsidRDefault="00D5511A" w:rsidP="00127049">
            <w:pPr>
              <w:suppressAutoHyphens/>
              <w:jc w:val="center"/>
              <w:rPr>
                <w:rFonts w:ascii="Times New Roman" w:hAnsi="Times New Roman" w:cs="Times New Roman"/>
                <w:b/>
                <w:sz w:val="24"/>
                <w:szCs w:val="24"/>
              </w:rPr>
            </w:pPr>
            <w:r w:rsidRPr="00127049">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занятия</w:t>
            </w:r>
          </w:p>
        </w:tc>
        <w:tc>
          <w:tcPr>
            <w:tcW w:w="634" w:type="pct"/>
          </w:tcPr>
          <w:p w:rsidR="00D5511A" w:rsidRPr="00127049" w:rsidRDefault="00D5511A" w:rsidP="00127049">
            <w:pPr>
              <w:jc w:val="center"/>
              <w:rPr>
                <w:rFonts w:ascii="Times New Roman" w:hAnsi="Times New Roman" w:cs="Times New Roman"/>
                <w:b/>
                <w:bCs/>
                <w:sz w:val="24"/>
                <w:szCs w:val="24"/>
              </w:rPr>
            </w:pPr>
            <w:r w:rsidRPr="00127049">
              <w:rPr>
                <w:rFonts w:ascii="Times New Roman" w:hAnsi="Times New Roman" w:cs="Times New Roman"/>
                <w:b/>
                <w:bCs/>
                <w:sz w:val="24"/>
                <w:szCs w:val="24"/>
              </w:rPr>
              <w:t xml:space="preserve">Объем, ак. ч. / </w:t>
            </w:r>
            <w:r w:rsidRPr="00127049">
              <w:rPr>
                <w:rFonts w:ascii="Times New Roman" w:hAnsi="Times New Roman" w:cs="Times New Roman"/>
                <w:b/>
                <w:bCs/>
                <w:sz w:val="24"/>
                <w:szCs w:val="24"/>
              </w:rPr>
              <w:br/>
              <w:t xml:space="preserve">в том числе </w:t>
            </w:r>
            <w:r w:rsidRPr="00127049">
              <w:rPr>
                <w:rFonts w:ascii="Times New Roman" w:hAnsi="Times New Roman" w:cs="Times New Roman"/>
                <w:b/>
                <w:bCs/>
                <w:sz w:val="24"/>
                <w:szCs w:val="24"/>
              </w:rPr>
              <w:br/>
              <w:t xml:space="preserve">в форме практической подготовки, </w:t>
            </w:r>
            <w:r w:rsidRPr="00127049">
              <w:rPr>
                <w:rFonts w:ascii="Times New Roman" w:hAnsi="Times New Roman" w:cs="Times New Roman"/>
                <w:b/>
                <w:bCs/>
                <w:sz w:val="24"/>
                <w:szCs w:val="24"/>
              </w:rPr>
              <w:br/>
              <w:t>ак. ч.</w:t>
            </w:r>
          </w:p>
        </w:tc>
        <w:tc>
          <w:tcPr>
            <w:tcW w:w="666" w:type="pct"/>
          </w:tcPr>
          <w:p w:rsidR="00D5511A" w:rsidRPr="00127049" w:rsidRDefault="00D5511A" w:rsidP="00127049">
            <w:pPr>
              <w:jc w:val="center"/>
              <w:rPr>
                <w:rFonts w:ascii="Times New Roman" w:hAnsi="Times New Roman" w:cs="Times New Roman"/>
                <w:b/>
                <w:bCs/>
                <w:sz w:val="24"/>
                <w:szCs w:val="24"/>
              </w:rPr>
            </w:pPr>
            <w:r w:rsidRPr="00127049">
              <w:rPr>
                <w:rFonts w:ascii="Times New Roman" w:hAnsi="Times New Roman" w:cs="Times New Roman"/>
                <w:b/>
                <w:bCs/>
                <w:sz w:val="24"/>
                <w:szCs w:val="24"/>
              </w:rPr>
              <w:t>Коды компетенций, формированию которых способствует элемент программы</w:t>
            </w:r>
          </w:p>
        </w:tc>
      </w:tr>
      <w:tr w:rsidR="00D5511A" w:rsidRPr="00127049" w:rsidTr="00127049">
        <w:trPr>
          <w:trHeight w:val="283"/>
        </w:trPr>
        <w:tc>
          <w:tcPr>
            <w:tcW w:w="3700" w:type="pct"/>
            <w:gridSpan w:val="2"/>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МДК 04.01 Медицинская помощь при неотложных состояниях в акушерстве и гинекологии</w:t>
            </w:r>
          </w:p>
        </w:tc>
        <w:tc>
          <w:tcPr>
            <w:tcW w:w="634" w:type="pct"/>
            <w:vAlign w:val="center"/>
          </w:tcPr>
          <w:p w:rsidR="00D5511A" w:rsidRPr="00127049" w:rsidRDefault="00127049" w:rsidP="00127049">
            <w:pPr>
              <w:suppressAutoHyphens/>
              <w:jc w:val="center"/>
              <w:rPr>
                <w:rFonts w:ascii="Times New Roman" w:hAnsi="Times New Roman" w:cs="Times New Roman"/>
                <w:b/>
                <w:sz w:val="24"/>
                <w:szCs w:val="24"/>
                <w:highlight w:val="yellow"/>
              </w:rPr>
            </w:pPr>
            <w:r>
              <w:rPr>
                <w:rFonts w:ascii="Times New Roman" w:hAnsi="Times New Roman" w:cs="Times New Roman"/>
                <w:b/>
                <w:sz w:val="24"/>
                <w:szCs w:val="24"/>
              </w:rPr>
              <w:t>6</w:t>
            </w:r>
            <w:r w:rsidR="00D5511A" w:rsidRPr="00127049">
              <w:rPr>
                <w:rFonts w:ascii="Times New Roman" w:hAnsi="Times New Roman" w:cs="Times New Roman"/>
                <w:b/>
                <w:sz w:val="24"/>
                <w:szCs w:val="24"/>
              </w:rPr>
              <w:t>0/60</w:t>
            </w:r>
            <w:r>
              <w:rPr>
                <w:rFonts w:ascii="Times New Roman" w:hAnsi="Times New Roman" w:cs="Times New Roman"/>
                <w:b/>
                <w:sz w:val="24"/>
                <w:szCs w:val="24"/>
              </w:rPr>
              <w:t>/20</w:t>
            </w:r>
          </w:p>
        </w:tc>
        <w:tc>
          <w:tcPr>
            <w:tcW w:w="666" w:type="pct"/>
            <w:vAlign w:val="center"/>
          </w:tcPr>
          <w:p w:rsidR="00D5511A" w:rsidRPr="00127049" w:rsidRDefault="00D5511A" w:rsidP="00127049">
            <w:pPr>
              <w:suppressAutoHyphens/>
              <w:rPr>
                <w:rFonts w:ascii="Times New Roman" w:hAnsi="Times New Roman" w:cs="Times New Roman"/>
                <w:sz w:val="24"/>
                <w:szCs w:val="24"/>
                <w:highlight w:val="yellow"/>
              </w:rPr>
            </w:pPr>
          </w:p>
        </w:tc>
      </w:tr>
      <w:tr w:rsidR="00D5511A" w:rsidRPr="00127049" w:rsidTr="00127049">
        <w:trPr>
          <w:trHeight w:val="283"/>
        </w:trPr>
        <w:tc>
          <w:tcPr>
            <w:tcW w:w="818" w:type="pct"/>
            <w:vMerge w:val="restart"/>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 xml:space="preserve">Тема 1.1. Акушерские </w:t>
            </w:r>
          </w:p>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кровотечения</w:t>
            </w:r>
          </w:p>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rPr>
                <w:rFonts w:ascii="Times New Roman" w:hAnsi="Times New Roman" w:cs="Times New Roman"/>
                <w:b/>
                <w:sz w:val="24"/>
                <w:szCs w:val="24"/>
              </w:rPr>
            </w:pPr>
            <w:r w:rsidRPr="00127049">
              <w:rPr>
                <w:rFonts w:ascii="Times New Roman" w:hAnsi="Times New Roman" w:cs="Times New Roman"/>
                <w:b/>
                <w:bCs/>
                <w:sz w:val="24"/>
                <w:szCs w:val="24"/>
              </w:rPr>
              <w:t xml:space="preserve">Содержание </w:t>
            </w:r>
          </w:p>
        </w:tc>
        <w:tc>
          <w:tcPr>
            <w:tcW w:w="634" w:type="pct"/>
          </w:tcPr>
          <w:p w:rsidR="00D5511A" w:rsidRPr="00127049" w:rsidRDefault="00D5511A" w:rsidP="00127049">
            <w:pPr>
              <w:suppressAutoHyphens/>
              <w:jc w:val="center"/>
              <w:rPr>
                <w:rFonts w:ascii="Times New Roman" w:hAnsi="Times New Roman" w:cs="Times New Roman"/>
                <w:b/>
                <w:sz w:val="24"/>
                <w:szCs w:val="24"/>
              </w:rPr>
            </w:pPr>
            <w:r w:rsidRPr="00127049">
              <w:rPr>
                <w:rFonts w:ascii="Times New Roman" w:hAnsi="Times New Roman" w:cs="Times New Roman"/>
                <w:b/>
                <w:sz w:val="24"/>
                <w:szCs w:val="24"/>
              </w:rPr>
              <w:t>54</w:t>
            </w:r>
          </w:p>
        </w:tc>
        <w:tc>
          <w:tcPr>
            <w:tcW w:w="666" w:type="pct"/>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sz w:val="24"/>
                <w:szCs w:val="24"/>
              </w:rPr>
            </w:pPr>
            <w:r w:rsidRPr="00127049">
              <w:rPr>
                <w:rFonts w:ascii="Times New Roman" w:hAnsi="Times New Roman" w:cs="Times New Roman"/>
                <w:sz w:val="24"/>
                <w:szCs w:val="24"/>
              </w:rPr>
              <w:t xml:space="preserve">Кровотечения во время беременности. Причины кровотечений первой половины беременности: самопроизвольный выкидыш, нарушенная внематочная беременность, пузырный занос.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val="restart"/>
          </w:tcPr>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ПК 4.1</w:t>
            </w:r>
          </w:p>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ПК 4.2</w:t>
            </w:r>
          </w:p>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ПК 4.3</w:t>
            </w:r>
          </w:p>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ПК 4.4</w:t>
            </w:r>
          </w:p>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ОК 01</w:t>
            </w:r>
          </w:p>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ОК 02</w:t>
            </w:r>
          </w:p>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ОК 04</w:t>
            </w:r>
          </w:p>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ОК 05</w:t>
            </w:r>
          </w:p>
          <w:p w:rsidR="00D5511A" w:rsidRPr="00127049" w:rsidRDefault="00D5511A" w:rsidP="00127049">
            <w:pPr>
              <w:pStyle w:val="affffff7"/>
              <w:spacing w:line="240" w:lineRule="auto"/>
              <w:ind w:firstLine="0"/>
              <w:jc w:val="center"/>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sz w:val="24"/>
                <w:szCs w:val="24"/>
              </w:rPr>
            </w:pPr>
            <w:r w:rsidRPr="00127049">
              <w:rPr>
                <w:rFonts w:ascii="Times New Roman" w:hAnsi="Times New Roman" w:cs="Times New Roman"/>
                <w:sz w:val="24"/>
                <w:szCs w:val="24"/>
              </w:rPr>
              <w:t xml:space="preserve">Причины кровотечений второй половины беременности: предлежание плаценты, преждевременная отслойка нормально расположенной плаценты.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vAlign w:val="bottom"/>
          </w:tcPr>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sz w:val="24"/>
                <w:szCs w:val="24"/>
              </w:rPr>
            </w:pPr>
            <w:r w:rsidRPr="00127049">
              <w:rPr>
                <w:rFonts w:ascii="Times New Roman" w:hAnsi="Times New Roman" w:cs="Times New Roman"/>
                <w:sz w:val="24"/>
                <w:szCs w:val="24"/>
              </w:rPr>
              <w:t xml:space="preserve">Причины кровотечений второй половины беременности: Клиническая картина. Диагностика.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vAlign w:val="bottom"/>
          </w:tcPr>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sz w:val="24"/>
                <w:szCs w:val="24"/>
              </w:rPr>
            </w:pPr>
            <w:r w:rsidRPr="00127049">
              <w:rPr>
                <w:rFonts w:ascii="Times New Roman" w:hAnsi="Times New Roman" w:cs="Times New Roman"/>
                <w:sz w:val="24"/>
                <w:szCs w:val="24"/>
              </w:rPr>
              <w:t xml:space="preserve">Причины кровотечений второй половины беременности: Доврачебная медицинская помощь. </w:t>
            </w:r>
            <w:r w:rsidRPr="00127049">
              <w:rPr>
                <w:rFonts w:ascii="Times New Roman" w:hAnsi="Times New Roman" w:cs="Times New Roman"/>
                <w:bCs/>
                <w:sz w:val="24"/>
                <w:szCs w:val="24"/>
              </w:rPr>
              <w:t>Специализированная стационарная помощь пациентке.</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sz w:val="24"/>
                <w:szCs w:val="24"/>
              </w:rPr>
            </w:pPr>
            <w:r w:rsidRPr="00127049">
              <w:rPr>
                <w:rFonts w:ascii="Times New Roman" w:hAnsi="Times New Roman" w:cs="Times New Roman"/>
                <w:sz w:val="24"/>
                <w:szCs w:val="24"/>
              </w:rPr>
              <w:t xml:space="preserve">Кровотечения в родах. Причины кровотечений в родах: родовой травматизм матери, нарушение отделения последа. Клиническая картина.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sz w:val="24"/>
                <w:szCs w:val="24"/>
              </w:rPr>
            </w:pPr>
            <w:r w:rsidRPr="00127049">
              <w:rPr>
                <w:rFonts w:ascii="Times New Roman" w:hAnsi="Times New Roman" w:cs="Times New Roman"/>
                <w:sz w:val="24"/>
                <w:szCs w:val="24"/>
              </w:rPr>
              <w:t>Кровотечения в родах. Причины кровотечений в родах: родовой травматизм матери, нарушение отделения последа. Специализированная стационарная помощь пациентке.</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sz w:val="24"/>
                <w:szCs w:val="24"/>
              </w:rPr>
            </w:pPr>
            <w:r w:rsidRPr="00127049">
              <w:rPr>
                <w:rFonts w:ascii="Times New Roman" w:hAnsi="Times New Roman" w:cs="Times New Roman"/>
                <w:sz w:val="24"/>
                <w:szCs w:val="24"/>
              </w:rPr>
              <w:t xml:space="preserve">Кровотечения в послеродовом периоде. Причины кровотечений в послеродовом периоде: атония и гипотония матки.  Клиническая картина.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sz w:val="24"/>
                <w:szCs w:val="24"/>
              </w:rPr>
            </w:pPr>
            <w:r w:rsidRPr="00127049">
              <w:rPr>
                <w:rFonts w:ascii="Times New Roman" w:hAnsi="Times New Roman" w:cs="Times New Roman"/>
                <w:sz w:val="24"/>
                <w:szCs w:val="24"/>
              </w:rPr>
              <w:t>Кровотечения в послеродовом периоде. Причины кровотечений в послеродовом периоде: задержка частей последа в полости матки, заболевания крови. Клиническая картина.</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sz w:val="24"/>
                <w:szCs w:val="24"/>
              </w:rPr>
            </w:pPr>
            <w:r w:rsidRPr="00127049">
              <w:rPr>
                <w:rFonts w:ascii="Times New Roman" w:hAnsi="Times New Roman" w:cs="Times New Roman"/>
                <w:sz w:val="24"/>
                <w:szCs w:val="24"/>
              </w:rPr>
              <w:t>Кровотечения в послеродовом периоде. Диагностика. Специализированная стационарная помощь пациентке</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pStyle w:val="affffff4"/>
              <w:rPr>
                <w:rFonts w:ascii="Times New Roman" w:hAnsi="Times New Roman"/>
                <w:sz w:val="24"/>
                <w:szCs w:val="24"/>
              </w:rPr>
            </w:pPr>
            <w:r w:rsidRPr="00127049">
              <w:rPr>
                <w:rFonts w:ascii="Times New Roman" w:hAnsi="Times New Roman"/>
                <w:sz w:val="24"/>
                <w:szCs w:val="24"/>
              </w:rPr>
              <w:t xml:space="preserve">Геморрагический шок: этиология, клиническая картина, лечение.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pStyle w:val="affffff4"/>
              <w:rPr>
                <w:rFonts w:ascii="Times New Roman" w:hAnsi="Times New Roman"/>
                <w:sz w:val="24"/>
                <w:szCs w:val="24"/>
              </w:rPr>
            </w:pPr>
            <w:r w:rsidRPr="00127049">
              <w:rPr>
                <w:rFonts w:ascii="Times New Roman" w:hAnsi="Times New Roman"/>
                <w:sz w:val="24"/>
                <w:szCs w:val="24"/>
              </w:rPr>
              <w:t xml:space="preserve">Синдром диссеминированного внутрисосудистого свёртывания крови: </w:t>
            </w:r>
            <w:r w:rsidRPr="00127049">
              <w:rPr>
                <w:rFonts w:ascii="Times New Roman" w:hAnsi="Times New Roman"/>
                <w:sz w:val="24"/>
                <w:szCs w:val="24"/>
              </w:rPr>
              <w:lastRenderedPageBreak/>
              <w:t>этиология, патогенез, клиническая картина, лечение.</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lastRenderedPageBreak/>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pStyle w:val="affffff4"/>
              <w:rPr>
                <w:rFonts w:ascii="Times New Roman" w:hAnsi="Times New Roman"/>
                <w:sz w:val="24"/>
                <w:szCs w:val="24"/>
              </w:rPr>
            </w:pPr>
            <w:r w:rsidRPr="00127049">
              <w:rPr>
                <w:rFonts w:ascii="Times New Roman" w:hAnsi="Times New Roman"/>
                <w:b/>
                <w:bCs/>
                <w:sz w:val="24"/>
                <w:szCs w:val="24"/>
              </w:rPr>
              <w:t>В том числе практических и лабораторных занятий</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28</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A35695">
            <w:pPr>
              <w:suppressAutoHyphens/>
              <w:rPr>
                <w:rFonts w:ascii="Times New Roman" w:hAnsi="Times New Roman" w:cs="Times New Roman"/>
                <w:b/>
                <w:sz w:val="24"/>
                <w:szCs w:val="24"/>
              </w:rPr>
            </w:pPr>
            <w:r w:rsidRPr="00127049">
              <w:rPr>
                <w:rFonts w:ascii="Times New Roman" w:hAnsi="Times New Roman" w:cs="Times New Roman"/>
                <w:b/>
                <w:bCs/>
                <w:sz w:val="24"/>
                <w:szCs w:val="24"/>
              </w:rPr>
              <w:t xml:space="preserve">1. </w:t>
            </w:r>
            <w:r w:rsidRPr="00127049">
              <w:rPr>
                <w:rFonts w:ascii="Times New Roman" w:hAnsi="Times New Roman" w:cs="Times New Roman"/>
                <w:bCs/>
                <w:sz w:val="24"/>
                <w:szCs w:val="24"/>
              </w:rPr>
              <w:t xml:space="preserve">Проведение диагностики кровотечений </w:t>
            </w:r>
            <w:r w:rsidRPr="00127049">
              <w:rPr>
                <w:rFonts w:ascii="Times New Roman" w:hAnsi="Times New Roman" w:cs="Times New Roman"/>
                <w:sz w:val="24"/>
                <w:szCs w:val="24"/>
              </w:rPr>
              <w:t>первой половины беременности</w:t>
            </w:r>
            <w:r w:rsidRPr="00127049">
              <w:rPr>
                <w:rFonts w:ascii="Times New Roman" w:hAnsi="Times New Roman" w:cs="Times New Roman"/>
                <w:bCs/>
                <w:sz w:val="24"/>
                <w:szCs w:val="24"/>
              </w:rPr>
              <w:t xml:space="preserve">. Установка факта кровотечения, его источника и интенсивности. Сбор жалоб. Сбор анамнеза. Общий осмотр: оценка окраски кожных покровов, измерение АД, пульса, определение шокового индекса. Оценка тяжести состояния. Проведение лечения.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A35695">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2.</w:t>
            </w:r>
            <w:r w:rsidRPr="00127049">
              <w:rPr>
                <w:rFonts w:ascii="Times New Roman" w:hAnsi="Times New Roman" w:cs="Times New Roman"/>
                <w:bCs/>
                <w:sz w:val="24"/>
                <w:szCs w:val="24"/>
              </w:rPr>
              <w:t xml:space="preserve"> Проведение диагностики и лечения предлежания плаценты. Принципы транспортировки беременной с кровотечением в лечебно-профилактическое учреждение. Специализированная стационарная помощь</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val="restart"/>
            <w:tcBorders>
              <w:top w:val="nil"/>
            </w:tcBorders>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A35695">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3.</w:t>
            </w:r>
            <w:r w:rsidRPr="00127049">
              <w:rPr>
                <w:rFonts w:ascii="Times New Roman" w:hAnsi="Times New Roman" w:cs="Times New Roman"/>
                <w:bCs/>
                <w:sz w:val="24"/>
                <w:szCs w:val="24"/>
              </w:rPr>
              <w:t xml:space="preserve"> Проведение диагностики и лечения ПОНРП. Проведение лечения кровотечений во время беременности. Принципы транспортировки беременной с кровотечением в лечебно-профилактическое учреждение. Специализированная стационарная помощь</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Borders>
              <w:top w:val="nil"/>
            </w:tcBorders>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A35695">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4.</w:t>
            </w:r>
            <w:r w:rsidRPr="00127049">
              <w:rPr>
                <w:rFonts w:ascii="Times New Roman" w:hAnsi="Times New Roman" w:cs="Times New Roman"/>
                <w:bCs/>
                <w:sz w:val="24"/>
                <w:szCs w:val="24"/>
              </w:rPr>
              <w:t xml:space="preserve"> Проведение диагностики кровотечений в родах. Установка факта кровотечения, его источника и интенсивности. Общий осмотр: оценка окраски кожных покровов, измерение АД, пульса, определение шокового индекса. Оценка тяжести состояния.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Borders>
              <w:top w:val="nil"/>
            </w:tcBorders>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A35695">
            <w:pPr>
              <w:suppressAutoHyphens/>
              <w:rPr>
                <w:rFonts w:ascii="Times New Roman" w:hAnsi="Times New Roman" w:cs="Times New Roman"/>
                <w:bCs/>
                <w:sz w:val="24"/>
                <w:szCs w:val="24"/>
              </w:rPr>
            </w:pPr>
            <w:r w:rsidRPr="00127049">
              <w:rPr>
                <w:rFonts w:ascii="Times New Roman" w:hAnsi="Times New Roman" w:cs="Times New Roman"/>
                <w:b/>
                <w:bCs/>
                <w:sz w:val="24"/>
                <w:szCs w:val="24"/>
              </w:rPr>
              <w:t xml:space="preserve">5. </w:t>
            </w:r>
            <w:r w:rsidRPr="00127049">
              <w:rPr>
                <w:rFonts w:ascii="Times New Roman" w:hAnsi="Times New Roman" w:cs="Times New Roman"/>
                <w:bCs/>
                <w:sz w:val="24"/>
                <w:szCs w:val="24"/>
              </w:rPr>
              <w:t>Проведение лечения кровотечений в родах. Специализированная стационарная помощь пациентке при кровотечениях в родах.</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Borders>
              <w:top w:val="nil"/>
            </w:tcBorders>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A35695">
            <w:pPr>
              <w:suppressAutoHyphens/>
              <w:rPr>
                <w:rFonts w:ascii="Times New Roman" w:hAnsi="Times New Roman" w:cs="Times New Roman"/>
                <w:bCs/>
                <w:sz w:val="24"/>
                <w:szCs w:val="24"/>
              </w:rPr>
            </w:pPr>
            <w:r w:rsidRPr="00127049">
              <w:rPr>
                <w:rFonts w:ascii="Times New Roman" w:hAnsi="Times New Roman" w:cs="Times New Roman"/>
                <w:b/>
                <w:bCs/>
                <w:sz w:val="24"/>
                <w:szCs w:val="24"/>
              </w:rPr>
              <w:t xml:space="preserve">6. </w:t>
            </w:r>
            <w:r w:rsidRPr="00127049">
              <w:rPr>
                <w:rFonts w:ascii="Times New Roman" w:hAnsi="Times New Roman" w:cs="Times New Roman"/>
                <w:bCs/>
                <w:sz w:val="24"/>
                <w:szCs w:val="24"/>
              </w:rPr>
              <w:t>Проведение лечения кровотечений в родах. Специализированная стационарная помощь пациентке при кровотечениях в родах.</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Borders>
              <w:top w:val="nil"/>
            </w:tcBorders>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A35695">
            <w:pPr>
              <w:suppressAutoHyphens/>
              <w:rPr>
                <w:rFonts w:ascii="Times New Roman" w:hAnsi="Times New Roman" w:cs="Times New Roman"/>
                <w:bCs/>
                <w:sz w:val="24"/>
                <w:szCs w:val="24"/>
              </w:rPr>
            </w:pPr>
            <w:r w:rsidRPr="00127049">
              <w:rPr>
                <w:rFonts w:ascii="Times New Roman" w:hAnsi="Times New Roman" w:cs="Times New Roman"/>
                <w:b/>
                <w:bCs/>
                <w:sz w:val="24"/>
                <w:szCs w:val="24"/>
              </w:rPr>
              <w:t xml:space="preserve">7. </w:t>
            </w:r>
            <w:r w:rsidRPr="00127049">
              <w:rPr>
                <w:rFonts w:ascii="Times New Roman" w:hAnsi="Times New Roman" w:cs="Times New Roman"/>
                <w:bCs/>
                <w:sz w:val="24"/>
                <w:szCs w:val="24"/>
              </w:rPr>
              <w:t>Проведение лечения кровотечений в послеродовом периоде. Специализированная стационарная помощь пациентке при кровотечениях в послеродовом периоде.</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Borders>
              <w:top w:val="nil"/>
            </w:tcBorders>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Borders>
              <w:top w:val="single" w:sz="4" w:space="0" w:color="auto"/>
            </w:tcBorders>
          </w:tcPr>
          <w:p w:rsidR="00D5511A" w:rsidRPr="00127049" w:rsidRDefault="00D5511A" w:rsidP="00127049">
            <w:pPr>
              <w:rPr>
                <w:rFonts w:ascii="Times New Roman" w:eastAsia="Times New Roman" w:hAnsi="Times New Roman" w:cs="Times New Roman"/>
                <w:b/>
                <w:bCs/>
                <w:sz w:val="24"/>
                <w:szCs w:val="24"/>
                <w:lang w:eastAsia="ru-RU"/>
              </w:rPr>
            </w:pPr>
            <w:r w:rsidRPr="00127049">
              <w:rPr>
                <w:rFonts w:ascii="Times New Roman" w:eastAsia="Times New Roman" w:hAnsi="Times New Roman" w:cs="Times New Roman"/>
                <w:b/>
                <w:bCs/>
                <w:sz w:val="24"/>
                <w:szCs w:val="24"/>
                <w:lang w:eastAsia="ru-RU"/>
              </w:rPr>
              <w:t>В том числе самостоятельная работа обучающихся</w:t>
            </w:r>
          </w:p>
          <w:p w:rsidR="00D5511A" w:rsidRPr="00127049" w:rsidRDefault="00D5511A" w:rsidP="00127049">
            <w:pPr>
              <w:suppressAutoHyphens/>
              <w:jc w:val="both"/>
              <w:rPr>
                <w:rFonts w:ascii="Times New Roman" w:hAnsi="Times New Roman" w:cs="Times New Roman"/>
                <w:bCs/>
                <w:i/>
                <w:sz w:val="24"/>
                <w:szCs w:val="24"/>
              </w:rPr>
            </w:pPr>
            <w:r w:rsidRPr="00127049">
              <w:rPr>
                <w:rFonts w:ascii="Times New Roman" w:hAnsi="Times New Roman" w:cs="Times New Roman"/>
                <w:i/>
                <w:color w:val="000000"/>
                <w:sz w:val="24"/>
                <w:szCs w:val="24"/>
                <w:lang w:bidi="ru-RU"/>
              </w:rPr>
              <w:t>Работа с клиническими рекомендациями по оказанию помощи при неотложных состояниях</w:t>
            </w:r>
          </w:p>
        </w:tc>
        <w:tc>
          <w:tcPr>
            <w:tcW w:w="634" w:type="pct"/>
            <w:tcBorders>
              <w:bottom w:val="single" w:sz="4" w:space="0" w:color="auto"/>
            </w:tcBorders>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4</w:t>
            </w:r>
          </w:p>
        </w:tc>
        <w:tc>
          <w:tcPr>
            <w:tcW w:w="666" w:type="pct"/>
            <w:vMerge w:val="restart"/>
            <w:tcBorders>
              <w:top w:val="single" w:sz="4" w:space="0" w:color="auto"/>
            </w:tcBorders>
          </w:tcPr>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04</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05</w:t>
            </w:r>
          </w:p>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val="restart"/>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 xml:space="preserve">Тема 1.2. Эмболия </w:t>
            </w:r>
          </w:p>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околоплодными водами</w:t>
            </w:r>
          </w:p>
        </w:tc>
        <w:tc>
          <w:tcPr>
            <w:tcW w:w="2882" w:type="pct"/>
          </w:tcPr>
          <w:p w:rsidR="00D5511A" w:rsidRPr="00127049" w:rsidRDefault="00D5511A" w:rsidP="00127049">
            <w:pPr>
              <w:suppressAutoHyphens/>
              <w:rPr>
                <w:rFonts w:ascii="Times New Roman" w:hAnsi="Times New Roman" w:cs="Times New Roman"/>
                <w:b/>
                <w:sz w:val="24"/>
                <w:szCs w:val="24"/>
              </w:rPr>
            </w:pPr>
            <w:r w:rsidRPr="00127049">
              <w:rPr>
                <w:rFonts w:ascii="Times New Roman" w:hAnsi="Times New Roman" w:cs="Times New Roman"/>
                <w:b/>
                <w:bCs/>
                <w:sz w:val="24"/>
                <w:szCs w:val="24"/>
              </w:rPr>
              <w:t xml:space="preserve">Содержание </w:t>
            </w:r>
          </w:p>
        </w:tc>
        <w:tc>
          <w:tcPr>
            <w:tcW w:w="634" w:type="pct"/>
          </w:tcPr>
          <w:p w:rsidR="00D5511A" w:rsidRPr="00127049" w:rsidRDefault="00D5511A" w:rsidP="00127049">
            <w:pPr>
              <w:suppressAutoHyphens/>
              <w:jc w:val="center"/>
              <w:rPr>
                <w:rFonts w:ascii="Times New Roman" w:hAnsi="Times New Roman" w:cs="Times New Roman"/>
                <w:b/>
                <w:sz w:val="24"/>
                <w:szCs w:val="24"/>
              </w:rPr>
            </w:pPr>
            <w:r w:rsidRPr="00127049">
              <w:rPr>
                <w:rFonts w:ascii="Times New Roman" w:hAnsi="Times New Roman" w:cs="Times New Roman"/>
                <w:b/>
                <w:sz w:val="24"/>
                <w:szCs w:val="24"/>
              </w:rPr>
              <w:t>14</w:t>
            </w:r>
          </w:p>
        </w:tc>
        <w:tc>
          <w:tcPr>
            <w:tcW w:w="666" w:type="pct"/>
            <w:vMerge/>
          </w:tcPr>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Cs/>
                <w:sz w:val="24"/>
                <w:szCs w:val="24"/>
              </w:rPr>
              <w:t>Эмболия околоплодными водами. Этиология. Патогенез.</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Cs/>
                <w:sz w:val="24"/>
                <w:szCs w:val="24"/>
              </w:rPr>
              <w:t>Клиническая картина. Диагностика.</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Cs/>
                <w:sz w:val="24"/>
                <w:szCs w:val="24"/>
              </w:rPr>
              <w:t>Экстренная медицинская помощь. Противошоковые мероприятия. Профилактика.</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
                <w:bCs/>
                <w:sz w:val="24"/>
                <w:szCs w:val="24"/>
              </w:rPr>
              <w:t xml:space="preserve">8. </w:t>
            </w:r>
            <w:r w:rsidRPr="00127049">
              <w:rPr>
                <w:rFonts w:ascii="Times New Roman" w:hAnsi="Times New Roman" w:cs="Times New Roman"/>
                <w:bCs/>
                <w:sz w:val="24"/>
                <w:szCs w:val="24"/>
              </w:rPr>
              <w:t xml:space="preserve">Проведение диагностики эмболии околоплодными водами. Общий осмотр: оценка окраски кожных покровов, измерение АД, пульса, определение шокового индекса.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
                <w:bCs/>
                <w:sz w:val="24"/>
                <w:szCs w:val="24"/>
              </w:rPr>
              <w:t xml:space="preserve">9. </w:t>
            </w:r>
            <w:r w:rsidRPr="00127049">
              <w:rPr>
                <w:rFonts w:ascii="Times New Roman" w:hAnsi="Times New Roman" w:cs="Times New Roman"/>
                <w:bCs/>
                <w:sz w:val="24"/>
                <w:szCs w:val="24"/>
              </w:rPr>
              <w:t>Проведение лечения эмболии околоплодными водами. Оценка тяжести состояния. Оказание экстренной медицинской помощи. Проведение противошоковых мероприятий</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rPr>
                <w:rFonts w:ascii="Times New Roman" w:eastAsia="Times New Roman" w:hAnsi="Times New Roman" w:cs="Times New Roman"/>
                <w:b/>
                <w:bCs/>
                <w:sz w:val="24"/>
                <w:szCs w:val="24"/>
                <w:lang w:eastAsia="ru-RU"/>
              </w:rPr>
            </w:pPr>
            <w:r w:rsidRPr="00127049">
              <w:rPr>
                <w:rFonts w:ascii="Times New Roman" w:eastAsia="Times New Roman" w:hAnsi="Times New Roman" w:cs="Times New Roman"/>
                <w:b/>
                <w:bCs/>
                <w:sz w:val="24"/>
                <w:szCs w:val="24"/>
                <w:lang w:eastAsia="ru-RU"/>
              </w:rPr>
              <w:t>В том числе самостоятельная работа обучающихся</w:t>
            </w:r>
          </w:p>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i/>
                <w:color w:val="000000"/>
                <w:sz w:val="24"/>
                <w:szCs w:val="24"/>
                <w:lang w:bidi="ru-RU"/>
              </w:rPr>
              <w:t>Работа с клиническими рекомендациями по оказанию помощи при неотложных состояниях</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val="restart"/>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Тема 1.3. Эклампсия</w:t>
            </w:r>
          </w:p>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
                <w:bCs/>
                <w:sz w:val="24"/>
                <w:szCs w:val="24"/>
              </w:rPr>
              <w:t>Содержание</w:t>
            </w:r>
          </w:p>
        </w:tc>
        <w:tc>
          <w:tcPr>
            <w:tcW w:w="634" w:type="pct"/>
          </w:tcPr>
          <w:p w:rsidR="00D5511A" w:rsidRPr="00127049" w:rsidRDefault="00D5511A" w:rsidP="00127049">
            <w:pPr>
              <w:suppressAutoHyphens/>
              <w:jc w:val="center"/>
              <w:rPr>
                <w:rFonts w:ascii="Times New Roman" w:hAnsi="Times New Roman" w:cs="Times New Roman"/>
                <w:b/>
                <w:sz w:val="24"/>
                <w:szCs w:val="24"/>
              </w:rPr>
            </w:pPr>
            <w:r w:rsidRPr="00127049">
              <w:rPr>
                <w:rFonts w:ascii="Times New Roman" w:hAnsi="Times New Roman" w:cs="Times New Roman"/>
                <w:b/>
                <w:sz w:val="24"/>
                <w:szCs w:val="24"/>
              </w:rPr>
              <w:t>20</w:t>
            </w:r>
          </w:p>
        </w:tc>
        <w:tc>
          <w:tcPr>
            <w:tcW w:w="666" w:type="pct"/>
            <w:vMerge w:val="restart"/>
          </w:tcPr>
          <w:p w:rsidR="00D5511A" w:rsidRPr="00127049" w:rsidRDefault="00D5511A" w:rsidP="00127049">
            <w:pPr>
              <w:pStyle w:val="affffff7"/>
              <w:spacing w:line="240" w:lineRule="auto"/>
              <w:ind w:firstLine="0"/>
              <w:rPr>
                <w:color w:val="000000"/>
                <w:sz w:val="24"/>
                <w:szCs w:val="24"/>
                <w:lang w:bidi="ru-RU"/>
              </w:rPr>
            </w:pPr>
            <w:r w:rsidRPr="00127049">
              <w:rPr>
                <w:color w:val="000000"/>
                <w:sz w:val="24"/>
                <w:szCs w:val="24"/>
                <w:lang w:bidi="ru-RU"/>
              </w:rPr>
              <w:t>ПК4.1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4.3</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4.4</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04</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05</w:t>
            </w:r>
          </w:p>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 xml:space="preserve">Эклампсия: клиническая картина, диагностика.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 xml:space="preserve">Осложнения: </w:t>
            </w:r>
            <w:r w:rsidRPr="00127049">
              <w:rPr>
                <w:rFonts w:ascii="Times New Roman" w:hAnsi="Times New Roman" w:cs="Times New Roman"/>
                <w:bCs/>
                <w:sz w:val="24"/>
                <w:szCs w:val="24"/>
                <w:lang w:val="en-TT"/>
              </w:rPr>
              <w:t>HELLP</w:t>
            </w:r>
            <w:r w:rsidRPr="00127049">
              <w:rPr>
                <w:rFonts w:ascii="Times New Roman" w:hAnsi="Times New Roman" w:cs="Times New Roman"/>
                <w:bCs/>
                <w:sz w:val="24"/>
                <w:szCs w:val="24"/>
              </w:rPr>
              <w:t xml:space="preserve"> – синдром, острый жировой гепатоз</w:t>
            </w:r>
            <w:r w:rsidRPr="00127049">
              <w:rPr>
                <w:rFonts w:ascii="Times New Roman" w:hAnsi="Times New Roman" w:cs="Times New Roman"/>
                <w:sz w:val="24"/>
                <w:szCs w:val="24"/>
              </w:rPr>
              <w:t>.</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Доврачебная медицинская помощь при эклампсии.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Специализированная стационарная помощь пациентке при эклампсии.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
                <w:sz w:val="24"/>
                <w:szCs w:val="24"/>
              </w:rPr>
            </w:pPr>
            <w:r w:rsidRPr="00127049">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8</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
                <w:bCs/>
                <w:sz w:val="24"/>
                <w:szCs w:val="24"/>
              </w:rPr>
              <w:t xml:space="preserve">10 </w:t>
            </w:r>
            <w:r w:rsidRPr="00127049">
              <w:rPr>
                <w:rFonts w:ascii="Times New Roman" w:hAnsi="Times New Roman" w:cs="Times New Roman"/>
                <w:bCs/>
                <w:sz w:val="24"/>
                <w:szCs w:val="24"/>
              </w:rPr>
              <w:t xml:space="preserve">Проведение диагностики эклампсии. Анализ клинической картины.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
                <w:bCs/>
                <w:sz w:val="24"/>
                <w:szCs w:val="24"/>
              </w:rPr>
            </w:pPr>
            <w:r w:rsidRPr="00127049">
              <w:rPr>
                <w:rFonts w:ascii="Times New Roman" w:hAnsi="Times New Roman" w:cs="Times New Roman"/>
                <w:b/>
                <w:bCs/>
                <w:sz w:val="24"/>
                <w:szCs w:val="24"/>
              </w:rPr>
              <w:t>11.</w:t>
            </w:r>
            <w:r w:rsidRPr="00127049">
              <w:rPr>
                <w:rFonts w:ascii="Times New Roman" w:hAnsi="Times New Roman" w:cs="Times New Roman"/>
                <w:bCs/>
                <w:sz w:val="24"/>
                <w:szCs w:val="24"/>
              </w:rPr>
              <w:t xml:space="preserve">Выполнение стандарта доврачебной помощи при эклампсии.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
                <w:bCs/>
                <w:sz w:val="24"/>
                <w:szCs w:val="24"/>
              </w:rPr>
            </w:pPr>
            <w:r w:rsidRPr="00127049">
              <w:rPr>
                <w:rFonts w:ascii="Times New Roman" w:hAnsi="Times New Roman" w:cs="Times New Roman"/>
                <w:b/>
                <w:bCs/>
                <w:sz w:val="24"/>
                <w:szCs w:val="24"/>
              </w:rPr>
              <w:t>12.</w:t>
            </w:r>
            <w:r w:rsidRPr="00127049">
              <w:rPr>
                <w:rFonts w:ascii="Times New Roman" w:hAnsi="Times New Roman" w:cs="Times New Roman"/>
                <w:bCs/>
                <w:sz w:val="24"/>
                <w:szCs w:val="24"/>
              </w:rPr>
              <w:t xml:space="preserve"> Принципы транспортировки беременной с эклампсией в лечебно-профилактическое учреждение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
                <w:bCs/>
                <w:sz w:val="24"/>
                <w:szCs w:val="24"/>
              </w:rPr>
            </w:pPr>
            <w:r w:rsidRPr="00127049">
              <w:rPr>
                <w:rFonts w:ascii="Times New Roman" w:hAnsi="Times New Roman" w:cs="Times New Roman"/>
                <w:b/>
                <w:bCs/>
                <w:sz w:val="24"/>
                <w:szCs w:val="24"/>
              </w:rPr>
              <w:t>13.</w:t>
            </w:r>
            <w:r w:rsidRPr="00127049">
              <w:rPr>
                <w:rFonts w:ascii="Times New Roman" w:hAnsi="Times New Roman" w:cs="Times New Roman"/>
                <w:bCs/>
                <w:sz w:val="24"/>
                <w:szCs w:val="24"/>
              </w:rPr>
              <w:t xml:space="preserve"> Специализированная стационарная помощь пациентке при эклампсии.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rPr>
                <w:rFonts w:ascii="Times New Roman" w:eastAsia="Times New Roman" w:hAnsi="Times New Roman" w:cs="Times New Roman"/>
                <w:b/>
                <w:bCs/>
                <w:sz w:val="24"/>
                <w:szCs w:val="24"/>
                <w:lang w:eastAsia="ru-RU"/>
              </w:rPr>
            </w:pPr>
            <w:r w:rsidRPr="00127049">
              <w:rPr>
                <w:rFonts w:ascii="Times New Roman" w:eastAsia="Times New Roman" w:hAnsi="Times New Roman" w:cs="Times New Roman"/>
                <w:b/>
                <w:bCs/>
                <w:sz w:val="24"/>
                <w:szCs w:val="24"/>
                <w:lang w:eastAsia="ru-RU"/>
              </w:rPr>
              <w:t>В том числе самостоятельная работа обучающихся</w:t>
            </w:r>
          </w:p>
          <w:p w:rsidR="00D5511A" w:rsidRPr="00127049" w:rsidRDefault="00D5511A" w:rsidP="00127049">
            <w:pPr>
              <w:suppressAutoHyphens/>
              <w:jc w:val="both"/>
              <w:rPr>
                <w:rFonts w:ascii="Times New Roman" w:hAnsi="Times New Roman" w:cs="Times New Roman"/>
                <w:b/>
                <w:bCs/>
                <w:sz w:val="24"/>
                <w:szCs w:val="24"/>
              </w:rPr>
            </w:pPr>
            <w:r w:rsidRPr="00127049">
              <w:rPr>
                <w:rFonts w:ascii="Times New Roman" w:hAnsi="Times New Roman" w:cs="Times New Roman"/>
                <w:i/>
                <w:color w:val="000000"/>
                <w:sz w:val="24"/>
                <w:szCs w:val="24"/>
                <w:lang w:bidi="ru-RU"/>
              </w:rPr>
              <w:t>Работа с клиническими рекомендациями по оказанию помощи при неотложных состояниях</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val="restart"/>
          </w:tcPr>
          <w:p w:rsidR="00D5511A" w:rsidRPr="0086700C"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 xml:space="preserve">Тема 1.4. </w:t>
            </w:r>
            <w:r w:rsidRPr="0086700C">
              <w:rPr>
                <w:rFonts w:ascii="Times New Roman" w:hAnsi="Times New Roman" w:cs="Times New Roman"/>
                <w:b/>
                <w:bCs/>
                <w:sz w:val="24"/>
                <w:szCs w:val="24"/>
              </w:rPr>
              <w:t xml:space="preserve">Неотложные </w:t>
            </w:r>
          </w:p>
          <w:p w:rsidR="00D5511A" w:rsidRDefault="00D5511A" w:rsidP="00127049">
            <w:pPr>
              <w:rPr>
                <w:rFonts w:ascii="Times New Roman" w:hAnsi="Times New Roman" w:cs="Times New Roman"/>
                <w:b/>
                <w:bCs/>
                <w:sz w:val="24"/>
                <w:szCs w:val="24"/>
              </w:rPr>
            </w:pPr>
            <w:r w:rsidRPr="0086700C">
              <w:rPr>
                <w:rFonts w:ascii="Times New Roman" w:hAnsi="Times New Roman" w:cs="Times New Roman"/>
                <w:b/>
                <w:bCs/>
                <w:sz w:val="24"/>
                <w:szCs w:val="24"/>
              </w:rPr>
              <w:t>состояния новорождённого</w:t>
            </w:r>
          </w:p>
          <w:p w:rsidR="002611BB" w:rsidRPr="00127049" w:rsidRDefault="002611BB"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
                <w:bCs/>
                <w:sz w:val="24"/>
                <w:szCs w:val="24"/>
              </w:rPr>
              <w:t>Содержание</w:t>
            </w:r>
          </w:p>
        </w:tc>
        <w:tc>
          <w:tcPr>
            <w:tcW w:w="634" w:type="pct"/>
          </w:tcPr>
          <w:p w:rsidR="00D5511A" w:rsidRPr="00127049" w:rsidRDefault="00D5511A" w:rsidP="00127049">
            <w:pPr>
              <w:suppressAutoHyphens/>
              <w:jc w:val="center"/>
              <w:rPr>
                <w:rFonts w:ascii="Times New Roman" w:hAnsi="Times New Roman" w:cs="Times New Roman"/>
                <w:b/>
                <w:sz w:val="24"/>
                <w:szCs w:val="24"/>
              </w:rPr>
            </w:pPr>
            <w:r w:rsidRPr="00127049">
              <w:rPr>
                <w:rFonts w:ascii="Times New Roman" w:hAnsi="Times New Roman" w:cs="Times New Roman"/>
                <w:b/>
                <w:sz w:val="24"/>
                <w:szCs w:val="24"/>
              </w:rPr>
              <w:t>20</w:t>
            </w:r>
          </w:p>
        </w:tc>
        <w:tc>
          <w:tcPr>
            <w:tcW w:w="666" w:type="pct"/>
            <w:vMerge w:val="restart"/>
          </w:tcPr>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 5</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4.6</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04</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05</w:t>
            </w: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86700C" w:rsidRDefault="00D5511A" w:rsidP="00127049">
            <w:pPr>
              <w:suppressAutoHyphens/>
              <w:jc w:val="both"/>
              <w:rPr>
                <w:rFonts w:ascii="Times New Roman" w:hAnsi="Times New Roman" w:cs="Times New Roman"/>
                <w:bCs/>
                <w:sz w:val="24"/>
                <w:szCs w:val="24"/>
              </w:rPr>
            </w:pPr>
            <w:r w:rsidRPr="0086700C">
              <w:rPr>
                <w:rFonts w:ascii="Times New Roman" w:hAnsi="Times New Roman" w:cs="Times New Roman"/>
                <w:bCs/>
                <w:sz w:val="24"/>
                <w:szCs w:val="24"/>
              </w:rPr>
              <w:t xml:space="preserve">Неотложные состояния новорождённого.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86700C" w:rsidRDefault="00D5511A" w:rsidP="00127049">
            <w:pPr>
              <w:suppressAutoHyphens/>
              <w:jc w:val="both"/>
              <w:rPr>
                <w:rFonts w:ascii="Times New Roman" w:hAnsi="Times New Roman" w:cs="Times New Roman"/>
                <w:bCs/>
                <w:sz w:val="24"/>
                <w:szCs w:val="24"/>
              </w:rPr>
            </w:pPr>
            <w:r w:rsidRPr="0086700C">
              <w:rPr>
                <w:rFonts w:ascii="Times New Roman" w:hAnsi="Times New Roman" w:cs="Times New Roman"/>
                <w:bCs/>
                <w:sz w:val="24"/>
                <w:szCs w:val="24"/>
              </w:rPr>
              <w:t>Виды неотложных состояний новорождённого: асфиксия. Клиническая картина. Диагностика.</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86700C" w:rsidRDefault="00D5511A" w:rsidP="00127049">
            <w:pPr>
              <w:suppressAutoHyphens/>
              <w:jc w:val="both"/>
              <w:rPr>
                <w:rFonts w:ascii="Times New Roman" w:hAnsi="Times New Roman" w:cs="Times New Roman"/>
                <w:bCs/>
                <w:sz w:val="24"/>
                <w:szCs w:val="24"/>
              </w:rPr>
            </w:pPr>
            <w:r w:rsidRPr="0086700C">
              <w:rPr>
                <w:rFonts w:ascii="Times New Roman" w:hAnsi="Times New Roman" w:cs="Times New Roman"/>
                <w:bCs/>
                <w:sz w:val="24"/>
                <w:szCs w:val="24"/>
              </w:rPr>
              <w:t>Виды неотложных состояний новорождённого: синдром энцефалических реакций, ДВС синдром. Клиническая картина. Диагностика</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86700C" w:rsidRDefault="00D5511A" w:rsidP="00127049">
            <w:pPr>
              <w:suppressAutoHyphens/>
              <w:jc w:val="both"/>
              <w:rPr>
                <w:rFonts w:ascii="Times New Roman" w:hAnsi="Times New Roman" w:cs="Times New Roman"/>
                <w:bCs/>
                <w:sz w:val="24"/>
                <w:szCs w:val="24"/>
              </w:rPr>
            </w:pPr>
            <w:r w:rsidRPr="0086700C">
              <w:rPr>
                <w:rFonts w:ascii="Times New Roman" w:hAnsi="Times New Roman" w:cs="Times New Roman"/>
                <w:bCs/>
                <w:sz w:val="24"/>
                <w:szCs w:val="24"/>
              </w:rPr>
              <w:t>Базовая реанимация новорождённого.</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86700C" w:rsidRDefault="00D5511A" w:rsidP="00127049">
            <w:pPr>
              <w:suppressAutoHyphens/>
              <w:jc w:val="both"/>
              <w:rPr>
                <w:rFonts w:ascii="Times New Roman" w:hAnsi="Times New Roman" w:cs="Times New Roman"/>
                <w:bCs/>
                <w:sz w:val="24"/>
                <w:szCs w:val="24"/>
              </w:rPr>
            </w:pPr>
            <w:r w:rsidRPr="0086700C">
              <w:rPr>
                <w:rFonts w:ascii="Times New Roman" w:hAnsi="Times New Roman" w:cs="Times New Roman"/>
                <w:bCs/>
                <w:sz w:val="24"/>
                <w:szCs w:val="24"/>
              </w:rPr>
              <w:t>Базовая реанимация новорождённого.</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86700C" w:rsidRDefault="00D5511A" w:rsidP="00127049">
            <w:pPr>
              <w:suppressAutoHyphens/>
              <w:jc w:val="both"/>
              <w:rPr>
                <w:rFonts w:ascii="Times New Roman" w:hAnsi="Times New Roman" w:cs="Times New Roman"/>
                <w:bCs/>
                <w:sz w:val="24"/>
                <w:szCs w:val="24"/>
              </w:rPr>
            </w:pPr>
            <w:r w:rsidRPr="0086700C">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6</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86700C" w:rsidRDefault="00D5511A" w:rsidP="00127049">
            <w:pPr>
              <w:suppressAutoHyphens/>
              <w:jc w:val="both"/>
              <w:rPr>
                <w:rFonts w:ascii="Times New Roman" w:hAnsi="Times New Roman" w:cs="Times New Roman"/>
                <w:bCs/>
                <w:sz w:val="24"/>
                <w:szCs w:val="24"/>
              </w:rPr>
            </w:pPr>
            <w:r w:rsidRPr="0086700C">
              <w:rPr>
                <w:rFonts w:ascii="Times New Roman" w:hAnsi="Times New Roman" w:cs="Times New Roman"/>
                <w:b/>
                <w:bCs/>
                <w:sz w:val="24"/>
                <w:szCs w:val="24"/>
              </w:rPr>
              <w:t xml:space="preserve">14. </w:t>
            </w:r>
            <w:r w:rsidRPr="0086700C">
              <w:rPr>
                <w:rFonts w:ascii="Times New Roman" w:hAnsi="Times New Roman" w:cs="Times New Roman"/>
                <w:bCs/>
                <w:sz w:val="24"/>
                <w:szCs w:val="24"/>
              </w:rPr>
              <w:t xml:space="preserve">Проведение диагностики неотложных состояний новорождённого: </w:t>
            </w:r>
            <w:r w:rsidRPr="0086700C">
              <w:rPr>
                <w:rFonts w:ascii="Times New Roman" w:hAnsi="Times New Roman" w:cs="Times New Roman"/>
                <w:bCs/>
                <w:sz w:val="24"/>
                <w:szCs w:val="24"/>
              </w:rPr>
              <w:lastRenderedPageBreak/>
              <w:t>асфиксия. Оценка тяжести состояния новорождённого.</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lastRenderedPageBreak/>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86700C" w:rsidRDefault="00D5511A" w:rsidP="00127049">
            <w:pPr>
              <w:suppressAutoHyphens/>
              <w:jc w:val="both"/>
              <w:rPr>
                <w:rFonts w:ascii="Times New Roman" w:hAnsi="Times New Roman" w:cs="Times New Roman"/>
                <w:b/>
                <w:bCs/>
                <w:sz w:val="24"/>
                <w:szCs w:val="24"/>
              </w:rPr>
            </w:pPr>
            <w:r w:rsidRPr="0086700C">
              <w:rPr>
                <w:rFonts w:ascii="Times New Roman" w:hAnsi="Times New Roman" w:cs="Times New Roman"/>
                <w:b/>
                <w:bCs/>
                <w:sz w:val="24"/>
                <w:szCs w:val="24"/>
              </w:rPr>
              <w:t xml:space="preserve">15. </w:t>
            </w:r>
            <w:r w:rsidRPr="0086700C">
              <w:rPr>
                <w:rFonts w:ascii="Times New Roman" w:hAnsi="Times New Roman" w:cs="Times New Roman"/>
                <w:bCs/>
                <w:sz w:val="24"/>
                <w:szCs w:val="24"/>
              </w:rPr>
              <w:t>Проведение диагностики неотложных состояний новорождённого: синдром энцефалических реакций. ДВС синдром</w:t>
            </w:r>
            <w:r w:rsidR="002611BB" w:rsidRPr="0086700C">
              <w:rPr>
                <w:rFonts w:ascii="Times New Roman" w:hAnsi="Times New Roman" w:cs="Times New Roman"/>
                <w:bCs/>
                <w:sz w:val="24"/>
                <w:szCs w:val="24"/>
              </w:rPr>
              <w:t xml:space="preserve">. </w:t>
            </w:r>
            <w:r w:rsidRPr="0086700C">
              <w:rPr>
                <w:rFonts w:ascii="Times New Roman" w:hAnsi="Times New Roman" w:cs="Times New Roman"/>
                <w:bCs/>
                <w:sz w:val="24"/>
                <w:szCs w:val="24"/>
              </w:rPr>
              <w:t>Оценка тяжести состояния новорождённого.</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86700C" w:rsidRDefault="00D5511A" w:rsidP="00127049">
            <w:pPr>
              <w:suppressAutoHyphens/>
              <w:jc w:val="both"/>
              <w:rPr>
                <w:rFonts w:ascii="Times New Roman" w:hAnsi="Times New Roman" w:cs="Times New Roman"/>
                <w:b/>
                <w:bCs/>
                <w:sz w:val="24"/>
                <w:szCs w:val="24"/>
              </w:rPr>
            </w:pPr>
            <w:r w:rsidRPr="0086700C">
              <w:rPr>
                <w:rFonts w:ascii="Times New Roman" w:hAnsi="Times New Roman" w:cs="Times New Roman"/>
                <w:b/>
                <w:bCs/>
                <w:sz w:val="24"/>
                <w:szCs w:val="24"/>
              </w:rPr>
              <w:t xml:space="preserve">16. </w:t>
            </w:r>
            <w:r w:rsidRPr="0086700C">
              <w:rPr>
                <w:rFonts w:ascii="Times New Roman" w:hAnsi="Times New Roman" w:cs="Times New Roman"/>
                <w:bCs/>
                <w:sz w:val="24"/>
                <w:szCs w:val="24"/>
              </w:rPr>
              <w:t>Проведение базовой реанимации новорождённого. Подготовка рабочего места, медицинских материалов, медикаментов, инструментария для проведения базовой реанимации новорождённого.</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86700C" w:rsidRDefault="00D5511A" w:rsidP="00127049">
            <w:pPr>
              <w:rPr>
                <w:rFonts w:ascii="Times New Roman" w:eastAsia="Times New Roman" w:hAnsi="Times New Roman" w:cs="Times New Roman"/>
                <w:b/>
                <w:bCs/>
                <w:sz w:val="24"/>
                <w:szCs w:val="24"/>
                <w:lang w:eastAsia="ru-RU"/>
              </w:rPr>
            </w:pPr>
            <w:r w:rsidRPr="0086700C">
              <w:rPr>
                <w:rFonts w:ascii="Times New Roman" w:eastAsia="Times New Roman" w:hAnsi="Times New Roman" w:cs="Times New Roman"/>
                <w:b/>
                <w:bCs/>
                <w:sz w:val="24"/>
                <w:szCs w:val="24"/>
                <w:lang w:eastAsia="ru-RU"/>
              </w:rPr>
              <w:t>В том числе самостоятельная работа обучающихся</w:t>
            </w:r>
          </w:p>
          <w:p w:rsidR="00D5511A" w:rsidRPr="0086700C" w:rsidRDefault="00D5511A" w:rsidP="00127049">
            <w:pPr>
              <w:suppressAutoHyphens/>
              <w:jc w:val="both"/>
              <w:rPr>
                <w:rFonts w:ascii="Times New Roman" w:hAnsi="Times New Roman" w:cs="Times New Roman"/>
                <w:bCs/>
                <w:sz w:val="24"/>
                <w:szCs w:val="24"/>
              </w:rPr>
            </w:pPr>
            <w:r w:rsidRPr="0086700C">
              <w:rPr>
                <w:rFonts w:ascii="Times New Roman" w:hAnsi="Times New Roman" w:cs="Times New Roman"/>
                <w:i/>
                <w:sz w:val="24"/>
                <w:szCs w:val="24"/>
                <w:lang w:bidi="ru-RU"/>
              </w:rPr>
              <w:t>Работа с клиническими рекомендациями по оказанию помощи при неотложных состояниях</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val="restart"/>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 xml:space="preserve">Тема 1.5. Неотложные </w:t>
            </w:r>
          </w:p>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 xml:space="preserve">состояния в гинекологии </w:t>
            </w:r>
          </w:p>
          <w:p w:rsidR="00D5511A" w:rsidRPr="00127049" w:rsidRDefault="00D5511A" w:rsidP="00127049">
            <w:pPr>
              <w:rPr>
                <w:rFonts w:ascii="Times New Roman" w:hAnsi="Times New Roman" w:cs="Times New Roman"/>
                <w:b/>
                <w:bCs/>
                <w:sz w:val="24"/>
                <w:szCs w:val="24"/>
              </w:rPr>
            </w:pPr>
          </w:p>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
                <w:bCs/>
                <w:sz w:val="24"/>
                <w:szCs w:val="24"/>
              </w:rPr>
              <w:t>Содержание</w:t>
            </w:r>
          </w:p>
        </w:tc>
        <w:tc>
          <w:tcPr>
            <w:tcW w:w="634" w:type="pct"/>
          </w:tcPr>
          <w:p w:rsidR="00D5511A" w:rsidRPr="00127049" w:rsidRDefault="00D5511A" w:rsidP="00127049">
            <w:pPr>
              <w:suppressAutoHyphens/>
              <w:jc w:val="center"/>
              <w:rPr>
                <w:rFonts w:ascii="Times New Roman" w:hAnsi="Times New Roman" w:cs="Times New Roman"/>
                <w:b/>
                <w:sz w:val="24"/>
                <w:szCs w:val="24"/>
              </w:rPr>
            </w:pPr>
            <w:r w:rsidRPr="00127049">
              <w:rPr>
                <w:rFonts w:ascii="Times New Roman" w:hAnsi="Times New Roman" w:cs="Times New Roman"/>
                <w:b/>
                <w:sz w:val="24"/>
                <w:szCs w:val="24"/>
              </w:rPr>
              <w:t>32</w:t>
            </w:r>
          </w:p>
        </w:tc>
        <w:tc>
          <w:tcPr>
            <w:tcW w:w="666" w:type="pct"/>
            <w:vMerge w:val="restart"/>
          </w:tcPr>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 5</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4.6</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04</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05</w:t>
            </w:r>
          </w:p>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Cs/>
                <w:sz w:val="24"/>
                <w:szCs w:val="24"/>
              </w:rPr>
              <w:t>Классификация неотложных состояний в гинекологии</w:t>
            </w:r>
            <w:r w:rsidRPr="00127049">
              <w:rPr>
                <w:rFonts w:ascii="Times New Roman" w:hAnsi="Times New Roman" w:cs="Times New Roman"/>
                <w:b/>
                <w:bCs/>
                <w:sz w:val="24"/>
                <w:szCs w:val="24"/>
              </w:rPr>
              <w:t xml:space="preserve">.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Cs/>
                <w:sz w:val="24"/>
                <w:szCs w:val="24"/>
              </w:rPr>
              <w:t xml:space="preserve">Нарушенная внематочная беременность. Клиническая картина. Осложнения. Методы диагностики.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Cs/>
                <w:sz w:val="24"/>
                <w:szCs w:val="24"/>
              </w:rPr>
              <w:t>Нарушенная внематочная беременность. Дифференциальная диагностика. Неотложная доврачебная помощь. Принципы лечения.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Cs/>
                <w:sz w:val="24"/>
                <w:szCs w:val="24"/>
              </w:rPr>
              <w:t>Апоплексия яичника. Клиническая картина. Осложнения. Методы диагностики. Дифференциальная диагностика. Неотложная доврачебная помощь. Принципы лечения.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Cs/>
                <w:sz w:val="24"/>
                <w:szCs w:val="24"/>
              </w:rPr>
              <w:t>Разрыв капсулы кисты яичника. Клиническая картина. Осложнения. Методы диагностики. Дифференциальная диагностика. Неотложная доврачебная помощь. Принципы лечения.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Cs/>
                <w:sz w:val="24"/>
                <w:szCs w:val="24"/>
              </w:rPr>
              <w:t xml:space="preserve">Нарушения питания узла миомы матки, рождающийся субмукозный узел миомы матки. Клиническая картина. Осложнения. Методы диагностики. Дифференциальная диагностика. Неотложная доврачебная помощь. Принципы лечения.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Cs/>
                <w:sz w:val="24"/>
                <w:szCs w:val="24"/>
              </w:rPr>
              <w:t>Травмы женских половых органов. Клиническая картина. Осложнения. Методы диагностики. Дифференциальная диагностика. Неотложная доврачебная помощь. Принципы лечения.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14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
                <w:bCs/>
                <w:sz w:val="24"/>
                <w:szCs w:val="24"/>
              </w:rPr>
              <w:t xml:space="preserve">17. </w:t>
            </w:r>
            <w:r w:rsidRPr="00127049">
              <w:rPr>
                <w:rFonts w:ascii="Times New Roman" w:hAnsi="Times New Roman" w:cs="Times New Roman"/>
                <w:bCs/>
                <w:sz w:val="24"/>
                <w:szCs w:val="24"/>
              </w:rPr>
              <w:t xml:space="preserve">Проведение диагностики нарушенной внематочной беременности. Оценка тяжести состояния. </w:t>
            </w:r>
          </w:p>
        </w:tc>
        <w:tc>
          <w:tcPr>
            <w:tcW w:w="634" w:type="pct"/>
          </w:tcPr>
          <w:p w:rsidR="00D5511A" w:rsidRPr="00127049" w:rsidRDefault="00D5511A" w:rsidP="00127049">
            <w:pPr>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
                <w:bCs/>
                <w:sz w:val="24"/>
                <w:szCs w:val="24"/>
              </w:rPr>
            </w:pPr>
            <w:r w:rsidRPr="00127049">
              <w:rPr>
                <w:rFonts w:ascii="Times New Roman" w:hAnsi="Times New Roman" w:cs="Times New Roman"/>
                <w:b/>
                <w:bCs/>
                <w:sz w:val="24"/>
                <w:szCs w:val="24"/>
              </w:rPr>
              <w:t xml:space="preserve">18. </w:t>
            </w:r>
            <w:r w:rsidRPr="00127049">
              <w:rPr>
                <w:rFonts w:ascii="Times New Roman" w:hAnsi="Times New Roman" w:cs="Times New Roman"/>
                <w:bCs/>
                <w:sz w:val="24"/>
                <w:szCs w:val="24"/>
              </w:rPr>
              <w:t>Оказание неотложной доврачебной помощи нарушенной внематочной беременности. Принципы транспортировки пациентки в лечебно-</w:t>
            </w:r>
            <w:r w:rsidRPr="00127049">
              <w:rPr>
                <w:rFonts w:ascii="Times New Roman" w:hAnsi="Times New Roman" w:cs="Times New Roman"/>
                <w:bCs/>
                <w:sz w:val="24"/>
                <w:szCs w:val="24"/>
              </w:rPr>
              <w:lastRenderedPageBreak/>
              <w:t>профилактическое учреждение</w:t>
            </w:r>
          </w:p>
        </w:tc>
        <w:tc>
          <w:tcPr>
            <w:tcW w:w="634" w:type="pct"/>
          </w:tcPr>
          <w:p w:rsidR="00D5511A" w:rsidRPr="00127049" w:rsidRDefault="00D5511A" w:rsidP="00127049">
            <w:pPr>
              <w:rPr>
                <w:rFonts w:ascii="Times New Roman" w:hAnsi="Times New Roman" w:cs="Times New Roman"/>
                <w:sz w:val="24"/>
                <w:szCs w:val="24"/>
              </w:rPr>
            </w:pPr>
            <w:r w:rsidRPr="00127049">
              <w:rPr>
                <w:rFonts w:ascii="Times New Roman" w:hAnsi="Times New Roman" w:cs="Times New Roman"/>
                <w:sz w:val="24"/>
                <w:szCs w:val="24"/>
              </w:rPr>
              <w:lastRenderedPageBreak/>
              <w:t>2</w:t>
            </w:r>
          </w:p>
        </w:tc>
        <w:tc>
          <w:tcPr>
            <w:tcW w:w="666" w:type="pct"/>
            <w:vMerge/>
          </w:tcPr>
          <w:p w:rsidR="00D5511A" w:rsidRPr="00127049" w:rsidRDefault="00D5511A" w:rsidP="00127049">
            <w:pPr>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
                <w:bCs/>
                <w:sz w:val="24"/>
                <w:szCs w:val="24"/>
              </w:rPr>
              <w:t>19.</w:t>
            </w:r>
            <w:r w:rsidRPr="00127049">
              <w:rPr>
                <w:rFonts w:ascii="Times New Roman" w:hAnsi="Times New Roman" w:cs="Times New Roman"/>
                <w:bCs/>
                <w:sz w:val="24"/>
                <w:szCs w:val="24"/>
              </w:rPr>
              <w:t xml:space="preserve"> Проведение диагностики апоплексии яичника. Оценка тяжести состояния. </w:t>
            </w:r>
          </w:p>
        </w:tc>
        <w:tc>
          <w:tcPr>
            <w:tcW w:w="634" w:type="pct"/>
          </w:tcPr>
          <w:p w:rsidR="00D5511A" w:rsidRPr="00127049" w:rsidRDefault="00D5511A" w:rsidP="00127049">
            <w:pPr>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
                <w:bCs/>
                <w:sz w:val="24"/>
                <w:szCs w:val="24"/>
              </w:rPr>
            </w:pPr>
            <w:r w:rsidRPr="00127049">
              <w:rPr>
                <w:rFonts w:ascii="Times New Roman" w:hAnsi="Times New Roman" w:cs="Times New Roman"/>
                <w:b/>
                <w:bCs/>
                <w:sz w:val="24"/>
                <w:szCs w:val="24"/>
              </w:rPr>
              <w:t xml:space="preserve">20. </w:t>
            </w:r>
            <w:r w:rsidRPr="00127049">
              <w:rPr>
                <w:rFonts w:ascii="Times New Roman" w:hAnsi="Times New Roman" w:cs="Times New Roman"/>
                <w:bCs/>
                <w:sz w:val="24"/>
                <w:szCs w:val="24"/>
              </w:rPr>
              <w:t>Оказание неотложной доврачебной помощи. Принципы транспортировки пациентки в лечебно-профилактическое учреждение.</w:t>
            </w:r>
          </w:p>
        </w:tc>
        <w:tc>
          <w:tcPr>
            <w:tcW w:w="634" w:type="pct"/>
          </w:tcPr>
          <w:p w:rsidR="00D5511A" w:rsidRPr="00127049" w:rsidRDefault="00D5511A" w:rsidP="00127049">
            <w:pPr>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
                <w:bCs/>
                <w:sz w:val="24"/>
                <w:szCs w:val="24"/>
              </w:rPr>
              <w:t>21.</w:t>
            </w:r>
            <w:r w:rsidRPr="00127049">
              <w:rPr>
                <w:rFonts w:ascii="Times New Roman" w:hAnsi="Times New Roman" w:cs="Times New Roman"/>
                <w:bCs/>
                <w:sz w:val="24"/>
                <w:szCs w:val="24"/>
              </w:rPr>
              <w:t xml:space="preserve"> Проведение диагностики перекрута ножки опухоли (кисты) яичника, разрыва капсулы кисты яичника. Оценка тяжести состояния. Проведение лечения перекрута ножки опухоли (кисты) яичника, разрыва капсулы кисты яичника. Оказание неотложной доврачебной помощи. Принципы транспортировки пациентки в лечебно-профилактическое учреждение.</w:t>
            </w:r>
          </w:p>
        </w:tc>
        <w:tc>
          <w:tcPr>
            <w:tcW w:w="634" w:type="pct"/>
          </w:tcPr>
          <w:p w:rsidR="00D5511A" w:rsidRPr="00127049" w:rsidRDefault="00D5511A" w:rsidP="00127049">
            <w:pPr>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b/>
                <w:bCs/>
                <w:sz w:val="24"/>
                <w:szCs w:val="24"/>
              </w:rPr>
              <w:t>22.</w:t>
            </w:r>
            <w:r w:rsidRPr="00127049">
              <w:rPr>
                <w:rFonts w:ascii="Times New Roman" w:hAnsi="Times New Roman" w:cs="Times New Roman"/>
                <w:bCs/>
                <w:sz w:val="24"/>
                <w:szCs w:val="24"/>
              </w:rPr>
              <w:t xml:space="preserve"> Проведение диагностики травм женских половых органов. Клиническая картина. Осложнения. Проведение лечения травм женских половых органов. Клиническая картина. Осложнения. </w:t>
            </w:r>
          </w:p>
        </w:tc>
        <w:tc>
          <w:tcPr>
            <w:tcW w:w="634" w:type="pct"/>
          </w:tcPr>
          <w:p w:rsidR="00D5511A" w:rsidRPr="00127049" w:rsidRDefault="00D5511A" w:rsidP="00127049">
            <w:pPr>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suppressAutoHyphens/>
              <w:jc w:val="both"/>
              <w:rPr>
                <w:rFonts w:ascii="Times New Roman" w:hAnsi="Times New Roman" w:cs="Times New Roman"/>
                <w:b/>
                <w:bCs/>
                <w:sz w:val="24"/>
                <w:szCs w:val="24"/>
              </w:rPr>
            </w:pPr>
            <w:r w:rsidRPr="00127049">
              <w:rPr>
                <w:rFonts w:ascii="Times New Roman" w:hAnsi="Times New Roman" w:cs="Times New Roman"/>
                <w:b/>
                <w:bCs/>
                <w:sz w:val="24"/>
                <w:szCs w:val="24"/>
              </w:rPr>
              <w:t xml:space="preserve">23. </w:t>
            </w:r>
            <w:r w:rsidRPr="00127049">
              <w:rPr>
                <w:rFonts w:ascii="Times New Roman" w:hAnsi="Times New Roman" w:cs="Times New Roman"/>
                <w:bCs/>
                <w:sz w:val="24"/>
                <w:szCs w:val="24"/>
              </w:rPr>
              <w:t>Методы диагностики. Дифференциальная диагностика. Неотложная доврачебная помощь. Принципы транспортировки пациентки в лечебно-профилактическое учреждение.</w:t>
            </w:r>
          </w:p>
        </w:tc>
        <w:tc>
          <w:tcPr>
            <w:tcW w:w="634" w:type="pct"/>
          </w:tcPr>
          <w:p w:rsidR="00D5511A" w:rsidRPr="00127049" w:rsidRDefault="00D5511A" w:rsidP="00127049">
            <w:pPr>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rPr>
                <w:rFonts w:ascii="Times New Roman" w:eastAsia="Times New Roman" w:hAnsi="Times New Roman" w:cs="Times New Roman"/>
                <w:b/>
                <w:bCs/>
                <w:sz w:val="24"/>
                <w:szCs w:val="24"/>
                <w:lang w:eastAsia="ru-RU"/>
              </w:rPr>
            </w:pPr>
            <w:r w:rsidRPr="00127049">
              <w:rPr>
                <w:rFonts w:ascii="Times New Roman" w:eastAsia="Times New Roman" w:hAnsi="Times New Roman" w:cs="Times New Roman"/>
                <w:b/>
                <w:bCs/>
                <w:sz w:val="24"/>
                <w:szCs w:val="24"/>
                <w:lang w:eastAsia="ru-RU"/>
              </w:rPr>
              <w:t>В том числе самостоятельная работа обучающихся</w:t>
            </w:r>
          </w:p>
          <w:p w:rsidR="00D5511A" w:rsidRPr="00127049" w:rsidRDefault="00D5511A" w:rsidP="00127049">
            <w:pPr>
              <w:suppressAutoHyphens/>
              <w:jc w:val="both"/>
              <w:rPr>
                <w:rFonts w:ascii="Times New Roman" w:hAnsi="Times New Roman" w:cs="Times New Roman"/>
                <w:bCs/>
                <w:sz w:val="24"/>
                <w:szCs w:val="24"/>
              </w:rPr>
            </w:pPr>
            <w:r w:rsidRPr="00127049">
              <w:rPr>
                <w:rFonts w:ascii="Times New Roman" w:hAnsi="Times New Roman" w:cs="Times New Roman"/>
                <w:i/>
                <w:color w:val="000000"/>
                <w:sz w:val="24"/>
                <w:szCs w:val="24"/>
                <w:lang w:bidi="ru-RU"/>
              </w:rPr>
              <w:t>Работа с клиническими рекомендациями по оказанию помощи при неотложных состояниях</w:t>
            </w:r>
          </w:p>
        </w:tc>
        <w:tc>
          <w:tcPr>
            <w:tcW w:w="634" w:type="pct"/>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4</w:t>
            </w:r>
          </w:p>
        </w:tc>
        <w:tc>
          <w:tcPr>
            <w:tcW w:w="666" w:type="pct"/>
            <w:vMerge/>
          </w:tcPr>
          <w:p w:rsidR="00D5511A" w:rsidRPr="00127049" w:rsidRDefault="00D5511A" w:rsidP="00127049">
            <w:pPr>
              <w:rPr>
                <w:rFonts w:ascii="Times New Roman" w:hAnsi="Times New Roman" w:cs="Times New Roman"/>
                <w:sz w:val="24"/>
                <w:szCs w:val="24"/>
              </w:rPr>
            </w:pPr>
          </w:p>
        </w:tc>
      </w:tr>
      <w:tr w:rsidR="00D5511A" w:rsidRPr="00127049" w:rsidTr="00127049">
        <w:trPr>
          <w:trHeight w:val="283"/>
        </w:trPr>
        <w:tc>
          <w:tcPr>
            <w:tcW w:w="3700" w:type="pct"/>
            <w:gridSpan w:val="2"/>
          </w:tcPr>
          <w:p w:rsidR="00D5511A" w:rsidRPr="00127049" w:rsidRDefault="00D5511A" w:rsidP="00127049">
            <w:pPr>
              <w:rPr>
                <w:rFonts w:ascii="Times New Roman" w:hAnsi="Times New Roman" w:cs="Times New Roman"/>
                <w:sz w:val="24"/>
                <w:szCs w:val="24"/>
              </w:rPr>
            </w:pPr>
            <w:r w:rsidRPr="00127049">
              <w:rPr>
                <w:rFonts w:ascii="Times New Roman" w:hAnsi="Times New Roman" w:cs="Times New Roman"/>
                <w:b/>
                <w:bCs/>
                <w:sz w:val="24"/>
                <w:szCs w:val="24"/>
              </w:rPr>
              <w:t xml:space="preserve">Промежуточная аттестация МДК 04.01в форме экзамена </w:t>
            </w:r>
          </w:p>
        </w:tc>
        <w:tc>
          <w:tcPr>
            <w:tcW w:w="634" w:type="pct"/>
          </w:tcPr>
          <w:p w:rsidR="00D5511A" w:rsidRPr="00127049" w:rsidRDefault="00D5511A" w:rsidP="00127049">
            <w:pPr>
              <w:jc w:val="center"/>
              <w:rPr>
                <w:rFonts w:ascii="Times New Roman" w:hAnsi="Times New Roman" w:cs="Times New Roman"/>
                <w:b/>
                <w:sz w:val="24"/>
                <w:szCs w:val="24"/>
              </w:rPr>
            </w:pPr>
            <w:r w:rsidRPr="00127049">
              <w:rPr>
                <w:rFonts w:ascii="Times New Roman" w:hAnsi="Times New Roman" w:cs="Times New Roman"/>
                <w:b/>
                <w:sz w:val="24"/>
                <w:szCs w:val="24"/>
              </w:rPr>
              <w:t>10</w:t>
            </w:r>
          </w:p>
        </w:tc>
        <w:tc>
          <w:tcPr>
            <w:tcW w:w="666" w:type="pct"/>
          </w:tcPr>
          <w:p w:rsidR="00D5511A" w:rsidRPr="00127049" w:rsidRDefault="00D5511A" w:rsidP="00127049">
            <w:pPr>
              <w:rPr>
                <w:rFonts w:ascii="Times New Roman" w:hAnsi="Times New Roman" w:cs="Times New Roman"/>
                <w:b/>
                <w:sz w:val="24"/>
                <w:szCs w:val="24"/>
              </w:rPr>
            </w:pPr>
          </w:p>
        </w:tc>
      </w:tr>
      <w:tr w:rsidR="00D5511A" w:rsidRPr="00127049" w:rsidTr="00127049">
        <w:trPr>
          <w:trHeight w:val="283"/>
        </w:trPr>
        <w:tc>
          <w:tcPr>
            <w:tcW w:w="3700" w:type="pct"/>
            <w:gridSpan w:val="2"/>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 xml:space="preserve">Учебная практика </w:t>
            </w:r>
          </w:p>
        </w:tc>
        <w:tc>
          <w:tcPr>
            <w:tcW w:w="634" w:type="pct"/>
          </w:tcPr>
          <w:p w:rsidR="00D5511A" w:rsidRPr="00127049" w:rsidRDefault="00D5511A" w:rsidP="00127049">
            <w:pPr>
              <w:jc w:val="center"/>
              <w:rPr>
                <w:rFonts w:ascii="Times New Roman" w:hAnsi="Times New Roman" w:cs="Times New Roman"/>
                <w:b/>
                <w:bCs/>
                <w:sz w:val="24"/>
                <w:szCs w:val="24"/>
              </w:rPr>
            </w:pPr>
            <w:r w:rsidRPr="00127049">
              <w:rPr>
                <w:rFonts w:ascii="Times New Roman" w:hAnsi="Times New Roman" w:cs="Times New Roman"/>
                <w:b/>
                <w:bCs/>
                <w:sz w:val="24"/>
                <w:szCs w:val="24"/>
              </w:rPr>
              <w:t>36</w:t>
            </w:r>
          </w:p>
        </w:tc>
        <w:tc>
          <w:tcPr>
            <w:tcW w:w="666" w:type="pct"/>
          </w:tcPr>
          <w:p w:rsidR="00D5511A" w:rsidRPr="00127049" w:rsidRDefault="00D5511A" w:rsidP="00127049">
            <w:pPr>
              <w:rPr>
                <w:rFonts w:ascii="Times New Roman" w:hAnsi="Times New Roman" w:cs="Times New Roman"/>
                <w:sz w:val="24"/>
                <w:szCs w:val="24"/>
              </w:rPr>
            </w:pPr>
          </w:p>
        </w:tc>
      </w:tr>
      <w:tr w:rsidR="00D5511A" w:rsidRPr="00127049" w:rsidTr="00127049">
        <w:trPr>
          <w:trHeight w:val="283"/>
        </w:trPr>
        <w:tc>
          <w:tcPr>
            <w:tcW w:w="3700" w:type="pct"/>
            <w:gridSpan w:val="2"/>
          </w:tcPr>
          <w:p w:rsidR="00D5511A" w:rsidRPr="00127049" w:rsidRDefault="00D5511A" w:rsidP="00127049">
            <w:pPr>
              <w:rPr>
                <w:rFonts w:ascii="Times New Roman" w:hAnsi="Times New Roman" w:cs="Times New Roman"/>
                <w:sz w:val="24"/>
                <w:szCs w:val="24"/>
              </w:rPr>
            </w:pPr>
            <w:r w:rsidRPr="00127049">
              <w:rPr>
                <w:rFonts w:ascii="Times New Roman" w:hAnsi="Times New Roman" w:cs="Times New Roman"/>
                <w:bCs/>
                <w:sz w:val="24"/>
                <w:szCs w:val="24"/>
              </w:rPr>
              <w:t>Виды работ</w:t>
            </w:r>
            <w:r w:rsidRPr="00127049">
              <w:rPr>
                <w:rFonts w:ascii="Times New Roman" w:hAnsi="Times New Roman" w:cs="Times New Roman"/>
                <w:sz w:val="24"/>
                <w:szCs w:val="24"/>
              </w:rPr>
              <w:t xml:space="preserve">: </w:t>
            </w:r>
          </w:p>
          <w:p w:rsidR="00D5511A" w:rsidRPr="00127049" w:rsidRDefault="00D5511A" w:rsidP="001C759F">
            <w:pPr>
              <w:numPr>
                <w:ilvl w:val="0"/>
                <w:numId w:val="20"/>
              </w:numPr>
              <w:ind w:left="0" w:firstLine="0"/>
              <w:jc w:val="both"/>
              <w:rPr>
                <w:rFonts w:ascii="Times New Roman" w:hAnsi="Times New Roman" w:cs="Times New Roman"/>
                <w:sz w:val="24"/>
                <w:szCs w:val="24"/>
              </w:rPr>
            </w:pPr>
            <w:r w:rsidRPr="00127049">
              <w:rPr>
                <w:rFonts w:ascii="Times New Roman" w:hAnsi="Times New Roman" w:cs="Times New Roman"/>
                <w:sz w:val="24"/>
                <w:szCs w:val="24"/>
              </w:rPr>
              <w:t>Проведение оценки состояния беременной, роженицы, родильницы, новорождённого и пациента с распространенными гинекологическими заболеваниями, требующего оказания неотложной или экстренной медицинской помощи.</w:t>
            </w:r>
          </w:p>
          <w:p w:rsidR="00D5511A" w:rsidRPr="00127049" w:rsidRDefault="00D5511A" w:rsidP="001C759F">
            <w:pPr>
              <w:numPr>
                <w:ilvl w:val="0"/>
                <w:numId w:val="20"/>
              </w:numPr>
              <w:ind w:left="0" w:firstLine="0"/>
              <w:jc w:val="both"/>
              <w:rPr>
                <w:rFonts w:ascii="Times New Roman" w:hAnsi="Times New Roman" w:cs="Times New Roman"/>
                <w:sz w:val="24"/>
                <w:szCs w:val="24"/>
              </w:rPr>
            </w:pPr>
            <w:r w:rsidRPr="00127049">
              <w:rPr>
                <w:rFonts w:ascii="Times New Roman" w:hAnsi="Times New Roman" w:cs="Times New Roman"/>
                <w:sz w:val="24"/>
                <w:szCs w:val="24"/>
              </w:rPr>
              <w:t>Распознавание заболеваний и состояний у рожениц, родильниц, новорождённых и пациентов с распространенными гинекологическими заболеваниями, требующих оказания медицинской помощи в экстренной форме.</w:t>
            </w:r>
          </w:p>
          <w:p w:rsidR="00D5511A" w:rsidRPr="00127049" w:rsidRDefault="00D5511A" w:rsidP="001C759F">
            <w:pPr>
              <w:numPr>
                <w:ilvl w:val="0"/>
                <w:numId w:val="20"/>
              </w:numPr>
              <w:ind w:left="0" w:firstLine="0"/>
              <w:jc w:val="both"/>
              <w:rPr>
                <w:rFonts w:ascii="Times New Roman" w:hAnsi="Times New Roman" w:cs="Times New Roman"/>
                <w:sz w:val="24"/>
                <w:szCs w:val="24"/>
              </w:rPr>
            </w:pPr>
            <w:r w:rsidRPr="00127049">
              <w:rPr>
                <w:rFonts w:ascii="Times New Roman" w:hAnsi="Times New Roman" w:cs="Times New Roman"/>
                <w:sz w:val="24"/>
                <w:szCs w:val="24"/>
              </w:rPr>
              <w:t>Оказание медицинской помощи беременным, роженицам, родильницам, новорождённым и пациентам с распространенными гинекологическими заболеваниями в экстренной форме.</w:t>
            </w:r>
          </w:p>
          <w:p w:rsidR="00D5511A" w:rsidRPr="00127049" w:rsidRDefault="00D5511A" w:rsidP="001C759F">
            <w:pPr>
              <w:numPr>
                <w:ilvl w:val="0"/>
                <w:numId w:val="20"/>
              </w:numPr>
              <w:ind w:left="0" w:firstLine="0"/>
              <w:jc w:val="both"/>
              <w:rPr>
                <w:rFonts w:ascii="Times New Roman" w:hAnsi="Times New Roman" w:cs="Times New Roman"/>
                <w:sz w:val="24"/>
                <w:szCs w:val="24"/>
              </w:rPr>
            </w:pPr>
            <w:r w:rsidRPr="00127049">
              <w:rPr>
                <w:rFonts w:ascii="Times New Roman" w:hAnsi="Times New Roman" w:cs="Times New Roman"/>
                <w:sz w:val="24"/>
                <w:szCs w:val="24"/>
              </w:rPr>
              <w:t>Применение лекарственных препаратов и медицинских изделий при оказании медицинской помощи в экстренной форме, под руководством врача или в пределах своих полномочий.</w:t>
            </w:r>
          </w:p>
          <w:p w:rsidR="00D5511A" w:rsidRPr="00127049" w:rsidRDefault="00D5511A" w:rsidP="001C759F">
            <w:pPr>
              <w:numPr>
                <w:ilvl w:val="0"/>
                <w:numId w:val="20"/>
              </w:numPr>
              <w:ind w:left="0" w:firstLine="0"/>
              <w:jc w:val="both"/>
              <w:rPr>
                <w:rFonts w:ascii="Times New Roman" w:hAnsi="Times New Roman" w:cs="Times New Roman"/>
                <w:sz w:val="24"/>
                <w:szCs w:val="24"/>
              </w:rPr>
            </w:pPr>
            <w:r w:rsidRPr="00127049">
              <w:rPr>
                <w:rFonts w:ascii="Times New Roman" w:hAnsi="Times New Roman" w:cs="Times New Roman"/>
                <w:sz w:val="24"/>
                <w:szCs w:val="24"/>
              </w:rPr>
              <w:t>Установление медицинских показаний для получения специализированной медицинской помощи.</w:t>
            </w:r>
          </w:p>
          <w:p w:rsidR="00D5511A" w:rsidRPr="00127049" w:rsidRDefault="00D5511A" w:rsidP="001C759F">
            <w:pPr>
              <w:numPr>
                <w:ilvl w:val="0"/>
                <w:numId w:val="20"/>
              </w:numPr>
              <w:ind w:left="0" w:firstLine="0"/>
              <w:rPr>
                <w:rFonts w:ascii="Times New Roman" w:hAnsi="Times New Roman" w:cs="Times New Roman"/>
                <w:b/>
                <w:bCs/>
                <w:sz w:val="24"/>
                <w:szCs w:val="24"/>
              </w:rPr>
            </w:pPr>
            <w:r w:rsidRPr="00127049">
              <w:rPr>
                <w:rFonts w:ascii="Times New Roman" w:hAnsi="Times New Roman" w:cs="Times New Roman"/>
                <w:sz w:val="24"/>
                <w:szCs w:val="24"/>
              </w:rPr>
              <w:t xml:space="preserve">Направление пациентов в профильные медицинские организации для получения </w:t>
            </w:r>
            <w:r w:rsidRPr="00127049">
              <w:rPr>
                <w:rFonts w:ascii="Times New Roman" w:hAnsi="Times New Roman" w:cs="Times New Roman"/>
                <w:sz w:val="24"/>
                <w:szCs w:val="24"/>
              </w:rPr>
              <w:lastRenderedPageBreak/>
              <w:t>специализированной медицинской помощи.</w:t>
            </w:r>
          </w:p>
        </w:tc>
        <w:tc>
          <w:tcPr>
            <w:tcW w:w="634" w:type="pct"/>
          </w:tcPr>
          <w:p w:rsidR="00D5511A" w:rsidRPr="00127049" w:rsidRDefault="00D5511A" w:rsidP="00127049">
            <w:pPr>
              <w:rPr>
                <w:rFonts w:ascii="Times New Roman" w:hAnsi="Times New Roman" w:cs="Times New Roman"/>
                <w:b/>
                <w:sz w:val="24"/>
                <w:szCs w:val="24"/>
              </w:rPr>
            </w:pPr>
          </w:p>
        </w:tc>
        <w:tc>
          <w:tcPr>
            <w:tcW w:w="666" w:type="pct"/>
          </w:tcPr>
          <w:p w:rsidR="00D5511A" w:rsidRPr="00127049" w:rsidRDefault="00D5511A" w:rsidP="00127049">
            <w:pPr>
              <w:rPr>
                <w:rFonts w:ascii="Times New Roman" w:hAnsi="Times New Roman" w:cs="Times New Roman"/>
                <w:b/>
                <w:sz w:val="24"/>
                <w:szCs w:val="24"/>
              </w:rPr>
            </w:pPr>
          </w:p>
        </w:tc>
      </w:tr>
      <w:tr w:rsidR="00D5511A" w:rsidRPr="00127049" w:rsidTr="00127049">
        <w:trPr>
          <w:trHeight w:val="283"/>
        </w:trPr>
        <w:tc>
          <w:tcPr>
            <w:tcW w:w="3700" w:type="pct"/>
            <w:gridSpan w:val="2"/>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lastRenderedPageBreak/>
              <w:t>МДК 04.02 Медицинская помощь в экстренной форме при состояниях, представляющих угрозу жизни</w:t>
            </w:r>
          </w:p>
        </w:tc>
        <w:tc>
          <w:tcPr>
            <w:tcW w:w="634" w:type="pct"/>
            <w:vAlign w:val="center"/>
          </w:tcPr>
          <w:p w:rsidR="00D5511A" w:rsidRPr="00127049" w:rsidRDefault="00127049" w:rsidP="00127049">
            <w:pPr>
              <w:suppressAutoHyphens/>
              <w:jc w:val="center"/>
              <w:rPr>
                <w:rFonts w:ascii="Times New Roman" w:hAnsi="Times New Roman" w:cs="Times New Roman"/>
                <w:b/>
                <w:sz w:val="24"/>
                <w:szCs w:val="24"/>
              </w:rPr>
            </w:pPr>
            <w:r>
              <w:rPr>
                <w:rFonts w:ascii="Times New Roman" w:hAnsi="Times New Roman" w:cs="Times New Roman"/>
                <w:b/>
                <w:sz w:val="24"/>
                <w:szCs w:val="24"/>
              </w:rPr>
              <w:t>54</w:t>
            </w:r>
            <w:r w:rsidR="00D5511A" w:rsidRPr="00127049">
              <w:rPr>
                <w:rFonts w:ascii="Times New Roman" w:hAnsi="Times New Roman" w:cs="Times New Roman"/>
                <w:b/>
                <w:sz w:val="24"/>
                <w:szCs w:val="24"/>
              </w:rPr>
              <w:t>/60</w:t>
            </w:r>
            <w:r>
              <w:rPr>
                <w:rFonts w:ascii="Times New Roman" w:hAnsi="Times New Roman" w:cs="Times New Roman"/>
                <w:b/>
                <w:sz w:val="24"/>
                <w:szCs w:val="24"/>
              </w:rPr>
              <w:t>/14</w:t>
            </w:r>
          </w:p>
        </w:tc>
        <w:tc>
          <w:tcPr>
            <w:tcW w:w="666" w:type="pct"/>
            <w:vAlign w:val="center"/>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val="restart"/>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 xml:space="preserve">Тема 2.1. Состояния, </w:t>
            </w:r>
          </w:p>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представляющие угрозу жизни</w:t>
            </w:r>
          </w:p>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Содержание</w:t>
            </w:r>
          </w:p>
        </w:tc>
        <w:tc>
          <w:tcPr>
            <w:tcW w:w="634" w:type="pct"/>
          </w:tcPr>
          <w:p w:rsidR="00D5511A" w:rsidRPr="00127049" w:rsidRDefault="00D5511A" w:rsidP="00127049">
            <w:pPr>
              <w:suppressAutoHyphens/>
              <w:jc w:val="center"/>
              <w:rPr>
                <w:rFonts w:ascii="Times New Roman" w:hAnsi="Times New Roman" w:cs="Times New Roman"/>
                <w:b/>
                <w:sz w:val="24"/>
                <w:szCs w:val="24"/>
              </w:rPr>
            </w:pPr>
            <w:r w:rsidRPr="00127049">
              <w:rPr>
                <w:rFonts w:ascii="Times New Roman" w:hAnsi="Times New Roman" w:cs="Times New Roman"/>
                <w:b/>
                <w:sz w:val="24"/>
                <w:szCs w:val="24"/>
              </w:rPr>
              <w:t>7</w:t>
            </w:r>
          </w:p>
        </w:tc>
        <w:tc>
          <w:tcPr>
            <w:tcW w:w="666" w:type="pct"/>
            <w:vMerge w:val="restart"/>
          </w:tcPr>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04</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05</w:t>
            </w: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Cs/>
                <w:sz w:val="24"/>
                <w:szCs w:val="24"/>
              </w:rPr>
              <w:t>Внезапные острые заболевания, состояния, обострения хронических заболеваний, представляющие угрозу жизни пациента. Причины, приводящие к возникновению состояний, представляющих угрозу жизни.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Понятие о первой доврачебной, экстренной и неотложной медицинской помощи.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rPr>
                <w:rFonts w:ascii="Times New Roman" w:eastAsia="Times New Roman" w:hAnsi="Times New Roman" w:cs="Times New Roman"/>
                <w:b/>
                <w:bCs/>
                <w:sz w:val="24"/>
                <w:szCs w:val="24"/>
                <w:lang w:eastAsia="ru-RU"/>
              </w:rPr>
            </w:pPr>
            <w:r w:rsidRPr="00127049">
              <w:rPr>
                <w:rFonts w:ascii="Times New Roman" w:eastAsia="Times New Roman" w:hAnsi="Times New Roman" w:cs="Times New Roman"/>
                <w:b/>
                <w:bCs/>
                <w:sz w:val="24"/>
                <w:szCs w:val="24"/>
                <w:lang w:eastAsia="ru-RU"/>
              </w:rPr>
              <w:t>В том числе самостоятельная работа обучающихся</w:t>
            </w:r>
          </w:p>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i/>
                <w:color w:val="000000"/>
                <w:sz w:val="24"/>
                <w:szCs w:val="24"/>
                <w:lang w:bidi="ru-RU"/>
              </w:rPr>
              <w:t>Работа с клиническими рекомендациями по оказанию помощи при неотложных состояниях</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3</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val="restart"/>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Тема 2.2. Первая доврачебная помощь</w:t>
            </w:r>
          </w:p>
          <w:p w:rsidR="00D5511A" w:rsidRPr="00127049" w:rsidRDefault="00D5511A" w:rsidP="00127049">
            <w:pPr>
              <w:rPr>
                <w:rFonts w:ascii="Times New Roman" w:hAnsi="Times New Roman" w:cs="Times New Roman"/>
                <w:b/>
                <w:bCs/>
                <w:sz w:val="24"/>
                <w:szCs w:val="24"/>
              </w:rPr>
            </w:pPr>
          </w:p>
          <w:p w:rsidR="00D5511A" w:rsidRPr="00127049" w:rsidRDefault="00D5511A" w:rsidP="00127049">
            <w:pPr>
              <w:rPr>
                <w:rFonts w:ascii="Times New Roman" w:hAnsi="Times New Roman" w:cs="Times New Roman"/>
                <w:b/>
                <w:bCs/>
                <w:sz w:val="24"/>
                <w:szCs w:val="24"/>
              </w:rPr>
            </w:pPr>
          </w:p>
          <w:p w:rsidR="00D5511A" w:rsidRPr="00127049" w:rsidRDefault="00D5511A" w:rsidP="00127049">
            <w:pPr>
              <w:rPr>
                <w:rFonts w:ascii="Times New Roman" w:hAnsi="Times New Roman" w:cs="Times New Roman"/>
                <w:b/>
                <w:bCs/>
                <w:sz w:val="24"/>
                <w:szCs w:val="24"/>
              </w:rPr>
            </w:pPr>
          </w:p>
          <w:p w:rsidR="00D5511A" w:rsidRPr="00127049" w:rsidRDefault="00D5511A" w:rsidP="00127049">
            <w:pPr>
              <w:rPr>
                <w:rFonts w:ascii="Times New Roman" w:hAnsi="Times New Roman" w:cs="Times New Roman"/>
                <w:b/>
                <w:bCs/>
                <w:sz w:val="24"/>
                <w:szCs w:val="24"/>
              </w:rPr>
            </w:pPr>
          </w:p>
          <w:p w:rsidR="00D5511A" w:rsidRPr="00127049" w:rsidRDefault="00D5511A" w:rsidP="00127049">
            <w:pPr>
              <w:rPr>
                <w:rFonts w:ascii="Times New Roman" w:hAnsi="Times New Roman" w:cs="Times New Roman"/>
                <w:b/>
                <w:bCs/>
                <w:sz w:val="24"/>
                <w:szCs w:val="24"/>
              </w:rPr>
            </w:pPr>
          </w:p>
          <w:p w:rsidR="00D5511A" w:rsidRPr="00127049" w:rsidRDefault="00D5511A" w:rsidP="00127049">
            <w:pPr>
              <w:rPr>
                <w:rFonts w:ascii="Times New Roman" w:hAnsi="Times New Roman" w:cs="Times New Roman"/>
                <w:b/>
                <w:bCs/>
                <w:sz w:val="24"/>
                <w:szCs w:val="24"/>
              </w:rPr>
            </w:pPr>
          </w:p>
          <w:p w:rsidR="00D5511A" w:rsidRPr="00127049" w:rsidRDefault="00D5511A" w:rsidP="00127049">
            <w:pPr>
              <w:rPr>
                <w:rFonts w:ascii="Times New Roman" w:hAnsi="Times New Roman" w:cs="Times New Roman"/>
                <w:b/>
                <w:bCs/>
                <w:sz w:val="24"/>
                <w:szCs w:val="24"/>
              </w:rPr>
            </w:pPr>
          </w:p>
          <w:p w:rsidR="00D5511A" w:rsidRPr="00127049" w:rsidRDefault="00D5511A" w:rsidP="00127049">
            <w:pPr>
              <w:rPr>
                <w:rFonts w:ascii="Times New Roman" w:hAnsi="Times New Roman" w:cs="Times New Roman"/>
                <w:b/>
                <w:bCs/>
                <w:sz w:val="24"/>
                <w:szCs w:val="24"/>
              </w:rPr>
            </w:pPr>
          </w:p>
          <w:p w:rsidR="00D5511A" w:rsidRPr="00127049" w:rsidRDefault="00D5511A" w:rsidP="00127049">
            <w:pPr>
              <w:rPr>
                <w:rFonts w:ascii="Times New Roman" w:hAnsi="Times New Roman" w:cs="Times New Roman"/>
                <w:b/>
                <w:bCs/>
                <w:sz w:val="24"/>
                <w:szCs w:val="24"/>
              </w:rPr>
            </w:pPr>
          </w:p>
          <w:p w:rsidR="00D5511A" w:rsidRPr="00127049" w:rsidRDefault="00D5511A" w:rsidP="00127049">
            <w:pPr>
              <w:rPr>
                <w:rFonts w:ascii="Times New Roman" w:hAnsi="Times New Roman" w:cs="Times New Roman"/>
                <w:b/>
                <w:bCs/>
                <w:sz w:val="24"/>
                <w:szCs w:val="24"/>
              </w:rPr>
            </w:pPr>
          </w:p>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
                <w:bCs/>
                <w:sz w:val="24"/>
                <w:szCs w:val="24"/>
              </w:rPr>
              <w:t>Содержание</w:t>
            </w:r>
          </w:p>
        </w:tc>
        <w:tc>
          <w:tcPr>
            <w:tcW w:w="634" w:type="pct"/>
          </w:tcPr>
          <w:p w:rsidR="00D5511A" w:rsidRPr="00127049" w:rsidRDefault="00D5511A" w:rsidP="00127049">
            <w:pPr>
              <w:suppressAutoHyphens/>
              <w:jc w:val="center"/>
              <w:rPr>
                <w:rFonts w:ascii="Times New Roman" w:hAnsi="Times New Roman" w:cs="Times New Roman"/>
                <w:b/>
                <w:sz w:val="24"/>
                <w:szCs w:val="24"/>
              </w:rPr>
            </w:pPr>
            <w:r w:rsidRPr="00127049">
              <w:rPr>
                <w:rFonts w:ascii="Times New Roman" w:hAnsi="Times New Roman" w:cs="Times New Roman"/>
                <w:b/>
                <w:sz w:val="24"/>
                <w:szCs w:val="24"/>
              </w:rPr>
              <w:t>25</w:t>
            </w:r>
          </w:p>
        </w:tc>
        <w:tc>
          <w:tcPr>
            <w:tcW w:w="666" w:type="pct"/>
            <w:vMerge w:val="restart"/>
          </w:tcPr>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4.3</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03</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09</w:t>
            </w: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 xml:space="preserve">Первая доврачебная помощь.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vAlign w:val="center"/>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Перечень состояний, при которых оказывается первая помощь</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vAlign w:val="center"/>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Алгоритм оказания первой доврачебной помощи.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vAlign w:val="center"/>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rPr>
                <w:rFonts w:ascii="Times New Roman" w:hAnsi="Times New Roman" w:cs="Times New Roman"/>
                <w:bCs/>
                <w:sz w:val="24"/>
                <w:szCs w:val="24"/>
              </w:rPr>
            </w:pPr>
            <w:r w:rsidRPr="00127049">
              <w:rPr>
                <w:rFonts w:ascii="Times New Roman" w:hAnsi="Times New Roman" w:cs="Times New Roman"/>
                <w:bCs/>
                <w:sz w:val="24"/>
                <w:szCs w:val="24"/>
              </w:rPr>
              <w:t>Техника проведения сердечно-легочной реанимации. Критерии эффективности проведения сердечно-легочной реанимации.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rPr>
                <w:rFonts w:ascii="Times New Roman" w:hAnsi="Times New Roman" w:cs="Times New Roman"/>
                <w:bCs/>
                <w:sz w:val="24"/>
                <w:szCs w:val="24"/>
              </w:rPr>
            </w:pPr>
            <w:r w:rsidRPr="00127049">
              <w:rPr>
                <w:rFonts w:ascii="Times New Roman" w:hAnsi="Times New Roman" w:cs="Times New Roman"/>
                <w:bCs/>
                <w:sz w:val="24"/>
                <w:szCs w:val="24"/>
              </w:rPr>
              <w:t>Техника проведения сердечно-легочной реанимации. Критерии эффективности проведения сердечно-легочной реанимации.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12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 xml:space="preserve">1. </w:t>
            </w:r>
            <w:r w:rsidRPr="00127049">
              <w:rPr>
                <w:rFonts w:ascii="Times New Roman" w:hAnsi="Times New Roman" w:cs="Times New Roman"/>
                <w:bCs/>
                <w:sz w:val="24"/>
                <w:szCs w:val="24"/>
              </w:rPr>
              <w:t xml:space="preserve">Определение состояния, требующего оказания первой помощи.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 xml:space="preserve">2. </w:t>
            </w:r>
            <w:r w:rsidRPr="00127049">
              <w:rPr>
                <w:rFonts w:ascii="Times New Roman" w:hAnsi="Times New Roman" w:cs="Times New Roman"/>
                <w:bCs/>
                <w:sz w:val="24"/>
                <w:szCs w:val="24"/>
              </w:rPr>
              <w:t>Оказание первой помощи: определение признаков жизни, восстановление и поддержание проходимости верхних дыхательных путей, остановка кровотечения, осмотр пациента, придание оптимального положения.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3.</w:t>
            </w:r>
            <w:r w:rsidRPr="00127049">
              <w:rPr>
                <w:rFonts w:ascii="Times New Roman" w:hAnsi="Times New Roman" w:cs="Times New Roman"/>
                <w:bCs/>
                <w:sz w:val="24"/>
                <w:szCs w:val="24"/>
              </w:rPr>
              <w:t xml:space="preserve"> Проведение сердечно-легочной реанимации. Техника и порядок проведения непрямого массажа сердца и искусственной вентиляции легких. Критерии эффективности проведения сердечно-легочной реанимации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 xml:space="preserve">4. </w:t>
            </w:r>
            <w:r w:rsidRPr="00127049">
              <w:rPr>
                <w:rFonts w:ascii="Times New Roman" w:hAnsi="Times New Roman" w:cs="Times New Roman"/>
                <w:bCs/>
                <w:sz w:val="24"/>
                <w:szCs w:val="24"/>
              </w:rPr>
              <w:t>Проведение сердечно-легочной реанимации. Техника и порядок проведения непрямого массажа сердца и искусственной вентиляции легких. Критерии эффективности проведения сердечно-легочной реанимации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rPr>
                <w:rFonts w:ascii="Times New Roman" w:eastAsia="Times New Roman" w:hAnsi="Times New Roman" w:cs="Times New Roman"/>
                <w:b/>
                <w:bCs/>
                <w:sz w:val="24"/>
                <w:szCs w:val="24"/>
                <w:lang w:eastAsia="ru-RU"/>
              </w:rPr>
            </w:pPr>
            <w:r w:rsidRPr="00127049">
              <w:rPr>
                <w:rFonts w:ascii="Times New Roman" w:eastAsia="Times New Roman" w:hAnsi="Times New Roman" w:cs="Times New Roman"/>
                <w:b/>
                <w:bCs/>
                <w:sz w:val="24"/>
                <w:szCs w:val="24"/>
                <w:lang w:eastAsia="ru-RU"/>
              </w:rPr>
              <w:t>В том числе самостоятельная работа обучающихся</w:t>
            </w:r>
          </w:p>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i/>
                <w:color w:val="000000"/>
                <w:sz w:val="24"/>
                <w:szCs w:val="24"/>
                <w:lang w:bidi="ru-RU"/>
              </w:rPr>
              <w:t>Работа с клиническими рекомендациями по оказанию помощи при неотложных состояниях</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3</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val="restart"/>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lastRenderedPageBreak/>
              <w:t xml:space="preserve">Тема 2.3. Медицинская </w:t>
            </w:r>
          </w:p>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эвакуация (транспортировка) при оказании медицинской помощи</w:t>
            </w: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
                <w:bCs/>
                <w:sz w:val="24"/>
                <w:szCs w:val="24"/>
              </w:rPr>
              <w:t>Содержание</w:t>
            </w:r>
          </w:p>
        </w:tc>
        <w:tc>
          <w:tcPr>
            <w:tcW w:w="634" w:type="pct"/>
          </w:tcPr>
          <w:p w:rsidR="00D5511A" w:rsidRPr="00127049" w:rsidRDefault="00D5511A" w:rsidP="00127049">
            <w:pPr>
              <w:suppressAutoHyphens/>
              <w:jc w:val="center"/>
              <w:rPr>
                <w:rFonts w:ascii="Times New Roman" w:hAnsi="Times New Roman" w:cs="Times New Roman"/>
                <w:b/>
                <w:sz w:val="24"/>
                <w:szCs w:val="24"/>
              </w:rPr>
            </w:pPr>
            <w:r w:rsidRPr="00127049">
              <w:rPr>
                <w:rFonts w:ascii="Times New Roman" w:hAnsi="Times New Roman" w:cs="Times New Roman"/>
                <w:b/>
                <w:sz w:val="24"/>
                <w:szCs w:val="24"/>
              </w:rPr>
              <w:t>31</w:t>
            </w:r>
          </w:p>
        </w:tc>
        <w:tc>
          <w:tcPr>
            <w:tcW w:w="666" w:type="pct"/>
            <w:vMerge w:val="restart"/>
          </w:tcPr>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4.3</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4.5</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03</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06</w:t>
            </w:r>
          </w:p>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Borders>
              <w:bottom w:val="single" w:sz="4" w:space="0" w:color="auto"/>
            </w:tcBorders>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Правила осуществления медицинской эвакуации (транспортировки) при оказании медицинской помощи.</w:t>
            </w:r>
          </w:p>
        </w:tc>
        <w:tc>
          <w:tcPr>
            <w:tcW w:w="634" w:type="pct"/>
            <w:tcBorders>
              <w:bottom w:val="single" w:sz="4" w:space="0" w:color="auto"/>
            </w:tcBorders>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Borders>
              <w:bottom w:val="nil"/>
            </w:tcBorders>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Правила осуществления медицинской эвакуации (транспортировки) при оказании медицинской помощи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Виды медицинской эвакуации (транспортировки)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Виды медицинской эвакуации (транспортировки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Выбор медицинской организации для транспортировки пациента.</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Правила приёма пациента в медицинскую организацию.</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
                <w:bCs/>
                <w:sz w:val="24"/>
                <w:szCs w:val="24"/>
              </w:rPr>
              <w:t>В том числе практических занятий и лабораторных работ</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16</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
                <w:bCs/>
                <w:sz w:val="24"/>
                <w:szCs w:val="24"/>
              </w:rPr>
              <w:t>5.</w:t>
            </w:r>
            <w:r w:rsidRPr="00127049">
              <w:rPr>
                <w:rFonts w:ascii="Times New Roman" w:hAnsi="Times New Roman" w:cs="Times New Roman"/>
                <w:bCs/>
                <w:sz w:val="24"/>
                <w:szCs w:val="24"/>
              </w:rPr>
              <w:t xml:space="preserve"> Подготовка пациента к медицинской эвакуации (транспортировке), обеспечение стабильного состояния пациента во время медицинской эвакуации в соответствии с профилем и тяжестью заболевания (состояния), предполагаемой длительности медицинской эвакуации.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
                <w:bCs/>
                <w:sz w:val="24"/>
                <w:szCs w:val="24"/>
              </w:rPr>
              <w:t xml:space="preserve"> 6.</w:t>
            </w:r>
            <w:r w:rsidRPr="00127049">
              <w:rPr>
                <w:rFonts w:ascii="Times New Roman" w:hAnsi="Times New Roman" w:cs="Times New Roman"/>
                <w:bCs/>
                <w:sz w:val="24"/>
                <w:szCs w:val="24"/>
              </w:rPr>
              <w:t xml:space="preserve"> Подготовка пациента к медицинской эвакуации (транспортировке), обеспечение стабильного состояния пациента во время медицинской эвакуации в соответствии с профилем и тяжестью заболевания (состояния), предполагаемой длительности медицинской эвакуации.</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
                <w:bCs/>
                <w:sz w:val="24"/>
                <w:szCs w:val="24"/>
              </w:rPr>
              <w:t xml:space="preserve">7. </w:t>
            </w:r>
            <w:r w:rsidRPr="00127049">
              <w:rPr>
                <w:rFonts w:ascii="Times New Roman" w:hAnsi="Times New Roman" w:cs="Times New Roman"/>
                <w:bCs/>
                <w:sz w:val="24"/>
                <w:szCs w:val="24"/>
              </w:rPr>
              <w:t xml:space="preserve">Проведение мониторинга состояния пациента при оказании неотложной или экстренной медицинской помощи во время эвакуации (транспортировки).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
                <w:bCs/>
                <w:sz w:val="24"/>
                <w:szCs w:val="24"/>
              </w:rPr>
              <w:t>8.</w:t>
            </w:r>
            <w:r w:rsidRPr="00127049">
              <w:rPr>
                <w:rFonts w:ascii="Times New Roman" w:hAnsi="Times New Roman" w:cs="Times New Roman"/>
                <w:bCs/>
                <w:sz w:val="24"/>
                <w:szCs w:val="24"/>
              </w:rPr>
              <w:t xml:space="preserve"> Порядок приёма пациента в учреждения здравоохранения.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rPr>
                <w:rFonts w:ascii="Times New Roman" w:eastAsia="Times New Roman" w:hAnsi="Times New Roman" w:cs="Times New Roman"/>
                <w:b/>
                <w:bCs/>
                <w:sz w:val="24"/>
                <w:szCs w:val="24"/>
                <w:lang w:eastAsia="ru-RU"/>
              </w:rPr>
            </w:pPr>
            <w:r w:rsidRPr="00127049">
              <w:rPr>
                <w:rFonts w:ascii="Times New Roman" w:eastAsia="Times New Roman" w:hAnsi="Times New Roman" w:cs="Times New Roman"/>
                <w:b/>
                <w:bCs/>
                <w:sz w:val="24"/>
                <w:szCs w:val="24"/>
                <w:lang w:eastAsia="ru-RU"/>
              </w:rPr>
              <w:t>В том числе самостоятельная работа обучающихся</w:t>
            </w:r>
          </w:p>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i/>
                <w:color w:val="000000"/>
                <w:sz w:val="24"/>
                <w:szCs w:val="24"/>
                <w:lang w:bidi="ru-RU"/>
              </w:rPr>
              <w:t>Работа с клиническими рекомендациями по оказанию помощи при неотложных состояниях</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3</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val="restart"/>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 xml:space="preserve">Тема 2.4. Нарушения </w:t>
            </w:r>
          </w:p>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 xml:space="preserve">сознания, дыхания и </w:t>
            </w:r>
            <w:r w:rsidR="00A35695">
              <w:rPr>
                <w:rFonts w:ascii="Times New Roman" w:hAnsi="Times New Roman" w:cs="Times New Roman"/>
                <w:b/>
                <w:bCs/>
                <w:sz w:val="24"/>
                <w:szCs w:val="24"/>
              </w:rPr>
              <w:t>к</w:t>
            </w:r>
            <w:r w:rsidRPr="00127049">
              <w:rPr>
                <w:rFonts w:ascii="Times New Roman" w:hAnsi="Times New Roman" w:cs="Times New Roman"/>
                <w:b/>
                <w:bCs/>
                <w:sz w:val="24"/>
                <w:szCs w:val="24"/>
              </w:rPr>
              <w:t>ровообращения.</w:t>
            </w:r>
          </w:p>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Клиническая смерть</w:t>
            </w:r>
            <w:r w:rsidR="00A35695">
              <w:rPr>
                <w:rFonts w:ascii="Times New Roman" w:hAnsi="Times New Roman" w:cs="Times New Roman"/>
                <w:b/>
                <w:bCs/>
                <w:sz w:val="24"/>
                <w:szCs w:val="24"/>
              </w:rPr>
              <w:t>.</w:t>
            </w:r>
          </w:p>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Содержание</w:t>
            </w:r>
          </w:p>
        </w:tc>
        <w:tc>
          <w:tcPr>
            <w:tcW w:w="634" w:type="pct"/>
          </w:tcPr>
          <w:p w:rsidR="00D5511A" w:rsidRPr="00127049" w:rsidRDefault="00D5511A" w:rsidP="00127049">
            <w:pPr>
              <w:suppressAutoHyphens/>
              <w:jc w:val="center"/>
              <w:rPr>
                <w:rFonts w:ascii="Times New Roman" w:hAnsi="Times New Roman" w:cs="Times New Roman"/>
                <w:b/>
                <w:sz w:val="24"/>
                <w:szCs w:val="24"/>
              </w:rPr>
            </w:pPr>
            <w:r w:rsidRPr="00127049">
              <w:rPr>
                <w:rFonts w:ascii="Times New Roman" w:hAnsi="Times New Roman" w:cs="Times New Roman"/>
                <w:b/>
                <w:sz w:val="24"/>
                <w:szCs w:val="24"/>
              </w:rPr>
              <w:t>27</w:t>
            </w:r>
          </w:p>
        </w:tc>
        <w:tc>
          <w:tcPr>
            <w:tcW w:w="666" w:type="pct"/>
            <w:vMerge w:val="restart"/>
          </w:tcPr>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ПК 4.1</w:t>
            </w:r>
          </w:p>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ПК 4.2</w:t>
            </w:r>
          </w:p>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ПК 4.5</w:t>
            </w:r>
          </w:p>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ОК 01</w:t>
            </w:r>
          </w:p>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ОК 02</w:t>
            </w:r>
          </w:p>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ОК 03</w:t>
            </w:r>
          </w:p>
          <w:p w:rsidR="00D5511A" w:rsidRPr="00127049" w:rsidRDefault="00D5511A" w:rsidP="00127049">
            <w:pPr>
              <w:pStyle w:val="affffff7"/>
              <w:spacing w:line="240" w:lineRule="auto"/>
              <w:ind w:firstLine="0"/>
              <w:jc w:val="center"/>
              <w:rPr>
                <w:sz w:val="24"/>
                <w:szCs w:val="24"/>
              </w:rPr>
            </w:pPr>
            <w:r w:rsidRPr="00127049">
              <w:rPr>
                <w:color w:val="000000"/>
                <w:sz w:val="24"/>
                <w:szCs w:val="24"/>
                <w:lang w:bidi="ru-RU"/>
              </w:rPr>
              <w:t>ОК 07</w:t>
            </w:r>
          </w:p>
          <w:p w:rsidR="00D5511A" w:rsidRPr="00127049" w:rsidRDefault="00D5511A" w:rsidP="00127049">
            <w:pPr>
              <w:pStyle w:val="affffff7"/>
              <w:spacing w:line="240" w:lineRule="auto"/>
              <w:ind w:firstLine="0"/>
              <w:jc w:val="center"/>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 xml:space="preserve">Нарушения сознания, дыхания и кровообращения.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vAlign w:val="center"/>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Понятие клинической смерти. Виды.</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 xml:space="preserve">Этиология. Клиническая картина.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 xml:space="preserve">Диагностика.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Экстренная медицинская помощь.</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Лечение.</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В том числе практических занятий и лабораторных работ</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12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9.</w:t>
            </w:r>
            <w:r w:rsidRPr="00127049">
              <w:rPr>
                <w:rFonts w:ascii="Times New Roman" w:hAnsi="Times New Roman" w:cs="Times New Roman"/>
                <w:bCs/>
                <w:sz w:val="24"/>
                <w:szCs w:val="24"/>
              </w:rPr>
              <w:t xml:space="preserve"> Проведение диагностики нарушений сознания. Анализ клинической </w:t>
            </w:r>
            <w:r w:rsidRPr="00127049">
              <w:rPr>
                <w:rFonts w:ascii="Times New Roman" w:hAnsi="Times New Roman" w:cs="Times New Roman"/>
                <w:bCs/>
                <w:sz w:val="24"/>
                <w:szCs w:val="24"/>
              </w:rPr>
              <w:lastRenderedPageBreak/>
              <w:t>картины: оценка окраски кожных покровов, симптом «зрачка», измерение АД, пульса, определение наличия дыхания.  Оказание экстренной медицинской помощи при нарушении сознания. Принципы транспортировки пациента с нарушенным сознанием в медицинскую организацию. Принципы лечения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lastRenderedPageBreak/>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10.</w:t>
            </w:r>
            <w:r w:rsidRPr="00127049">
              <w:rPr>
                <w:rFonts w:ascii="Times New Roman" w:hAnsi="Times New Roman" w:cs="Times New Roman"/>
                <w:bCs/>
                <w:sz w:val="24"/>
                <w:szCs w:val="24"/>
              </w:rPr>
              <w:t xml:space="preserve"> Оказание экстренной медицинской помощи при нарушении дыхания. Принципы транспортировки пациента с нарушением дыхания в медицинскую организацию. Принципы лечения.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11.</w:t>
            </w:r>
            <w:r w:rsidRPr="00127049">
              <w:rPr>
                <w:rFonts w:ascii="Times New Roman" w:hAnsi="Times New Roman" w:cs="Times New Roman"/>
                <w:bCs/>
                <w:sz w:val="24"/>
                <w:szCs w:val="24"/>
              </w:rPr>
              <w:t xml:space="preserve"> Проведение диагностики нарушений кровообращения, в том числе клинической смерти. Анализ клинической картины: оценка окраски кожных покровов, измерение АД, пульса, определение наличия дыхания.  Оказание экстренной медицинской помощи при нарушении кровообращения. Принципы транспортировки пациента с нарушением кровообращения в медицинскую организацию. Принципы лечения.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rPr>
                <w:rFonts w:ascii="Times New Roman" w:eastAsia="Times New Roman" w:hAnsi="Times New Roman" w:cs="Times New Roman"/>
                <w:b/>
                <w:bCs/>
                <w:sz w:val="24"/>
                <w:szCs w:val="24"/>
                <w:lang w:eastAsia="ru-RU"/>
              </w:rPr>
            </w:pPr>
            <w:r w:rsidRPr="00127049">
              <w:rPr>
                <w:rFonts w:ascii="Times New Roman" w:eastAsia="Times New Roman" w:hAnsi="Times New Roman" w:cs="Times New Roman"/>
                <w:b/>
                <w:bCs/>
                <w:sz w:val="24"/>
                <w:szCs w:val="24"/>
                <w:lang w:eastAsia="ru-RU"/>
              </w:rPr>
              <w:t>В том числе самостоятельная работа обучающихся</w:t>
            </w:r>
          </w:p>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i/>
                <w:color w:val="000000"/>
                <w:sz w:val="24"/>
                <w:szCs w:val="24"/>
                <w:lang w:bidi="ru-RU"/>
              </w:rPr>
              <w:t>Работа с клиническими рекомендациями по оказанию помощи при неотложных состояниях</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3</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val="restart"/>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Тема 2.5. Травматический шок</w:t>
            </w:r>
          </w:p>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Содержание</w:t>
            </w:r>
          </w:p>
        </w:tc>
        <w:tc>
          <w:tcPr>
            <w:tcW w:w="634" w:type="pct"/>
          </w:tcPr>
          <w:p w:rsidR="00D5511A" w:rsidRPr="00127049" w:rsidRDefault="00D5511A" w:rsidP="00127049">
            <w:pPr>
              <w:suppressAutoHyphens/>
              <w:jc w:val="center"/>
              <w:rPr>
                <w:rFonts w:ascii="Times New Roman" w:hAnsi="Times New Roman" w:cs="Times New Roman"/>
                <w:b/>
                <w:sz w:val="24"/>
                <w:szCs w:val="24"/>
              </w:rPr>
            </w:pPr>
            <w:r w:rsidRPr="00127049">
              <w:rPr>
                <w:rFonts w:ascii="Times New Roman" w:hAnsi="Times New Roman" w:cs="Times New Roman"/>
                <w:b/>
                <w:sz w:val="24"/>
                <w:szCs w:val="24"/>
              </w:rPr>
              <w:t>16</w:t>
            </w:r>
          </w:p>
        </w:tc>
        <w:tc>
          <w:tcPr>
            <w:tcW w:w="666" w:type="pct"/>
            <w:vMerge w:val="restart"/>
          </w:tcPr>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4.3</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4.4</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04</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08</w:t>
            </w: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 xml:space="preserve">Травматический шок. Этиология. Патогенез.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Классификация. Клиническая картина.</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Диагностика.</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Экстренная медицинская помощь. Лечение.</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В том числе практических занятий и лабораторных работ</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8</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
                <w:bCs/>
                <w:sz w:val="24"/>
                <w:szCs w:val="24"/>
              </w:rPr>
              <w:t>12.</w:t>
            </w:r>
            <w:r w:rsidRPr="00127049">
              <w:rPr>
                <w:rFonts w:ascii="Times New Roman" w:hAnsi="Times New Roman" w:cs="Times New Roman"/>
                <w:bCs/>
                <w:sz w:val="24"/>
                <w:szCs w:val="24"/>
              </w:rPr>
              <w:t xml:space="preserve"> Проведение диагностики травматического шока. Анализ клинической картины: осмотр на наличие повреждений, оценка окраски кожных покровов, измерение АД, пульса.  Оказание экстренной медицинской помощи при травматическом шоке.</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
                <w:bCs/>
                <w:sz w:val="24"/>
                <w:szCs w:val="24"/>
              </w:rPr>
              <w:t>13.</w:t>
            </w:r>
            <w:r w:rsidRPr="00127049">
              <w:rPr>
                <w:rFonts w:ascii="Times New Roman" w:hAnsi="Times New Roman" w:cs="Times New Roman"/>
                <w:bCs/>
                <w:sz w:val="24"/>
                <w:szCs w:val="24"/>
              </w:rPr>
              <w:t xml:space="preserve"> Принципы транспортировки пациента с травматическим шоком в медицинскую организацию. Принципы лечения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val="restart"/>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Тема 2.6. Отравления</w:t>
            </w: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Содержание</w:t>
            </w:r>
          </w:p>
        </w:tc>
        <w:tc>
          <w:tcPr>
            <w:tcW w:w="634" w:type="pct"/>
            <w:shd w:val="clear" w:color="auto" w:fill="auto"/>
          </w:tcPr>
          <w:p w:rsidR="00D5511A" w:rsidRPr="00127049" w:rsidRDefault="00D5511A" w:rsidP="00127049">
            <w:pPr>
              <w:suppressAutoHyphens/>
              <w:jc w:val="center"/>
              <w:rPr>
                <w:rFonts w:ascii="Times New Roman" w:hAnsi="Times New Roman" w:cs="Times New Roman"/>
                <w:b/>
                <w:sz w:val="24"/>
                <w:szCs w:val="24"/>
              </w:rPr>
            </w:pPr>
            <w:r w:rsidRPr="00127049">
              <w:rPr>
                <w:rFonts w:ascii="Times New Roman" w:hAnsi="Times New Roman" w:cs="Times New Roman"/>
                <w:b/>
                <w:sz w:val="24"/>
                <w:szCs w:val="24"/>
              </w:rPr>
              <w:t>22</w:t>
            </w:r>
          </w:p>
        </w:tc>
        <w:tc>
          <w:tcPr>
            <w:tcW w:w="666" w:type="pct"/>
            <w:vMerge w:val="restart"/>
          </w:tcPr>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4.5</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ПК 4.6</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01</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02</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lastRenderedPageBreak/>
              <w:t>ОК 03</w:t>
            </w:r>
          </w:p>
          <w:p w:rsidR="00D5511A" w:rsidRPr="00127049" w:rsidRDefault="00D5511A" w:rsidP="00127049">
            <w:pPr>
              <w:pStyle w:val="affffff7"/>
              <w:spacing w:line="240" w:lineRule="auto"/>
              <w:ind w:firstLine="0"/>
              <w:rPr>
                <w:sz w:val="24"/>
                <w:szCs w:val="24"/>
              </w:rPr>
            </w:pPr>
            <w:r w:rsidRPr="00127049">
              <w:rPr>
                <w:color w:val="000000"/>
                <w:sz w:val="24"/>
                <w:szCs w:val="24"/>
                <w:lang w:bidi="ru-RU"/>
              </w:rPr>
              <w:t>ОК 07</w:t>
            </w:r>
          </w:p>
          <w:p w:rsidR="00D5511A" w:rsidRPr="00127049" w:rsidRDefault="00D5511A" w:rsidP="00127049">
            <w:pPr>
              <w:pStyle w:val="affffff7"/>
              <w:spacing w:line="240" w:lineRule="auto"/>
              <w:ind w:firstLine="0"/>
              <w:rPr>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 xml:space="preserve">Пищевое отравление. Этиология. Клиническая картина. Диагностика.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 xml:space="preserve">Отравление через дыхательные пути. Этиология. Клиническая картина. Диагностика.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 xml:space="preserve">Чрескожное отравление. Этиология. Клиническая картина. Диагностика. </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Экстренная медицинская помощь. Лечение.</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В том числе практических занятий и лабораторных работ</w:t>
            </w:r>
          </w:p>
        </w:tc>
        <w:tc>
          <w:tcPr>
            <w:tcW w:w="634" w:type="pct"/>
          </w:tcPr>
          <w:p w:rsidR="00D5511A" w:rsidRPr="00127049" w:rsidRDefault="00D5511A" w:rsidP="00127049">
            <w:pPr>
              <w:suppressAutoHyphens/>
              <w:rPr>
                <w:rFonts w:ascii="Times New Roman" w:hAnsi="Times New Roman" w:cs="Times New Roman"/>
                <w:b/>
                <w:bCs/>
                <w:sz w:val="24"/>
                <w:szCs w:val="24"/>
              </w:rPr>
            </w:pPr>
            <w:r w:rsidRPr="00127049">
              <w:rPr>
                <w:rFonts w:ascii="Times New Roman" w:hAnsi="Times New Roman" w:cs="Times New Roman"/>
                <w:b/>
                <w:bCs/>
                <w:sz w:val="24"/>
                <w:szCs w:val="24"/>
              </w:rPr>
              <w:t>12</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14.</w:t>
            </w:r>
            <w:r w:rsidRPr="00127049">
              <w:rPr>
                <w:rFonts w:ascii="Times New Roman" w:hAnsi="Times New Roman" w:cs="Times New Roman"/>
                <w:bCs/>
                <w:sz w:val="24"/>
                <w:szCs w:val="24"/>
              </w:rPr>
              <w:t xml:space="preserve"> Проведение диагностики пищевых отравлений. Опрос жалоб, сбор анамнеза. Анализ клинической картины: оценка окраски кожных покровов, измерение АД, пульса, температуры тела.  Оказание экстренной медицинской помощи при пищевом отравлении Принципы транспортировки больного с отравлением в медицинскую организацию. Принципы лечения.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15.</w:t>
            </w:r>
            <w:r w:rsidRPr="00127049">
              <w:rPr>
                <w:rFonts w:ascii="Times New Roman" w:hAnsi="Times New Roman" w:cs="Times New Roman"/>
                <w:bCs/>
                <w:sz w:val="24"/>
                <w:szCs w:val="24"/>
              </w:rPr>
              <w:t xml:space="preserve"> Проведение диагностики отравлений через дыхательные пути. Анализ клинической картины: оценка окраски кожных покровов, измерение АД, пульса, температуры тела.  Оказание экстренной медицинской помощи при отравлении через дыхательные пути. Принципы транспортировки больного с отравлением в медицинскую организацию при отравлении через дыхательные пути. Принципы лечения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 xml:space="preserve">16. </w:t>
            </w:r>
            <w:r w:rsidRPr="00127049">
              <w:rPr>
                <w:rFonts w:ascii="Times New Roman" w:hAnsi="Times New Roman" w:cs="Times New Roman"/>
                <w:bCs/>
                <w:sz w:val="24"/>
                <w:szCs w:val="24"/>
              </w:rPr>
              <w:t>Проведение диагностики чрескожного отравления. Анализ клинической картины: оценка окраски кожных покровов, измерение АД, пульса, температуры тела.  Оказание экстренной медицинской помощи при чрескожном отравлении. Принципы лечения.</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4</w:t>
            </w: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818" w:type="pct"/>
            <w:vMerge/>
          </w:tcPr>
          <w:p w:rsidR="00D5511A" w:rsidRPr="00127049" w:rsidRDefault="00D5511A" w:rsidP="00127049">
            <w:pPr>
              <w:rPr>
                <w:rFonts w:ascii="Times New Roman" w:hAnsi="Times New Roman" w:cs="Times New Roman"/>
                <w:b/>
                <w:bCs/>
                <w:sz w:val="24"/>
                <w:szCs w:val="24"/>
              </w:rPr>
            </w:pPr>
          </w:p>
        </w:tc>
        <w:tc>
          <w:tcPr>
            <w:tcW w:w="2882" w:type="pct"/>
          </w:tcPr>
          <w:p w:rsidR="00D5511A" w:rsidRPr="00127049" w:rsidRDefault="00D5511A" w:rsidP="00127049">
            <w:pPr>
              <w:rPr>
                <w:rFonts w:ascii="Times New Roman" w:eastAsia="Times New Roman" w:hAnsi="Times New Roman" w:cs="Times New Roman"/>
                <w:b/>
                <w:bCs/>
                <w:sz w:val="24"/>
                <w:szCs w:val="24"/>
                <w:lang w:eastAsia="ru-RU"/>
              </w:rPr>
            </w:pPr>
            <w:r w:rsidRPr="00127049">
              <w:rPr>
                <w:rFonts w:ascii="Times New Roman" w:eastAsia="Times New Roman" w:hAnsi="Times New Roman" w:cs="Times New Roman"/>
                <w:b/>
                <w:bCs/>
                <w:sz w:val="24"/>
                <w:szCs w:val="24"/>
                <w:lang w:eastAsia="ru-RU"/>
              </w:rPr>
              <w:t>В том числе самостоятельная работа обучающихся</w:t>
            </w:r>
          </w:p>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i/>
                <w:color w:val="000000"/>
                <w:sz w:val="24"/>
                <w:szCs w:val="24"/>
                <w:lang w:bidi="ru-RU"/>
              </w:rPr>
              <w:t>Работа с клиническими рекомендациями по оказанию помощи при неотложных состояниях</w:t>
            </w:r>
          </w:p>
        </w:tc>
        <w:tc>
          <w:tcPr>
            <w:tcW w:w="634" w:type="pct"/>
          </w:tcPr>
          <w:p w:rsidR="00D5511A" w:rsidRPr="00127049" w:rsidRDefault="00D5511A" w:rsidP="00127049">
            <w:pPr>
              <w:suppressAutoHyphens/>
              <w:rPr>
                <w:rFonts w:ascii="Times New Roman" w:hAnsi="Times New Roman" w:cs="Times New Roman"/>
                <w:sz w:val="24"/>
                <w:szCs w:val="24"/>
              </w:rPr>
            </w:pPr>
            <w:r w:rsidRPr="00127049">
              <w:rPr>
                <w:rFonts w:ascii="Times New Roman" w:hAnsi="Times New Roman" w:cs="Times New Roman"/>
                <w:sz w:val="24"/>
                <w:szCs w:val="24"/>
              </w:rPr>
              <w:t>2</w:t>
            </w:r>
          </w:p>
        </w:tc>
        <w:tc>
          <w:tcPr>
            <w:tcW w:w="666" w:type="pct"/>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3700" w:type="pct"/>
            <w:gridSpan w:val="2"/>
          </w:tcPr>
          <w:p w:rsidR="00D5511A" w:rsidRPr="00127049" w:rsidRDefault="00D5511A" w:rsidP="00127049">
            <w:pPr>
              <w:rPr>
                <w:rFonts w:ascii="Times New Roman" w:hAnsi="Times New Roman" w:cs="Times New Roman"/>
                <w:sz w:val="24"/>
                <w:szCs w:val="24"/>
              </w:rPr>
            </w:pPr>
            <w:r w:rsidRPr="00127049">
              <w:rPr>
                <w:rFonts w:ascii="Times New Roman" w:hAnsi="Times New Roman" w:cs="Times New Roman"/>
                <w:b/>
                <w:bCs/>
                <w:sz w:val="24"/>
                <w:szCs w:val="24"/>
              </w:rPr>
              <w:t xml:space="preserve">Промежуточная аттестация МДК 04.02 в форме дифференцированного зачета </w:t>
            </w:r>
          </w:p>
        </w:tc>
        <w:tc>
          <w:tcPr>
            <w:tcW w:w="634" w:type="pct"/>
          </w:tcPr>
          <w:p w:rsidR="00D5511A" w:rsidRPr="00127049" w:rsidRDefault="00D5511A" w:rsidP="00127049">
            <w:pPr>
              <w:rPr>
                <w:rFonts w:ascii="Times New Roman" w:hAnsi="Times New Roman" w:cs="Times New Roman"/>
                <w:sz w:val="24"/>
                <w:szCs w:val="24"/>
              </w:rPr>
            </w:pPr>
          </w:p>
        </w:tc>
        <w:tc>
          <w:tcPr>
            <w:tcW w:w="666" w:type="pct"/>
          </w:tcPr>
          <w:p w:rsidR="00D5511A" w:rsidRPr="00127049" w:rsidRDefault="00D5511A" w:rsidP="00127049">
            <w:pPr>
              <w:rPr>
                <w:rFonts w:ascii="Times New Roman" w:hAnsi="Times New Roman" w:cs="Times New Roman"/>
                <w:sz w:val="24"/>
                <w:szCs w:val="24"/>
              </w:rPr>
            </w:pPr>
          </w:p>
        </w:tc>
      </w:tr>
      <w:tr w:rsidR="00D5511A" w:rsidRPr="00127049" w:rsidTr="00127049">
        <w:trPr>
          <w:trHeight w:val="283"/>
        </w:trPr>
        <w:tc>
          <w:tcPr>
            <w:tcW w:w="3700" w:type="pct"/>
            <w:gridSpan w:val="2"/>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 xml:space="preserve">Учебная практика </w:t>
            </w:r>
          </w:p>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Виды работ:</w:t>
            </w:r>
          </w:p>
          <w:p w:rsidR="00D5511A" w:rsidRPr="00127049" w:rsidRDefault="00D5511A" w:rsidP="001C759F">
            <w:pPr>
              <w:numPr>
                <w:ilvl w:val="0"/>
                <w:numId w:val="19"/>
              </w:numPr>
              <w:ind w:left="0" w:firstLine="0"/>
              <w:jc w:val="both"/>
              <w:rPr>
                <w:rFonts w:ascii="Times New Roman" w:hAnsi="Times New Roman" w:cs="Times New Roman"/>
                <w:bCs/>
                <w:sz w:val="24"/>
                <w:szCs w:val="24"/>
              </w:rPr>
            </w:pPr>
            <w:r w:rsidRPr="00127049">
              <w:rPr>
                <w:rFonts w:ascii="Times New Roman" w:hAnsi="Times New Roman" w:cs="Times New Roman"/>
                <w:bCs/>
                <w:sz w:val="24"/>
                <w:szCs w:val="24"/>
              </w:rPr>
              <w:t>Распознавание состояний, представляющих угрозу жизни, включая состояние клинической смерти.</w:t>
            </w:r>
          </w:p>
          <w:p w:rsidR="00D5511A" w:rsidRPr="00127049" w:rsidRDefault="00D5511A" w:rsidP="001C759F">
            <w:pPr>
              <w:numPr>
                <w:ilvl w:val="0"/>
                <w:numId w:val="19"/>
              </w:numPr>
              <w:ind w:left="0" w:firstLine="0"/>
              <w:jc w:val="both"/>
              <w:rPr>
                <w:rFonts w:ascii="Times New Roman" w:hAnsi="Times New Roman" w:cs="Times New Roman"/>
                <w:bCs/>
                <w:sz w:val="24"/>
                <w:szCs w:val="24"/>
              </w:rPr>
            </w:pPr>
            <w:r w:rsidRPr="00127049">
              <w:rPr>
                <w:rFonts w:ascii="Times New Roman" w:hAnsi="Times New Roman" w:cs="Times New Roman"/>
                <w:bCs/>
                <w:sz w:val="24"/>
                <w:szCs w:val="24"/>
              </w:rPr>
              <w:t>Оказание медицинской помощи в экстренной форме при состояниях, представляющих угрозу жизни, в том числе клинической смерти под руководством врача.</w:t>
            </w:r>
          </w:p>
          <w:p w:rsidR="00D5511A" w:rsidRPr="00127049" w:rsidRDefault="00D5511A" w:rsidP="001C759F">
            <w:pPr>
              <w:numPr>
                <w:ilvl w:val="0"/>
                <w:numId w:val="19"/>
              </w:numPr>
              <w:ind w:left="0" w:firstLine="0"/>
              <w:jc w:val="both"/>
              <w:rPr>
                <w:rFonts w:ascii="Times New Roman" w:hAnsi="Times New Roman" w:cs="Times New Roman"/>
                <w:bCs/>
                <w:sz w:val="24"/>
                <w:szCs w:val="24"/>
              </w:rPr>
            </w:pPr>
            <w:r w:rsidRPr="00127049">
              <w:rPr>
                <w:rFonts w:ascii="Times New Roman" w:hAnsi="Times New Roman" w:cs="Times New Roman"/>
                <w:bCs/>
                <w:sz w:val="24"/>
                <w:szCs w:val="24"/>
              </w:rPr>
              <w:t>Применение лекарственных препаратов и медицинских изделий при оказании медицинской помощи в экстренной форме.</w:t>
            </w:r>
          </w:p>
          <w:p w:rsidR="00D5511A" w:rsidRPr="00127049" w:rsidRDefault="00D5511A" w:rsidP="001C759F">
            <w:pPr>
              <w:numPr>
                <w:ilvl w:val="0"/>
                <w:numId w:val="19"/>
              </w:numPr>
              <w:ind w:left="0" w:firstLine="0"/>
              <w:jc w:val="both"/>
              <w:rPr>
                <w:rFonts w:ascii="Times New Roman" w:hAnsi="Times New Roman" w:cs="Times New Roman"/>
                <w:bCs/>
                <w:sz w:val="24"/>
                <w:szCs w:val="24"/>
              </w:rPr>
            </w:pPr>
            <w:r w:rsidRPr="00127049">
              <w:rPr>
                <w:rFonts w:ascii="Times New Roman" w:hAnsi="Times New Roman" w:cs="Times New Roman"/>
                <w:bCs/>
                <w:sz w:val="24"/>
                <w:szCs w:val="24"/>
              </w:rPr>
              <w:t>Проведение мониторинга состояния пациента во время эвакуации (транспортировки) в неотложной или экстренной форме медицинской помощи и поддержании его стабильного состояния.</w:t>
            </w:r>
          </w:p>
          <w:p w:rsidR="00D5511A" w:rsidRPr="00127049" w:rsidRDefault="00D5511A" w:rsidP="001C759F">
            <w:pPr>
              <w:numPr>
                <w:ilvl w:val="0"/>
                <w:numId w:val="19"/>
              </w:numPr>
              <w:ind w:left="0" w:firstLine="0"/>
              <w:jc w:val="both"/>
              <w:rPr>
                <w:rFonts w:ascii="Times New Roman" w:hAnsi="Times New Roman" w:cs="Times New Roman"/>
                <w:bCs/>
                <w:sz w:val="24"/>
                <w:szCs w:val="24"/>
              </w:rPr>
            </w:pPr>
            <w:r w:rsidRPr="00127049">
              <w:rPr>
                <w:rFonts w:ascii="Times New Roman" w:hAnsi="Times New Roman" w:cs="Times New Roman"/>
                <w:bCs/>
                <w:sz w:val="24"/>
                <w:szCs w:val="24"/>
              </w:rPr>
              <w:t>Установление медицинских показаний и направление пациентов в профильные медицинские организации для получения специализированной медицинской помощи.</w:t>
            </w:r>
          </w:p>
          <w:p w:rsidR="00D5511A" w:rsidRPr="00127049" w:rsidRDefault="00D5511A" w:rsidP="001C759F">
            <w:pPr>
              <w:numPr>
                <w:ilvl w:val="0"/>
                <w:numId w:val="19"/>
              </w:numPr>
              <w:ind w:left="0" w:firstLine="0"/>
              <w:jc w:val="both"/>
              <w:rPr>
                <w:rFonts w:ascii="Times New Roman" w:hAnsi="Times New Roman" w:cs="Times New Roman"/>
                <w:bCs/>
                <w:sz w:val="24"/>
                <w:szCs w:val="24"/>
              </w:rPr>
            </w:pPr>
            <w:r w:rsidRPr="00127049">
              <w:rPr>
                <w:rFonts w:ascii="Times New Roman" w:hAnsi="Times New Roman" w:cs="Times New Roman"/>
                <w:bCs/>
                <w:sz w:val="24"/>
                <w:szCs w:val="24"/>
              </w:rPr>
              <w:t>Обеспечение госпитализации пациентов, нуждающихся в оказании специализированной медицинской помощи.</w:t>
            </w:r>
          </w:p>
        </w:tc>
        <w:tc>
          <w:tcPr>
            <w:tcW w:w="634" w:type="pct"/>
          </w:tcPr>
          <w:p w:rsidR="00D5511A" w:rsidRPr="00127049" w:rsidRDefault="00D5511A" w:rsidP="00127049">
            <w:pPr>
              <w:suppressAutoHyphens/>
              <w:jc w:val="center"/>
              <w:rPr>
                <w:rFonts w:ascii="Times New Roman" w:hAnsi="Times New Roman" w:cs="Times New Roman"/>
                <w:b/>
                <w:bCs/>
                <w:sz w:val="24"/>
                <w:szCs w:val="24"/>
              </w:rPr>
            </w:pPr>
            <w:r w:rsidRPr="00127049">
              <w:rPr>
                <w:rFonts w:ascii="Times New Roman" w:hAnsi="Times New Roman" w:cs="Times New Roman"/>
                <w:b/>
                <w:bCs/>
                <w:sz w:val="24"/>
                <w:szCs w:val="24"/>
              </w:rPr>
              <w:t>36</w:t>
            </w:r>
          </w:p>
        </w:tc>
        <w:tc>
          <w:tcPr>
            <w:tcW w:w="666" w:type="pct"/>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3700" w:type="pct"/>
            <w:gridSpan w:val="2"/>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lastRenderedPageBreak/>
              <w:t>Производственная практика (по профилю специальности)</w:t>
            </w:r>
          </w:p>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 xml:space="preserve">Виды работ: </w:t>
            </w:r>
          </w:p>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1.</w:t>
            </w:r>
            <w:r w:rsidRPr="00127049">
              <w:rPr>
                <w:rFonts w:ascii="Times New Roman" w:hAnsi="Times New Roman" w:cs="Times New Roman"/>
                <w:bCs/>
                <w:sz w:val="24"/>
                <w:szCs w:val="24"/>
              </w:rPr>
              <w:tab/>
              <w:t xml:space="preserve">Проведение оценки состояния беременной, роженицы, родильницы, новорождённого, требующего оказания неотложной или экстренной медицинской помощи. </w:t>
            </w:r>
          </w:p>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2.</w:t>
            </w:r>
            <w:r w:rsidRPr="00127049">
              <w:rPr>
                <w:rFonts w:ascii="Times New Roman" w:hAnsi="Times New Roman" w:cs="Times New Roman"/>
                <w:bCs/>
                <w:sz w:val="24"/>
                <w:szCs w:val="24"/>
              </w:rPr>
              <w:tab/>
              <w:t xml:space="preserve">Оказание медицинской помощи в экстренной форме при состояниях, представляющих угрозу жизни. </w:t>
            </w:r>
          </w:p>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3.</w:t>
            </w:r>
            <w:r w:rsidRPr="00127049">
              <w:rPr>
                <w:rFonts w:ascii="Times New Roman" w:hAnsi="Times New Roman" w:cs="Times New Roman"/>
                <w:bCs/>
                <w:sz w:val="24"/>
                <w:szCs w:val="24"/>
              </w:rPr>
              <w:tab/>
              <w:t>Применение лекарственных препаратов и медицинских изделий при оказании медицинской помощи в экстренной форме.</w:t>
            </w:r>
          </w:p>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4.</w:t>
            </w:r>
            <w:r w:rsidRPr="00127049">
              <w:rPr>
                <w:rFonts w:ascii="Times New Roman" w:hAnsi="Times New Roman" w:cs="Times New Roman"/>
                <w:bCs/>
                <w:sz w:val="24"/>
                <w:szCs w:val="24"/>
              </w:rPr>
              <w:tab/>
              <w:t>Проведение мониторинга состояния пациента при оказании неотложной или экстренной медицинской помощи во время эвакуации (транспортировки).</w:t>
            </w:r>
          </w:p>
          <w:p w:rsidR="00D5511A" w:rsidRPr="00127049" w:rsidRDefault="00D5511A" w:rsidP="00127049">
            <w:pPr>
              <w:jc w:val="both"/>
              <w:rPr>
                <w:rFonts w:ascii="Times New Roman" w:hAnsi="Times New Roman" w:cs="Times New Roman"/>
                <w:bCs/>
                <w:sz w:val="24"/>
                <w:szCs w:val="24"/>
              </w:rPr>
            </w:pPr>
            <w:r w:rsidRPr="00127049">
              <w:rPr>
                <w:rFonts w:ascii="Times New Roman" w:hAnsi="Times New Roman" w:cs="Times New Roman"/>
                <w:bCs/>
                <w:sz w:val="24"/>
                <w:szCs w:val="24"/>
              </w:rPr>
              <w:t>5.</w:t>
            </w:r>
            <w:r w:rsidRPr="00127049">
              <w:rPr>
                <w:rFonts w:ascii="Times New Roman" w:hAnsi="Times New Roman" w:cs="Times New Roman"/>
                <w:bCs/>
                <w:sz w:val="24"/>
                <w:szCs w:val="24"/>
              </w:rPr>
              <w:tab/>
              <w:t>Установление медицинских показаний и направление пациентов в профильные медицинские организации для получения специализированной медицинской помощи.</w:t>
            </w:r>
          </w:p>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Cs/>
                <w:sz w:val="24"/>
                <w:szCs w:val="24"/>
              </w:rPr>
              <w:t>Обеспечение госпитализации пациентов, нуждающихся в оказании специализированной медицинской помощи.</w:t>
            </w:r>
          </w:p>
        </w:tc>
        <w:tc>
          <w:tcPr>
            <w:tcW w:w="634" w:type="pct"/>
          </w:tcPr>
          <w:p w:rsidR="00D5511A" w:rsidRPr="00127049" w:rsidRDefault="00D5511A" w:rsidP="00127049">
            <w:pPr>
              <w:suppressAutoHyphens/>
              <w:jc w:val="center"/>
              <w:rPr>
                <w:rFonts w:ascii="Times New Roman" w:hAnsi="Times New Roman" w:cs="Times New Roman"/>
                <w:b/>
                <w:bCs/>
                <w:sz w:val="24"/>
                <w:szCs w:val="24"/>
              </w:rPr>
            </w:pPr>
            <w:r w:rsidRPr="00127049">
              <w:rPr>
                <w:rFonts w:ascii="Times New Roman" w:hAnsi="Times New Roman" w:cs="Times New Roman"/>
                <w:b/>
                <w:bCs/>
                <w:sz w:val="24"/>
                <w:szCs w:val="24"/>
              </w:rPr>
              <w:t>108</w:t>
            </w:r>
          </w:p>
        </w:tc>
        <w:tc>
          <w:tcPr>
            <w:tcW w:w="666" w:type="pct"/>
            <w:vMerge w:val="restart"/>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3700" w:type="pct"/>
            <w:gridSpan w:val="2"/>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Промежуточная аттестация УП 04.01, УП.04.02 в форме комплексного дифференцированного зачета</w:t>
            </w:r>
          </w:p>
        </w:tc>
        <w:tc>
          <w:tcPr>
            <w:tcW w:w="634" w:type="pct"/>
          </w:tcPr>
          <w:p w:rsidR="00D5511A" w:rsidRPr="00127049" w:rsidRDefault="00D5511A" w:rsidP="00127049">
            <w:pPr>
              <w:suppressAutoHyphens/>
              <w:rPr>
                <w:rFonts w:ascii="Times New Roman" w:hAnsi="Times New Roman" w:cs="Times New Roman"/>
                <w:sz w:val="24"/>
                <w:szCs w:val="24"/>
              </w:rPr>
            </w:pP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3700" w:type="pct"/>
            <w:gridSpan w:val="2"/>
          </w:tcPr>
          <w:p w:rsidR="00D5511A" w:rsidRPr="00127049" w:rsidRDefault="00D5511A" w:rsidP="00127049">
            <w:pPr>
              <w:jc w:val="both"/>
              <w:rPr>
                <w:rFonts w:ascii="Times New Roman" w:hAnsi="Times New Roman" w:cs="Times New Roman"/>
                <w:b/>
                <w:bCs/>
                <w:sz w:val="24"/>
                <w:szCs w:val="24"/>
              </w:rPr>
            </w:pPr>
            <w:r w:rsidRPr="00127049">
              <w:rPr>
                <w:rFonts w:ascii="Times New Roman" w:hAnsi="Times New Roman" w:cs="Times New Roman"/>
                <w:b/>
                <w:bCs/>
                <w:sz w:val="24"/>
                <w:szCs w:val="24"/>
              </w:rPr>
              <w:t>Промежуточная аттестация ПП 04 в форме дифференцированного зачета</w:t>
            </w:r>
          </w:p>
        </w:tc>
        <w:tc>
          <w:tcPr>
            <w:tcW w:w="634" w:type="pct"/>
          </w:tcPr>
          <w:p w:rsidR="00D5511A" w:rsidRPr="00127049" w:rsidRDefault="00D5511A" w:rsidP="00127049">
            <w:pPr>
              <w:suppressAutoHyphens/>
              <w:rPr>
                <w:rFonts w:ascii="Times New Roman" w:hAnsi="Times New Roman" w:cs="Times New Roman"/>
                <w:sz w:val="24"/>
                <w:szCs w:val="24"/>
              </w:rPr>
            </w:pPr>
          </w:p>
        </w:tc>
        <w:tc>
          <w:tcPr>
            <w:tcW w:w="666" w:type="pct"/>
            <w:vMerge/>
          </w:tcPr>
          <w:p w:rsidR="00D5511A" w:rsidRPr="00127049" w:rsidRDefault="00D5511A" w:rsidP="00127049">
            <w:pPr>
              <w:suppressAutoHyphens/>
              <w:rPr>
                <w:rFonts w:ascii="Times New Roman" w:hAnsi="Times New Roman" w:cs="Times New Roman"/>
                <w:sz w:val="24"/>
                <w:szCs w:val="24"/>
              </w:rPr>
            </w:pPr>
          </w:p>
        </w:tc>
      </w:tr>
      <w:tr w:rsidR="00D5511A" w:rsidRPr="00127049" w:rsidTr="00127049">
        <w:trPr>
          <w:trHeight w:val="283"/>
        </w:trPr>
        <w:tc>
          <w:tcPr>
            <w:tcW w:w="3700" w:type="pct"/>
            <w:gridSpan w:val="2"/>
          </w:tcPr>
          <w:p w:rsidR="00D5511A" w:rsidRPr="00127049" w:rsidRDefault="00D5511A" w:rsidP="00127049">
            <w:pPr>
              <w:suppressAutoHyphens/>
              <w:jc w:val="both"/>
              <w:rPr>
                <w:rFonts w:ascii="Times New Roman" w:hAnsi="Times New Roman" w:cs="Times New Roman"/>
                <w:b/>
                <w:bCs/>
                <w:sz w:val="24"/>
                <w:szCs w:val="24"/>
              </w:rPr>
            </w:pPr>
            <w:r w:rsidRPr="00127049">
              <w:rPr>
                <w:rFonts w:ascii="Times New Roman" w:hAnsi="Times New Roman" w:cs="Times New Roman"/>
                <w:b/>
                <w:bCs/>
                <w:sz w:val="24"/>
                <w:szCs w:val="24"/>
              </w:rPr>
              <w:t xml:space="preserve">Экзамен </w:t>
            </w:r>
            <w:r w:rsidR="00127049">
              <w:rPr>
                <w:rFonts w:ascii="Times New Roman" w:hAnsi="Times New Roman" w:cs="Times New Roman"/>
                <w:b/>
                <w:bCs/>
                <w:sz w:val="24"/>
                <w:szCs w:val="24"/>
              </w:rPr>
              <w:t>по модулю</w:t>
            </w:r>
          </w:p>
        </w:tc>
        <w:tc>
          <w:tcPr>
            <w:tcW w:w="634" w:type="pct"/>
          </w:tcPr>
          <w:p w:rsidR="00D5511A" w:rsidRPr="00127049" w:rsidRDefault="00D5511A" w:rsidP="00127049">
            <w:pPr>
              <w:jc w:val="center"/>
              <w:rPr>
                <w:rFonts w:ascii="Times New Roman" w:hAnsi="Times New Roman" w:cs="Times New Roman"/>
                <w:b/>
                <w:bCs/>
                <w:sz w:val="24"/>
                <w:szCs w:val="24"/>
              </w:rPr>
            </w:pPr>
            <w:r w:rsidRPr="00127049">
              <w:rPr>
                <w:rFonts w:ascii="Times New Roman" w:hAnsi="Times New Roman" w:cs="Times New Roman"/>
                <w:b/>
                <w:bCs/>
                <w:sz w:val="24"/>
                <w:szCs w:val="24"/>
              </w:rPr>
              <w:t>10</w:t>
            </w:r>
          </w:p>
        </w:tc>
        <w:tc>
          <w:tcPr>
            <w:tcW w:w="666" w:type="pct"/>
            <w:vMerge/>
          </w:tcPr>
          <w:p w:rsidR="00D5511A" w:rsidRPr="00127049" w:rsidRDefault="00D5511A" w:rsidP="00127049">
            <w:pPr>
              <w:rPr>
                <w:rFonts w:ascii="Times New Roman" w:hAnsi="Times New Roman" w:cs="Times New Roman"/>
                <w:sz w:val="24"/>
                <w:szCs w:val="24"/>
              </w:rPr>
            </w:pPr>
          </w:p>
        </w:tc>
      </w:tr>
      <w:tr w:rsidR="00D5511A" w:rsidRPr="00127049" w:rsidTr="00127049">
        <w:trPr>
          <w:trHeight w:val="283"/>
        </w:trPr>
        <w:tc>
          <w:tcPr>
            <w:tcW w:w="3700" w:type="pct"/>
            <w:gridSpan w:val="2"/>
          </w:tcPr>
          <w:p w:rsidR="00D5511A" w:rsidRPr="00127049" w:rsidRDefault="00D5511A" w:rsidP="00127049">
            <w:pPr>
              <w:rPr>
                <w:rFonts w:ascii="Times New Roman" w:hAnsi="Times New Roman" w:cs="Times New Roman"/>
                <w:b/>
                <w:bCs/>
                <w:sz w:val="24"/>
                <w:szCs w:val="24"/>
              </w:rPr>
            </w:pPr>
            <w:r w:rsidRPr="00127049">
              <w:rPr>
                <w:rFonts w:ascii="Times New Roman" w:hAnsi="Times New Roman" w:cs="Times New Roman"/>
                <w:b/>
                <w:bCs/>
                <w:sz w:val="24"/>
                <w:szCs w:val="24"/>
              </w:rPr>
              <w:t>Всего</w:t>
            </w:r>
          </w:p>
        </w:tc>
        <w:tc>
          <w:tcPr>
            <w:tcW w:w="634" w:type="pct"/>
          </w:tcPr>
          <w:p w:rsidR="00D5511A" w:rsidRPr="00127049" w:rsidRDefault="00D5511A" w:rsidP="00127049">
            <w:pPr>
              <w:jc w:val="center"/>
              <w:rPr>
                <w:rFonts w:ascii="Times New Roman" w:hAnsi="Times New Roman" w:cs="Times New Roman"/>
                <w:b/>
                <w:bCs/>
                <w:sz w:val="24"/>
                <w:szCs w:val="24"/>
                <w:highlight w:val="yellow"/>
              </w:rPr>
            </w:pPr>
            <w:r w:rsidRPr="00127049">
              <w:rPr>
                <w:rFonts w:ascii="Times New Roman" w:hAnsi="Times New Roman" w:cs="Times New Roman"/>
                <w:b/>
                <w:bCs/>
                <w:sz w:val="24"/>
                <w:szCs w:val="24"/>
              </w:rPr>
              <w:t>468</w:t>
            </w:r>
          </w:p>
        </w:tc>
        <w:tc>
          <w:tcPr>
            <w:tcW w:w="666" w:type="pct"/>
            <w:vMerge/>
          </w:tcPr>
          <w:p w:rsidR="00D5511A" w:rsidRPr="00127049" w:rsidRDefault="00D5511A" w:rsidP="00127049">
            <w:pPr>
              <w:rPr>
                <w:rFonts w:ascii="Times New Roman" w:hAnsi="Times New Roman" w:cs="Times New Roman"/>
                <w:sz w:val="24"/>
                <w:szCs w:val="24"/>
                <w:highlight w:val="yellow"/>
              </w:rPr>
            </w:pPr>
          </w:p>
        </w:tc>
      </w:tr>
    </w:tbl>
    <w:p w:rsidR="00D5511A" w:rsidRPr="006674F2" w:rsidRDefault="00D5511A" w:rsidP="006674F2">
      <w:pPr>
        <w:pStyle w:val="1f1"/>
        <w:tabs>
          <w:tab w:val="left" w:pos="335"/>
        </w:tabs>
        <w:spacing w:after="300" w:line="240" w:lineRule="auto"/>
        <w:ind w:firstLine="0"/>
        <w:jc w:val="center"/>
        <w:rPr>
          <w:b/>
          <w:bCs/>
          <w:color w:val="000000"/>
          <w:sz w:val="24"/>
          <w:szCs w:val="24"/>
          <w:lang w:bidi="ru-RU"/>
        </w:rPr>
        <w:sectPr w:rsidR="00D5511A" w:rsidRPr="006674F2" w:rsidSect="006674F2">
          <w:pgSz w:w="16838" w:h="11906" w:orient="landscape"/>
          <w:pgMar w:top="1134" w:right="850" w:bottom="1134" w:left="1701" w:header="708" w:footer="708" w:gutter="0"/>
          <w:cols w:space="708"/>
          <w:docGrid w:linePitch="360"/>
        </w:sectPr>
      </w:pPr>
    </w:p>
    <w:p w:rsidR="00D5511A" w:rsidRPr="006674F2" w:rsidRDefault="00D5511A" w:rsidP="006674F2">
      <w:pPr>
        <w:pStyle w:val="1f"/>
        <w:spacing w:after="0"/>
        <w:rPr>
          <w:rFonts w:ascii="Times New Roman" w:hAnsi="Times New Roman"/>
        </w:rPr>
      </w:pPr>
      <w:r w:rsidRPr="006674F2">
        <w:rPr>
          <w:rFonts w:ascii="Times New Roman" w:hAnsi="Times New Roman"/>
        </w:rPr>
        <w:lastRenderedPageBreak/>
        <w:t>3. Условия реализации профессионального модуля</w:t>
      </w:r>
    </w:p>
    <w:p w:rsidR="00D5511A" w:rsidRPr="006674F2" w:rsidRDefault="00D5511A" w:rsidP="006674F2">
      <w:pPr>
        <w:pStyle w:val="114"/>
        <w:spacing w:after="0" w:line="240" w:lineRule="auto"/>
        <w:ind w:firstLine="567"/>
        <w:rPr>
          <w:rFonts w:ascii="Times New Roman" w:hAnsi="Times New Roman"/>
          <w:b w:val="0"/>
          <w:bCs w:val="0"/>
        </w:rPr>
      </w:pPr>
    </w:p>
    <w:p w:rsidR="00D5511A" w:rsidRPr="006674F2" w:rsidRDefault="00D5511A" w:rsidP="006674F2">
      <w:pPr>
        <w:pStyle w:val="114"/>
        <w:spacing w:after="0" w:line="240" w:lineRule="auto"/>
        <w:ind w:firstLine="567"/>
        <w:jc w:val="both"/>
        <w:rPr>
          <w:rFonts w:ascii="Times New Roman" w:hAnsi="Times New Roman"/>
        </w:rPr>
      </w:pPr>
      <w:r w:rsidRPr="006674F2">
        <w:rPr>
          <w:rFonts w:ascii="Times New Roman" w:hAnsi="Times New Roman"/>
        </w:rPr>
        <w:t>3.1. Материально-техническое обеспечение</w:t>
      </w:r>
    </w:p>
    <w:p w:rsidR="00D5511A" w:rsidRPr="006674F2" w:rsidRDefault="00D5511A" w:rsidP="006674F2">
      <w:pPr>
        <w:ind w:firstLine="567"/>
        <w:jc w:val="both"/>
        <w:rPr>
          <w:rFonts w:ascii="Times New Roman" w:hAnsi="Times New Roman" w:cs="Times New Roman"/>
          <w:b/>
          <w:sz w:val="24"/>
          <w:szCs w:val="24"/>
        </w:rPr>
      </w:pPr>
      <w:r w:rsidRPr="006674F2">
        <w:rPr>
          <w:rFonts w:ascii="Times New Roman" w:hAnsi="Times New Roman" w:cs="Times New Roman"/>
          <w:bCs/>
          <w:sz w:val="24"/>
          <w:szCs w:val="24"/>
        </w:rPr>
        <w:t>Центр скорой неотложной медицинской помощи с имитацией сортировочной площадки (в том числе при ЧС в мирное время и военное время)</w:t>
      </w:r>
      <w:r w:rsidRPr="006674F2">
        <w:rPr>
          <w:rFonts w:ascii="Times New Roman" w:hAnsi="Times New Roman" w:cs="Times New Roman"/>
          <w:bCs/>
          <w:i/>
          <w:sz w:val="24"/>
          <w:szCs w:val="24"/>
        </w:rPr>
        <w:t xml:space="preserve">, </w:t>
      </w:r>
      <w:r w:rsidRPr="006674F2">
        <w:rPr>
          <w:rFonts w:ascii="Times New Roman" w:hAnsi="Times New Roman" w:cs="Times New Roman"/>
          <w:bCs/>
          <w:sz w:val="24"/>
          <w:szCs w:val="24"/>
        </w:rPr>
        <w:t xml:space="preserve">оснащенный в соответствии с </w:t>
      </w:r>
      <w:r w:rsidRPr="006674F2">
        <w:rPr>
          <w:rFonts w:ascii="Times New Roman" w:hAnsi="Times New Roman" w:cs="Times New Roman"/>
          <w:bCs/>
          <w:iCs/>
          <w:sz w:val="24"/>
          <w:szCs w:val="24"/>
        </w:rPr>
        <w:t>приложением 3 ОПОП-П</w:t>
      </w:r>
      <w:r w:rsidRPr="006674F2">
        <w:rPr>
          <w:rFonts w:ascii="Times New Roman" w:hAnsi="Times New Roman" w:cs="Times New Roman"/>
          <w:bCs/>
          <w:i/>
          <w:iCs/>
          <w:sz w:val="24"/>
          <w:szCs w:val="24"/>
        </w:rPr>
        <w:t>.</w:t>
      </w:r>
    </w:p>
    <w:p w:rsidR="00D5511A" w:rsidRPr="006674F2" w:rsidRDefault="00D5511A" w:rsidP="006674F2">
      <w:pPr>
        <w:ind w:firstLine="567"/>
        <w:rPr>
          <w:rFonts w:ascii="Times New Roman" w:hAnsi="Times New Roman" w:cs="Times New Roman"/>
          <w:b/>
          <w:bCs/>
          <w:sz w:val="24"/>
          <w:szCs w:val="24"/>
        </w:rPr>
      </w:pPr>
    </w:p>
    <w:p w:rsidR="00D5511A" w:rsidRPr="006674F2" w:rsidRDefault="00D5511A" w:rsidP="006674F2">
      <w:pPr>
        <w:pStyle w:val="114"/>
        <w:spacing w:after="0" w:line="240" w:lineRule="auto"/>
        <w:ind w:firstLine="567"/>
        <w:rPr>
          <w:rFonts w:ascii="Times New Roman" w:eastAsia="Times New Roman" w:hAnsi="Times New Roman"/>
        </w:rPr>
      </w:pPr>
      <w:r w:rsidRPr="006674F2">
        <w:rPr>
          <w:rFonts w:ascii="Times New Roman" w:hAnsi="Times New Roman"/>
        </w:rPr>
        <w:t>3.2. Учебно-методическое обеспечение</w:t>
      </w:r>
    </w:p>
    <w:p w:rsidR="00D5511A" w:rsidRPr="006674F2" w:rsidRDefault="00D5511A" w:rsidP="006674F2">
      <w:pPr>
        <w:pStyle w:val="a4"/>
        <w:ind w:left="0" w:firstLine="567"/>
        <w:rPr>
          <w:rFonts w:ascii="Times New Roman" w:hAnsi="Times New Roman" w:cs="Times New Roman"/>
          <w:b/>
          <w:sz w:val="24"/>
          <w:szCs w:val="24"/>
        </w:rPr>
      </w:pPr>
      <w:r w:rsidRPr="006674F2">
        <w:rPr>
          <w:rFonts w:ascii="Times New Roman" w:hAnsi="Times New Roman" w:cs="Times New Roman"/>
          <w:b/>
          <w:sz w:val="24"/>
          <w:szCs w:val="24"/>
        </w:rPr>
        <w:t>3.2.1. Основные печатные и/или электронные издания</w:t>
      </w:r>
    </w:p>
    <w:p w:rsidR="00D5511A" w:rsidRPr="006674F2" w:rsidRDefault="00D5511A" w:rsidP="00540381">
      <w:pPr>
        <w:pStyle w:val="affffff4"/>
        <w:ind w:firstLine="567"/>
        <w:jc w:val="both"/>
        <w:rPr>
          <w:rFonts w:ascii="Times New Roman" w:hAnsi="Times New Roman"/>
          <w:sz w:val="24"/>
          <w:szCs w:val="24"/>
        </w:rPr>
      </w:pPr>
      <w:r w:rsidRPr="006674F2">
        <w:rPr>
          <w:rFonts w:ascii="Times New Roman" w:hAnsi="Times New Roman"/>
          <w:sz w:val="24"/>
          <w:szCs w:val="24"/>
          <w:lang w:bidi="ru-RU"/>
        </w:rPr>
        <w:t>1.Радзинский, В. Е. Гинекология: учебник / под ред. В. Е. Радзинского. - Москва: ГЭОТАР-Медиа, 2019. - 400 с.: ил. - 400 с.</w:t>
      </w:r>
    </w:p>
    <w:p w:rsidR="00D5511A" w:rsidRPr="006674F2" w:rsidRDefault="00D5511A" w:rsidP="00540381">
      <w:pPr>
        <w:pStyle w:val="affffff4"/>
        <w:ind w:firstLine="567"/>
        <w:jc w:val="both"/>
        <w:rPr>
          <w:rFonts w:ascii="Times New Roman" w:hAnsi="Times New Roman"/>
          <w:sz w:val="24"/>
          <w:szCs w:val="24"/>
        </w:rPr>
      </w:pPr>
      <w:r w:rsidRPr="006674F2">
        <w:rPr>
          <w:rFonts w:ascii="Times New Roman" w:hAnsi="Times New Roman"/>
          <w:sz w:val="24"/>
          <w:szCs w:val="24"/>
          <w:lang w:bidi="ru-RU"/>
        </w:rPr>
        <w:t>2.Вёрткин, А. Л. Неотложная медицинская помощь на догоспитальном этапе:учебник / А. Л. Вёрткин, Л. А. Алексанян, М. В. Балабанова [и др.]; под ред. А. Л</w:t>
      </w:r>
    </w:p>
    <w:p w:rsidR="00D5511A" w:rsidRPr="006674F2" w:rsidRDefault="00D5511A" w:rsidP="00540381">
      <w:pPr>
        <w:pStyle w:val="affffff4"/>
        <w:ind w:firstLine="567"/>
        <w:jc w:val="both"/>
        <w:rPr>
          <w:rFonts w:ascii="Times New Roman" w:hAnsi="Times New Roman"/>
          <w:sz w:val="24"/>
          <w:szCs w:val="24"/>
        </w:rPr>
      </w:pPr>
      <w:r w:rsidRPr="006674F2">
        <w:rPr>
          <w:rFonts w:ascii="Times New Roman" w:hAnsi="Times New Roman"/>
          <w:sz w:val="24"/>
          <w:szCs w:val="24"/>
          <w:lang w:bidi="ru-RU"/>
        </w:rPr>
        <w:t xml:space="preserve">3.Вёрткина. - Москва: ГЭОТАР-Медиа, 2021. - 544 с. - </w:t>
      </w:r>
      <w:r w:rsidRPr="006674F2">
        <w:rPr>
          <w:rFonts w:ascii="Times New Roman" w:hAnsi="Times New Roman"/>
          <w:sz w:val="24"/>
          <w:szCs w:val="24"/>
          <w:lang w:val="en-US" w:eastAsia="en-US" w:bidi="en-US"/>
        </w:rPr>
        <w:t>ISBN</w:t>
      </w:r>
      <w:r w:rsidRPr="006674F2">
        <w:rPr>
          <w:rFonts w:ascii="Times New Roman" w:hAnsi="Times New Roman"/>
          <w:sz w:val="24"/>
          <w:szCs w:val="24"/>
          <w:lang w:bidi="ru-RU"/>
        </w:rPr>
        <w:t>978-5-9704-6614-8. - Текст: электронный // ЭБС "Консультант студента":</w:t>
      </w:r>
      <w:r w:rsidRPr="006674F2">
        <w:rPr>
          <w:rFonts w:ascii="Times New Roman" w:hAnsi="Times New Roman"/>
          <w:sz w:val="24"/>
          <w:szCs w:val="24"/>
          <w:lang w:bidi="ru-RU"/>
        </w:rPr>
        <w:tab/>
        <w:t xml:space="preserve">[сайт]. - </w:t>
      </w:r>
      <w:r w:rsidRPr="006674F2">
        <w:rPr>
          <w:rFonts w:ascii="Times New Roman" w:hAnsi="Times New Roman"/>
          <w:sz w:val="24"/>
          <w:szCs w:val="24"/>
          <w:lang w:val="en-US" w:eastAsia="en-US" w:bidi="en-US"/>
        </w:rPr>
        <w:t>URL</w:t>
      </w:r>
      <w:hyperlink r:id="rId99" w:history="1">
        <w:r w:rsidRPr="006674F2">
          <w:rPr>
            <w:rFonts w:ascii="Times New Roman" w:hAnsi="Times New Roman"/>
            <w:sz w:val="24"/>
            <w:szCs w:val="24"/>
            <w:lang w:bidi="ru-RU"/>
          </w:rPr>
          <w:t>:</w:t>
        </w:r>
      </w:hyperlink>
      <w:hyperlink r:id="rId100" w:history="1">
        <w:r w:rsidRPr="006674F2">
          <w:rPr>
            <w:rStyle w:val="af0"/>
            <w:rFonts w:ascii="Times New Roman" w:hAnsi="Times New Roman"/>
            <w:sz w:val="24"/>
            <w:szCs w:val="24"/>
            <w:lang w:val="en-US" w:eastAsia="en-US" w:bidi="en-US"/>
          </w:rPr>
          <w:t>https</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www</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studentlibrary</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ru</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book</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ISBN</w:t>
        </w:r>
        <w:r w:rsidRPr="006674F2">
          <w:rPr>
            <w:rStyle w:val="af0"/>
            <w:rFonts w:ascii="Times New Roman" w:hAnsi="Times New Roman"/>
            <w:sz w:val="24"/>
            <w:szCs w:val="24"/>
            <w:lang w:eastAsia="en-US" w:bidi="en-US"/>
          </w:rPr>
          <w:t>9785970466148.</w:t>
        </w:r>
        <w:r w:rsidRPr="006674F2">
          <w:rPr>
            <w:rStyle w:val="af0"/>
            <w:rFonts w:ascii="Times New Roman" w:hAnsi="Times New Roman"/>
            <w:sz w:val="24"/>
            <w:szCs w:val="24"/>
            <w:lang w:val="en-US" w:eastAsia="en-US" w:bidi="en-US"/>
          </w:rPr>
          <w:t>html</w:t>
        </w:r>
      </w:hyperlink>
      <w:r w:rsidRPr="006674F2">
        <w:rPr>
          <w:rFonts w:ascii="Times New Roman" w:hAnsi="Times New Roman"/>
          <w:sz w:val="24"/>
          <w:szCs w:val="24"/>
          <w:lang w:bidi="ru-RU"/>
        </w:rPr>
        <w:t>(дата обращения: 31.03.2024). - Режим доступа: по подписке.</w:t>
      </w:r>
    </w:p>
    <w:p w:rsidR="00D5511A" w:rsidRPr="006674F2" w:rsidRDefault="00D5511A" w:rsidP="00540381">
      <w:pPr>
        <w:pStyle w:val="affffff4"/>
        <w:ind w:firstLine="567"/>
        <w:jc w:val="both"/>
        <w:rPr>
          <w:rFonts w:ascii="Times New Roman" w:hAnsi="Times New Roman"/>
          <w:sz w:val="24"/>
          <w:szCs w:val="24"/>
        </w:rPr>
      </w:pPr>
      <w:r w:rsidRPr="006674F2">
        <w:rPr>
          <w:rFonts w:ascii="Times New Roman" w:hAnsi="Times New Roman"/>
          <w:sz w:val="24"/>
          <w:szCs w:val="24"/>
          <w:lang w:bidi="ru-RU"/>
        </w:rPr>
        <w:t xml:space="preserve">4.Левчук, И. П. Оказание первичной доврачебной медико-санитарной помощипри неотложных и экстремальных состояниях: учебник / Левчук И. П., Соков С. Л., Курочка А. В., Назаров А. П. - Москва: ГЭОТАР-Медиа, 2020. - 288 с. - </w:t>
      </w:r>
      <w:r w:rsidRPr="006674F2">
        <w:rPr>
          <w:rFonts w:ascii="Times New Roman" w:hAnsi="Times New Roman"/>
          <w:sz w:val="24"/>
          <w:szCs w:val="24"/>
          <w:lang w:val="en-US" w:eastAsia="en-US" w:bidi="en-US"/>
        </w:rPr>
        <w:t>ISBN</w:t>
      </w:r>
      <w:r w:rsidRPr="006674F2">
        <w:rPr>
          <w:rFonts w:ascii="Times New Roman" w:hAnsi="Times New Roman"/>
          <w:sz w:val="24"/>
          <w:szCs w:val="24"/>
          <w:lang w:eastAsia="en-US" w:bidi="en-US"/>
        </w:rPr>
        <w:t xml:space="preserve"> 978-5-9704</w:t>
      </w:r>
      <w:r w:rsidRPr="006674F2">
        <w:rPr>
          <w:rFonts w:ascii="Times New Roman" w:hAnsi="Times New Roman"/>
          <w:sz w:val="24"/>
          <w:szCs w:val="24"/>
          <w:lang w:eastAsia="en-US" w:bidi="en-US"/>
        </w:rPr>
        <w:softHyphen/>
        <w:t>5518-0.</w:t>
      </w:r>
      <w:r w:rsidRPr="006674F2">
        <w:rPr>
          <w:rFonts w:ascii="Times New Roman" w:hAnsi="Times New Roman"/>
          <w:sz w:val="24"/>
          <w:szCs w:val="24"/>
          <w:lang w:bidi="ru-RU"/>
        </w:rPr>
        <w:tab/>
        <w:t xml:space="preserve">- Текст: электронный // ЭБС "Консультант студента": [сайт]. - </w:t>
      </w:r>
      <w:r w:rsidRPr="006674F2">
        <w:rPr>
          <w:rFonts w:ascii="Times New Roman" w:hAnsi="Times New Roman"/>
          <w:sz w:val="24"/>
          <w:szCs w:val="24"/>
          <w:lang w:val="en-US" w:eastAsia="en-US" w:bidi="en-US"/>
        </w:rPr>
        <w:t>URL</w:t>
      </w:r>
      <w:hyperlink r:id="rId101" w:history="1">
        <w:r w:rsidRPr="006674F2">
          <w:rPr>
            <w:rFonts w:ascii="Times New Roman" w:hAnsi="Times New Roman"/>
            <w:sz w:val="24"/>
            <w:szCs w:val="24"/>
            <w:lang w:bidi="ru-RU"/>
          </w:rPr>
          <w:t>:</w:t>
        </w:r>
      </w:hyperlink>
      <w:hyperlink r:id="rId102" w:history="1">
        <w:r w:rsidRPr="006674F2">
          <w:rPr>
            <w:rStyle w:val="af0"/>
            <w:rFonts w:ascii="Times New Roman" w:hAnsi="Times New Roman"/>
            <w:sz w:val="24"/>
            <w:szCs w:val="24"/>
            <w:lang w:val="en-US" w:eastAsia="en-US" w:bidi="en-US"/>
          </w:rPr>
          <w:t>https</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www</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studentlibrary</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ru</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book</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ISBN</w:t>
        </w:r>
        <w:r w:rsidRPr="006674F2">
          <w:rPr>
            <w:rStyle w:val="af0"/>
            <w:rFonts w:ascii="Times New Roman" w:hAnsi="Times New Roman"/>
            <w:sz w:val="24"/>
            <w:szCs w:val="24"/>
            <w:lang w:eastAsia="en-US" w:bidi="en-US"/>
          </w:rPr>
          <w:t>9785970455180.</w:t>
        </w:r>
        <w:r w:rsidRPr="006674F2">
          <w:rPr>
            <w:rStyle w:val="af0"/>
            <w:rFonts w:ascii="Times New Roman" w:hAnsi="Times New Roman"/>
            <w:sz w:val="24"/>
            <w:szCs w:val="24"/>
            <w:lang w:val="en-US" w:eastAsia="en-US" w:bidi="en-US"/>
          </w:rPr>
          <w:t>html</w:t>
        </w:r>
      </w:hyperlink>
      <w:r w:rsidRPr="006674F2">
        <w:rPr>
          <w:rFonts w:ascii="Times New Roman" w:hAnsi="Times New Roman"/>
          <w:sz w:val="24"/>
          <w:szCs w:val="24"/>
          <w:lang w:bidi="ru-RU"/>
        </w:rPr>
        <w:t>(дата обращения: 31.03.2024). - Режим доступа: по подписке.</w:t>
      </w:r>
    </w:p>
    <w:p w:rsidR="00D5511A" w:rsidRPr="006674F2" w:rsidRDefault="00D5511A" w:rsidP="00540381">
      <w:pPr>
        <w:pStyle w:val="affffff4"/>
        <w:ind w:firstLine="567"/>
        <w:jc w:val="both"/>
        <w:rPr>
          <w:rFonts w:ascii="Times New Roman" w:hAnsi="Times New Roman"/>
          <w:sz w:val="24"/>
          <w:szCs w:val="24"/>
        </w:rPr>
      </w:pPr>
      <w:r w:rsidRPr="006674F2">
        <w:rPr>
          <w:rFonts w:ascii="Times New Roman" w:hAnsi="Times New Roman"/>
          <w:sz w:val="24"/>
          <w:szCs w:val="24"/>
          <w:lang w:bidi="ru-RU"/>
        </w:rPr>
        <w:t xml:space="preserve">5.Радзинский, В. Е. Гинекология. Руководство к практическим занятиям:учебное пособие / Под ред. В. Е. Радзинского. 3-е изд., перераб. и доп. 2020. - 552 с.: ил. - 552 с. - </w:t>
      </w:r>
      <w:r w:rsidRPr="006674F2">
        <w:rPr>
          <w:rFonts w:ascii="Times New Roman" w:hAnsi="Times New Roman"/>
          <w:sz w:val="24"/>
          <w:szCs w:val="24"/>
          <w:lang w:val="en-US" w:eastAsia="en-US" w:bidi="en-US"/>
        </w:rPr>
        <w:t>ISBN</w:t>
      </w:r>
      <w:r w:rsidRPr="006674F2">
        <w:rPr>
          <w:rFonts w:ascii="Times New Roman" w:hAnsi="Times New Roman"/>
          <w:sz w:val="24"/>
          <w:szCs w:val="24"/>
          <w:lang w:bidi="ru-RU"/>
        </w:rPr>
        <w:t xml:space="preserve">978-5-9704-5459-6. - Текст: электронный // ЭБС "Консультант студента": [сайт]. - </w:t>
      </w:r>
      <w:r w:rsidRPr="006674F2">
        <w:rPr>
          <w:rFonts w:ascii="Times New Roman" w:hAnsi="Times New Roman"/>
          <w:sz w:val="24"/>
          <w:szCs w:val="24"/>
          <w:lang w:val="en-US" w:eastAsia="en-US" w:bidi="en-US"/>
        </w:rPr>
        <w:t>URL</w:t>
      </w:r>
      <w:r w:rsidRPr="006674F2">
        <w:rPr>
          <w:rFonts w:ascii="Times New Roman" w:hAnsi="Times New Roman"/>
          <w:sz w:val="24"/>
          <w:szCs w:val="24"/>
          <w:lang w:bidi="ru-RU"/>
        </w:rPr>
        <w:t>:</w:t>
      </w:r>
      <w:hyperlink r:id="rId103" w:history="1">
        <w:r w:rsidRPr="006674F2">
          <w:rPr>
            <w:rFonts w:ascii="Times New Roman" w:hAnsi="Times New Roman"/>
            <w:sz w:val="24"/>
            <w:szCs w:val="24"/>
            <w:lang w:val="en-US" w:eastAsia="en-US" w:bidi="en-US"/>
          </w:rPr>
          <w:t>https</w:t>
        </w:r>
        <w:r w:rsidRPr="006674F2">
          <w:rPr>
            <w:rFonts w:ascii="Times New Roman" w:hAnsi="Times New Roman"/>
            <w:sz w:val="24"/>
            <w:szCs w:val="24"/>
            <w:lang w:eastAsia="en-US" w:bidi="en-US"/>
          </w:rPr>
          <w:t>://</w:t>
        </w:r>
        <w:r w:rsidRPr="006674F2">
          <w:rPr>
            <w:rFonts w:ascii="Times New Roman" w:hAnsi="Times New Roman"/>
            <w:sz w:val="24"/>
            <w:szCs w:val="24"/>
            <w:lang w:val="en-US" w:eastAsia="en-US" w:bidi="en-US"/>
          </w:rPr>
          <w:t>ww</w:t>
        </w:r>
      </w:hyperlink>
      <w:r w:rsidRPr="006674F2">
        <w:rPr>
          <w:rFonts w:ascii="Times New Roman" w:hAnsi="Times New Roman"/>
          <w:sz w:val="24"/>
          <w:szCs w:val="24"/>
          <w:lang w:val="en-US" w:eastAsia="en-US" w:bidi="en-US"/>
        </w:rPr>
        <w:t>w</w:t>
      </w:r>
      <w:r w:rsidRPr="006674F2">
        <w:rPr>
          <w:rFonts w:ascii="Times New Roman" w:hAnsi="Times New Roman"/>
          <w:sz w:val="24"/>
          <w:szCs w:val="24"/>
          <w:lang w:eastAsia="en-US" w:bidi="en-US"/>
        </w:rPr>
        <w:t>.</w:t>
      </w:r>
      <w:r w:rsidRPr="006674F2">
        <w:rPr>
          <w:rFonts w:ascii="Times New Roman" w:hAnsi="Times New Roman"/>
          <w:sz w:val="24"/>
          <w:szCs w:val="24"/>
          <w:lang w:val="en-US" w:eastAsia="en-US" w:bidi="en-US"/>
        </w:rPr>
        <w:t>s</w:t>
      </w:r>
      <w:hyperlink r:id="rId104" w:history="1">
        <w:r w:rsidRPr="006674F2">
          <w:rPr>
            <w:rFonts w:ascii="Times New Roman" w:hAnsi="Times New Roman"/>
            <w:sz w:val="24"/>
            <w:szCs w:val="24"/>
            <w:lang w:val="en-US" w:eastAsia="en-US" w:bidi="en-US"/>
          </w:rPr>
          <w:t>tudentlibrary</w:t>
        </w:r>
        <w:r w:rsidRPr="006674F2">
          <w:rPr>
            <w:rFonts w:ascii="Times New Roman" w:hAnsi="Times New Roman"/>
            <w:sz w:val="24"/>
            <w:szCs w:val="24"/>
            <w:lang w:eastAsia="en-US" w:bidi="en-US"/>
          </w:rPr>
          <w:t>.</w:t>
        </w:r>
        <w:r w:rsidRPr="006674F2">
          <w:rPr>
            <w:rFonts w:ascii="Times New Roman" w:hAnsi="Times New Roman"/>
            <w:sz w:val="24"/>
            <w:szCs w:val="24"/>
            <w:lang w:val="en-US" w:eastAsia="en-US" w:bidi="en-US"/>
          </w:rPr>
          <w:t>ru</w:t>
        </w:r>
        <w:r w:rsidRPr="006674F2">
          <w:rPr>
            <w:rFonts w:ascii="Times New Roman" w:hAnsi="Times New Roman"/>
            <w:sz w:val="24"/>
            <w:szCs w:val="24"/>
            <w:lang w:eastAsia="en-US" w:bidi="en-US"/>
          </w:rPr>
          <w:t>/</w:t>
        </w:r>
        <w:r w:rsidRPr="006674F2">
          <w:rPr>
            <w:rFonts w:ascii="Times New Roman" w:hAnsi="Times New Roman"/>
            <w:sz w:val="24"/>
            <w:szCs w:val="24"/>
            <w:lang w:val="en-US" w:eastAsia="en-US" w:bidi="en-US"/>
          </w:rPr>
          <w:t>book</w:t>
        </w:r>
        <w:r w:rsidRPr="006674F2">
          <w:rPr>
            <w:rFonts w:ascii="Times New Roman" w:hAnsi="Times New Roman"/>
            <w:sz w:val="24"/>
            <w:szCs w:val="24"/>
            <w:lang w:eastAsia="en-US" w:bidi="en-US"/>
          </w:rPr>
          <w:t>/</w:t>
        </w:r>
        <w:r w:rsidRPr="006674F2">
          <w:rPr>
            <w:rFonts w:ascii="Times New Roman" w:hAnsi="Times New Roman"/>
            <w:sz w:val="24"/>
            <w:szCs w:val="24"/>
            <w:lang w:val="en-US" w:eastAsia="en-US" w:bidi="en-US"/>
          </w:rPr>
          <w:t>ISBN</w:t>
        </w:r>
        <w:r w:rsidRPr="006674F2">
          <w:rPr>
            <w:rFonts w:ascii="Times New Roman" w:hAnsi="Times New Roman"/>
            <w:sz w:val="24"/>
            <w:szCs w:val="24"/>
            <w:lang w:eastAsia="en-US" w:bidi="en-US"/>
          </w:rPr>
          <w:t>9785970454596.</w:t>
        </w:r>
        <w:r w:rsidRPr="006674F2">
          <w:rPr>
            <w:rFonts w:ascii="Times New Roman" w:hAnsi="Times New Roman"/>
            <w:sz w:val="24"/>
            <w:szCs w:val="24"/>
            <w:lang w:val="en-US" w:eastAsia="en-US" w:bidi="en-US"/>
          </w:rPr>
          <w:t>html</w:t>
        </w:r>
      </w:hyperlink>
      <w:r w:rsidRPr="006674F2">
        <w:rPr>
          <w:rFonts w:ascii="Times New Roman" w:hAnsi="Times New Roman"/>
          <w:sz w:val="24"/>
          <w:szCs w:val="24"/>
          <w:lang w:bidi="ru-RU"/>
        </w:rPr>
        <w:t>(дата обращения: 31.03.2024). - Режим доступа: по подписке.</w:t>
      </w:r>
    </w:p>
    <w:p w:rsidR="00D5511A" w:rsidRPr="006674F2" w:rsidRDefault="00D5511A" w:rsidP="00540381">
      <w:pPr>
        <w:pStyle w:val="affffff4"/>
        <w:ind w:firstLine="567"/>
        <w:jc w:val="both"/>
        <w:rPr>
          <w:rFonts w:ascii="Times New Roman" w:hAnsi="Times New Roman"/>
          <w:sz w:val="24"/>
          <w:szCs w:val="24"/>
        </w:rPr>
      </w:pPr>
      <w:r w:rsidRPr="006674F2">
        <w:rPr>
          <w:rFonts w:ascii="Times New Roman" w:hAnsi="Times New Roman"/>
          <w:sz w:val="24"/>
          <w:szCs w:val="24"/>
          <w:lang w:bidi="ru-RU"/>
        </w:rPr>
        <w:t xml:space="preserve">6.Акушерство: учебник / под ред. В. Е. Радзинского. - 3-е изд., перераб. идоп. - Москва: ГЭОТАР-Медиа, 2022. - 912 с. - </w:t>
      </w:r>
      <w:r w:rsidRPr="006674F2">
        <w:rPr>
          <w:rFonts w:ascii="Times New Roman" w:hAnsi="Times New Roman"/>
          <w:sz w:val="24"/>
          <w:szCs w:val="24"/>
          <w:lang w:val="en-US" w:eastAsia="en-US" w:bidi="en-US"/>
        </w:rPr>
        <w:t>ISBN</w:t>
      </w:r>
      <w:r w:rsidRPr="006674F2">
        <w:rPr>
          <w:rFonts w:ascii="Times New Roman" w:hAnsi="Times New Roman"/>
          <w:sz w:val="24"/>
          <w:szCs w:val="24"/>
          <w:lang w:bidi="ru-RU"/>
        </w:rPr>
        <w:t xml:space="preserve">978-5-9704-6454-0. - Текст: электронный //ЭБС "Консультант студента":[сайт]. - </w:t>
      </w:r>
      <w:r w:rsidRPr="006674F2">
        <w:rPr>
          <w:rFonts w:ascii="Times New Roman" w:hAnsi="Times New Roman"/>
          <w:sz w:val="24"/>
          <w:szCs w:val="24"/>
          <w:lang w:val="en-US" w:eastAsia="en-US" w:bidi="en-US"/>
        </w:rPr>
        <w:t>URL</w:t>
      </w:r>
      <w:hyperlink r:id="rId105" w:history="1">
        <w:r w:rsidRPr="006674F2">
          <w:rPr>
            <w:rFonts w:ascii="Times New Roman" w:hAnsi="Times New Roman"/>
            <w:sz w:val="24"/>
            <w:szCs w:val="24"/>
            <w:lang w:bidi="ru-RU"/>
          </w:rPr>
          <w:t>:</w:t>
        </w:r>
      </w:hyperlink>
      <w:hyperlink r:id="rId106" w:history="1">
        <w:r w:rsidRPr="006674F2">
          <w:rPr>
            <w:rStyle w:val="af0"/>
            <w:rFonts w:ascii="Times New Roman" w:hAnsi="Times New Roman"/>
            <w:sz w:val="24"/>
            <w:szCs w:val="24"/>
            <w:lang w:val="en-US" w:eastAsia="en-US" w:bidi="en-US"/>
          </w:rPr>
          <w:t>https</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www</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studentlibrary</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ru</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book</w:t>
        </w:r>
        <w:r w:rsidRPr="006674F2">
          <w:rPr>
            <w:rStyle w:val="af0"/>
            <w:rFonts w:ascii="Times New Roman" w:hAnsi="Times New Roman"/>
            <w:sz w:val="24"/>
            <w:szCs w:val="24"/>
            <w:lang w:eastAsia="en-US" w:bidi="en-US"/>
          </w:rPr>
          <w:t>/</w:t>
        </w:r>
        <w:r w:rsidRPr="006674F2">
          <w:rPr>
            <w:rStyle w:val="af0"/>
            <w:rFonts w:ascii="Times New Roman" w:hAnsi="Times New Roman"/>
            <w:sz w:val="24"/>
            <w:szCs w:val="24"/>
            <w:lang w:val="en-US" w:eastAsia="en-US" w:bidi="en-US"/>
          </w:rPr>
          <w:t>ISBN</w:t>
        </w:r>
        <w:r w:rsidRPr="006674F2">
          <w:rPr>
            <w:rStyle w:val="af0"/>
            <w:rFonts w:ascii="Times New Roman" w:hAnsi="Times New Roman"/>
            <w:sz w:val="24"/>
            <w:szCs w:val="24"/>
            <w:lang w:eastAsia="en-US" w:bidi="en-US"/>
          </w:rPr>
          <w:t>9785970464540.</w:t>
        </w:r>
        <w:r w:rsidRPr="006674F2">
          <w:rPr>
            <w:rStyle w:val="af0"/>
            <w:rFonts w:ascii="Times New Roman" w:hAnsi="Times New Roman"/>
            <w:sz w:val="24"/>
            <w:szCs w:val="24"/>
            <w:lang w:val="en-US" w:eastAsia="en-US" w:bidi="en-US"/>
          </w:rPr>
          <w:t>html</w:t>
        </w:r>
      </w:hyperlink>
      <w:r w:rsidRPr="006674F2">
        <w:rPr>
          <w:rFonts w:ascii="Times New Roman" w:hAnsi="Times New Roman"/>
          <w:sz w:val="24"/>
          <w:szCs w:val="24"/>
          <w:lang w:bidi="ru-RU"/>
        </w:rPr>
        <w:t>(дата обращения: 31.03.2024). - Режим доступа: по подписке.</w:t>
      </w:r>
    </w:p>
    <w:p w:rsidR="00D5511A" w:rsidRPr="006674F2" w:rsidRDefault="00540381" w:rsidP="00540381">
      <w:pPr>
        <w:pStyle w:val="affffff4"/>
        <w:ind w:firstLine="567"/>
        <w:jc w:val="both"/>
        <w:rPr>
          <w:rFonts w:ascii="Times New Roman" w:hAnsi="Times New Roman"/>
          <w:sz w:val="24"/>
          <w:szCs w:val="24"/>
          <w:lang w:bidi="ru-RU"/>
        </w:rPr>
      </w:pPr>
      <w:r>
        <w:rPr>
          <w:rFonts w:ascii="Times New Roman" w:hAnsi="Times New Roman"/>
          <w:sz w:val="24"/>
          <w:szCs w:val="24"/>
          <w:lang w:bidi="ru-RU"/>
        </w:rPr>
        <w:t>7</w:t>
      </w:r>
      <w:r w:rsidR="00D5511A" w:rsidRPr="006674F2">
        <w:rPr>
          <w:rFonts w:ascii="Times New Roman" w:hAnsi="Times New Roman"/>
          <w:sz w:val="24"/>
          <w:szCs w:val="24"/>
          <w:lang w:bidi="ru-RU"/>
        </w:rPr>
        <w:t xml:space="preserve">.Гинекология: учебник / под ред. В. Е. Радзинского, Л. Р. Токтар. - 2-е изд.,перераб. и доп. - Москва: ГЭОТАР-Медиа, 2022. - 496 с. - </w:t>
      </w:r>
      <w:r w:rsidR="00D5511A" w:rsidRPr="006674F2">
        <w:rPr>
          <w:rFonts w:ascii="Times New Roman" w:hAnsi="Times New Roman"/>
          <w:sz w:val="24"/>
          <w:szCs w:val="24"/>
          <w:lang w:val="en-US" w:eastAsia="en-US" w:bidi="en-US"/>
        </w:rPr>
        <w:t>ISBN</w:t>
      </w:r>
      <w:r w:rsidR="00D5511A" w:rsidRPr="006674F2">
        <w:rPr>
          <w:rFonts w:ascii="Times New Roman" w:hAnsi="Times New Roman"/>
          <w:sz w:val="24"/>
          <w:szCs w:val="24"/>
          <w:lang w:bidi="ru-RU"/>
        </w:rPr>
        <w:t xml:space="preserve">978-5-9704-6916-3. - Текст: электронный // ЭБС "Консультант студента": [сайт]. - </w:t>
      </w:r>
      <w:r w:rsidR="00D5511A" w:rsidRPr="006674F2">
        <w:rPr>
          <w:rFonts w:ascii="Times New Roman" w:hAnsi="Times New Roman"/>
          <w:sz w:val="24"/>
          <w:szCs w:val="24"/>
          <w:lang w:val="en-US" w:eastAsia="en-US" w:bidi="en-US"/>
        </w:rPr>
        <w:t>URL</w:t>
      </w:r>
      <w:r w:rsidR="00D5511A" w:rsidRPr="006674F2">
        <w:rPr>
          <w:rFonts w:ascii="Times New Roman" w:hAnsi="Times New Roman"/>
          <w:sz w:val="24"/>
          <w:szCs w:val="24"/>
          <w:lang w:bidi="ru-RU"/>
        </w:rPr>
        <w:t>:</w:t>
      </w:r>
      <w:hyperlink r:id="rId107" w:history="1">
        <w:r w:rsidR="00D5511A" w:rsidRPr="006674F2">
          <w:rPr>
            <w:rStyle w:val="af0"/>
            <w:rFonts w:ascii="Times New Roman" w:hAnsi="Times New Roman"/>
            <w:sz w:val="24"/>
            <w:szCs w:val="24"/>
            <w:lang w:val="en-US" w:eastAsia="en-US" w:bidi="en-US"/>
          </w:rPr>
          <w:t>https</w:t>
        </w:r>
        <w:r w:rsidR="00D5511A" w:rsidRPr="006674F2">
          <w:rPr>
            <w:rStyle w:val="af0"/>
            <w:rFonts w:ascii="Times New Roman" w:hAnsi="Times New Roman"/>
            <w:sz w:val="24"/>
            <w:szCs w:val="24"/>
            <w:lang w:eastAsia="en-US" w:bidi="en-US"/>
          </w:rPr>
          <w:t>://</w:t>
        </w:r>
        <w:r w:rsidR="00D5511A" w:rsidRPr="006674F2">
          <w:rPr>
            <w:rStyle w:val="af0"/>
            <w:rFonts w:ascii="Times New Roman" w:hAnsi="Times New Roman"/>
            <w:sz w:val="24"/>
            <w:szCs w:val="24"/>
            <w:lang w:val="en-US" w:eastAsia="en-US" w:bidi="en-US"/>
          </w:rPr>
          <w:t>www</w:t>
        </w:r>
        <w:r w:rsidR="00D5511A" w:rsidRPr="006674F2">
          <w:rPr>
            <w:rStyle w:val="af0"/>
            <w:rFonts w:ascii="Times New Roman" w:hAnsi="Times New Roman"/>
            <w:sz w:val="24"/>
            <w:szCs w:val="24"/>
            <w:lang w:eastAsia="en-US" w:bidi="en-US"/>
          </w:rPr>
          <w:t>.</w:t>
        </w:r>
        <w:r w:rsidR="00D5511A" w:rsidRPr="006674F2">
          <w:rPr>
            <w:rStyle w:val="af0"/>
            <w:rFonts w:ascii="Times New Roman" w:hAnsi="Times New Roman"/>
            <w:sz w:val="24"/>
            <w:szCs w:val="24"/>
            <w:lang w:val="en-US" w:eastAsia="en-US" w:bidi="en-US"/>
          </w:rPr>
          <w:t>studentlibrary</w:t>
        </w:r>
        <w:r w:rsidR="00D5511A" w:rsidRPr="006674F2">
          <w:rPr>
            <w:rStyle w:val="af0"/>
            <w:rFonts w:ascii="Times New Roman" w:hAnsi="Times New Roman"/>
            <w:sz w:val="24"/>
            <w:szCs w:val="24"/>
            <w:lang w:eastAsia="en-US" w:bidi="en-US"/>
          </w:rPr>
          <w:t>.</w:t>
        </w:r>
        <w:r w:rsidR="00D5511A" w:rsidRPr="006674F2">
          <w:rPr>
            <w:rStyle w:val="af0"/>
            <w:rFonts w:ascii="Times New Roman" w:hAnsi="Times New Roman"/>
            <w:sz w:val="24"/>
            <w:szCs w:val="24"/>
            <w:lang w:val="en-US" w:eastAsia="en-US" w:bidi="en-US"/>
          </w:rPr>
          <w:t>ru</w:t>
        </w:r>
        <w:r w:rsidR="00D5511A" w:rsidRPr="006674F2">
          <w:rPr>
            <w:rStyle w:val="af0"/>
            <w:rFonts w:ascii="Times New Roman" w:hAnsi="Times New Roman"/>
            <w:sz w:val="24"/>
            <w:szCs w:val="24"/>
            <w:lang w:eastAsia="en-US" w:bidi="en-US"/>
          </w:rPr>
          <w:t>/</w:t>
        </w:r>
        <w:r w:rsidR="00D5511A" w:rsidRPr="006674F2">
          <w:rPr>
            <w:rStyle w:val="af0"/>
            <w:rFonts w:ascii="Times New Roman" w:hAnsi="Times New Roman"/>
            <w:sz w:val="24"/>
            <w:szCs w:val="24"/>
            <w:lang w:val="en-US" w:eastAsia="en-US" w:bidi="en-US"/>
          </w:rPr>
          <w:t>book</w:t>
        </w:r>
        <w:r w:rsidR="00D5511A" w:rsidRPr="006674F2">
          <w:rPr>
            <w:rStyle w:val="af0"/>
            <w:rFonts w:ascii="Times New Roman" w:hAnsi="Times New Roman"/>
            <w:sz w:val="24"/>
            <w:szCs w:val="24"/>
            <w:lang w:eastAsia="en-US" w:bidi="en-US"/>
          </w:rPr>
          <w:t>/</w:t>
        </w:r>
        <w:r w:rsidR="00D5511A" w:rsidRPr="006674F2">
          <w:rPr>
            <w:rStyle w:val="af0"/>
            <w:rFonts w:ascii="Times New Roman" w:hAnsi="Times New Roman"/>
            <w:sz w:val="24"/>
            <w:szCs w:val="24"/>
            <w:lang w:val="en-US" w:eastAsia="en-US" w:bidi="en-US"/>
          </w:rPr>
          <w:t>ISBN</w:t>
        </w:r>
        <w:r w:rsidR="00D5511A" w:rsidRPr="006674F2">
          <w:rPr>
            <w:rStyle w:val="af0"/>
            <w:rFonts w:ascii="Times New Roman" w:hAnsi="Times New Roman"/>
            <w:sz w:val="24"/>
            <w:szCs w:val="24"/>
            <w:lang w:eastAsia="en-US" w:bidi="en-US"/>
          </w:rPr>
          <w:t>9785970469163.</w:t>
        </w:r>
        <w:r w:rsidR="00D5511A" w:rsidRPr="006674F2">
          <w:rPr>
            <w:rStyle w:val="af0"/>
            <w:rFonts w:ascii="Times New Roman" w:hAnsi="Times New Roman"/>
            <w:sz w:val="24"/>
            <w:szCs w:val="24"/>
            <w:lang w:val="en-US" w:eastAsia="en-US" w:bidi="en-US"/>
          </w:rPr>
          <w:t>html</w:t>
        </w:r>
      </w:hyperlink>
      <w:r w:rsidR="00D5511A" w:rsidRPr="006674F2">
        <w:rPr>
          <w:rFonts w:ascii="Times New Roman" w:hAnsi="Times New Roman"/>
          <w:sz w:val="24"/>
          <w:szCs w:val="24"/>
          <w:lang w:bidi="ru-RU"/>
        </w:rPr>
        <w:t>(дата обращения: 31.03.2024). - Режим доступа: по подписке.</w:t>
      </w:r>
      <w:bookmarkStart w:id="39" w:name="bookmark85"/>
    </w:p>
    <w:p w:rsidR="00D5511A" w:rsidRPr="006674F2" w:rsidRDefault="00D5511A" w:rsidP="006674F2">
      <w:pPr>
        <w:pStyle w:val="affffff4"/>
        <w:ind w:firstLine="567"/>
        <w:jc w:val="both"/>
        <w:rPr>
          <w:rFonts w:ascii="Times New Roman" w:hAnsi="Times New Roman"/>
          <w:sz w:val="24"/>
          <w:szCs w:val="24"/>
          <w:lang w:bidi="ru-RU"/>
        </w:rPr>
      </w:pPr>
    </w:p>
    <w:p w:rsidR="00D5511A" w:rsidRPr="006674F2" w:rsidRDefault="00D5511A" w:rsidP="006674F2">
      <w:pPr>
        <w:pStyle w:val="affffff4"/>
        <w:ind w:firstLine="567"/>
        <w:jc w:val="both"/>
        <w:rPr>
          <w:rFonts w:ascii="Times New Roman" w:hAnsi="Times New Roman"/>
          <w:b/>
          <w:bCs/>
          <w:sz w:val="24"/>
          <w:szCs w:val="24"/>
          <w:lang w:bidi="ru-RU"/>
        </w:rPr>
      </w:pPr>
      <w:r w:rsidRPr="006674F2">
        <w:rPr>
          <w:rFonts w:ascii="Times New Roman" w:hAnsi="Times New Roman"/>
          <w:b/>
          <w:bCs/>
          <w:sz w:val="24"/>
          <w:szCs w:val="24"/>
        </w:rPr>
        <w:t xml:space="preserve">3.2.2. </w:t>
      </w:r>
      <w:r w:rsidRPr="006674F2">
        <w:rPr>
          <w:rFonts w:ascii="Times New Roman" w:hAnsi="Times New Roman"/>
          <w:b/>
          <w:bCs/>
          <w:color w:val="000000"/>
          <w:sz w:val="24"/>
          <w:szCs w:val="24"/>
          <w:lang w:bidi="ru-RU"/>
        </w:rPr>
        <w:t>Дополнительные источники</w:t>
      </w:r>
      <w:bookmarkEnd w:id="39"/>
    </w:p>
    <w:p w:rsidR="00D5511A" w:rsidRPr="00540381" w:rsidRDefault="00D5511A" w:rsidP="001C759F">
      <w:pPr>
        <w:pStyle w:val="1f1"/>
        <w:numPr>
          <w:ilvl w:val="0"/>
          <w:numId w:val="18"/>
        </w:numPr>
        <w:tabs>
          <w:tab w:val="left" w:pos="1379"/>
          <w:tab w:val="left" w:pos="1402"/>
        </w:tabs>
        <w:spacing w:line="240" w:lineRule="auto"/>
        <w:ind w:firstLine="567"/>
        <w:jc w:val="both"/>
        <w:rPr>
          <w:sz w:val="24"/>
          <w:szCs w:val="24"/>
        </w:rPr>
      </w:pPr>
      <w:r w:rsidRPr="006674F2">
        <w:rPr>
          <w:color w:val="000000"/>
          <w:sz w:val="24"/>
          <w:szCs w:val="24"/>
          <w:lang w:bidi="ru-RU"/>
        </w:rPr>
        <w:t>Дубровина, С. О. Неотложная помощь в гинекологии / Дубровина С. О.,</w:t>
      </w:r>
      <w:r w:rsidRPr="00540381">
        <w:rPr>
          <w:color w:val="000000"/>
          <w:sz w:val="24"/>
          <w:szCs w:val="24"/>
          <w:lang w:bidi="ru-RU"/>
        </w:rPr>
        <w:t xml:space="preserve">Новиков Е.И., Лапшин В. Н., Василенко Л. В. - Москва: ГЭОТАР-Медиа, 2020. - 144 с. - </w:t>
      </w:r>
      <w:r w:rsidRPr="00540381">
        <w:rPr>
          <w:color w:val="000000"/>
          <w:sz w:val="24"/>
          <w:szCs w:val="24"/>
          <w:lang w:val="en-US" w:bidi="en-US"/>
        </w:rPr>
        <w:t>ISBN</w:t>
      </w:r>
      <w:r w:rsidRPr="00540381">
        <w:rPr>
          <w:color w:val="000000"/>
          <w:sz w:val="24"/>
          <w:szCs w:val="24"/>
          <w:lang w:bidi="ru-RU"/>
        </w:rPr>
        <w:t xml:space="preserve">978-5-9704-5305-6. - Текст: электронный // ЭБС "Консультант студента": [сайт]. - </w:t>
      </w:r>
      <w:r w:rsidRPr="00540381">
        <w:rPr>
          <w:color w:val="000000"/>
          <w:sz w:val="24"/>
          <w:szCs w:val="24"/>
          <w:lang w:val="en-US" w:bidi="en-US"/>
        </w:rPr>
        <w:t>URL</w:t>
      </w:r>
      <w:r w:rsidRPr="00540381">
        <w:rPr>
          <w:color w:val="000000"/>
          <w:sz w:val="24"/>
          <w:szCs w:val="24"/>
          <w:lang w:bidi="ru-RU"/>
        </w:rPr>
        <w:t>:</w:t>
      </w:r>
      <w:hyperlink r:id="rId108" w:history="1">
        <w:r w:rsidRPr="00540381">
          <w:rPr>
            <w:color w:val="000000"/>
            <w:sz w:val="24"/>
            <w:szCs w:val="24"/>
            <w:lang w:val="en-US" w:bidi="en-US"/>
          </w:rPr>
          <w:t>https</w:t>
        </w:r>
        <w:r w:rsidRPr="00540381">
          <w:rPr>
            <w:color w:val="000000"/>
            <w:sz w:val="24"/>
            <w:szCs w:val="24"/>
            <w:lang w:bidi="en-US"/>
          </w:rPr>
          <w:t>://</w:t>
        </w:r>
        <w:r w:rsidRPr="00540381">
          <w:rPr>
            <w:color w:val="000000"/>
            <w:sz w:val="24"/>
            <w:szCs w:val="24"/>
            <w:lang w:val="en-US" w:bidi="en-US"/>
          </w:rPr>
          <w:t>www</w:t>
        </w:r>
        <w:r w:rsidRPr="00540381">
          <w:rPr>
            <w:color w:val="000000"/>
            <w:sz w:val="24"/>
            <w:szCs w:val="24"/>
            <w:lang w:bidi="en-US"/>
          </w:rPr>
          <w:t>.</w:t>
        </w:r>
        <w:r w:rsidRPr="00540381">
          <w:rPr>
            <w:color w:val="000000"/>
            <w:sz w:val="24"/>
            <w:szCs w:val="24"/>
            <w:lang w:val="en-US" w:bidi="en-US"/>
          </w:rPr>
          <w:t>studentlibrary</w:t>
        </w:r>
        <w:r w:rsidRPr="00540381">
          <w:rPr>
            <w:color w:val="000000"/>
            <w:sz w:val="24"/>
            <w:szCs w:val="24"/>
            <w:lang w:bidi="en-US"/>
          </w:rPr>
          <w:t>.</w:t>
        </w:r>
        <w:r w:rsidRPr="00540381">
          <w:rPr>
            <w:color w:val="000000"/>
            <w:sz w:val="24"/>
            <w:szCs w:val="24"/>
            <w:lang w:val="en-US" w:bidi="en-US"/>
          </w:rPr>
          <w:t>ru</w:t>
        </w:r>
        <w:r w:rsidRPr="00540381">
          <w:rPr>
            <w:color w:val="000000"/>
            <w:sz w:val="24"/>
            <w:szCs w:val="24"/>
            <w:lang w:bidi="en-US"/>
          </w:rPr>
          <w:t>/</w:t>
        </w:r>
        <w:r w:rsidRPr="00540381">
          <w:rPr>
            <w:color w:val="000000"/>
            <w:sz w:val="24"/>
            <w:szCs w:val="24"/>
            <w:lang w:val="en-US" w:bidi="en-US"/>
          </w:rPr>
          <w:t>book</w:t>
        </w:r>
        <w:r w:rsidRPr="00540381">
          <w:rPr>
            <w:color w:val="000000"/>
            <w:sz w:val="24"/>
            <w:szCs w:val="24"/>
            <w:lang w:bidi="en-US"/>
          </w:rPr>
          <w:t>/</w:t>
        </w:r>
        <w:r w:rsidRPr="00540381">
          <w:rPr>
            <w:color w:val="000000"/>
            <w:sz w:val="24"/>
            <w:szCs w:val="24"/>
            <w:lang w:val="en-US" w:bidi="en-US"/>
          </w:rPr>
          <w:t>ISBN</w:t>
        </w:r>
        <w:r w:rsidRPr="00540381">
          <w:rPr>
            <w:color w:val="000000"/>
            <w:sz w:val="24"/>
            <w:szCs w:val="24"/>
            <w:lang w:bidi="en-US"/>
          </w:rPr>
          <w:t>9785970453056.</w:t>
        </w:r>
        <w:r w:rsidRPr="00540381">
          <w:rPr>
            <w:color w:val="000000"/>
            <w:sz w:val="24"/>
            <w:szCs w:val="24"/>
            <w:lang w:val="en-US" w:bidi="en-US"/>
          </w:rPr>
          <w:t>html</w:t>
        </w:r>
      </w:hyperlink>
      <w:r w:rsidRPr="00540381">
        <w:rPr>
          <w:color w:val="000000"/>
          <w:sz w:val="24"/>
          <w:szCs w:val="24"/>
          <w:lang w:bidi="ru-RU"/>
        </w:rPr>
        <w:t>(дата обращения: 31.03.202</w:t>
      </w:r>
      <w:r w:rsidR="00540381">
        <w:rPr>
          <w:color w:val="000000"/>
          <w:sz w:val="24"/>
          <w:szCs w:val="24"/>
          <w:lang w:bidi="ru-RU"/>
        </w:rPr>
        <w:t>4</w:t>
      </w:r>
      <w:r w:rsidRPr="00540381">
        <w:rPr>
          <w:color w:val="000000"/>
          <w:sz w:val="24"/>
          <w:szCs w:val="24"/>
          <w:lang w:bidi="ru-RU"/>
        </w:rPr>
        <w:t>). - Режим доступа: по подписке.</w:t>
      </w:r>
    </w:p>
    <w:p w:rsidR="00D5511A" w:rsidRPr="006674F2" w:rsidRDefault="00D5511A" w:rsidP="001C759F">
      <w:pPr>
        <w:pStyle w:val="1f1"/>
        <w:numPr>
          <w:ilvl w:val="0"/>
          <w:numId w:val="18"/>
        </w:numPr>
        <w:tabs>
          <w:tab w:val="left" w:pos="1210"/>
          <w:tab w:val="left" w:pos="1379"/>
          <w:tab w:val="left" w:pos="3346"/>
          <w:tab w:val="left" w:pos="5093"/>
          <w:tab w:val="left" w:pos="5904"/>
          <w:tab w:val="left" w:pos="7262"/>
          <w:tab w:val="left" w:pos="8074"/>
          <w:tab w:val="left" w:pos="9317"/>
        </w:tabs>
        <w:spacing w:line="240" w:lineRule="auto"/>
        <w:ind w:firstLine="567"/>
        <w:jc w:val="both"/>
        <w:rPr>
          <w:sz w:val="24"/>
          <w:szCs w:val="24"/>
        </w:rPr>
      </w:pPr>
      <w:r w:rsidRPr="006674F2">
        <w:rPr>
          <w:color w:val="000000"/>
          <w:sz w:val="24"/>
          <w:szCs w:val="24"/>
          <w:lang w:bidi="ru-RU"/>
        </w:rPr>
        <w:t xml:space="preserve">Ионов, О. В. Неотложные состояния у новорожденных детей / Ионов О. В. - Москва: ГЭОТАР-Медиа, 2020. - 416 с. - </w:t>
      </w:r>
      <w:r w:rsidRPr="006674F2">
        <w:rPr>
          <w:color w:val="000000"/>
          <w:sz w:val="24"/>
          <w:szCs w:val="24"/>
          <w:lang w:val="en-US" w:bidi="en-US"/>
        </w:rPr>
        <w:t>ISBN</w:t>
      </w:r>
      <w:r w:rsidRPr="006674F2">
        <w:rPr>
          <w:color w:val="000000"/>
          <w:sz w:val="24"/>
          <w:szCs w:val="24"/>
          <w:lang w:bidi="ru-RU"/>
        </w:rPr>
        <w:t>978-5-9704-5809-9. - Текст: электронный // ЭБС "Консультант студента": [сайт]. -</w:t>
      </w:r>
      <w:r w:rsidRPr="006674F2">
        <w:rPr>
          <w:color w:val="000000"/>
          <w:sz w:val="24"/>
          <w:szCs w:val="24"/>
          <w:lang w:val="en-US" w:bidi="en-US"/>
        </w:rPr>
        <w:t>URL</w:t>
      </w:r>
      <w:hyperlink r:id="rId109" w:history="1">
        <w:r w:rsidRPr="006674F2">
          <w:rPr>
            <w:color w:val="000000"/>
            <w:sz w:val="24"/>
            <w:szCs w:val="24"/>
            <w:lang w:bidi="ru-RU"/>
          </w:rPr>
          <w:t>:</w:t>
        </w:r>
      </w:hyperlink>
      <w:hyperlink r:id="rId110" w:history="1">
        <w:r w:rsidRPr="006674F2">
          <w:rPr>
            <w:rStyle w:val="af0"/>
            <w:sz w:val="24"/>
            <w:szCs w:val="24"/>
            <w:lang w:val="en-US" w:bidi="en-US"/>
          </w:rPr>
          <w:t>https</w:t>
        </w:r>
        <w:r w:rsidRPr="006674F2">
          <w:rPr>
            <w:rStyle w:val="af0"/>
            <w:sz w:val="24"/>
            <w:szCs w:val="24"/>
            <w:lang w:bidi="en-US"/>
          </w:rPr>
          <w:t>://</w:t>
        </w:r>
        <w:r w:rsidRPr="006674F2">
          <w:rPr>
            <w:rStyle w:val="af0"/>
            <w:sz w:val="24"/>
            <w:szCs w:val="24"/>
            <w:lang w:val="en-US" w:bidi="en-US"/>
          </w:rPr>
          <w:t>www</w:t>
        </w:r>
        <w:r w:rsidRPr="006674F2">
          <w:rPr>
            <w:rStyle w:val="af0"/>
            <w:sz w:val="24"/>
            <w:szCs w:val="24"/>
            <w:lang w:bidi="en-US"/>
          </w:rPr>
          <w:t>.</w:t>
        </w:r>
        <w:r w:rsidRPr="006674F2">
          <w:rPr>
            <w:rStyle w:val="af0"/>
            <w:sz w:val="24"/>
            <w:szCs w:val="24"/>
            <w:lang w:val="en-US" w:bidi="en-US"/>
          </w:rPr>
          <w:t>studentlibrary</w:t>
        </w:r>
        <w:r w:rsidRPr="006674F2">
          <w:rPr>
            <w:rStyle w:val="af0"/>
            <w:sz w:val="24"/>
            <w:szCs w:val="24"/>
            <w:lang w:bidi="en-US"/>
          </w:rPr>
          <w:t>.</w:t>
        </w:r>
        <w:r w:rsidRPr="006674F2">
          <w:rPr>
            <w:rStyle w:val="af0"/>
            <w:sz w:val="24"/>
            <w:szCs w:val="24"/>
            <w:lang w:val="en-US" w:bidi="en-US"/>
          </w:rPr>
          <w:t>ru</w:t>
        </w:r>
        <w:r w:rsidRPr="006674F2">
          <w:rPr>
            <w:rStyle w:val="af0"/>
            <w:sz w:val="24"/>
            <w:szCs w:val="24"/>
            <w:lang w:bidi="en-US"/>
          </w:rPr>
          <w:t>/</w:t>
        </w:r>
        <w:r w:rsidRPr="006674F2">
          <w:rPr>
            <w:rStyle w:val="af0"/>
            <w:sz w:val="24"/>
            <w:szCs w:val="24"/>
            <w:lang w:val="en-US" w:bidi="en-US"/>
          </w:rPr>
          <w:t>book</w:t>
        </w:r>
        <w:r w:rsidRPr="006674F2">
          <w:rPr>
            <w:rStyle w:val="af0"/>
            <w:sz w:val="24"/>
            <w:szCs w:val="24"/>
            <w:lang w:bidi="en-US"/>
          </w:rPr>
          <w:t>/</w:t>
        </w:r>
        <w:r w:rsidRPr="006674F2">
          <w:rPr>
            <w:rStyle w:val="af0"/>
            <w:sz w:val="24"/>
            <w:szCs w:val="24"/>
            <w:lang w:val="en-US" w:bidi="en-US"/>
          </w:rPr>
          <w:t>ISBN</w:t>
        </w:r>
        <w:r w:rsidRPr="006674F2">
          <w:rPr>
            <w:rStyle w:val="af0"/>
            <w:sz w:val="24"/>
            <w:szCs w:val="24"/>
            <w:lang w:bidi="en-US"/>
          </w:rPr>
          <w:t>9785970458099.</w:t>
        </w:r>
        <w:r w:rsidRPr="006674F2">
          <w:rPr>
            <w:rStyle w:val="af0"/>
            <w:sz w:val="24"/>
            <w:szCs w:val="24"/>
            <w:lang w:val="en-US" w:bidi="en-US"/>
          </w:rPr>
          <w:t>html</w:t>
        </w:r>
      </w:hyperlink>
      <w:r w:rsidRPr="006674F2">
        <w:rPr>
          <w:color w:val="000000"/>
          <w:sz w:val="24"/>
          <w:szCs w:val="24"/>
          <w:lang w:bidi="ru-RU"/>
        </w:rPr>
        <w:t>(дата обращения: 31.03.2024). - Режим доступа: по подписке.</w:t>
      </w:r>
    </w:p>
    <w:p w:rsidR="00D5511A" w:rsidRPr="006674F2" w:rsidRDefault="00D5511A" w:rsidP="001C759F">
      <w:pPr>
        <w:pStyle w:val="1f1"/>
        <w:numPr>
          <w:ilvl w:val="0"/>
          <w:numId w:val="18"/>
        </w:numPr>
        <w:tabs>
          <w:tab w:val="left" w:pos="1379"/>
          <w:tab w:val="left" w:pos="1411"/>
        </w:tabs>
        <w:spacing w:line="240" w:lineRule="auto"/>
        <w:ind w:firstLine="567"/>
        <w:jc w:val="both"/>
        <w:rPr>
          <w:sz w:val="24"/>
          <w:szCs w:val="24"/>
        </w:rPr>
      </w:pPr>
      <w:r w:rsidRPr="006674F2">
        <w:rPr>
          <w:color w:val="000000"/>
          <w:sz w:val="24"/>
          <w:szCs w:val="24"/>
          <w:lang w:bidi="ru-RU"/>
        </w:rPr>
        <w:t xml:space="preserve">Акушерство сегодня [Электронный ресурс]: сайт для практикующихакушерок, для поддержки и обмена опытом. </w:t>
      </w:r>
      <w:r w:rsidRPr="006674F2">
        <w:rPr>
          <w:color w:val="000000"/>
          <w:sz w:val="24"/>
          <w:szCs w:val="24"/>
          <w:lang w:val="en-US" w:bidi="en-US"/>
        </w:rPr>
        <w:t>URI</w:t>
      </w:r>
      <w:r w:rsidRPr="006674F2">
        <w:rPr>
          <w:color w:val="000000"/>
          <w:sz w:val="24"/>
          <w:szCs w:val="24"/>
          <w:lang w:bidi="ru-RU"/>
        </w:rPr>
        <w:t>.:</w:t>
      </w:r>
      <w:hyperlink r:id="rId111" w:history="1">
        <w:r w:rsidRPr="006674F2">
          <w:rPr>
            <w:color w:val="000000"/>
            <w:sz w:val="24"/>
            <w:szCs w:val="24"/>
            <w:lang w:val="en-US" w:bidi="en-US"/>
          </w:rPr>
          <w:t>http</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midwifery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hyperlink>
    </w:p>
    <w:p w:rsidR="00D5511A" w:rsidRPr="006674F2" w:rsidRDefault="00D5511A" w:rsidP="001C759F">
      <w:pPr>
        <w:pStyle w:val="1f1"/>
        <w:numPr>
          <w:ilvl w:val="0"/>
          <w:numId w:val="18"/>
        </w:numPr>
        <w:tabs>
          <w:tab w:val="left" w:pos="1379"/>
          <w:tab w:val="left" w:pos="1421"/>
        </w:tabs>
        <w:spacing w:line="240" w:lineRule="auto"/>
        <w:ind w:firstLine="0"/>
        <w:jc w:val="both"/>
        <w:rPr>
          <w:sz w:val="24"/>
          <w:szCs w:val="24"/>
        </w:rPr>
      </w:pPr>
      <w:r w:rsidRPr="006674F2">
        <w:rPr>
          <w:color w:val="000000"/>
          <w:sz w:val="24"/>
          <w:szCs w:val="24"/>
          <w:lang w:bidi="ru-RU"/>
        </w:rPr>
        <w:lastRenderedPageBreak/>
        <w:t>Ассоциация медицинских сестер России: официальный сайт [Электронныйресурс</w:t>
      </w:r>
      <w:hyperlink r:id="rId112" w:history="1">
        <w:r w:rsidRPr="006674F2">
          <w:rPr>
            <w:color w:val="000000"/>
            <w:sz w:val="24"/>
            <w:szCs w:val="24"/>
            <w:lang w:bidi="ru-RU"/>
          </w:rPr>
          <w:t>].</w:t>
        </w:r>
        <w:r w:rsidRPr="006674F2">
          <w:rPr>
            <w:color w:val="000000"/>
            <w:sz w:val="24"/>
            <w:szCs w:val="24"/>
            <w:lang w:val="en-US" w:bidi="en-US"/>
          </w:rPr>
          <w:t>URI</w:t>
        </w:r>
        <w:r w:rsidRPr="006674F2">
          <w:rPr>
            <w:color w:val="000000"/>
            <w:sz w:val="24"/>
            <w:szCs w:val="24"/>
            <w:lang w:bidi="en-US"/>
          </w:rPr>
          <w:t xml:space="preserve">: </w:t>
        </w:r>
        <w:r w:rsidRPr="006674F2">
          <w:rPr>
            <w:color w:val="000000"/>
            <w:sz w:val="24"/>
            <w:szCs w:val="24"/>
            <w:lang w:val="en-US" w:bidi="en-US"/>
          </w:rPr>
          <w:t>http</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medsestre</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hyperlink>
    </w:p>
    <w:p w:rsidR="00D5511A" w:rsidRPr="006674F2" w:rsidRDefault="00D5511A" w:rsidP="001C759F">
      <w:pPr>
        <w:pStyle w:val="1f1"/>
        <w:numPr>
          <w:ilvl w:val="0"/>
          <w:numId w:val="18"/>
        </w:numPr>
        <w:tabs>
          <w:tab w:val="left" w:pos="1379"/>
          <w:tab w:val="left" w:pos="1411"/>
        </w:tabs>
        <w:spacing w:line="240" w:lineRule="auto"/>
        <w:ind w:firstLine="0"/>
        <w:jc w:val="both"/>
        <w:rPr>
          <w:sz w:val="24"/>
          <w:szCs w:val="24"/>
        </w:rPr>
      </w:pPr>
      <w:r w:rsidRPr="006674F2">
        <w:rPr>
          <w:color w:val="000000"/>
          <w:sz w:val="24"/>
          <w:szCs w:val="24"/>
          <w:lang w:bidi="ru-RU"/>
        </w:rPr>
        <w:t>Всемирная организация здравоохранения [Электронный ресурс]: офиц. сайт.</w:t>
      </w:r>
      <w:hyperlink r:id="rId113" w:history="1">
        <w:r w:rsidRPr="006674F2">
          <w:rPr>
            <w:rStyle w:val="af0"/>
            <w:sz w:val="24"/>
            <w:szCs w:val="24"/>
            <w:lang w:val="de-DE" w:bidi="en-US"/>
          </w:rPr>
          <w:t>URI: http://www.who.int/mediacentre/factsheets/fs317/ru/</w:t>
        </w:r>
      </w:hyperlink>
    </w:p>
    <w:p w:rsidR="00D5511A" w:rsidRPr="006674F2" w:rsidRDefault="00D5511A" w:rsidP="001C759F">
      <w:pPr>
        <w:pStyle w:val="1f1"/>
        <w:numPr>
          <w:ilvl w:val="0"/>
          <w:numId w:val="18"/>
        </w:numPr>
        <w:tabs>
          <w:tab w:val="left" w:pos="1379"/>
          <w:tab w:val="left" w:pos="1416"/>
        </w:tabs>
        <w:spacing w:line="240" w:lineRule="auto"/>
        <w:ind w:left="720" w:hanging="360"/>
        <w:jc w:val="both"/>
        <w:rPr>
          <w:sz w:val="24"/>
          <w:szCs w:val="24"/>
        </w:rPr>
      </w:pPr>
      <w:r w:rsidRPr="006674F2">
        <w:rPr>
          <w:color w:val="000000"/>
          <w:sz w:val="24"/>
          <w:szCs w:val="24"/>
          <w:lang w:bidi="ru-RU"/>
        </w:rPr>
        <w:t>Здоровая Россия [Электронный рес</w:t>
      </w:r>
      <w:hyperlink r:id="rId114" w:history="1">
        <w:r w:rsidRPr="006674F2">
          <w:rPr>
            <w:color w:val="000000"/>
            <w:sz w:val="24"/>
            <w:szCs w:val="24"/>
            <w:lang w:bidi="ru-RU"/>
          </w:rPr>
          <w:t xml:space="preserve">урс]. </w:t>
        </w:r>
        <w:r w:rsidRPr="006674F2">
          <w:rPr>
            <w:color w:val="000000"/>
            <w:sz w:val="24"/>
            <w:szCs w:val="24"/>
            <w:lang w:val="en-US" w:bidi="en-US"/>
          </w:rPr>
          <w:t>URI</w:t>
        </w:r>
        <w:r w:rsidRPr="006674F2">
          <w:rPr>
            <w:color w:val="000000"/>
            <w:sz w:val="24"/>
            <w:szCs w:val="24"/>
            <w:lang w:bidi="en-US"/>
          </w:rPr>
          <w:t xml:space="preserve">: </w:t>
        </w:r>
        <w:r w:rsidRPr="006674F2">
          <w:rPr>
            <w:color w:val="000000"/>
            <w:sz w:val="24"/>
            <w:szCs w:val="24"/>
            <w:lang w:val="en-US" w:bidi="en-US"/>
          </w:rPr>
          <w:t>http</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takzdorovo</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hyperlink>
    </w:p>
    <w:p w:rsidR="00D5511A" w:rsidRPr="006674F2" w:rsidRDefault="00D5511A" w:rsidP="001C759F">
      <w:pPr>
        <w:pStyle w:val="1f1"/>
        <w:numPr>
          <w:ilvl w:val="0"/>
          <w:numId w:val="18"/>
        </w:numPr>
        <w:tabs>
          <w:tab w:val="left" w:pos="1379"/>
          <w:tab w:val="left" w:pos="1402"/>
        </w:tabs>
        <w:spacing w:line="240" w:lineRule="auto"/>
        <w:ind w:firstLine="0"/>
        <w:jc w:val="both"/>
        <w:rPr>
          <w:sz w:val="24"/>
          <w:szCs w:val="24"/>
        </w:rPr>
      </w:pPr>
      <w:r w:rsidRPr="006674F2">
        <w:rPr>
          <w:color w:val="000000"/>
          <w:sz w:val="24"/>
          <w:szCs w:val="24"/>
          <w:lang w:bidi="ru-RU"/>
        </w:rPr>
        <w:t xml:space="preserve">Научная электронная библиотека </w:t>
      </w:r>
      <w:r w:rsidRPr="006674F2">
        <w:rPr>
          <w:color w:val="000000"/>
          <w:sz w:val="24"/>
          <w:szCs w:val="24"/>
          <w:lang w:val="en-US" w:bidi="en-US"/>
        </w:rPr>
        <w:t>eIIBRARY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ru-RU"/>
        </w:rPr>
        <w:t>[Электронный ресурс]</w:t>
      </w:r>
      <w:hyperlink r:id="rId115" w:history="1">
        <w:r w:rsidRPr="006674F2">
          <w:rPr>
            <w:color w:val="000000"/>
            <w:sz w:val="24"/>
            <w:szCs w:val="24"/>
            <w:lang w:bidi="ru-RU"/>
          </w:rPr>
          <w:t>:</w:t>
        </w:r>
      </w:hyperlink>
      <w:hyperlink r:id="rId116" w:history="1">
        <w:r w:rsidRPr="006674F2">
          <w:rPr>
            <w:rStyle w:val="af0"/>
            <w:sz w:val="24"/>
            <w:szCs w:val="24"/>
            <w:lang w:val="de-DE" w:bidi="en-US"/>
          </w:rPr>
          <w:t>URI: http://www.academia-moscow.ru/elibrary/</w:t>
        </w:r>
      </w:hyperlink>
    </w:p>
    <w:p w:rsidR="00D5511A" w:rsidRPr="006674F2" w:rsidRDefault="00D5511A" w:rsidP="001C759F">
      <w:pPr>
        <w:pStyle w:val="1f1"/>
        <w:numPr>
          <w:ilvl w:val="0"/>
          <w:numId w:val="18"/>
        </w:numPr>
        <w:tabs>
          <w:tab w:val="left" w:pos="1379"/>
          <w:tab w:val="left" w:pos="1402"/>
        </w:tabs>
        <w:spacing w:line="240" w:lineRule="auto"/>
        <w:ind w:firstLine="0"/>
        <w:jc w:val="both"/>
        <w:rPr>
          <w:sz w:val="24"/>
          <w:szCs w:val="24"/>
        </w:rPr>
      </w:pPr>
      <w:r w:rsidRPr="006674F2">
        <w:rPr>
          <w:color w:val="000000"/>
          <w:sz w:val="24"/>
          <w:szCs w:val="24"/>
          <w:lang w:bidi="ru-RU"/>
        </w:rPr>
        <w:t>Образовательный портал для акушера-гинеколога [Электронный ресурс].</w:t>
      </w:r>
      <w:r w:rsidRPr="006674F2">
        <w:rPr>
          <w:color w:val="000000"/>
          <w:sz w:val="24"/>
          <w:szCs w:val="24"/>
          <w:lang w:val="en-US" w:bidi="en-US"/>
        </w:rPr>
        <w:t>URI</w:t>
      </w:r>
      <w:r w:rsidRPr="00065E56">
        <w:rPr>
          <w:color w:val="000000"/>
          <w:sz w:val="24"/>
          <w:szCs w:val="24"/>
          <w:lang w:bidi="en-US"/>
        </w:rPr>
        <w:t>:</w:t>
      </w:r>
      <w:hyperlink r:id="rId117" w:history="1">
        <w:r w:rsidRPr="00065E56">
          <w:rPr>
            <w:color w:val="000000"/>
            <w:sz w:val="24"/>
            <w:szCs w:val="24"/>
            <w:lang w:bidi="en-US"/>
          </w:rPr>
          <w:t xml:space="preserve"> </w:t>
        </w:r>
        <w:r w:rsidRPr="006674F2">
          <w:rPr>
            <w:color w:val="000000"/>
            <w:sz w:val="24"/>
            <w:szCs w:val="24"/>
            <w:lang w:val="en-US" w:bidi="en-US"/>
          </w:rPr>
          <w:t>http</w:t>
        </w:r>
        <w:r w:rsidRPr="00065E56">
          <w:rPr>
            <w:color w:val="000000"/>
            <w:sz w:val="24"/>
            <w:szCs w:val="24"/>
            <w:lang w:bidi="en-US"/>
          </w:rPr>
          <w:t>://</w:t>
        </w:r>
        <w:r w:rsidRPr="006674F2">
          <w:rPr>
            <w:color w:val="000000"/>
            <w:sz w:val="24"/>
            <w:szCs w:val="24"/>
            <w:lang w:val="en-US" w:bidi="en-US"/>
          </w:rPr>
          <w:t>akusheronline</w:t>
        </w:r>
        <w:r w:rsidRPr="00065E56">
          <w:rPr>
            <w:color w:val="000000"/>
            <w:sz w:val="24"/>
            <w:szCs w:val="24"/>
            <w:lang w:bidi="en-US"/>
          </w:rPr>
          <w:t>.</w:t>
        </w:r>
        <w:r w:rsidRPr="006674F2">
          <w:rPr>
            <w:color w:val="000000"/>
            <w:sz w:val="24"/>
            <w:szCs w:val="24"/>
            <w:lang w:val="en-US" w:bidi="en-US"/>
          </w:rPr>
          <w:t>ru</w:t>
        </w:r>
        <w:r w:rsidRPr="00065E56">
          <w:rPr>
            <w:color w:val="000000"/>
            <w:sz w:val="24"/>
            <w:szCs w:val="24"/>
            <w:lang w:bidi="en-US"/>
          </w:rPr>
          <w:t>/</w:t>
        </w:r>
      </w:hyperlink>
    </w:p>
    <w:p w:rsidR="00D5511A" w:rsidRPr="006674F2" w:rsidRDefault="00D5511A" w:rsidP="001C759F">
      <w:pPr>
        <w:pStyle w:val="1f1"/>
        <w:numPr>
          <w:ilvl w:val="0"/>
          <w:numId w:val="18"/>
        </w:numPr>
        <w:tabs>
          <w:tab w:val="left" w:pos="1379"/>
          <w:tab w:val="left" w:pos="1416"/>
        </w:tabs>
        <w:spacing w:line="240" w:lineRule="auto"/>
        <w:ind w:firstLine="0"/>
        <w:jc w:val="both"/>
        <w:rPr>
          <w:sz w:val="24"/>
          <w:szCs w:val="24"/>
        </w:rPr>
      </w:pPr>
      <w:r w:rsidRPr="006674F2">
        <w:rPr>
          <w:color w:val="000000"/>
          <w:sz w:val="24"/>
          <w:szCs w:val="24"/>
          <w:lang w:bidi="ru-RU"/>
        </w:rPr>
        <w:t>Федеральная электронная медицинская библиотека [Электронный ресурс].</w:t>
      </w:r>
      <w:r w:rsidRPr="006674F2">
        <w:rPr>
          <w:color w:val="000000"/>
          <w:sz w:val="24"/>
          <w:szCs w:val="24"/>
          <w:lang w:val="de-DE" w:bidi="en-US"/>
        </w:rPr>
        <w:t>URI:</w:t>
      </w:r>
      <w:hyperlink r:id="rId118" w:history="1">
        <w:r w:rsidRPr="006674F2">
          <w:rPr>
            <w:color w:val="000000"/>
            <w:sz w:val="24"/>
            <w:szCs w:val="24"/>
            <w:lang w:val="de-DE" w:bidi="en-US"/>
          </w:rPr>
          <w:t xml:space="preserve"> http://www.femb.ru/</w:t>
        </w:r>
      </w:hyperlink>
    </w:p>
    <w:p w:rsidR="00D5511A" w:rsidRPr="006674F2" w:rsidRDefault="00D5511A" w:rsidP="001C759F">
      <w:pPr>
        <w:pStyle w:val="1f1"/>
        <w:numPr>
          <w:ilvl w:val="0"/>
          <w:numId w:val="18"/>
        </w:numPr>
        <w:tabs>
          <w:tab w:val="left" w:pos="1379"/>
        </w:tabs>
        <w:spacing w:line="240" w:lineRule="auto"/>
        <w:ind w:firstLine="720"/>
        <w:jc w:val="both"/>
        <w:rPr>
          <w:sz w:val="24"/>
          <w:szCs w:val="24"/>
          <w:lang w:eastAsia="ru-RU"/>
        </w:rPr>
      </w:pPr>
      <w:r w:rsidRPr="006674F2">
        <w:rPr>
          <w:color w:val="000000"/>
          <w:sz w:val="24"/>
          <w:szCs w:val="24"/>
          <w:lang w:bidi="ru-RU"/>
        </w:rPr>
        <w:t>Электронная библиотека медицинского колледжа [Электронный ресурс].</w:t>
      </w:r>
      <w:r w:rsidRPr="006674F2">
        <w:rPr>
          <w:color w:val="000000"/>
          <w:sz w:val="24"/>
          <w:szCs w:val="24"/>
          <w:lang w:val="de-DE" w:bidi="en-US"/>
        </w:rPr>
        <w:t>URI:</w:t>
      </w:r>
      <w:hyperlink r:id="rId119" w:history="1">
        <w:r w:rsidRPr="006674F2">
          <w:rPr>
            <w:color w:val="000000"/>
            <w:sz w:val="24"/>
            <w:szCs w:val="24"/>
            <w:lang w:val="de-DE" w:bidi="en-US"/>
          </w:rPr>
          <w:t xml:space="preserve"> http://www.medcollegelib.ru/</w:t>
        </w:r>
      </w:hyperlink>
    </w:p>
    <w:p w:rsidR="00A35695" w:rsidRDefault="00A35695">
      <w:pPr>
        <w:rPr>
          <w:rFonts w:ascii="Times New Roman" w:eastAsia="Times New Roman" w:hAnsi="Times New Roman" w:cs="Times New Roman"/>
          <w:color w:val="000000"/>
          <w:sz w:val="24"/>
          <w:szCs w:val="24"/>
          <w:lang w:val="de-DE" w:bidi="en-US"/>
        </w:rPr>
      </w:pPr>
      <w:r>
        <w:rPr>
          <w:color w:val="000000"/>
          <w:sz w:val="24"/>
          <w:szCs w:val="24"/>
          <w:lang w:val="de-DE" w:bidi="en-US"/>
        </w:rPr>
        <w:br w:type="page"/>
      </w:r>
    </w:p>
    <w:p w:rsidR="00D5511A" w:rsidRPr="006674F2" w:rsidRDefault="00D5511A" w:rsidP="006674F2">
      <w:pPr>
        <w:pStyle w:val="affffff9"/>
        <w:jc w:val="center"/>
        <w:rPr>
          <w:sz w:val="24"/>
          <w:szCs w:val="24"/>
        </w:rPr>
      </w:pPr>
      <w:r w:rsidRPr="006674F2">
        <w:rPr>
          <w:color w:val="000000"/>
          <w:sz w:val="24"/>
          <w:szCs w:val="24"/>
          <w:lang w:bidi="ru-RU"/>
        </w:rPr>
        <w:lastRenderedPageBreak/>
        <w:t>4. КОНТРОЛЬ И ОЦЕНКА РЕЗУЛЬТАТОВ ОСВОЕНИЯ ПРОФЕССИОНАЛЬНОГО МОДУЛЯ</w:t>
      </w:r>
    </w:p>
    <w:tbl>
      <w:tblPr>
        <w:tblOverlap w:val="never"/>
        <w:tblW w:w="5000" w:type="pct"/>
        <w:jc w:val="center"/>
        <w:tblCellMar>
          <w:left w:w="10" w:type="dxa"/>
          <w:right w:w="10" w:type="dxa"/>
        </w:tblCellMar>
        <w:tblLook w:val="0000" w:firstRow="0" w:lastRow="0" w:firstColumn="0" w:lastColumn="0" w:noHBand="0" w:noVBand="0"/>
      </w:tblPr>
      <w:tblGrid>
        <w:gridCol w:w="992"/>
        <w:gridCol w:w="5398"/>
        <w:gridCol w:w="2985"/>
      </w:tblGrid>
      <w:tr w:rsidR="00540381" w:rsidRPr="006674F2" w:rsidTr="00540381">
        <w:trPr>
          <w:trHeight w:hRule="exact" w:val="850"/>
          <w:jc w:val="center"/>
        </w:trPr>
        <w:tc>
          <w:tcPr>
            <w:tcW w:w="529" w:type="pct"/>
            <w:tcBorders>
              <w:top w:val="single" w:sz="4" w:space="0" w:color="auto"/>
              <w:left w:val="single" w:sz="4" w:space="0" w:color="auto"/>
            </w:tcBorders>
            <w:shd w:val="clear" w:color="auto" w:fill="auto"/>
          </w:tcPr>
          <w:p w:rsidR="00540381" w:rsidRDefault="00540381" w:rsidP="00540381">
            <w:pPr>
              <w:pStyle w:val="affffff7"/>
              <w:spacing w:line="240" w:lineRule="auto"/>
              <w:ind w:firstLine="0"/>
              <w:jc w:val="center"/>
              <w:rPr>
                <w:b/>
                <w:iCs/>
                <w:sz w:val="24"/>
                <w:szCs w:val="24"/>
              </w:rPr>
            </w:pPr>
            <w:r w:rsidRPr="008D2724">
              <w:rPr>
                <w:b/>
                <w:iCs/>
                <w:sz w:val="24"/>
                <w:szCs w:val="24"/>
              </w:rPr>
              <w:t xml:space="preserve">Код </w:t>
            </w:r>
          </w:p>
          <w:p w:rsidR="00540381" w:rsidRPr="006674F2" w:rsidRDefault="00540381" w:rsidP="00540381">
            <w:pPr>
              <w:pStyle w:val="affffff7"/>
              <w:spacing w:line="240" w:lineRule="auto"/>
              <w:ind w:firstLine="0"/>
              <w:jc w:val="center"/>
              <w:rPr>
                <w:sz w:val="24"/>
                <w:szCs w:val="24"/>
              </w:rPr>
            </w:pPr>
            <w:r>
              <w:rPr>
                <w:b/>
                <w:iCs/>
                <w:sz w:val="24"/>
                <w:szCs w:val="24"/>
              </w:rPr>
              <w:t>П</w:t>
            </w:r>
            <w:r w:rsidRPr="008D2724">
              <w:rPr>
                <w:b/>
                <w:iCs/>
                <w:sz w:val="24"/>
                <w:szCs w:val="24"/>
              </w:rPr>
              <w:t>К</w:t>
            </w:r>
            <w:r>
              <w:rPr>
                <w:b/>
                <w:iCs/>
                <w:sz w:val="24"/>
                <w:szCs w:val="24"/>
              </w:rPr>
              <w:t>, ОК</w:t>
            </w:r>
          </w:p>
        </w:tc>
        <w:tc>
          <w:tcPr>
            <w:tcW w:w="2879" w:type="pct"/>
            <w:tcBorders>
              <w:top w:val="single" w:sz="4" w:space="0" w:color="auto"/>
              <w:left w:val="single" w:sz="4" w:space="0" w:color="auto"/>
            </w:tcBorders>
            <w:shd w:val="clear" w:color="auto" w:fill="auto"/>
          </w:tcPr>
          <w:p w:rsidR="00540381" w:rsidRPr="006674F2" w:rsidRDefault="00540381" w:rsidP="00540381">
            <w:pPr>
              <w:pStyle w:val="affffff7"/>
              <w:spacing w:line="240" w:lineRule="auto"/>
              <w:ind w:firstLine="0"/>
              <w:jc w:val="center"/>
              <w:rPr>
                <w:sz w:val="24"/>
                <w:szCs w:val="24"/>
              </w:rPr>
            </w:pPr>
            <w:r>
              <w:rPr>
                <w:b/>
                <w:iCs/>
                <w:sz w:val="24"/>
                <w:szCs w:val="24"/>
              </w:rPr>
              <w:t>Критерии</w:t>
            </w:r>
            <w:r w:rsidRPr="008D2724">
              <w:rPr>
                <w:b/>
                <w:iCs/>
                <w:sz w:val="24"/>
                <w:szCs w:val="24"/>
              </w:rPr>
              <w:t xml:space="preserve"> оценки результата</w:t>
            </w:r>
            <w:r>
              <w:rPr>
                <w:b/>
                <w:iCs/>
                <w:sz w:val="24"/>
                <w:szCs w:val="24"/>
              </w:rPr>
              <w:br/>
              <w:t>(п</w:t>
            </w:r>
            <w:r w:rsidRPr="007863C1">
              <w:rPr>
                <w:b/>
                <w:iCs/>
                <w:sz w:val="24"/>
                <w:szCs w:val="24"/>
              </w:rPr>
              <w:t>оказатели освоенности компетенций</w:t>
            </w:r>
            <w:r>
              <w:rPr>
                <w:b/>
                <w:iCs/>
                <w:sz w:val="24"/>
                <w:szCs w:val="24"/>
              </w:rPr>
              <w:t>)</w:t>
            </w:r>
          </w:p>
        </w:tc>
        <w:tc>
          <w:tcPr>
            <w:tcW w:w="1592" w:type="pct"/>
            <w:tcBorders>
              <w:top w:val="single" w:sz="4" w:space="0" w:color="auto"/>
              <w:left w:val="single" w:sz="4" w:space="0" w:color="auto"/>
              <w:right w:val="single" w:sz="4" w:space="0" w:color="auto"/>
            </w:tcBorders>
            <w:shd w:val="clear" w:color="auto" w:fill="auto"/>
          </w:tcPr>
          <w:p w:rsidR="00540381" w:rsidRPr="006674F2" w:rsidRDefault="00540381" w:rsidP="00540381">
            <w:pPr>
              <w:pStyle w:val="affffff7"/>
              <w:spacing w:line="240" w:lineRule="auto"/>
              <w:ind w:firstLine="0"/>
              <w:jc w:val="center"/>
              <w:rPr>
                <w:sz w:val="24"/>
                <w:szCs w:val="24"/>
              </w:rPr>
            </w:pPr>
            <w:r w:rsidRPr="008D2724">
              <w:rPr>
                <w:b/>
                <w:sz w:val="24"/>
                <w:szCs w:val="24"/>
              </w:rPr>
              <w:t xml:space="preserve">Формы контроля </w:t>
            </w:r>
            <w:r>
              <w:rPr>
                <w:b/>
                <w:sz w:val="24"/>
                <w:szCs w:val="24"/>
              </w:rPr>
              <w:t>и</w:t>
            </w:r>
            <w:r w:rsidRPr="008D2724">
              <w:rPr>
                <w:b/>
                <w:sz w:val="24"/>
                <w:szCs w:val="24"/>
              </w:rPr>
              <w:t xml:space="preserve"> методы оценки</w:t>
            </w:r>
          </w:p>
        </w:tc>
      </w:tr>
      <w:tr w:rsidR="00540381" w:rsidRPr="006674F2" w:rsidTr="00540381">
        <w:trPr>
          <w:trHeight w:val="2268"/>
          <w:jc w:val="center"/>
        </w:trPr>
        <w:tc>
          <w:tcPr>
            <w:tcW w:w="529" w:type="pct"/>
            <w:tcBorders>
              <w:top w:val="single" w:sz="4" w:space="0" w:color="auto"/>
              <w:left w:val="single" w:sz="4" w:space="0" w:color="auto"/>
              <w:bottom w:val="nil"/>
            </w:tcBorders>
            <w:shd w:val="clear" w:color="auto" w:fill="auto"/>
          </w:tcPr>
          <w:p w:rsidR="00540381" w:rsidRPr="006674F2" w:rsidRDefault="00540381" w:rsidP="006674F2">
            <w:pPr>
              <w:pStyle w:val="affffff7"/>
              <w:spacing w:line="240" w:lineRule="auto"/>
              <w:ind w:firstLine="0"/>
              <w:rPr>
                <w:sz w:val="24"/>
                <w:szCs w:val="24"/>
              </w:rPr>
            </w:pPr>
            <w:r w:rsidRPr="006674F2">
              <w:rPr>
                <w:color w:val="000000"/>
                <w:sz w:val="24"/>
                <w:szCs w:val="24"/>
                <w:lang w:bidi="ru-RU"/>
              </w:rPr>
              <w:t xml:space="preserve">ПК 4.1. </w:t>
            </w:r>
          </w:p>
        </w:tc>
        <w:tc>
          <w:tcPr>
            <w:tcW w:w="2879" w:type="pct"/>
            <w:tcBorders>
              <w:top w:val="single" w:sz="4" w:space="0" w:color="auto"/>
              <w:left w:val="single" w:sz="4" w:space="0" w:color="auto"/>
              <w:bottom w:val="nil"/>
            </w:tcBorders>
            <w:shd w:val="clear" w:color="auto" w:fill="auto"/>
          </w:tcPr>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Определяет проблемы беременной, роженицы, родильницы, новорождённого, требующих оказания неотложной или экстренной медицинской помощи</w:t>
            </w:r>
            <w:r w:rsidRPr="006674F2">
              <w:rPr>
                <w:b/>
                <w:bCs/>
                <w:i/>
                <w:iCs/>
                <w:color w:val="000000"/>
                <w:sz w:val="24"/>
                <w:szCs w:val="24"/>
                <w:lang w:bidi="ru-RU"/>
              </w:rPr>
              <w:t>;</w:t>
            </w:r>
          </w:p>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проводит объективное обследование беременной,</w:t>
            </w:r>
          </w:p>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роженицы, родильницы, новорождённого в</w:t>
            </w:r>
          </w:p>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соответствии с технологиями</w:t>
            </w:r>
          </w:p>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выполнения простых медицинских услуг</w:t>
            </w:r>
          </w:p>
        </w:tc>
        <w:tc>
          <w:tcPr>
            <w:tcW w:w="1592" w:type="pct"/>
            <w:vMerge w:val="restart"/>
            <w:tcBorders>
              <w:top w:val="single" w:sz="4" w:space="0" w:color="auto"/>
              <w:left w:val="single" w:sz="4" w:space="0" w:color="auto"/>
              <w:right w:val="single" w:sz="4" w:space="0" w:color="auto"/>
            </w:tcBorders>
            <w:shd w:val="clear" w:color="auto" w:fill="auto"/>
          </w:tcPr>
          <w:p w:rsidR="00540381" w:rsidRPr="006674F2" w:rsidRDefault="00540381" w:rsidP="00A35695">
            <w:pPr>
              <w:pStyle w:val="affffff7"/>
              <w:spacing w:line="240" w:lineRule="auto"/>
              <w:ind w:left="132" w:right="132" w:firstLine="0"/>
              <w:rPr>
                <w:sz w:val="24"/>
                <w:szCs w:val="24"/>
              </w:rPr>
            </w:pPr>
            <w:r w:rsidRPr="006674F2">
              <w:rPr>
                <w:color w:val="000000"/>
                <w:sz w:val="24"/>
                <w:szCs w:val="24"/>
                <w:lang w:bidi="ru-RU"/>
              </w:rPr>
              <w:t>Оценка решения практико</w:t>
            </w:r>
            <w:r w:rsidR="00A35695">
              <w:rPr>
                <w:color w:val="000000"/>
                <w:sz w:val="24"/>
                <w:szCs w:val="24"/>
                <w:lang w:bidi="ru-RU"/>
              </w:rPr>
              <w:t>-</w:t>
            </w:r>
            <w:r w:rsidRPr="006674F2">
              <w:rPr>
                <w:color w:val="000000"/>
                <w:sz w:val="24"/>
                <w:szCs w:val="24"/>
                <w:lang w:bidi="ru-RU"/>
              </w:rPr>
              <w:t>ориентированных профессиональных ситуационных задач.</w:t>
            </w:r>
          </w:p>
          <w:p w:rsidR="00540381" w:rsidRPr="006674F2" w:rsidRDefault="00540381" w:rsidP="00A35695">
            <w:pPr>
              <w:pStyle w:val="affffff7"/>
              <w:spacing w:line="240" w:lineRule="auto"/>
              <w:ind w:left="132" w:right="132" w:firstLine="0"/>
              <w:rPr>
                <w:color w:val="000000"/>
                <w:sz w:val="24"/>
                <w:szCs w:val="24"/>
                <w:lang w:bidi="ru-RU"/>
              </w:rPr>
            </w:pPr>
            <w:r w:rsidRPr="006674F2">
              <w:rPr>
                <w:color w:val="000000"/>
                <w:sz w:val="24"/>
                <w:szCs w:val="24"/>
                <w:lang w:bidi="ru-RU"/>
              </w:rPr>
              <w:t>Оценка анализа конкретных ситуаций</w:t>
            </w:r>
          </w:p>
          <w:p w:rsidR="00540381" w:rsidRPr="006674F2" w:rsidRDefault="00540381" w:rsidP="00A35695">
            <w:pPr>
              <w:pStyle w:val="affffff7"/>
              <w:spacing w:line="240" w:lineRule="auto"/>
              <w:ind w:left="132" w:right="132" w:firstLine="0"/>
              <w:rPr>
                <w:sz w:val="24"/>
                <w:szCs w:val="24"/>
              </w:rPr>
            </w:pPr>
          </w:p>
          <w:p w:rsidR="00540381" w:rsidRPr="006674F2" w:rsidRDefault="00540381" w:rsidP="00A35695">
            <w:pPr>
              <w:pStyle w:val="affffff7"/>
              <w:spacing w:line="240" w:lineRule="auto"/>
              <w:ind w:left="132" w:right="132" w:firstLine="0"/>
              <w:rPr>
                <w:sz w:val="24"/>
                <w:szCs w:val="24"/>
              </w:rPr>
            </w:pPr>
            <w:r w:rsidRPr="006674F2">
              <w:rPr>
                <w:color w:val="000000"/>
                <w:sz w:val="24"/>
                <w:szCs w:val="24"/>
                <w:lang w:bidi="ru-RU"/>
              </w:rPr>
              <w:t>Экспертное наблюдение выполнения практических работ</w:t>
            </w:r>
          </w:p>
          <w:p w:rsidR="00540381" w:rsidRPr="006674F2" w:rsidRDefault="00540381" w:rsidP="00A35695">
            <w:pPr>
              <w:pStyle w:val="affffff7"/>
              <w:spacing w:line="240" w:lineRule="auto"/>
              <w:ind w:left="132" w:right="132" w:firstLine="0"/>
              <w:rPr>
                <w:sz w:val="24"/>
                <w:szCs w:val="24"/>
              </w:rPr>
            </w:pPr>
            <w:r w:rsidRPr="006674F2">
              <w:rPr>
                <w:color w:val="000000"/>
                <w:sz w:val="24"/>
                <w:szCs w:val="24"/>
                <w:lang w:bidi="ru-RU"/>
              </w:rPr>
              <w:t>Проверка дневника и отчета учебной/ производственной практик</w:t>
            </w:r>
          </w:p>
          <w:p w:rsidR="00540381" w:rsidRPr="006674F2" w:rsidRDefault="00540381" w:rsidP="00A35695">
            <w:pPr>
              <w:pStyle w:val="affffff7"/>
              <w:spacing w:line="240" w:lineRule="auto"/>
              <w:ind w:left="132" w:right="132" w:firstLine="0"/>
              <w:rPr>
                <w:sz w:val="24"/>
                <w:szCs w:val="24"/>
              </w:rPr>
            </w:pPr>
            <w:r w:rsidRPr="006674F2">
              <w:rPr>
                <w:color w:val="000000"/>
                <w:sz w:val="24"/>
                <w:szCs w:val="24"/>
                <w:lang w:bidi="ru-RU"/>
              </w:rPr>
              <w:t>Экспертное наблюдение и характеристика руководителя учебной /производственной практик</w:t>
            </w:r>
          </w:p>
          <w:p w:rsidR="00540381" w:rsidRPr="006674F2" w:rsidRDefault="00540381" w:rsidP="00A35695">
            <w:pPr>
              <w:pStyle w:val="affffff7"/>
              <w:spacing w:line="240" w:lineRule="auto"/>
              <w:ind w:left="132" w:right="132" w:firstLine="0"/>
              <w:rPr>
                <w:sz w:val="24"/>
                <w:szCs w:val="24"/>
              </w:rPr>
            </w:pPr>
            <w:r w:rsidRPr="006674F2">
              <w:rPr>
                <w:color w:val="000000"/>
                <w:sz w:val="24"/>
                <w:szCs w:val="24"/>
                <w:lang w:bidi="ru-RU"/>
              </w:rPr>
              <w:t>Проверка оценочного листа освоенных компетенций</w:t>
            </w:r>
          </w:p>
          <w:p w:rsidR="00A35695" w:rsidRDefault="00540381" w:rsidP="00A35695">
            <w:pPr>
              <w:pStyle w:val="affffff7"/>
              <w:spacing w:line="240" w:lineRule="auto"/>
              <w:ind w:left="132" w:right="132" w:firstLine="0"/>
              <w:rPr>
                <w:color w:val="000000"/>
                <w:sz w:val="24"/>
                <w:szCs w:val="24"/>
                <w:lang w:bidi="ru-RU"/>
              </w:rPr>
            </w:pPr>
            <w:r w:rsidRPr="006674F2">
              <w:rPr>
                <w:color w:val="000000"/>
                <w:sz w:val="24"/>
                <w:szCs w:val="24"/>
                <w:lang w:bidi="ru-RU"/>
              </w:rPr>
              <w:t xml:space="preserve">Оценка материалов портфолио достижений обучающегося </w:t>
            </w:r>
          </w:p>
          <w:p w:rsidR="00540381" w:rsidRPr="006674F2" w:rsidRDefault="00540381" w:rsidP="00540381">
            <w:pPr>
              <w:pStyle w:val="affffff7"/>
              <w:spacing w:line="240" w:lineRule="auto"/>
              <w:rPr>
                <w:sz w:val="24"/>
                <w:szCs w:val="24"/>
              </w:rPr>
            </w:pPr>
          </w:p>
        </w:tc>
      </w:tr>
      <w:tr w:rsidR="00540381" w:rsidRPr="006674F2" w:rsidTr="00540381">
        <w:trPr>
          <w:trHeight w:hRule="exact" w:val="850"/>
          <w:jc w:val="center"/>
        </w:trPr>
        <w:tc>
          <w:tcPr>
            <w:tcW w:w="529" w:type="pct"/>
            <w:tcBorders>
              <w:top w:val="single" w:sz="4" w:space="0" w:color="auto"/>
              <w:left w:val="single" w:sz="4" w:space="0" w:color="auto"/>
            </w:tcBorders>
            <w:shd w:val="clear" w:color="auto" w:fill="auto"/>
          </w:tcPr>
          <w:p w:rsidR="00540381" w:rsidRPr="006674F2" w:rsidRDefault="00540381" w:rsidP="006674F2">
            <w:pPr>
              <w:pStyle w:val="affffff7"/>
              <w:spacing w:line="240" w:lineRule="auto"/>
              <w:ind w:firstLine="0"/>
              <w:rPr>
                <w:sz w:val="24"/>
                <w:szCs w:val="24"/>
              </w:rPr>
            </w:pPr>
            <w:r w:rsidRPr="006674F2">
              <w:rPr>
                <w:color w:val="000000"/>
                <w:sz w:val="24"/>
                <w:szCs w:val="24"/>
                <w:lang w:bidi="ru-RU"/>
              </w:rPr>
              <w:t xml:space="preserve">ПК 4.2. </w:t>
            </w:r>
          </w:p>
        </w:tc>
        <w:tc>
          <w:tcPr>
            <w:tcW w:w="2879" w:type="pct"/>
            <w:tcBorders>
              <w:top w:val="single" w:sz="4" w:space="0" w:color="auto"/>
              <w:left w:val="single" w:sz="4" w:space="0" w:color="auto"/>
            </w:tcBorders>
            <w:shd w:val="clear" w:color="auto" w:fill="auto"/>
          </w:tcPr>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Оказывает медицинскую помощь в экстренной форме в соответствии с алгоритмами оказания экстренной помощи</w:t>
            </w:r>
          </w:p>
        </w:tc>
        <w:tc>
          <w:tcPr>
            <w:tcW w:w="1592" w:type="pct"/>
            <w:vMerge/>
            <w:tcBorders>
              <w:left w:val="single" w:sz="4" w:space="0" w:color="auto"/>
              <w:right w:val="single" w:sz="4" w:space="0" w:color="auto"/>
            </w:tcBorders>
            <w:shd w:val="clear" w:color="auto" w:fill="auto"/>
          </w:tcPr>
          <w:p w:rsidR="00540381" w:rsidRPr="006674F2" w:rsidRDefault="00540381" w:rsidP="00540381">
            <w:pPr>
              <w:pStyle w:val="affffff7"/>
              <w:spacing w:line="240" w:lineRule="auto"/>
              <w:rPr>
                <w:sz w:val="24"/>
                <w:szCs w:val="24"/>
              </w:rPr>
            </w:pPr>
          </w:p>
        </w:tc>
      </w:tr>
      <w:tr w:rsidR="00540381" w:rsidRPr="006674F2" w:rsidTr="00540381">
        <w:trPr>
          <w:trHeight w:hRule="exact" w:val="1134"/>
          <w:jc w:val="center"/>
        </w:trPr>
        <w:tc>
          <w:tcPr>
            <w:tcW w:w="529" w:type="pct"/>
            <w:tcBorders>
              <w:top w:val="single" w:sz="4" w:space="0" w:color="auto"/>
              <w:left w:val="single" w:sz="4" w:space="0" w:color="auto"/>
            </w:tcBorders>
            <w:shd w:val="clear" w:color="auto" w:fill="auto"/>
          </w:tcPr>
          <w:p w:rsidR="00540381" w:rsidRPr="006674F2" w:rsidRDefault="00540381" w:rsidP="006674F2">
            <w:pPr>
              <w:pStyle w:val="affffff7"/>
              <w:spacing w:line="240" w:lineRule="auto"/>
              <w:ind w:firstLine="0"/>
              <w:rPr>
                <w:sz w:val="24"/>
                <w:szCs w:val="24"/>
              </w:rPr>
            </w:pPr>
            <w:r w:rsidRPr="006674F2">
              <w:rPr>
                <w:color w:val="000000"/>
                <w:sz w:val="24"/>
                <w:szCs w:val="24"/>
                <w:lang w:bidi="ru-RU"/>
              </w:rPr>
              <w:t xml:space="preserve">ПК 4.3. </w:t>
            </w:r>
          </w:p>
        </w:tc>
        <w:tc>
          <w:tcPr>
            <w:tcW w:w="2879" w:type="pct"/>
            <w:tcBorders>
              <w:top w:val="single" w:sz="4" w:space="0" w:color="auto"/>
              <w:left w:val="single" w:sz="4" w:space="0" w:color="auto"/>
            </w:tcBorders>
            <w:shd w:val="clear" w:color="auto" w:fill="auto"/>
          </w:tcPr>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Обоснованно применяет лекарственные препараты и медицинские изделия при оказании медицинской помощи в экстренной форме в пределах своих полномочий</w:t>
            </w:r>
          </w:p>
        </w:tc>
        <w:tc>
          <w:tcPr>
            <w:tcW w:w="1592" w:type="pct"/>
            <w:vMerge/>
            <w:tcBorders>
              <w:left w:val="single" w:sz="4" w:space="0" w:color="auto"/>
              <w:right w:val="single" w:sz="4" w:space="0" w:color="auto"/>
            </w:tcBorders>
            <w:shd w:val="clear" w:color="auto" w:fill="auto"/>
          </w:tcPr>
          <w:p w:rsidR="00540381" w:rsidRPr="006674F2" w:rsidRDefault="00540381" w:rsidP="00540381">
            <w:pPr>
              <w:pStyle w:val="affffff7"/>
              <w:spacing w:line="240" w:lineRule="auto"/>
              <w:rPr>
                <w:sz w:val="24"/>
                <w:szCs w:val="24"/>
              </w:rPr>
            </w:pPr>
          </w:p>
        </w:tc>
      </w:tr>
      <w:tr w:rsidR="00540381" w:rsidRPr="006674F2" w:rsidTr="00540381">
        <w:trPr>
          <w:trHeight w:hRule="exact" w:val="1701"/>
          <w:jc w:val="center"/>
        </w:trPr>
        <w:tc>
          <w:tcPr>
            <w:tcW w:w="529" w:type="pct"/>
            <w:tcBorders>
              <w:top w:val="single" w:sz="4" w:space="0" w:color="auto"/>
              <w:left w:val="single" w:sz="4" w:space="0" w:color="auto"/>
            </w:tcBorders>
            <w:shd w:val="clear" w:color="auto" w:fill="auto"/>
          </w:tcPr>
          <w:p w:rsidR="00540381" w:rsidRPr="006674F2" w:rsidRDefault="00540381" w:rsidP="006674F2">
            <w:pPr>
              <w:pStyle w:val="affffff7"/>
              <w:spacing w:line="240" w:lineRule="auto"/>
              <w:ind w:firstLine="0"/>
              <w:rPr>
                <w:sz w:val="24"/>
                <w:szCs w:val="24"/>
              </w:rPr>
            </w:pPr>
            <w:r w:rsidRPr="006674F2">
              <w:rPr>
                <w:color w:val="000000"/>
                <w:sz w:val="24"/>
                <w:szCs w:val="24"/>
                <w:lang w:bidi="ru-RU"/>
              </w:rPr>
              <w:t>ПК 4.4</w:t>
            </w:r>
          </w:p>
        </w:tc>
        <w:tc>
          <w:tcPr>
            <w:tcW w:w="2879" w:type="pct"/>
            <w:tcBorders>
              <w:top w:val="single" w:sz="4" w:space="0" w:color="auto"/>
              <w:left w:val="single" w:sz="4" w:space="0" w:color="auto"/>
            </w:tcBorders>
            <w:shd w:val="clear" w:color="auto" w:fill="auto"/>
          </w:tcPr>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Провидит мониторинг состояния пациента во время эвакуации (транспортировки) в неотложной или экстренной форме медицинской помощи и поддержании его стабильного состояния в соответствии с алгоритмами оказания неотложной или экстренной помощи</w:t>
            </w:r>
          </w:p>
        </w:tc>
        <w:tc>
          <w:tcPr>
            <w:tcW w:w="1592" w:type="pct"/>
            <w:vMerge/>
            <w:tcBorders>
              <w:left w:val="single" w:sz="4" w:space="0" w:color="auto"/>
              <w:right w:val="single" w:sz="4" w:space="0" w:color="auto"/>
            </w:tcBorders>
            <w:shd w:val="clear" w:color="auto" w:fill="auto"/>
          </w:tcPr>
          <w:p w:rsidR="00540381" w:rsidRPr="006674F2" w:rsidRDefault="00540381" w:rsidP="00540381">
            <w:pPr>
              <w:pStyle w:val="affffff7"/>
              <w:spacing w:line="240" w:lineRule="auto"/>
              <w:rPr>
                <w:sz w:val="24"/>
                <w:szCs w:val="24"/>
              </w:rPr>
            </w:pPr>
          </w:p>
        </w:tc>
      </w:tr>
      <w:tr w:rsidR="00540381" w:rsidRPr="006674F2" w:rsidTr="00540381">
        <w:trPr>
          <w:trHeight w:hRule="exact" w:val="1134"/>
          <w:jc w:val="center"/>
        </w:trPr>
        <w:tc>
          <w:tcPr>
            <w:tcW w:w="529" w:type="pct"/>
            <w:tcBorders>
              <w:top w:val="single" w:sz="4" w:space="0" w:color="auto"/>
              <w:left w:val="single" w:sz="4" w:space="0" w:color="auto"/>
            </w:tcBorders>
            <w:shd w:val="clear" w:color="auto" w:fill="auto"/>
          </w:tcPr>
          <w:p w:rsidR="00540381" w:rsidRPr="006674F2" w:rsidRDefault="00540381" w:rsidP="006674F2">
            <w:pPr>
              <w:pStyle w:val="affffff7"/>
              <w:spacing w:line="240" w:lineRule="auto"/>
              <w:ind w:firstLine="0"/>
              <w:rPr>
                <w:sz w:val="24"/>
                <w:szCs w:val="24"/>
              </w:rPr>
            </w:pPr>
            <w:r w:rsidRPr="006674F2">
              <w:rPr>
                <w:color w:val="000000"/>
                <w:sz w:val="24"/>
                <w:szCs w:val="24"/>
                <w:lang w:bidi="ru-RU"/>
              </w:rPr>
              <w:t xml:space="preserve">ПК 4.5. </w:t>
            </w:r>
          </w:p>
        </w:tc>
        <w:tc>
          <w:tcPr>
            <w:tcW w:w="2879" w:type="pct"/>
            <w:tcBorders>
              <w:top w:val="single" w:sz="4" w:space="0" w:color="auto"/>
              <w:left w:val="single" w:sz="4" w:space="0" w:color="auto"/>
            </w:tcBorders>
            <w:shd w:val="clear" w:color="auto" w:fill="auto"/>
          </w:tcPr>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Устанавливает медицинские показания и направляет пациентов в профильные медицинские организации в соответствии с нормативными документами</w:t>
            </w:r>
          </w:p>
        </w:tc>
        <w:tc>
          <w:tcPr>
            <w:tcW w:w="1592" w:type="pct"/>
            <w:vMerge/>
            <w:tcBorders>
              <w:left w:val="single" w:sz="4" w:space="0" w:color="auto"/>
              <w:right w:val="single" w:sz="4" w:space="0" w:color="auto"/>
            </w:tcBorders>
            <w:shd w:val="clear" w:color="auto" w:fill="auto"/>
          </w:tcPr>
          <w:p w:rsidR="00540381" w:rsidRPr="006674F2" w:rsidRDefault="00540381" w:rsidP="00540381">
            <w:pPr>
              <w:pStyle w:val="affffff7"/>
              <w:spacing w:line="240" w:lineRule="auto"/>
              <w:rPr>
                <w:sz w:val="24"/>
                <w:szCs w:val="24"/>
              </w:rPr>
            </w:pPr>
          </w:p>
        </w:tc>
      </w:tr>
      <w:tr w:rsidR="00540381" w:rsidRPr="006674F2" w:rsidTr="00540381">
        <w:trPr>
          <w:trHeight w:hRule="exact" w:val="850"/>
          <w:jc w:val="center"/>
        </w:trPr>
        <w:tc>
          <w:tcPr>
            <w:tcW w:w="529" w:type="pct"/>
            <w:tcBorders>
              <w:top w:val="single" w:sz="4" w:space="0" w:color="auto"/>
              <w:left w:val="single" w:sz="4" w:space="0" w:color="auto"/>
            </w:tcBorders>
            <w:shd w:val="clear" w:color="auto" w:fill="auto"/>
          </w:tcPr>
          <w:p w:rsidR="00540381" w:rsidRPr="006674F2" w:rsidRDefault="00540381" w:rsidP="006674F2">
            <w:pPr>
              <w:pStyle w:val="affffff7"/>
              <w:spacing w:line="240" w:lineRule="auto"/>
              <w:ind w:firstLine="0"/>
              <w:rPr>
                <w:sz w:val="24"/>
                <w:szCs w:val="24"/>
              </w:rPr>
            </w:pPr>
            <w:r w:rsidRPr="006674F2">
              <w:rPr>
                <w:color w:val="000000"/>
                <w:sz w:val="24"/>
                <w:szCs w:val="24"/>
                <w:lang w:bidi="ru-RU"/>
              </w:rPr>
              <w:t xml:space="preserve">ПК 4.6. </w:t>
            </w:r>
          </w:p>
        </w:tc>
        <w:tc>
          <w:tcPr>
            <w:tcW w:w="2879" w:type="pct"/>
            <w:tcBorders>
              <w:top w:val="single" w:sz="4" w:space="0" w:color="auto"/>
              <w:left w:val="single" w:sz="4" w:space="0" w:color="auto"/>
            </w:tcBorders>
            <w:shd w:val="clear" w:color="auto" w:fill="auto"/>
          </w:tcPr>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Обеспечивает госпитализацию пациентов, нуждающихся в оказании медицинской помощи в соответствии с нормативными документами</w:t>
            </w:r>
          </w:p>
        </w:tc>
        <w:tc>
          <w:tcPr>
            <w:tcW w:w="1592" w:type="pct"/>
            <w:vMerge/>
            <w:tcBorders>
              <w:left w:val="single" w:sz="4" w:space="0" w:color="auto"/>
              <w:right w:val="single" w:sz="4" w:space="0" w:color="auto"/>
            </w:tcBorders>
            <w:shd w:val="clear" w:color="auto" w:fill="auto"/>
          </w:tcPr>
          <w:p w:rsidR="00540381" w:rsidRPr="006674F2" w:rsidRDefault="00540381" w:rsidP="00540381">
            <w:pPr>
              <w:pStyle w:val="affffff7"/>
              <w:spacing w:line="240" w:lineRule="auto"/>
              <w:rPr>
                <w:sz w:val="24"/>
                <w:szCs w:val="24"/>
              </w:rPr>
            </w:pPr>
          </w:p>
        </w:tc>
      </w:tr>
      <w:tr w:rsidR="00540381" w:rsidRPr="006674F2" w:rsidTr="004774E5">
        <w:trPr>
          <w:trHeight w:hRule="exact" w:val="1445"/>
          <w:jc w:val="center"/>
        </w:trPr>
        <w:tc>
          <w:tcPr>
            <w:tcW w:w="529" w:type="pct"/>
            <w:tcBorders>
              <w:top w:val="single" w:sz="4" w:space="0" w:color="auto"/>
              <w:left w:val="single" w:sz="4" w:space="0" w:color="auto"/>
              <w:bottom w:val="single" w:sz="4" w:space="0" w:color="auto"/>
            </w:tcBorders>
            <w:shd w:val="clear" w:color="auto" w:fill="auto"/>
          </w:tcPr>
          <w:p w:rsidR="00540381" w:rsidRPr="006674F2" w:rsidRDefault="00540381" w:rsidP="006674F2">
            <w:pPr>
              <w:pStyle w:val="affffff7"/>
              <w:spacing w:line="240" w:lineRule="auto"/>
              <w:ind w:firstLine="0"/>
              <w:rPr>
                <w:sz w:val="24"/>
                <w:szCs w:val="24"/>
              </w:rPr>
            </w:pPr>
            <w:r w:rsidRPr="006674F2">
              <w:rPr>
                <w:color w:val="000000"/>
                <w:sz w:val="24"/>
                <w:szCs w:val="24"/>
                <w:lang w:bidi="ru-RU"/>
              </w:rPr>
              <w:t xml:space="preserve">ОК 01. </w:t>
            </w:r>
          </w:p>
        </w:tc>
        <w:tc>
          <w:tcPr>
            <w:tcW w:w="2879" w:type="pct"/>
            <w:tcBorders>
              <w:top w:val="single" w:sz="4" w:space="0" w:color="auto"/>
              <w:left w:val="single" w:sz="4" w:space="0" w:color="auto"/>
              <w:bottom w:val="single" w:sz="4" w:space="0" w:color="auto"/>
            </w:tcBorders>
            <w:shd w:val="clear" w:color="auto" w:fill="auto"/>
          </w:tcPr>
          <w:p w:rsidR="00540381" w:rsidRPr="006674F2" w:rsidRDefault="004774E5" w:rsidP="004774E5">
            <w:pPr>
              <w:pStyle w:val="affffff7"/>
              <w:spacing w:line="240" w:lineRule="auto"/>
              <w:ind w:left="129" w:right="123" w:firstLine="0"/>
              <w:rPr>
                <w:sz w:val="24"/>
                <w:szCs w:val="24"/>
              </w:rPr>
            </w:pPr>
            <w:r>
              <w:rPr>
                <w:color w:val="000000"/>
                <w:sz w:val="24"/>
                <w:szCs w:val="24"/>
                <w:lang w:bidi="ru-RU"/>
              </w:rPr>
              <w:t>Демонстрирует с</w:t>
            </w:r>
            <w:r w:rsidR="00540381" w:rsidRPr="006674F2">
              <w:rPr>
                <w:color w:val="000000"/>
                <w:sz w:val="24"/>
                <w:szCs w:val="24"/>
                <w:lang w:bidi="ru-RU"/>
              </w:rPr>
              <w:t>оответствие выбранных способов решения задач профессиональной деятельности поставленным целям</w:t>
            </w:r>
            <w:r>
              <w:rPr>
                <w:color w:val="000000"/>
                <w:sz w:val="24"/>
                <w:szCs w:val="24"/>
                <w:lang w:bidi="ru-RU"/>
              </w:rPr>
              <w:t xml:space="preserve">, </w:t>
            </w:r>
            <w:r w:rsidR="00540381" w:rsidRPr="006674F2">
              <w:rPr>
                <w:color w:val="000000"/>
                <w:sz w:val="24"/>
                <w:szCs w:val="24"/>
                <w:lang w:bidi="ru-RU"/>
              </w:rPr>
              <w:t>соотнесение показателей результата выполнения задач профессиональной деятельности со стандартами</w:t>
            </w:r>
          </w:p>
        </w:tc>
        <w:tc>
          <w:tcPr>
            <w:tcW w:w="1592" w:type="pct"/>
            <w:vMerge/>
            <w:tcBorders>
              <w:left w:val="single" w:sz="4" w:space="0" w:color="auto"/>
              <w:right w:val="single" w:sz="4" w:space="0" w:color="auto"/>
            </w:tcBorders>
            <w:shd w:val="clear" w:color="auto" w:fill="auto"/>
          </w:tcPr>
          <w:p w:rsidR="00540381" w:rsidRPr="006674F2" w:rsidRDefault="00540381" w:rsidP="00540381">
            <w:pPr>
              <w:pStyle w:val="affffff7"/>
              <w:spacing w:line="240" w:lineRule="auto"/>
              <w:rPr>
                <w:sz w:val="24"/>
                <w:szCs w:val="24"/>
              </w:rPr>
            </w:pPr>
          </w:p>
        </w:tc>
      </w:tr>
      <w:tr w:rsidR="00540381" w:rsidRPr="006674F2" w:rsidTr="00540381">
        <w:trPr>
          <w:trHeight w:hRule="exact" w:val="1757"/>
          <w:jc w:val="center"/>
        </w:trPr>
        <w:tc>
          <w:tcPr>
            <w:tcW w:w="529" w:type="pct"/>
            <w:tcBorders>
              <w:top w:val="single" w:sz="4" w:space="0" w:color="auto"/>
              <w:left w:val="single" w:sz="4" w:space="0" w:color="auto"/>
            </w:tcBorders>
            <w:shd w:val="clear" w:color="auto" w:fill="auto"/>
          </w:tcPr>
          <w:p w:rsidR="00540381" w:rsidRPr="006674F2" w:rsidRDefault="00540381" w:rsidP="006674F2">
            <w:pPr>
              <w:pStyle w:val="affffff7"/>
              <w:spacing w:line="240" w:lineRule="auto"/>
              <w:ind w:firstLine="0"/>
              <w:rPr>
                <w:sz w:val="24"/>
                <w:szCs w:val="24"/>
              </w:rPr>
            </w:pPr>
            <w:r w:rsidRPr="006674F2">
              <w:rPr>
                <w:color w:val="000000"/>
                <w:sz w:val="24"/>
                <w:szCs w:val="24"/>
                <w:lang w:bidi="ru-RU"/>
              </w:rPr>
              <w:t xml:space="preserve">ОК 02. </w:t>
            </w:r>
          </w:p>
        </w:tc>
        <w:tc>
          <w:tcPr>
            <w:tcW w:w="2879" w:type="pct"/>
            <w:tcBorders>
              <w:top w:val="single" w:sz="4" w:space="0" w:color="auto"/>
              <w:left w:val="single" w:sz="4" w:space="0" w:color="auto"/>
            </w:tcBorders>
            <w:shd w:val="clear" w:color="auto" w:fill="auto"/>
          </w:tcPr>
          <w:p w:rsidR="00540381" w:rsidRPr="006674F2" w:rsidRDefault="00540381" w:rsidP="004774E5">
            <w:pPr>
              <w:pStyle w:val="affffff7"/>
              <w:spacing w:line="240" w:lineRule="auto"/>
              <w:ind w:left="129" w:right="123" w:firstLine="0"/>
              <w:rPr>
                <w:sz w:val="24"/>
                <w:szCs w:val="24"/>
              </w:rPr>
            </w:pPr>
            <w:r w:rsidRPr="006674F2">
              <w:rPr>
                <w:color w:val="000000"/>
                <w:sz w:val="24"/>
                <w:szCs w:val="24"/>
                <w:lang w:bidi="ru-RU"/>
              </w:rPr>
              <w:t>Демонстр</w:t>
            </w:r>
            <w:r w:rsidR="00A35695">
              <w:rPr>
                <w:color w:val="000000"/>
                <w:sz w:val="24"/>
                <w:szCs w:val="24"/>
                <w:lang w:bidi="ru-RU"/>
              </w:rPr>
              <w:t>ирует</w:t>
            </w:r>
            <w:r w:rsidRPr="006674F2">
              <w:rPr>
                <w:color w:val="000000"/>
                <w:sz w:val="24"/>
                <w:szCs w:val="24"/>
                <w:lang w:bidi="ru-RU"/>
              </w:rPr>
              <w:t xml:space="preserve"> полнот</w:t>
            </w:r>
            <w:r w:rsidR="004774E5">
              <w:rPr>
                <w:color w:val="000000"/>
                <w:sz w:val="24"/>
                <w:szCs w:val="24"/>
                <w:lang w:bidi="ru-RU"/>
              </w:rPr>
              <w:t>у</w:t>
            </w:r>
            <w:r w:rsidRPr="006674F2">
              <w:rPr>
                <w:color w:val="000000"/>
                <w:sz w:val="24"/>
                <w:szCs w:val="24"/>
                <w:lang w:bidi="ru-RU"/>
              </w:rPr>
              <w:t xml:space="preserve"> охвата информационных источников и достоверност</w:t>
            </w:r>
            <w:r w:rsidR="004774E5">
              <w:rPr>
                <w:color w:val="000000"/>
                <w:sz w:val="24"/>
                <w:szCs w:val="24"/>
                <w:lang w:bidi="ru-RU"/>
              </w:rPr>
              <w:t xml:space="preserve">ь </w:t>
            </w:r>
            <w:r w:rsidRPr="006674F2">
              <w:rPr>
                <w:color w:val="000000"/>
                <w:sz w:val="24"/>
                <w:szCs w:val="24"/>
                <w:lang w:bidi="ru-RU"/>
              </w:rPr>
              <w:t>информации</w:t>
            </w:r>
            <w:r w:rsidR="004774E5">
              <w:rPr>
                <w:color w:val="000000"/>
                <w:sz w:val="24"/>
                <w:szCs w:val="24"/>
                <w:lang w:bidi="ru-RU"/>
              </w:rPr>
              <w:t xml:space="preserve">, </w:t>
            </w:r>
            <w:r w:rsidRPr="006674F2">
              <w:rPr>
                <w:color w:val="000000"/>
                <w:sz w:val="24"/>
                <w:szCs w:val="24"/>
                <w:lang w:bidi="ru-RU"/>
              </w:rPr>
              <w:t>оптимальный выбор источника информации в соответствии с поставленной задачей</w:t>
            </w:r>
            <w:r w:rsidR="004774E5">
              <w:rPr>
                <w:color w:val="000000"/>
                <w:sz w:val="24"/>
                <w:szCs w:val="24"/>
                <w:lang w:bidi="ru-RU"/>
              </w:rPr>
              <w:t xml:space="preserve">, </w:t>
            </w:r>
            <w:r w:rsidRPr="006674F2">
              <w:rPr>
                <w:color w:val="000000"/>
                <w:sz w:val="24"/>
                <w:szCs w:val="24"/>
                <w:lang w:bidi="ru-RU"/>
              </w:rPr>
              <w:t>соответствие полученной информации поставленной задаче</w:t>
            </w:r>
            <w:r w:rsidR="004774E5">
              <w:rPr>
                <w:color w:val="000000"/>
                <w:sz w:val="24"/>
                <w:szCs w:val="24"/>
                <w:lang w:bidi="ru-RU"/>
              </w:rPr>
              <w:t>.</w:t>
            </w:r>
          </w:p>
        </w:tc>
        <w:tc>
          <w:tcPr>
            <w:tcW w:w="1592" w:type="pct"/>
            <w:vMerge/>
            <w:tcBorders>
              <w:left w:val="single" w:sz="4" w:space="0" w:color="auto"/>
              <w:right w:val="single" w:sz="4" w:space="0" w:color="auto"/>
            </w:tcBorders>
            <w:shd w:val="clear" w:color="auto" w:fill="auto"/>
          </w:tcPr>
          <w:p w:rsidR="00540381" w:rsidRPr="006674F2" w:rsidRDefault="00540381" w:rsidP="00540381">
            <w:pPr>
              <w:pStyle w:val="affffff7"/>
              <w:spacing w:line="240" w:lineRule="auto"/>
              <w:ind w:firstLine="0"/>
              <w:rPr>
                <w:sz w:val="24"/>
                <w:szCs w:val="24"/>
              </w:rPr>
            </w:pPr>
          </w:p>
        </w:tc>
      </w:tr>
      <w:tr w:rsidR="00540381" w:rsidRPr="006674F2" w:rsidTr="00540381">
        <w:trPr>
          <w:trHeight w:hRule="exact" w:val="850"/>
          <w:jc w:val="center"/>
        </w:trPr>
        <w:tc>
          <w:tcPr>
            <w:tcW w:w="529" w:type="pct"/>
            <w:tcBorders>
              <w:top w:val="single" w:sz="4" w:space="0" w:color="auto"/>
              <w:left w:val="single" w:sz="4" w:space="0" w:color="auto"/>
            </w:tcBorders>
            <w:shd w:val="clear" w:color="auto" w:fill="auto"/>
          </w:tcPr>
          <w:p w:rsidR="00540381" w:rsidRPr="006674F2" w:rsidRDefault="00540381" w:rsidP="006674F2">
            <w:pPr>
              <w:pStyle w:val="affffff7"/>
              <w:spacing w:line="240" w:lineRule="auto"/>
              <w:ind w:firstLine="0"/>
              <w:rPr>
                <w:sz w:val="24"/>
                <w:szCs w:val="24"/>
              </w:rPr>
            </w:pPr>
            <w:r w:rsidRPr="006674F2">
              <w:rPr>
                <w:color w:val="000000"/>
                <w:sz w:val="24"/>
                <w:szCs w:val="24"/>
                <w:lang w:bidi="ru-RU"/>
              </w:rPr>
              <w:t xml:space="preserve">ОК 03. </w:t>
            </w:r>
          </w:p>
        </w:tc>
        <w:tc>
          <w:tcPr>
            <w:tcW w:w="2879" w:type="pct"/>
            <w:tcBorders>
              <w:top w:val="single" w:sz="4" w:space="0" w:color="auto"/>
              <w:left w:val="single" w:sz="4" w:space="0" w:color="auto"/>
            </w:tcBorders>
            <w:shd w:val="clear" w:color="auto" w:fill="auto"/>
          </w:tcPr>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Получ</w:t>
            </w:r>
            <w:r w:rsidR="004774E5">
              <w:rPr>
                <w:color w:val="000000"/>
                <w:sz w:val="24"/>
                <w:szCs w:val="24"/>
                <w:lang w:bidi="ru-RU"/>
              </w:rPr>
              <w:t>ает</w:t>
            </w:r>
            <w:r w:rsidRPr="006674F2">
              <w:rPr>
                <w:color w:val="000000"/>
                <w:sz w:val="24"/>
                <w:szCs w:val="24"/>
                <w:lang w:bidi="ru-RU"/>
              </w:rPr>
              <w:t xml:space="preserve"> дополнительны</w:t>
            </w:r>
            <w:r w:rsidR="004774E5">
              <w:rPr>
                <w:color w:val="000000"/>
                <w:sz w:val="24"/>
                <w:szCs w:val="24"/>
                <w:lang w:bidi="ru-RU"/>
              </w:rPr>
              <w:t xml:space="preserve">е </w:t>
            </w:r>
            <w:r w:rsidRPr="006674F2">
              <w:rPr>
                <w:color w:val="000000"/>
                <w:sz w:val="24"/>
                <w:szCs w:val="24"/>
                <w:lang w:bidi="ru-RU"/>
              </w:rPr>
              <w:t>профессиональны</w:t>
            </w:r>
            <w:r w:rsidR="004774E5">
              <w:rPr>
                <w:color w:val="000000"/>
                <w:sz w:val="24"/>
                <w:szCs w:val="24"/>
                <w:lang w:bidi="ru-RU"/>
              </w:rPr>
              <w:t>е</w:t>
            </w:r>
            <w:r w:rsidRPr="006674F2">
              <w:rPr>
                <w:color w:val="000000"/>
                <w:sz w:val="24"/>
                <w:szCs w:val="24"/>
                <w:lang w:bidi="ru-RU"/>
              </w:rPr>
              <w:t xml:space="preserve"> знани</w:t>
            </w:r>
            <w:r w:rsidR="004774E5">
              <w:rPr>
                <w:color w:val="000000"/>
                <w:sz w:val="24"/>
                <w:szCs w:val="24"/>
                <w:lang w:bidi="ru-RU"/>
              </w:rPr>
              <w:t>я</w:t>
            </w:r>
            <w:r w:rsidRPr="006674F2">
              <w:rPr>
                <w:color w:val="000000"/>
                <w:sz w:val="24"/>
                <w:szCs w:val="24"/>
                <w:lang w:bidi="ru-RU"/>
              </w:rPr>
              <w:t xml:space="preserve"> путем самообразования, проявл</w:t>
            </w:r>
            <w:r w:rsidR="004774E5">
              <w:rPr>
                <w:color w:val="000000"/>
                <w:sz w:val="24"/>
                <w:szCs w:val="24"/>
                <w:lang w:bidi="ru-RU"/>
              </w:rPr>
              <w:t>яет</w:t>
            </w:r>
            <w:r w:rsidRPr="006674F2">
              <w:rPr>
                <w:color w:val="000000"/>
                <w:sz w:val="24"/>
                <w:szCs w:val="24"/>
                <w:lang w:bidi="ru-RU"/>
              </w:rPr>
              <w:t xml:space="preserve"> интерес к инновациям в профессиональной сфере</w:t>
            </w:r>
          </w:p>
        </w:tc>
        <w:tc>
          <w:tcPr>
            <w:tcW w:w="1592" w:type="pct"/>
            <w:vMerge/>
            <w:tcBorders>
              <w:left w:val="single" w:sz="4" w:space="0" w:color="auto"/>
              <w:right w:val="single" w:sz="4" w:space="0" w:color="auto"/>
            </w:tcBorders>
            <w:shd w:val="clear" w:color="auto" w:fill="auto"/>
          </w:tcPr>
          <w:p w:rsidR="00540381" w:rsidRPr="006674F2" w:rsidRDefault="00540381" w:rsidP="00540381">
            <w:pPr>
              <w:pStyle w:val="affffff7"/>
              <w:spacing w:line="240" w:lineRule="auto"/>
              <w:ind w:firstLine="0"/>
              <w:rPr>
                <w:sz w:val="24"/>
                <w:szCs w:val="24"/>
              </w:rPr>
            </w:pPr>
          </w:p>
        </w:tc>
      </w:tr>
      <w:tr w:rsidR="00540381" w:rsidRPr="006674F2" w:rsidTr="00540381">
        <w:trPr>
          <w:trHeight w:hRule="exact" w:val="1134"/>
          <w:jc w:val="center"/>
        </w:trPr>
        <w:tc>
          <w:tcPr>
            <w:tcW w:w="529" w:type="pct"/>
            <w:tcBorders>
              <w:top w:val="single" w:sz="4" w:space="0" w:color="auto"/>
              <w:left w:val="single" w:sz="4" w:space="0" w:color="auto"/>
            </w:tcBorders>
            <w:shd w:val="clear" w:color="auto" w:fill="auto"/>
          </w:tcPr>
          <w:p w:rsidR="00540381" w:rsidRPr="006674F2" w:rsidRDefault="00540381" w:rsidP="006674F2">
            <w:pPr>
              <w:pStyle w:val="affffff7"/>
              <w:spacing w:line="240" w:lineRule="auto"/>
              <w:ind w:firstLine="0"/>
              <w:rPr>
                <w:sz w:val="24"/>
                <w:szCs w:val="24"/>
              </w:rPr>
            </w:pPr>
            <w:r w:rsidRPr="006674F2">
              <w:rPr>
                <w:color w:val="000000"/>
                <w:sz w:val="24"/>
                <w:szCs w:val="24"/>
                <w:lang w:bidi="ru-RU"/>
              </w:rPr>
              <w:t xml:space="preserve">ОК 04. </w:t>
            </w:r>
          </w:p>
        </w:tc>
        <w:tc>
          <w:tcPr>
            <w:tcW w:w="2879" w:type="pct"/>
            <w:tcBorders>
              <w:top w:val="single" w:sz="4" w:space="0" w:color="auto"/>
              <w:left w:val="single" w:sz="4" w:space="0" w:color="auto"/>
            </w:tcBorders>
            <w:shd w:val="clear" w:color="auto" w:fill="auto"/>
          </w:tcPr>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Соблюд</w:t>
            </w:r>
            <w:r w:rsidR="004774E5">
              <w:rPr>
                <w:color w:val="000000"/>
                <w:sz w:val="24"/>
                <w:szCs w:val="24"/>
                <w:lang w:bidi="ru-RU"/>
              </w:rPr>
              <w:t>ает</w:t>
            </w:r>
            <w:r w:rsidRPr="006674F2">
              <w:rPr>
                <w:color w:val="000000"/>
                <w:sz w:val="24"/>
                <w:szCs w:val="24"/>
                <w:lang w:bidi="ru-RU"/>
              </w:rPr>
              <w:t xml:space="preserve"> норм</w:t>
            </w:r>
            <w:r w:rsidR="004774E5">
              <w:rPr>
                <w:color w:val="000000"/>
                <w:sz w:val="24"/>
                <w:szCs w:val="24"/>
                <w:lang w:bidi="ru-RU"/>
              </w:rPr>
              <w:t>ы</w:t>
            </w:r>
            <w:r w:rsidRPr="006674F2">
              <w:rPr>
                <w:color w:val="000000"/>
                <w:sz w:val="24"/>
                <w:szCs w:val="24"/>
                <w:lang w:bidi="ru-RU"/>
              </w:rPr>
              <w:t xml:space="preserve"> профессиональной этики и деонтологии, эффективновзаимодейств</w:t>
            </w:r>
            <w:r w:rsidR="004774E5">
              <w:rPr>
                <w:color w:val="000000"/>
                <w:sz w:val="24"/>
                <w:szCs w:val="24"/>
                <w:lang w:bidi="ru-RU"/>
              </w:rPr>
              <w:t>ует</w:t>
            </w:r>
            <w:r w:rsidRPr="006674F2">
              <w:rPr>
                <w:color w:val="000000"/>
                <w:sz w:val="24"/>
                <w:szCs w:val="24"/>
                <w:lang w:bidi="ru-RU"/>
              </w:rPr>
              <w:t xml:space="preserve"> с коллегами, руководством в ходе профессиональной деятельности</w:t>
            </w:r>
            <w:r w:rsidR="004774E5">
              <w:rPr>
                <w:color w:val="000000"/>
                <w:sz w:val="24"/>
                <w:szCs w:val="24"/>
                <w:lang w:bidi="ru-RU"/>
              </w:rPr>
              <w:t>.</w:t>
            </w:r>
          </w:p>
        </w:tc>
        <w:tc>
          <w:tcPr>
            <w:tcW w:w="1592" w:type="pct"/>
            <w:vMerge/>
            <w:tcBorders>
              <w:left w:val="single" w:sz="4" w:space="0" w:color="auto"/>
              <w:right w:val="single" w:sz="4" w:space="0" w:color="auto"/>
            </w:tcBorders>
            <w:shd w:val="clear" w:color="auto" w:fill="auto"/>
          </w:tcPr>
          <w:p w:rsidR="00540381" w:rsidRPr="006674F2" w:rsidRDefault="00540381" w:rsidP="00540381">
            <w:pPr>
              <w:pStyle w:val="affffff7"/>
              <w:spacing w:line="240" w:lineRule="auto"/>
              <w:ind w:firstLine="0"/>
              <w:rPr>
                <w:sz w:val="24"/>
                <w:szCs w:val="24"/>
              </w:rPr>
            </w:pPr>
          </w:p>
        </w:tc>
      </w:tr>
      <w:tr w:rsidR="00540381" w:rsidRPr="006674F2" w:rsidTr="00D04D05">
        <w:trPr>
          <w:trHeight w:hRule="exact" w:val="850"/>
          <w:jc w:val="center"/>
        </w:trPr>
        <w:tc>
          <w:tcPr>
            <w:tcW w:w="529" w:type="pct"/>
            <w:tcBorders>
              <w:top w:val="single" w:sz="4" w:space="0" w:color="auto"/>
              <w:left w:val="single" w:sz="4" w:space="0" w:color="auto"/>
            </w:tcBorders>
            <w:shd w:val="clear" w:color="auto" w:fill="auto"/>
          </w:tcPr>
          <w:p w:rsidR="00540381" w:rsidRPr="006674F2" w:rsidRDefault="00540381" w:rsidP="006674F2">
            <w:pPr>
              <w:pStyle w:val="affffff7"/>
              <w:spacing w:line="240" w:lineRule="auto"/>
              <w:ind w:firstLine="0"/>
              <w:rPr>
                <w:sz w:val="24"/>
                <w:szCs w:val="24"/>
              </w:rPr>
            </w:pPr>
            <w:r w:rsidRPr="006674F2">
              <w:rPr>
                <w:color w:val="000000"/>
                <w:sz w:val="24"/>
                <w:szCs w:val="24"/>
                <w:lang w:bidi="ru-RU"/>
              </w:rPr>
              <w:lastRenderedPageBreak/>
              <w:t xml:space="preserve">ОК 05. </w:t>
            </w:r>
          </w:p>
        </w:tc>
        <w:tc>
          <w:tcPr>
            <w:tcW w:w="2879" w:type="pct"/>
            <w:tcBorders>
              <w:top w:val="single" w:sz="4" w:space="0" w:color="auto"/>
              <w:left w:val="single" w:sz="4" w:space="0" w:color="auto"/>
            </w:tcBorders>
            <w:shd w:val="clear" w:color="auto" w:fill="auto"/>
          </w:tcPr>
          <w:p w:rsidR="00540381" w:rsidRPr="006674F2" w:rsidRDefault="004774E5" w:rsidP="00A35695">
            <w:pPr>
              <w:pStyle w:val="affffff7"/>
              <w:spacing w:line="240" w:lineRule="auto"/>
              <w:ind w:left="129" w:right="123" w:firstLine="0"/>
              <w:rPr>
                <w:sz w:val="24"/>
                <w:szCs w:val="24"/>
              </w:rPr>
            </w:pPr>
            <w:r>
              <w:rPr>
                <w:color w:val="000000"/>
                <w:sz w:val="24"/>
                <w:szCs w:val="24"/>
                <w:lang w:bidi="ru-RU"/>
              </w:rPr>
              <w:t>У</w:t>
            </w:r>
            <w:r w:rsidR="00540381" w:rsidRPr="006674F2">
              <w:rPr>
                <w:color w:val="000000"/>
                <w:sz w:val="24"/>
                <w:szCs w:val="24"/>
                <w:lang w:bidi="ru-RU"/>
              </w:rPr>
              <w:t>стн</w:t>
            </w:r>
            <w:r>
              <w:rPr>
                <w:color w:val="000000"/>
                <w:sz w:val="24"/>
                <w:szCs w:val="24"/>
                <w:lang w:bidi="ru-RU"/>
              </w:rPr>
              <w:t xml:space="preserve">ая </w:t>
            </w:r>
            <w:r w:rsidR="00540381" w:rsidRPr="006674F2">
              <w:rPr>
                <w:color w:val="000000"/>
                <w:sz w:val="24"/>
                <w:szCs w:val="24"/>
                <w:lang w:bidi="ru-RU"/>
              </w:rPr>
              <w:t>и письменн</w:t>
            </w:r>
            <w:r>
              <w:rPr>
                <w:color w:val="000000"/>
                <w:sz w:val="24"/>
                <w:szCs w:val="24"/>
                <w:lang w:bidi="ru-RU"/>
              </w:rPr>
              <w:t xml:space="preserve">ая </w:t>
            </w:r>
            <w:r w:rsidR="00540381" w:rsidRPr="006674F2">
              <w:rPr>
                <w:color w:val="000000"/>
                <w:sz w:val="24"/>
                <w:szCs w:val="24"/>
                <w:lang w:bidi="ru-RU"/>
              </w:rPr>
              <w:t>реч</w:t>
            </w:r>
            <w:r>
              <w:rPr>
                <w:color w:val="000000"/>
                <w:sz w:val="24"/>
                <w:szCs w:val="24"/>
                <w:lang w:bidi="ru-RU"/>
              </w:rPr>
              <w:t xml:space="preserve">ьсоответствует </w:t>
            </w:r>
            <w:r w:rsidR="00540381" w:rsidRPr="006674F2">
              <w:rPr>
                <w:color w:val="000000"/>
                <w:sz w:val="24"/>
                <w:szCs w:val="24"/>
                <w:lang w:bidi="ru-RU"/>
              </w:rPr>
              <w:t>нормам государственного языка с учетом особенностей социального и культурного контекста</w:t>
            </w:r>
            <w:r>
              <w:rPr>
                <w:color w:val="000000"/>
                <w:sz w:val="24"/>
                <w:szCs w:val="24"/>
                <w:lang w:bidi="ru-RU"/>
              </w:rPr>
              <w:t>.</w:t>
            </w:r>
          </w:p>
        </w:tc>
        <w:tc>
          <w:tcPr>
            <w:tcW w:w="1592" w:type="pct"/>
            <w:vMerge/>
            <w:tcBorders>
              <w:left w:val="single" w:sz="4" w:space="0" w:color="auto"/>
              <w:right w:val="single" w:sz="4" w:space="0" w:color="auto"/>
            </w:tcBorders>
            <w:shd w:val="clear" w:color="auto" w:fill="auto"/>
          </w:tcPr>
          <w:p w:rsidR="00540381" w:rsidRPr="006674F2" w:rsidRDefault="00540381" w:rsidP="00540381">
            <w:pPr>
              <w:pStyle w:val="affffff7"/>
              <w:spacing w:line="240" w:lineRule="auto"/>
              <w:ind w:firstLine="0"/>
              <w:rPr>
                <w:sz w:val="24"/>
                <w:szCs w:val="24"/>
              </w:rPr>
            </w:pPr>
          </w:p>
        </w:tc>
      </w:tr>
      <w:tr w:rsidR="00540381" w:rsidRPr="006674F2" w:rsidTr="00A35695">
        <w:trPr>
          <w:trHeight w:hRule="exact" w:val="1142"/>
          <w:jc w:val="center"/>
        </w:trPr>
        <w:tc>
          <w:tcPr>
            <w:tcW w:w="529" w:type="pct"/>
            <w:tcBorders>
              <w:top w:val="single" w:sz="4" w:space="0" w:color="auto"/>
              <w:left w:val="single" w:sz="4" w:space="0" w:color="auto"/>
            </w:tcBorders>
            <w:shd w:val="clear" w:color="auto" w:fill="auto"/>
          </w:tcPr>
          <w:p w:rsidR="00540381" w:rsidRPr="006674F2" w:rsidRDefault="00540381" w:rsidP="006674F2">
            <w:pPr>
              <w:pStyle w:val="affffff7"/>
              <w:spacing w:line="240" w:lineRule="auto"/>
              <w:ind w:firstLine="0"/>
              <w:rPr>
                <w:sz w:val="24"/>
                <w:szCs w:val="24"/>
              </w:rPr>
            </w:pPr>
            <w:r w:rsidRPr="006674F2">
              <w:rPr>
                <w:color w:val="000000"/>
                <w:sz w:val="24"/>
                <w:szCs w:val="24"/>
                <w:lang w:bidi="ru-RU"/>
              </w:rPr>
              <w:lastRenderedPageBreak/>
              <w:t xml:space="preserve">ОК 06. </w:t>
            </w:r>
          </w:p>
        </w:tc>
        <w:tc>
          <w:tcPr>
            <w:tcW w:w="2879" w:type="pct"/>
            <w:tcBorders>
              <w:top w:val="single" w:sz="4" w:space="0" w:color="auto"/>
              <w:left w:val="single" w:sz="4" w:space="0" w:color="auto"/>
            </w:tcBorders>
            <w:shd w:val="clear" w:color="auto" w:fill="auto"/>
          </w:tcPr>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Осуществл</w:t>
            </w:r>
            <w:r w:rsidR="004774E5">
              <w:rPr>
                <w:color w:val="000000"/>
                <w:sz w:val="24"/>
                <w:szCs w:val="24"/>
                <w:lang w:bidi="ru-RU"/>
              </w:rPr>
              <w:t>яет</w:t>
            </w:r>
            <w:r w:rsidRPr="006674F2">
              <w:rPr>
                <w:color w:val="000000"/>
                <w:sz w:val="24"/>
                <w:szCs w:val="24"/>
                <w:lang w:bidi="ru-RU"/>
              </w:rPr>
              <w:t xml:space="preserve"> взаимодействи</w:t>
            </w:r>
            <w:r w:rsidR="004774E5">
              <w:rPr>
                <w:color w:val="000000"/>
                <w:sz w:val="24"/>
                <w:szCs w:val="24"/>
                <w:lang w:bidi="ru-RU"/>
              </w:rPr>
              <w:t>е</w:t>
            </w:r>
            <w:r w:rsidRPr="006674F2">
              <w:rPr>
                <w:color w:val="000000"/>
                <w:sz w:val="24"/>
                <w:szCs w:val="24"/>
                <w:lang w:bidi="ru-RU"/>
              </w:rPr>
              <w:t xml:space="preserve"> с окружающими в соответствии с Конституцией РФ, законодательством РФ и другими нормативно правовыми актами РФ</w:t>
            </w:r>
          </w:p>
        </w:tc>
        <w:tc>
          <w:tcPr>
            <w:tcW w:w="1592" w:type="pct"/>
            <w:vMerge/>
            <w:tcBorders>
              <w:left w:val="single" w:sz="4" w:space="0" w:color="auto"/>
              <w:right w:val="single" w:sz="4" w:space="0" w:color="auto"/>
            </w:tcBorders>
            <w:shd w:val="clear" w:color="auto" w:fill="auto"/>
          </w:tcPr>
          <w:p w:rsidR="00540381" w:rsidRPr="006674F2" w:rsidRDefault="00540381" w:rsidP="00540381">
            <w:pPr>
              <w:pStyle w:val="affffff7"/>
              <w:spacing w:line="240" w:lineRule="auto"/>
              <w:ind w:firstLine="0"/>
              <w:rPr>
                <w:sz w:val="24"/>
                <w:szCs w:val="24"/>
              </w:rPr>
            </w:pPr>
          </w:p>
        </w:tc>
      </w:tr>
      <w:tr w:rsidR="00540381" w:rsidRPr="006674F2" w:rsidTr="00540381">
        <w:trPr>
          <w:trHeight w:val="624"/>
          <w:jc w:val="center"/>
        </w:trPr>
        <w:tc>
          <w:tcPr>
            <w:tcW w:w="529" w:type="pct"/>
            <w:tcBorders>
              <w:top w:val="single" w:sz="4" w:space="0" w:color="auto"/>
              <w:left w:val="single" w:sz="4" w:space="0" w:color="auto"/>
            </w:tcBorders>
            <w:shd w:val="clear" w:color="auto" w:fill="auto"/>
          </w:tcPr>
          <w:p w:rsidR="00540381" w:rsidRPr="006674F2" w:rsidRDefault="00540381" w:rsidP="006674F2">
            <w:pPr>
              <w:pStyle w:val="affffff7"/>
              <w:spacing w:line="240" w:lineRule="auto"/>
              <w:ind w:firstLine="0"/>
              <w:rPr>
                <w:color w:val="000000"/>
                <w:sz w:val="24"/>
                <w:szCs w:val="24"/>
                <w:lang w:bidi="ru-RU"/>
              </w:rPr>
            </w:pPr>
            <w:r w:rsidRPr="006674F2">
              <w:rPr>
                <w:color w:val="000000"/>
                <w:sz w:val="24"/>
                <w:szCs w:val="24"/>
                <w:lang w:bidi="ru-RU"/>
              </w:rPr>
              <w:t xml:space="preserve">ОК 07. </w:t>
            </w:r>
          </w:p>
        </w:tc>
        <w:tc>
          <w:tcPr>
            <w:tcW w:w="2879" w:type="pct"/>
            <w:tcBorders>
              <w:top w:val="single" w:sz="4" w:space="0" w:color="auto"/>
              <w:left w:val="single" w:sz="4" w:space="0" w:color="auto"/>
            </w:tcBorders>
            <w:shd w:val="clear" w:color="auto" w:fill="auto"/>
          </w:tcPr>
          <w:p w:rsidR="00540381" w:rsidRPr="006674F2" w:rsidRDefault="00540381" w:rsidP="004774E5">
            <w:pPr>
              <w:pStyle w:val="affffff7"/>
              <w:spacing w:line="240" w:lineRule="auto"/>
              <w:ind w:left="129" w:right="123" w:firstLine="0"/>
              <w:rPr>
                <w:color w:val="000000"/>
                <w:sz w:val="24"/>
                <w:szCs w:val="24"/>
                <w:lang w:bidi="ru-RU"/>
              </w:rPr>
            </w:pPr>
            <w:r w:rsidRPr="006674F2">
              <w:rPr>
                <w:color w:val="000000"/>
                <w:sz w:val="24"/>
                <w:szCs w:val="24"/>
                <w:lang w:bidi="ru-RU"/>
              </w:rPr>
              <w:t>Организ</w:t>
            </w:r>
            <w:r w:rsidR="004774E5">
              <w:rPr>
                <w:color w:val="000000"/>
                <w:sz w:val="24"/>
                <w:szCs w:val="24"/>
                <w:lang w:bidi="ru-RU"/>
              </w:rPr>
              <w:t>ует</w:t>
            </w:r>
            <w:r w:rsidRPr="006674F2">
              <w:rPr>
                <w:color w:val="000000"/>
                <w:sz w:val="24"/>
                <w:szCs w:val="24"/>
                <w:lang w:bidi="ru-RU"/>
              </w:rPr>
              <w:t xml:space="preserve"> и осуществл</w:t>
            </w:r>
            <w:r w:rsidR="004774E5">
              <w:rPr>
                <w:color w:val="000000"/>
                <w:sz w:val="24"/>
                <w:szCs w:val="24"/>
                <w:lang w:bidi="ru-RU"/>
              </w:rPr>
              <w:t>яет</w:t>
            </w:r>
            <w:r w:rsidRPr="006674F2">
              <w:rPr>
                <w:color w:val="000000"/>
                <w:sz w:val="24"/>
                <w:szCs w:val="24"/>
                <w:lang w:bidi="ru-RU"/>
              </w:rPr>
              <w:t xml:space="preserve"> деятельност</w:t>
            </w:r>
            <w:r w:rsidR="004774E5">
              <w:rPr>
                <w:color w:val="000000"/>
                <w:sz w:val="24"/>
                <w:szCs w:val="24"/>
                <w:lang w:bidi="ru-RU"/>
              </w:rPr>
              <w:t>ь</w:t>
            </w:r>
            <w:r w:rsidRPr="006674F2">
              <w:rPr>
                <w:color w:val="000000"/>
                <w:sz w:val="24"/>
                <w:szCs w:val="24"/>
                <w:lang w:bidi="ru-RU"/>
              </w:rPr>
              <w:t xml:space="preserve"> по сохранению окружающей среды в соответствии с законодательством РФ и нравственно-этическиминормами</w:t>
            </w:r>
            <w:r w:rsidR="004774E5">
              <w:rPr>
                <w:color w:val="000000"/>
                <w:sz w:val="24"/>
                <w:szCs w:val="24"/>
                <w:lang w:bidi="ru-RU"/>
              </w:rPr>
              <w:t>.</w:t>
            </w:r>
          </w:p>
        </w:tc>
        <w:tc>
          <w:tcPr>
            <w:tcW w:w="1592" w:type="pct"/>
            <w:vMerge/>
            <w:tcBorders>
              <w:left w:val="single" w:sz="4" w:space="0" w:color="auto"/>
              <w:right w:val="single" w:sz="4" w:space="0" w:color="auto"/>
            </w:tcBorders>
            <w:shd w:val="clear" w:color="auto" w:fill="auto"/>
          </w:tcPr>
          <w:p w:rsidR="00540381" w:rsidRPr="006674F2" w:rsidRDefault="00540381" w:rsidP="00540381">
            <w:pPr>
              <w:pStyle w:val="affffff7"/>
              <w:spacing w:line="240" w:lineRule="auto"/>
              <w:ind w:firstLine="0"/>
              <w:rPr>
                <w:sz w:val="24"/>
                <w:szCs w:val="24"/>
              </w:rPr>
            </w:pPr>
          </w:p>
        </w:tc>
      </w:tr>
      <w:tr w:rsidR="00540381" w:rsidRPr="006674F2" w:rsidTr="00A35695">
        <w:trPr>
          <w:trHeight w:hRule="exact" w:val="609"/>
          <w:jc w:val="center"/>
        </w:trPr>
        <w:tc>
          <w:tcPr>
            <w:tcW w:w="529" w:type="pct"/>
            <w:tcBorders>
              <w:top w:val="single" w:sz="4" w:space="0" w:color="auto"/>
              <w:left w:val="single" w:sz="4" w:space="0" w:color="auto"/>
              <w:bottom w:val="single" w:sz="4" w:space="0" w:color="auto"/>
            </w:tcBorders>
            <w:shd w:val="clear" w:color="auto" w:fill="auto"/>
          </w:tcPr>
          <w:p w:rsidR="00540381" w:rsidRPr="006674F2" w:rsidRDefault="00540381" w:rsidP="006674F2">
            <w:pPr>
              <w:pStyle w:val="affffff7"/>
              <w:spacing w:line="240" w:lineRule="auto"/>
              <w:ind w:firstLine="0"/>
              <w:rPr>
                <w:sz w:val="24"/>
                <w:szCs w:val="24"/>
              </w:rPr>
            </w:pPr>
            <w:r w:rsidRPr="006674F2">
              <w:rPr>
                <w:color w:val="000000"/>
                <w:sz w:val="24"/>
                <w:szCs w:val="24"/>
                <w:lang w:bidi="ru-RU"/>
              </w:rPr>
              <w:t xml:space="preserve">ОК 09. </w:t>
            </w:r>
          </w:p>
        </w:tc>
        <w:tc>
          <w:tcPr>
            <w:tcW w:w="2879" w:type="pct"/>
            <w:tcBorders>
              <w:top w:val="single" w:sz="4" w:space="0" w:color="auto"/>
              <w:left w:val="single" w:sz="4" w:space="0" w:color="auto"/>
              <w:bottom w:val="single" w:sz="4" w:space="0" w:color="auto"/>
            </w:tcBorders>
            <w:shd w:val="clear" w:color="auto" w:fill="auto"/>
          </w:tcPr>
          <w:p w:rsidR="00540381" w:rsidRPr="006674F2" w:rsidRDefault="00540381" w:rsidP="00A35695">
            <w:pPr>
              <w:pStyle w:val="affffff7"/>
              <w:spacing w:line="240" w:lineRule="auto"/>
              <w:ind w:left="129" w:right="123" w:firstLine="0"/>
              <w:rPr>
                <w:sz w:val="24"/>
                <w:szCs w:val="24"/>
              </w:rPr>
            </w:pPr>
            <w:r w:rsidRPr="006674F2">
              <w:rPr>
                <w:color w:val="000000"/>
                <w:sz w:val="24"/>
                <w:szCs w:val="24"/>
                <w:lang w:bidi="ru-RU"/>
              </w:rPr>
              <w:t>Оформл</w:t>
            </w:r>
            <w:r w:rsidR="004774E5">
              <w:rPr>
                <w:color w:val="000000"/>
                <w:sz w:val="24"/>
                <w:szCs w:val="24"/>
                <w:lang w:bidi="ru-RU"/>
              </w:rPr>
              <w:t>яет</w:t>
            </w:r>
            <w:r w:rsidRPr="006674F2">
              <w:rPr>
                <w:color w:val="000000"/>
                <w:sz w:val="24"/>
                <w:szCs w:val="24"/>
                <w:lang w:bidi="ru-RU"/>
              </w:rPr>
              <w:t xml:space="preserve"> медицинск</w:t>
            </w:r>
            <w:r w:rsidR="004774E5">
              <w:rPr>
                <w:color w:val="000000"/>
                <w:sz w:val="24"/>
                <w:szCs w:val="24"/>
                <w:lang w:bidi="ru-RU"/>
              </w:rPr>
              <w:t>ую</w:t>
            </w:r>
            <w:r w:rsidRPr="006674F2">
              <w:rPr>
                <w:color w:val="000000"/>
                <w:sz w:val="24"/>
                <w:szCs w:val="24"/>
                <w:lang w:bidi="ru-RU"/>
              </w:rPr>
              <w:t xml:space="preserve"> документаци</w:t>
            </w:r>
            <w:r w:rsidR="004774E5">
              <w:rPr>
                <w:color w:val="000000"/>
                <w:sz w:val="24"/>
                <w:szCs w:val="24"/>
                <w:lang w:bidi="ru-RU"/>
              </w:rPr>
              <w:t>ю</w:t>
            </w:r>
            <w:r w:rsidRPr="006674F2">
              <w:rPr>
                <w:color w:val="000000"/>
                <w:sz w:val="24"/>
                <w:szCs w:val="24"/>
                <w:lang w:bidi="ru-RU"/>
              </w:rPr>
              <w:t xml:space="preserve"> в соответствии с нормативными правовыми актами</w:t>
            </w:r>
          </w:p>
        </w:tc>
        <w:tc>
          <w:tcPr>
            <w:tcW w:w="1592" w:type="pct"/>
            <w:vMerge/>
            <w:tcBorders>
              <w:left w:val="single" w:sz="4" w:space="0" w:color="auto"/>
              <w:bottom w:val="single" w:sz="4" w:space="0" w:color="auto"/>
              <w:right w:val="single" w:sz="4" w:space="0" w:color="auto"/>
            </w:tcBorders>
            <w:shd w:val="clear" w:color="auto" w:fill="auto"/>
          </w:tcPr>
          <w:p w:rsidR="00540381" w:rsidRPr="006674F2" w:rsidRDefault="00540381" w:rsidP="00540381">
            <w:pPr>
              <w:rPr>
                <w:rFonts w:ascii="Times New Roman" w:hAnsi="Times New Roman" w:cs="Times New Roman"/>
                <w:sz w:val="24"/>
                <w:szCs w:val="24"/>
              </w:rPr>
            </w:pPr>
          </w:p>
        </w:tc>
      </w:tr>
    </w:tbl>
    <w:p w:rsidR="00D5511A" w:rsidRPr="006674F2" w:rsidRDefault="00D5511A" w:rsidP="006674F2">
      <w:pPr>
        <w:rPr>
          <w:rFonts w:ascii="Times New Roman" w:hAnsi="Times New Roman" w:cs="Times New Roman"/>
          <w:sz w:val="24"/>
          <w:szCs w:val="24"/>
        </w:rPr>
      </w:pPr>
    </w:p>
    <w:p w:rsidR="00D5511A" w:rsidRPr="006674F2" w:rsidRDefault="00D5511A" w:rsidP="006674F2">
      <w:pPr>
        <w:rPr>
          <w:rFonts w:ascii="Times New Roman" w:hAnsi="Times New Roman" w:cs="Times New Roman"/>
          <w:sz w:val="24"/>
          <w:szCs w:val="24"/>
        </w:rPr>
      </w:pPr>
    </w:p>
    <w:p w:rsidR="00FF62BB" w:rsidRPr="006674F2" w:rsidRDefault="00FF62BB" w:rsidP="006674F2">
      <w:pPr>
        <w:rPr>
          <w:rFonts w:ascii="Times New Roman" w:hAnsi="Times New Roman" w:cs="Times New Roman"/>
          <w:sz w:val="24"/>
          <w:szCs w:val="24"/>
        </w:rPr>
      </w:pPr>
    </w:p>
    <w:p w:rsidR="00FF62BB" w:rsidRPr="006674F2" w:rsidRDefault="00FF62BB" w:rsidP="006674F2">
      <w:pPr>
        <w:rPr>
          <w:rFonts w:ascii="Times New Roman" w:hAnsi="Times New Roman" w:cs="Times New Roman"/>
          <w:sz w:val="24"/>
          <w:szCs w:val="24"/>
        </w:rPr>
      </w:pPr>
    </w:p>
    <w:p w:rsidR="00FF62BB" w:rsidRPr="006674F2" w:rsidRDefault="00FF62BB" w:rsidP="006674F2">
      <w:pPr>
        <w:rPr>
          <w:rFonts w:ascii="Times New Roman" w:hAnsi="Times New Roman" w:cs="Times New Roman"/>
          <w:sz w:val="24"/>
          <w:szCs w:val="24"/>
        </w:rPr>
      </w:pPr>
    </w:p>
    <w:p w:rsidR="00FF62BB" w:rsidRPr="006674F2" w:rsidRDefault="00FF62BB" w:rsidP="006674F2">
      <w:pPr>
        <w:rPr>
          <w:rFonts w:ascii="Times New Roman" w:hAnsi="Times New Roman" w:cs="Times New Roman"/>
          <w:sz w:val="24"/>
          <w:szCs w:val="24"/>
        </w:rPr>
      </w:pPr>
    </w:p>
    <w:p w:rsidR="00FF62BB" w:rsidRPr="006674F2" w:rsidRDefault="00FF62BB" w:rsidP="006674F2">
      <w:pPr>
        <w:rPr>
          <w:rFonts w:ascii="Times New Roman" w:hAnsi="Times New Roman" w:cs="Times New Roman"/>
          <w:sz w:val="24"/>
          <w:szCs w:val="24"/>
        </w:rPr>
      </w:pPr>
    </w:p>
    <w:p w:rsidR="00FF62BB" w:rsidRPr="006674F2" w:rsidRDefault="00FF62BB" w:rsidP="006674F2">
      <w:pPr>
        <w:rPr>
          <w:rFonts w:ascii="Times New Roman" w:hAnsi="Times New Roman" w:cs="Times New Roman"/>
          <w:sz w:val="24"/>
          <w:szCs w:val="24"/>
        </w:rPr>
      </w:pPr>
    </w:p>
    <w:p w:rsidR="00FF62BB" w:rsidRPr="006674F2" w:rsidRDefault="00FF62BB" w:rsidP="006674F2">
      <w:pPr>
        <w:rPr>
          <w:rFonts w:ascii="Times New Roman" w:hAnsi="Times New Roman" w:cs="Times New Roman"/>
          <w:sz w:val="24"/>
          <w:szCs w:val="24"/>
        </w:rPr>
      </w:pPr>
    </w:p>
    <w:p w:rsidR="00FF62BB" w:rsidRPr="006674F2" w:rsidRDefault="00FF62BB" w:rsidP="006674F2">
      <w:pPr>
        <w:rPr>
          <w:rFonts w:ascii="Times New Roman" w:hAnsi="Times New Roman" w:cs="Times New Roman"/>
          <w:sz w:val="24"/>
          <w:szCs w:val="24"/>
        </w:rPr>
      </w:pPr>
    </w:p>
    <w:p w:rsidR="00A35695" w:rsidRDefault="00A35695">
      <w:pPr>
        <w:rPr>
          <w:rFonts w:ascii="Times New Roman" w:hAnsi="Times New Roman" w:cs="Times New Roman"/>
          <w:sz w:val="24"/>
          <w:szCs w:val="24"/>
        </w:rPr>
      </w:pPr>
      <w:r>
        <w:rPr>
          <w:rFonts w:ascii="Times New Roman" w:hAnsi="Times New Roman" w:cs="Times New Roman"/>
          <w:sz w:val="24"/>
          <w:szCs w:val="24"/>
        </w:rPr>
        <w:br w:type="page"/>
      </w:r>
    </w:p>
    <w:p w:rsidR="00FF62BB" w:rsidRPr="006674F2" w:rsidRDefault="00FF62BB" w:rsidP="006674F2">
      <w:pPr>
        <w:jc w:val="right"/>
        <w:rPr>
          <w:rFonts w:ascii="Times New Roman" w:hAnsi="Times New Roman" w:cs="Times New Roman"/>
          <w:b/>
          <w:bCs/>
          <w:sz w:val="24"/>
          <w:szCs w:val="24"/>
        </w:rPr>
      </w:pPr>
      <w:r w:rsidRPr="006674F2">
        <w:rPr>
          <w:rFonts w:ascii="Times New Roman" w:hAnsi="Times New Roman" w:cs="Times New Roman"/>
          <w:b/>
          <w:bCs/>
          <w:sz w:val="24"/>
          <w:szCs w:val="24"/>
        </w:rPr>
        <w:lastRenderedPageBreak/>
        <w:t xml:space="preserve">Приложение 1.5 </w:t>
      </w:r>
    </w:p>
    <w:p w:rsidR="00FF62BB" w:rsidRPr="006674F2" w:rsidRDefault="00FF62BB" w:rsidP="006674F2">
      <w:pPr>
        <w:jc w:val="right"/>
        <w:rPr>
          <w:rFonts w:ascii="Times New Roman" w:hAnsi="Times New Roman" w:cs="Times New Roman"/>
          <w:b/>
          <w:bCs/>
          <w:sz w:val="24"/>
          <w:szCs w:val="24"/>
        </w:rPr>
      </w:pPr>
      <w:r w:rsidRPr="006674F2">
        <w:rPr>
          <w:rFonts w:ascii="Times New Roman" w:hAnsi="Times New Roman" w:cs="Times New Roman"/>
          <w:b/>
          <w:bCs/>
          <w:sz w:val="24"/>
          <w:szCs w:val="24"/>
        </w:rPr>
        <w:t>к ОПОП-П специальности</w:t>
      </w:r>
    </w:p>
    <w:p w:rsidR="00FF62BB" w:rsidRPr="006674F2" w:rsidRDefault="00FF62BB" w:rsidP="006674F2">
      <w:pPr>
        <w:jc w:val="right"/>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31.02.02 Акушерское дело</w:t>
      </w:r>
    </w:p>
    <w:p w:rsidR="00FF62BB" w:rsidRPr="006674F2" w:rsidRDefault="00FF62BB" w:rsidP="006674F2">
      <w:pPr>
        <w:jc w:val="right"/>
        <w:rPr>
          <w:rFonts w:ascii="Times New Roman" w:hAnsi="Times New Roman" w:cs="Times New Roman"/>
          <w:b/>
          <w:bCs/>
          <w:color w:val="0070C0"/>
          <w:sz w:val="24"/>
          <w:szCs w:val="24"/>
        </w:rPr>
      </w:pPr>
    </w:p>
    <w:p w:rsidR="00FF62BB" w:rsidRPr="006674F2" w:rsidRDefault="00FF62BB" w:rsidP="006674F2">
      <w:pPr>
        <w:jc w:val="right"/>
        <w:rPr>
          <w:rFonts w:ascii="Times New Roman" w:hAnsi="Times New Roman" w:cs="Times New Roman"/>
          <w:b/>
          <w:bCs/>
          <w:color w:val="0070C0"/>
          <w:sz w:val="24"/>
          <w:szCs w:val="24"/>
        </w:rPr>
      </w:pPr>
    </w:p>
    <w:p w:rsidR="00FF62BB" w:rsidRPr="006674F2" w:rsidRDefault="00FF62BB" w:rsidP="006674F2">
      <w:pPr>
        <w:jc w:val="right"/>
        <w:rPr>
          <w:rFonts w:ascii="Times New Roman" w:hAnsi="Times New Roman" w:cs="Times New Roman"/>
          <w:b/>
          <w:bCs/>
          <w:color w:val="0070C0"/>
          <w:sz w:val="24"/>
          <w:szCs w:val="24"/>
        </w:rPr>
      </w:pPr>
    </w:p>
    <w:p w:rsidR="00FF62BB" w:rsidRPr="006674F2" w:rsidRDefault="00FF62BB" w:rsidP="006674F2">
      <w:pPr>
        <w:jc w:val="right"/>
        <w:rPr>
          <w:rFonts w:ascii="Times New Roman" w:hAnsi="Times New Roman" w:cs="Times New Roman"/>
          <w:b/>
          <w:bCs/>
          <w:color w:val="0070C0"/>
          <w:sz w:val="24"/>
          <w:szCs w:val="24"/>
        </w:rPr>
      </w:pPr>
    </w:p>
    <w:p w:rsidR="00FF62BB" w:rsidRPr="006674F2" w:rsidRDefault="00FF62BB" w:rsidP="006674F2">
      <w:pPr>
        <w:jc w:val="right"/>
        <w:rPr>
          <w:rFonts w:ascii="Times New Roman" w:hAnsi="Times New Roman" w:cs="Times New Roman"/>
          <w:b/>
          <w:bCs/>
          <w:color w:val="0070C0"/>
          <w:sz w:val="24"/>
          <w:szCs w:val="24"/>
        </w:rPr>
      </w:pPr>
    </w:p>
    <w:p w:rsidR="00FF62BB" w:rsidRPr="006674F2" w:rsidRDefault="00FF62BB" w:rsidP="006674F2">
      <w:pPr>
        <w:jc w:val="right"/>
        <w:rPr>
          <w:rFonts w:ascii="Times New Roman" w:hAnsi="Times New Roman" w:cs="Times New Roman"/>
          <w:b/>
          <w:bCs/>
          <w:color w:val="0070C0"/>
          <w:sz w:val="24"/>
          <w:szCs w:val="24"/>
        </w:rPr>
      </w:pPr>
    </w:p>
    <w:p w:rsidR="00FF62BB" w:rsidRPr="006674F2" w:rsidRDefault="00FF62BB" w:rsidP="006674F2">
      <w:pPr>
        <w:jc w:val="right"/>
        <w:rPr>
          <w:rFonts w:ascii="Times New Roman" w:hAnsi="Times New Roman" w:cs="Times New Roman"/>
          <w:b/>
          <w:bCs/>
          <w:color w:val="0070C0"/>
          <w:sz w:val="24"/>
          <w:szCs w:val="24"/>
        </w:rPr>
      </w:pPr>
    </w:p>
    <w:p w:rsidR="00FF62BB" w:rsidRPr="006674F2" w:rsidRDefault="00FF62BB" w:rsidP="006674F2">
      <w:pPr>
        <w:jc w:val="right"/>
        <w:rPr>
          <w:rFonts w:ascii="Times New Roman" w:hAnsi="Times New Roman" w:cs="Times New Roman"/>
          <w:b/>
          <w:bCs/>
          <w:color w:val="0070C0"/>
          <w:sz w:val="24"/>
          <w:szCs w:val="24"/>
        </w:rPr>
      </w:pPr>
    </w:p>
    <w:p w:rsidR="00FF62BB" w:rsidRPr="006674F2" w:rsidRDefault="00FF62BB" w:rsidP="006674F2">
      <w:pPr>
        <w:jc w:val="right"/>
        <w:rPr>
          <w:rFonts w:ascii="Times New Roman" w:hAnsi="Times New Roman" w:cs="Times New Roman"/>
          <w:b/>
          <w:bCs/>
          <w:color w:val="0070C0"/>
          <w:sz w:val="24"/>
          <w:szCs w:val="24"/>
        </w:rPr>
      </w:pPr>
    </w:p>
    <w:p w:rsidR="00FF62BB" w:rsidRPr="006674F2" w:rsidRDefault="00FF62BB" w:rsidP="006674F2">
      <w:pPr>
        <w:jc w:val="right"/>
        <w:rPr>
          <w:rFonts w:ascii="Times New Roman" w:hAnsi="Times New Roman" w:cs="Times New Roman"/>
          <w:b/>
          <w:bCs/>
          <w:color w:val="0070C0"/>
          <w:sz w:val="24"/>
          <w:szCs w:val="24"/>
        </w:rPr>
      </w:pPr>
    </w:p>
    <w:p w:rsidR="00FF62BB" w:rsidRPr="006674F2" w:rsidRDefault="00FF62BB" w:rsidP="006674F2">
      <w:pPr>
        <w:jc w:val="right"/>
        <w:rPr>
          <w:rFonts w:ascii="Times New Roman" w:hAnsi="Times New Roman" w:cs="Times New Roman"/>
          <w:b/>
          <w:bCs/>
          <w:color w:val="0070C0"/>
          <w:sz w:val="24"/>
          <w:szCs w:val="24"/>
        </w:rPr>
      </w:pPr>
    </w:p>
    <w:p w:rsidR="00D04D05" w:rsidRDefault="00D04D05" w:rsidP="006674F2">
      <w:pPr>
        <w:jc w:val="center"/>
        <w:rPr>
          <w:rFonts w:ascii="Times New Roman" w:hAnsi="Times New Roman" w:cs="Times New Roman"/>
          <w:b/>
          <w:bCs/>
          <w:sz w:val="24"/>
          <w:szCs w:val="24"/>
        </w:rPr>
      </w:pPr>
    </w:p>
    <w:p w:rsidR="00D04D05" w:rsidRDefault="00D04D05" w:rsidP="006674F2">
      <w:pPr>
        <w:jc w:val="center"/>
        <w:rPr>
          <w:rFonts w:ascii="Times New Roman" w:hAnsi="Times New Roman" w:cs="Times New Roman"/>
          <w:b/>
          <w:bCs/>
          <w:sz w:val="24"/>
          <w:szCs w:val="24"/>
        </w:rPr>
      </w:pPr>
    </w:p>
    <w:p w:rsidR="00D04D05" w:rsidRDefault="00D04D05" w:rsidP="006674F2">
      <w:pPr>
        <w:jc w:val="center"/>
        <w:rPr>
          <w:rFonts w:ascii="Times New Roman" w:hAnsi="Times New Roman" w:cs="Times New Roman"/>
          <w:b/>
          <w:bCs/>
          <w:sz w:val="24"/>
          <w:szCs w:val="24"/>
        </w:rPr>
      </w:pPr>
    </w:p>
    <w:p w:rsidR="00D04D05" w:rsidRDefault="00D04D05" w:rsidP="006674F2">
      <w:pPr>
        <w:jc w:val="center"/>
        <w:rPr>
          <w:rFonts w:ascii="Times New Roman" w:hAnsi="Times New Roman" w:cs="Times New Roman"/>
          <w:b/>
          <w:bCs/>
          <w:sz w:val="24"/>
          <w:szCs w:val="24"/>
        </w:rPr>
      </w:pPr>
    </w:p>
    <w:p w:rsidR="00D04D05" w:rsidRDefault="00D04D05" w:rsidP="006674F2">
      <w:pPr>
        <w:jc w:val="center"/>
        <w:rPr>
          <w:rFonts w:ascii="Times New Roman" w:hAnsi="Times New Roman" w:cs="Times New Roman"/>
          <w:b/>
          <w:bCs/>
          <w:sz w:val="24"/>
          <w:szCs w:val="24"/>
        </w:rPr>
      </w:pPr>
    </w:p>
    <w:p w:rsidR="00FF62BB" w:rsidRPr="006674F2" w:rsidRDefault="00FF62BB" w:rsidP="006674F2">
      <w:pPr>
        <w:jc w:val="center"/>
        <w:rPr>
          <w:rFonts w:ascii="Times New Roman" w:hAnsi="Times New Roman" w:cs="Times New Roman"/>
          <w:b/>
          <w:bCs/>
          <w:sz w:val="24"/>
          <w:szCs w:val="24"/>
        </w:rPr>
      </w:pPr>
      <w:r w:rsidRPr="006674F2">
        <w:rPr>
          <w:rFonts w:ascii="Times New Roman" w:hAnsi="Times New Roman" w:cs="Times New Roman"/>
          <w:b/>
          <w:bCs/>
          <w:sz w:val="24"/>
          <w:szCs w:val="24"/>
        </w:rPr>
        <w:t>Рабочая программа профессионального модуля</w:t>
      </w:r>
    </w:p>
    <w:p w:rsidR="00FF62BB" w:rsidRPr="006674F2" w:rsidRDefault="00FF62BB" w:rsidP="006674F2">
      <w:pPr>
        <w:jc w:val="center"/>
        <w:rPr>
          <w:rFonts w:ascii="Times New Roman" w:hAnsi="Times New Roman" w:cs="Times New Roman"/>
          <w:b/>
          <w:bCs/>
          <w:sz w:val="24"/>
          <w:szCs w:val="24"/>
        </w:rPr>
      </w:pPr>
    </w:p>
    <w:p w:rsidR="00FF62BB" w:rsidRPr="006674F2" w:rsidRDefault="00FF62BB" w:rsidP="006674F2">
      <w:pPr>
        <w:jc w:val="center"/>
        <w:rPr>
          <w:rFonts w:ascii="Times New Roman" w:eastAsia="Times New Roman" w:hAnsi="Times New Roman" w:cs="Times New Roman"/>
          <w:b/>
          <w:bCs/>
          <w:color w:val="000000"/>
          <w:sz w:val="24"/>
          <w:szCs w:val="24"/>
          <w:lang w:eastAsia="ru-RU"/>
        </w:rPr>
      </w:pPr>
      <w:r w:rsidRPr="006674F2">
        <w:rPr>
          <w:rFonts w:ascii="Times New Roman" w:hAnsi="Times New Roman" w:cs="Times New Roman"/>
          <w:b/>
          <w:bCs/>
          <w:sz w:val="24"/>
          <w:szCs w:val="24"/>
        </w:rPr>
        <w:t>«</w:t>
      </w:r>
      <w:r w:rsidRPr="006674F2">
        <w:rPr>
          <w:rFonts w:ascii="Times New Roman" w:eastAsia="Times New Roman" w:hAnsi="Times New Roman" w:cs="Times New Roman"/>
          <w:b/>
          <w:bCs/>
          <w:color w:val="000000"/>
          <w:sz w:val="24"/>
          <w:szCs w:val="24"/>
          <w:lang w:eastAsia="ru-RU"/>
        </w:rPr>
        <w:t xml:space="preserve">ПМ.05 ВЫПОЛНЕНИЕ РАБОТ ПО ДОЛЖНОСТИ </w:t>
      </w:r>
      <w:r w:rsidRPr="006674F2">
        <w:rPr>
          <w:rFonts w:ascii="Times New Roman" w:eastAsia="Times New Roman" w:hAnsi="Times New Roman" w:cs="Times New Roman"/>
          <w:b/>
          <w:bCs/>
          <w:color w:val="000000"/>
          <w:sz w:val="24"/>
          <w:szCs w:val="24"/>
          <w:lang w:eastAsia="ru-RU"/>
        </w:rPr>
        <w:br/>
        <w:t>24232 МЛАДШАЯ МЕДИЦИНСКАЯ СЕСТРА ПО УХОДУ ЗА БОЛЬНЫМИ</w:t>
      </w:r>
      <w:r w:rsidRPr="006674F2">
        <w:rPr>
          <w:rFonts w:ascii="Times New Roman" w:hAnsi="Times New Roman" w:cs="Times New Roman"/>
          <w:b/>
          <w:bCs/>
          <w:sz w:val="24"/>
          <w:szCs w:val="24"/>
        </w:rPr>
        <w:t>»</w:t>
      </w: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FF62BB" w:rsidRPr="006674F2" w:rsidRDefault="00FF62BB" w:rsidP="006674F2">
      <w:pPr>
        <w:pStyle w:val="1"/>
        <w:spacing w:before="0" w:beforeAutospacing="0" w:after="0" w:afterAutospacing="0"/>
      </w:pPr>
    </w:p>
    <w:p w:rsidR="00D04D05" w:rsidRDefault="00D04D05" w:rsidP="006674F2">
      <w:pPr>
        <w:jc w:val="center"/>
        <w:rPr>
          <w:rFonts w:ascii="Times New Roman" w:hAnsi="Times New Roman" w:cs="Times New Roman"/>
          <w:b/>
          <w:bCs/>
          <w:sz w:val="24"/>
          <w:szCs w:val="24"/>
        </w:rPr>
      </w:pPr>
    </w:p>
    <w:p w:rsidR="00FF62BB" w:rsidRPr="006674F2" w:rsidRDefault="00FF62BB" w:rsidP="006674F2">
      <w:pPr>
        <w:jc w:val="center"/>
        <w:rPr>
          <w:rFonts w:ascii="Times New Roman" w:hAnsi="Times New Roman" w:cs="Times New Roman"/>
          <w:b/>
          <w:bCs/>
          <w:sz w:val="24"/>
          <w:szCs w:val="24"/>
        </w:rPr>
      </w:pPr>
      <w:r w:rsidRPr="006674F2">
        <w:rPr>
          <w:rFonts w:ascii="Times New Roman" w:hAnsi="Times New Roman" w:cs="Times New Roman"/>
          <w:b/>
          <w:bCs/>
          <w:sz w:val="24"/>
          <w:szCs w:val="24"/>
        </w:rPr>
        <w:t>2024 г.</w:t>
      </w:r>
    </w:p>
    <w:p w:rsidR="00FF62BB" w:rsidRPr="006674F2" w:rsidRDefault="00FF62BB" w:rsidP="00D36964">
      <w:pPr>
        <w:spacing w:before="120"/>
        <w:jc w:val="center"/>
        <w:rPr>
          <w:rFonts w:ascii="Times New Roman" w:hAnsi="Times New Roman" w:cs="Times New Roman"/>
          <w:b/>
          <w:bCs/>
          <w:sz w:val="24"/>
          <w:szCs w:val="24"/>
        </w:rPr>
      </w:pPr>
      <w:r w:rsidRPr="006674F2">
        <w:rPr>
          <w:rFonts w:ascii="Times New Roman" w:hAnsi="Times New Roman" w:cs="Times New Roman"/>
          <w:b/>
          <w:bCs/>
          <w:sz w:val="24"/>
          <w:szCs w:val="24"/>
        </w:rPr>
        <w:lastRenderedPageBreak/>
        <w:t>СОДЕРЖАНИЕ ПРОГРАММЫ</w:t>
      </w:r>
    </w:p>
    <w:p w:rsidR="00FF62BB" w:rsidRPr="006674F2" w:rsidRDefault="00FF62BB" w:rsidP="00D36964">
      <w:pPr>
        <w:spacing w:before="120"/>
        <w:jc w:val="center"/>
        <w:rPr>
          <w:rFonts w:ascii="Times New Roman" w:hAnsi="Times New Roman" w:cs="Times New Roman"/>
          <w:b/>
          <w:bCs/>
          <w:sz w:val="24"/>
          <w:szCs w:val="24"/>
        </w:rPr>
      </w:pPr>
    </w:p>
    <w:p w:rsidR="00FF62BB" w:rsidRPr="0061570C" w:rsidRDefault="006E4D2A" w:rsidP="0061570C">
      <w:pPr>
        <w:spacing w:before="120" w:line="360" w:lineRule="auto"/>
        <w:jc w:val="both"/>
        <w:rPr>
          <w:rFonts w:ascii="Times New Roman" w:eastAsia="Times New Roman" w:hAnsi="Times New Roman" w:cs="Times New Roman"/>
          <w:b/>
          <w:bCs/>
          <w:color w:val="000000"/>
          <w:sz w:val="24"/>
          <w:szCs w:val="24"/>
          <w:lang w:eastAsia="ru-RU"/>
        </w:rPr>
      </w:pPr>
      <w:r w:rsidRPr="0061570C">
        <w:rPr>
          <w:rFonts w:ascii="Times New Roman" w:hAnsi="Times New Roman" w:cs="Times New Roman"/>
          <w:noProof/>
          <w:sz w:val="24"/>
          <w:szCs w:val="24"/>
        </w:rPr>
        <w:fldChar w:fldCharType="begin"/>
      </w:r>
      <w:r w:rsidR="00FF62BB" w:rsidRPr="0061570C">
        <w:rPr>
          <w:rFonts w:ascii="Times New Roman" w:hAnsi="Times New Roman" w:cs="Times New Roman"/>
          <w:sz w:val="24"/>
          <w:szCs w:val="24"/>
        </w:rPr>
        <w:instrText xml:space="preserve"> TOC \h \z \t "Раздел 1;1;Раздел 1.1;2" </w:instrText>
      </w:r>
      <w:r w:rsidRPr="0061570C">
        <w:rPr>
          <w:rFonts w:ascii="Times New Roman" w:hAnsi="Times New Roman" w:cs="Times New Roman"/>
          <w:noProof/>
          <w:sz w:val="24"/>
          <w:szCs w:val="24"/>
        </w:rPr>
        <w:fldChar w:fldCharType="separate"/>
      </w:r>
      <w:hyperlink r:id="rId120" w:anchor="_Toc162370387" w:history="1">
        <w:r w:rsidR="00FF62BB" w:rsidRPr="0061570C">
          <w:rPr>
            <w:rStyle w:val="af0"/>
            <w:rFonts w:ascii="Times New Roman" w:hAnsi="Times New Roman" w:cs="Times New Roman"/>
            <w:sz w:val="24"/>
            <w:szCs w:val="24"/>
          </w:rPr>
          <w:t>1. Общая характеристика РАБОЧЕЙ ПРОГРАММЫ ПРОФЕССИОНАЛЬНОГО МОДУЛЯ</w:t>
        </w:r>
        <w:r w:rsidR="0061570C" w:rsidRPr="0061570C">
          <w:rPr>
            <w:rStyle w:val="af0"/>
            <w:rFonts w:ascii="Times New Roman" w:hAnsi="Times New Roman" w:cs="Times New Roman"/>
            <w:sz w:val="24"/>
            <w:szCs w:val="24"/>
          </w:rPr>
          <w:t xml:space="preserve"> </w:t>
        </w:r>
        <w:r w:rsidR="00D36964" w:rsidRPr="0061570C">
          <w:rPr>
            <w:rFonts w:ascii="Times New Roman" w:hAnsi="Times New Roman" w:cs="Times New Roman"/>
            <w:b/>
            <w:bCs/>
            <w:sz w:val="24"/>
            <w:szCs w:val="24"/>
          </w:rPr>
          <w:t>«</w:t>
        </w:r>
        <w:r w:rsidR="00D36964" w:rsidRPr="0061570C">
          <w:rPr>
            <w:rFonts w:ascii="Times New Roman" w:eastAsia="Times New Roman" w:hAnsi="Times New Roman" w:cs="Times New Roman"/>
            <w:b/>
            <w:bCs/>
            <w:color w:val="000000"/>
            <w:sz w:val="24"/>
            <w:szCs w:val="24"/>
            <w:lang w:eastAsia="ru-RU"/>
          </w:rPr>
          <w:t>ПМ.05 Выполнение работ по должности 24232Младшая медицинская сестра по уходу за больными</w:t>
        </w:r>
        <w:r w:rsidR="00D36964" w:rsidRPr="0061570C">
          <w:rPr>
            <w:rFonts w:ascii="Times New Roman" w:hAnsi="Times New Roman" w:cs="Times New Roman"/>
            <w:b/>
            <w:bCs/>
            <w:sz w:val="24"/>
            <w:szCs w:val="24"/>
          </w:rPr>
          <w:t>»…</w:t>
        </w:r>
        <w:r w:rsidR="0061570C" w:rsidRPr="0061570C">
          <w:rPr>
            <w:rFonts w:ascii="Times New Roman" w:hAnsi="Times New Roman" w:cs="Times New Roman"/>
            <w:b/>
            <w:bCs/>
            <w:sz w:val="24"/>
            <w:szCs w:val="24"/>
          </w:rPr>
          <w:t>..</w:t>
        </w:r>
        <w:r w:rsidR="00D36964" w:rsidRPr="0061570C">
          <w:rPr>
            <w:rFonts w:ascii="Times New Roman" w:hAnsi="Times New Roman" w:cs="Times New Roman"/>
            <w:b/>
            <w:bCs/>
            <w:sz w:val="24"/>
            <w:szCs w:val="24"/>
          </w:rPr>
          <w:t>……………………………………………………………</w:t>
        </w:r>
      </w:hyperlink>
      <w:r w:rsidR="0061570C" w:rsidRPr="0061570C">
        <w:rPr>
          <w:rFonts w:ascii="Times New Roman" w:hAnsi="Times New Roman" w:cs="Times New Roman"/>
          <w:b/>
          <w:bCs/>
          <w:sz w:val="24"/>
          <w:szCs w:val="24"/>
        </w:rPr>
        <w:t>…………….</w:t>
      </w:r>
    </w:p>
    <w:p w:rsidR="00FF62BB" w:rsidRPr="0061570C" w:rsidRDefault="001B06BB" w:rsidP="0061570C">
      <w:pPr>
        <w:pStyle w:val="21"/>
        <w:rPr>
          <w:rFonts w:eastAsiaTheme="minorEastAsia"/>
        </w:rPr>
      </w:pPr>
      <w:hyperlink r:id="rId121" w:anchor="_Toc162370388" w:history="1">
        <w:r w:rsidR="00FF62BB" w:rsidRPr="0061570C">
          <w:rPr>
            <w:rStyle w:val="af0"/>
            <w:rFonts w:eastAsiaTheme="minorEastAsia"/>
          </w:rPr>
          <w:t>1.1.Цель и место профессионального модуля в структуре образовательной программы</w:t>
        </w:r>
        <w:r w:rsidR="00FF62BB" w:rsidRPr="0061570C">
          <w:rPr>
            <w:rStyle w:val="af0"/>
            <w:webHidden/>
          </w:rPr>
          <w:tab/>
        </w:r>
      </w:hyperlink>
    </w:p>
    <w:p w:rsidR="00FF62BB" w:rsidRPr="0061570C" w:rsidRDefault="001B06BB" w:rsidP="0061570C">
      <w:pPr>
        <w:pStyle w:val="21"/>
        <w:rPr>
          <w:rFonts w:eastAsiaTheme="minorEastAsia"/>
        </w:rPr>
      </w:pPr>
      <w:hyperlink r:id="rId122" w:anchor="_Toc162370389" w:history="1">
        <w:r w:rsidR="00FF62BB" w:rsidRPr="0061570C">
          <w:rPr>
            <w:rStyle w:val="af0"/>
            <w:rFonts w:eastAsiaTheme="minorEastAsia"/>
          </w:rPr>
          <w:t>1.2.Планируемые результаты освоения профессионального модуля</w:t>
        </w:r>
        <w:r w:rsidR="00FF62BB" w:rsidRPr="0061570C">
          <w:rPr>
            <w:rStyle w:val="af0"/>
            <w:webHidden/>
          </w:rPr>
          <w:tab/>
        </w:r>
      </w:hyperlink>
    </w:p>
    <w:p w:rsidR="00FF62BB" w:rsidRPr="0061570C" w:rsidRDefault="001B06BB" w:rsidP="0061570C">
      <w:pPr>
        <w:pStyle w:val="14"/>
        <w:spacing w:before="120"/>
        <w:rPr>
          <w:rFonts w:eastAsiaTheme="minorEastAsia"/>
          <w:b w:val="0"/>
          <w:bCs w:val="0"/>
          <w:lang w:eastAsia="ru-RU"/>
        </w:rPr>
      </w:pPr>
      <w:hyperlink r:id="rId123" w:anchor="_Toc162370391" w:history="1">
        <w:r w:rsidR="00FF62BB" w:rsidRPr="0061570C">
          <w:rPr>
            <w:rStyle w:val="af0"/>
          </w:rPr>
          <w:t>2. Структура и содержание профессионального модуля</w:t>
        </w:r>
        <w:r w:rsidR="00FF62BB" w:rsidRPr="0061570C">
          <w:rPr>
            <w:rStyle w:val="af0"/>
            <w:webHidden/>
          </w:rPr>
          <w:tab/>
        </w:r>
      </w:hyperlink>
    </w:p>
    <w:p w:rsidR="00FF62BB" w:rsidRPr="0061570C" w:rsidRDefault="001B06BB" w:rsidP="0061570C">
      <w:pPr>
        <w:pStyle w:val="21"/>
        <w:rPr>
          <w:rFonts w:eastAsiaTheme="minorEastAsia"/>
        </w:rPr>
      </w:pPr>
      <w:hyperlink r:id="rId124" w:anchor="_Toc162370392" w:history="1">
        <w:r w:rsidR="00FF62BB" w:rsidRPr="0061570C">
          <w:rPr>
            <w:rStyle w:val="af0"/>
            <w:rFonts w:eastAsiaTheme="minorEastAsia"/>
          </w:rPr>
          <w:t>2.1. Трудоемкость освоения модуля</w:t>
        </w:r>
        <w:r w:rsidR="00FF62BB" w:rsidRPr="0061570C">
          <w:rPr>
            <w:rStyle w:val="af0"/>
            <w:webHidden/>
          </w:rPr>
          <w:tab/>
        </w:r>
      </w:hyperlink>
    </w:p>
    <w:p w:rsidR="00FF62BB" w:rsidRPr="0061570C" w:rsidRDefault="001B06BB" w:rsidP="0061570C">
      <w:pPr>
        <w:pStyle w:val="21"/>
        <w:rPr>
          <w:rFonts w:eastAsiaTheme="minorEastAsia"/>
        </w:rPr>
      </w:pPr>
      <w:hyperlink r:id="rId125" w:anchor="_Toc162370393" w:history="1">
        <w:r w:rsidR="00FF62BB" w:rsidRPr="0061570C">
          <w:rPr>
            <w:rStyle w:val="af0"/>
            <w:rFonts w:eastAsiaTheme="minorEastAsia"/>
          </w:rPr>
          <w:t>2.2. Структура профессионального модуля</w:t>
        </w:r>
        <w:r w:rsidR="00FF62BB" w:rsidRPr="0061570C">
          <w:rPr>
            <w:rStyle w:val="af0"/>
            <w:webHidden/>
          </w:rPr>
          <w:tab/>
        </w:r>
      </w:hyperlink>
    </w:p>
    <w:p w:rsidR="00FF62BB" w:rsidRPr="0061570C" w:rsidRDefault="001B06BB" w:rsidP="0061570C">
      <w:pPr>
        <w:pStyle w:val="21"/>
        <w:rPr>
          <w:rFonts w:eastAsiaTheme="minorEastAsia"/>
        </w:rPr>
      </w:pPr>
      <w:hyperlink r:id="rId126" w:anchor="_Toc162370394" w:history="1">
        <w:r w:rsidR="00FF62BB" w:rsidRPr="0061570C">
          <w:rPr>
            <w:rStyle w:val="af0"/>
            <w:rFonts w:eastAsiaTheme="minorEastAsia"/>
          </w:rPr>
          <w:t>2.3. Содержание профессионального модуля</w:t>
        </w:r>
        <w:r w:rsidR="00FF62BB" w:rsidRPr="0061570C">
          <w:rPr>
            <w:rStyle w:val="af0"/>
            <w:webHidden/>
          </w:rPr>
          <w:tab/>
        </w:r>
      </w:hyperlink>
    </w:p>
    <w:p w:rsidR="00FF62BB" w:rsidRPr="0061570C" w:rsidRDefault="001B06BB" w:rsidP="0061570C">
      <w:pPr>
        <w:pStyle w:val="14"/>
        <w:spacing w:before="120"/>
        <w:rPr>
          <w:rFonts w:eastAsiaTheme="minorEastAsia"/>
          <w:b w:val="0"/>
          <w:bCs w:val="0"/>
          <w:lang w:eastAsia="ru-RU"/>
        </w:rPr>
      </w:pPr>
      <w:hyperlink r:id="rId127" w:anchor="_Toc162370397" w:history="1">
        <w:r w:rsidR="00FF62BB" w:rsidRPr="0061570C">
          <w:rPr>
            <w:rStyle w:val="af0"/>
          </w:rPr>
          <w:t>3. Условия реализации профессионального модуля</w:t>
        </w:r>
        <w:r w:rsidR="00FF62BB" w:rsidRPr="0061570C">
          <w:rPr>
            <w:rStyle w:val="af0"/>
            <w:webHidden/>
          </w:rPr>
          <w:tab/>
        </w:r>
      </w:hyperlink>
    </w:p>
    <w:p w:rsidR="00FF62BB" w:rsidRPr="0061570C" w:rsidRDefault="001B06BB" w:rsidP="0061570C">
      <w:pPr>
        <w:pStyle w:val="21"/>
        <w:rPr>
          <w:rFonts w:eastAsiaTheme="minorEastAsia"/>
        </w:rPr>
      </w:pPr>
      <w:hyperlink r:id="rId128" w:anchor="_Toc162370398" w:history="1">
        <w:r w:rsidR="00FF62BB" w:rsidRPr="0061570C">
          <w:rPr>
            <w:rStyle w:val="af0"/>
            <w:rFonts w:eastAsiaTheme="minorEastAsia"/>
          </w:rPr>
          <w:t>3.1. Материально-техническое обеспечение</w:t>
        </w:r>
        <w:r w:rsidR="00FF62BB" w:rsidRPr="0061570C">
          <w:rPr>
            <w:rStyle w:val="af0"/>
            <w:webHidden/>
          </w:rPr>
          <w:tab/>
        </w:r>
      </w:hyperlink>
    </w:p>
    <w:p w:rsidR="00FF62BB" w:rsidRPr="0061570C" w:rsidRDefault="001B06BB" w:rsidP="0061570C">
      <w:pPr>
        <w:pStyle w:val="21"/>
        <w:rPr>
          <w:rFonts w:eastAsiaTheme="minorEastAsia"/>
        </w:rPr>
      </w:pPr>
      <w:hyperlink r:id="rId129" w:anchor="_Toc162370399" w:history="1">
        <w:r w:rsidR="00FF62BB" w:rsidRPr="0061570C">
          <w:rPr>
            <w:rStyle w:val="af0"/>
            <w:rFonts w:eastAsiaTheme="minorEastAsia"/>
          </w:rPr>
          <w:t>3.2. Учебно-методическое обеспечение</w:t>
        </w:r>
        <w:r w:rsidR="00FF62BB" w:rsidRPr="0061570C">
          <w:rPr>
            <w:rStyle w:val="af0"/>
            <w:webHidden/>
          </w:rPr>
          <w:tab/>
        </w:r>
      </w:hyperlink>
    </w:p>
    <w:p w:rsidR="00FF62BB" w:rsidRPr="0061570C" w:rsidRDefault="001B06BB" w:rsidP="0061570C">
      <w:pPr>
        <w:pStyle w:val="14"/>
        <w:spacing w:before="120"/>
        <w:rPr>
          <w:rFonts w:eastAsiaTheme="minorEastAsia"/>
          <w:b w:val="0"/>
          <w:bCs w:val="0"/>
          <w:lang w:eastAsia="ru-RU"/>
        </w:rPr>
      </w:pPr>
      <w:hyperlink r:id="rId130" w:anchor="_Toc162370400" w:history="1">
        <w:r w:rsidR="00FF62BB" w:rsidRPr="0061570C">
          <w:rPr>
            <w:rStyle w:val="af0"/>
          </w:rPr>
          <w:t>4. Контроль и оценка результатов освоения  профессионального модуля</w:t>
        </w:r>
        <w:r w:rsidR="00FF62BB" w:rsidRPr="0061570C">
          <w:rPr>
            <w:rStyle w:val="af0"/>
            <w:webHidden/>
          </w:rPr>
          <w:tab/>
        </w:r>
      </w:hyperlink>
    </w:p>
    <w:p w:rsidR="00FF62BB" w:rsidRPr="006674F2" w:rsidRDefault="006E4D2A" w:rsidP="0061570C">
      <w:pPr>
        <w:spacing w:before="120"/>
        <w:jc w:val="center"/>
        <w:rPr>
          <w:rFonts w:ascii="Times New Roman" w:hAnsi="Times New Roman" w:cs="Times New Roman"/>
          <w:b/>
          <w:bCs/>
          <w:sz w:val="24"/>
          <w:szCs w:val="24"/>
        </w:rPr>
      </w:pPr>
      <w:r w:rsidRPr="0061570C">
        <w:rPr>
          <w:rFonts w:ascii="Times New Roman" w:hAnsi="Times New Roman" w:cs="Times New Roman"/>
          <w:b/>
          <w:bCs/>
          <w:sz w:val="24"/>
          <w:szCs w:val="24"/>
        </w:rPr>
        <w:fldChar w:fldCharType="end"/>
      </w:r>
    </w:p>
    <w:p w:rsidR="00D04D05" w:rsidRPr="00D04D05" w:rsidRDefault="00D04D05" w:rsidP="00D04D05">
      <w:bookmarkStart w:id="40" w:name="_Toc149904144"/>
      <w:bookmarkStart w:id="41" w:name="_Toc150695622"/>
      <w:bookmarkStart w:id="42" w:name="_Toc150695787"/>
      <w:bookmarkStart w:id="43" w:name="_Toc162370387"/>
    </w:p>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D04D05" w:rsidRPr="00D04D05" w:rsidRDefault="00D04D05" w:rsidP="00D04D05"/>
    <w:p w:rsidR="00FF62BB" w:rsidRPr="006674F2" w:rsidRDefault="00FF62BB" w:rsidP="006674F2">
      <w:pPr>
        <w:pStyle w:val="1f"/>
        <w:spacing w:after="0"/>
        <w:rPr>
          <w:rFonts w:ascii="Times New Roman" w:hAnsi="Times New Roman"/>
        </w:rPr>
      </w:pPr>
      <w:r w:rsidRPr="006674F2">
        <w:rPr>
          <w:rFonts w:ascii="Times New Roman" w:hAnsi="Times New Roman"/>
        </w:rPr>
        <w:lastRenderedPageBreak/>
        <w:t>1. Общая характеристика</w:t>
      </w:r>
      <w:bookmarkEnd w:id="40"/>
      <w:bookmarkEnd w:id="41"/>
      <w:bookmarkEnd w:id="42"/>
      <w:r w:rsidRPr="006674F2">
        <w:rPr>
          <w:rFonts w:ascii="Times New Roman" w:hAnsi="Times New Roman"/>
        </w:rPr>
        <w:t xml:space="preserve"> РАБОЧЕЙ ПРОГРАММЫ ПРОФЕССИОНАЛЬНОГО МОДУЛЯ</w:t>
      </w:r>
      <w:bookmarkEnd w:id="43"/>
    </w:p>
    <w:p w:rsidR="00FF62BB" w:rsidRPr="006674F2" w:rsidRDefault="00FF62BB" w:rsidP="006674F2">
      <w:pPr>
        <w:jc w:val="center"/>
        <w:rPr>
          <w:rFonts w:ascii="Times New Roman" w:eastAsia="Times New Roman" w:hAnsi="Times New Roman" w:cs="Times New Roman"/>
          <w:b/>
          <w:bCs/>
          <w:color w:val="000000"/>
          <w:sz w:val="24"/>
          <w:szCs w:val="24"/>
          <w:lang w:eastAsia="ru-RU"/>
        </w:rPr>
      </w:pPr>
      <w:r w:rsidRPr="006674F2">
        <w:rPr>
          <w:rFonts w:ascii="Times New Roman" w:hAnsi="Times New Roman" w:cs="Times New Roman"/>
          <w:b/>
          <w:bCs/>
          <w:sz w:val="24"/>
          <w:szCs w:val="24"/>
        </w:rPr>
        <w:t>«</w:t>
      </w:r>
      <w:r w:rsidRPr="006674F2">
        <w:rPr>
          <w:rFonts w:ascii="Times New Roman" w:eastAsia="Times New Roman" w:hAnsi="Times New Roman" w:cs="Times New Roman"/>
          <w:b/>
          <w:bCs/>
          <w:color w:val="000000"/>
          <w:sz w:val="24"/>
          <w:szCs w:val="24"/>
          <w:lang w:eastAsia="ru-RU"/>
        </w:rPr>
        <w:t>ПМ.05 Выполнение работ по должности 24232</w:t>
      </w:r>
    </w:p>
    <w:p w:rsidR="00FF62BB" w:rsidRPr="006674F2" w:rsidRDefault="00FF62BB" w:rsidP="006674F2">
      <w:pPr>
        <w:pStyle w:val="a4"/>
        <w:ind w:left="0"/>
        <w:jc w:val="center"/>
        <w:rPr>
          <w:rFonts w:ascii="Times New Roman" w:hAnsi="Times New Roman" w:cs="Times New Roman"/>
          <w:b/>
          <w:bCs/>
          <w:sz w:val="24"/>
          <w:szCs w:val="24"/>
        </w:rPr>
      </w:pPr>
      <w:r w:rsidRPr="006674F2">
        <w:rPr>
          <w:rFonts w:ascii="Times New Roman" w:eastAsia="Times New Roman" w:hAnsi="Times New Roman" w:cs="Times New Roman"/>
          <w:b/>
          <w:bCs/>
          <w:color w:val="000000"/>
          <w:sz w:val="24"/>
          <w:szCs w:val="24"/>
          <w:lang w:eastAsia="ru-RU"/>
        </w:rPr>
        <w:t>Младшая медицинская сестра по уходу за больными</w:t>
      </w:r>
      <w:r w:rsidRPr="006674F2">
        <w:rPr>
          <w:rFonts w:ascii="Times New Roman" w:hAnsi="Times New Roman" w:cs="Times New Roman"/>
          <w:b/>
          <w:bCs/>
          <w:sz w:val="24"/>
          <w:szCs w:val="24"/>
        </w:rPr>
        <w:t>»</w:t>
      </w:r>
    </w:p>
    <w:p w:rsidR="00FF62BB" w:rsidRPr="006674F2" w:rsidRDefault="00FF62BB" w:rsidP="006674F2">
      <w:pPr>
        <w:pStyle w:val="a4"/>
        <w:ind w:left="0"/>
        <w:jc w:val="center"/>
        <w:rPr>
          <w:rFonts w:ascii="Times New Roman" w:eastAsia="Times New Roman" w:hAnsi="Times New Roman" w:cs="Times New Roman"/>
          <w:b/>
          <w:bCs/>
          <w:color w:val="000000"/>
          <w:sz w:val="24"/>
          <w:szCs w:val="24"/>
          <w:lang w:eastAsia="ru-RU"/>
        </w:rPr>
      </w:pPr>
    </w:p>
    <w:p w:rsidR="00FF62BB" w:rsidRPr="006674F2" w:rsidRDefault="00D36964" w:rsidP="00D36964">
      <w:pPr>
        <w:pStyle w:val="114"/>
        <w:spacing w:after="0" w:line="240" w:lineRule="auto"/>
        <w:ind w:firstLine="567"/>
        <w:jc w:val="both"/>
        <w:rPr>
          <w:rFonts w:ascii="Times New Roman" w:hAnsi="Times New Roman"/>
          <w:color w:val="5A5A5A" w:themeColor="text1" w:themeTint="A5"/>
        </w:rPr>
      </w:pPr>
      <w:r>
        <w:rPr>
          <w:rFonts w:ascii="Times New Roman" w:hAnsi="Times New Roman"/>
        </w:rPr>
        <w:t xml:space="preserve">1.1. </w:t>
      </w:r>
      <w:r w:rsidR="00FF62BB" w:rsidRPr="006674F2">
        <w:rPr>
          <w:rFonts w:ascii="Times New Roman" w:hAnsi="Times New Roman"/>
        </w:rPr>
        <w:t xml:space="preserve">Цель и место профессионального модуля в структуре образовательной программы </w:t>
      </w:r>
    </w:p>
    <w:p w:rsidR="00FF62BB" w:rsidRPr="006674F2" w:rsidRDefault="00FF62BB" w:rsidP="00D36964">
      <w:pPr>
        <w:ind w:firstLine="567"/>
        <w:jc w:val="both"/>
        <w:rPr>
          <w:rFonts w:ascii="Times New Roman" w:eastAsia="Times New Roman" w:hAnsi="Times New Roman" w:cs="Times New Roman"/>
          <w:color w:val="000000"/>
          <w:sz w:val="24"/>
          <w:szCs w:val="24"/>
          <w:lang w:eastAsia="ru-RU"/>
        </w:rPr>
      </w:pPr>
      <w:r w:rsidRPr="006674F2">
        <w:rPr>
          <w:rFonts w:ascii="Times New Roman" w:hAnsi="Times New Roman" w:cs="Times New Roman"/>
          <w:sz w:val="24"/>
          <w:szCs w:val="24"/>
        </w:rPr>
        <w:t xml:space="preserve">Цель модуля: освоение вида деятельности </w:t>
      </w:r>
      <w:bookmarkStart w:id="44" w:name="_bookmark0"/>
      <w:bookmarkEnd w:id="44"/>
      <w:r w:rsidRPr="006674F2">
        <w:rPr>
          <w:rFonts w:ascii="Times New Roman" w:hAnsi="Times New Roman" w:cs="Times New Roman"/>
          <w:sz w:val="24"/>
          <w:szCs w:val="24"/>
        </w:rPr>
        <w:t>«</w:t>
      </w:r>
      <w:r w:rsidRPr="006674F2">
        <w:rPr>
          <w:rFonts w:ascii="Times New Roman" w:eastAsia="Times New Roman" w:hAnsi="Times New Roman" w:cs="Times New Roman"/>
          <w:color w:val="000000"/>
          <w:sz w:val="24"/>
          <w:szCs w:val="24"/>
          <w:lang w:eastAsia="ru-RU"/>
        </w:rPr>
        <w:t>выполнение работ по должности 24232 Младшая медицинская сестра по уходу за больными»</w:t>
      </w:r>
      <w:r w:rsidRPr="006674F2">
        <w:rPr>
          <w:rFonts w:ascii="Times New Roman" w:hAnsi="Times New Roman" w:cs="Times New Roman"/>
          <w:sz w:val="24"/>
          <w:szCs w:val="24"/>
        </w:rPr>
        <w:t>.</w:t>
      </w:r>
    </w:p>
    <w:p w:rsidR="00FF62BB" w:rsidRPr="006674F2" w:rsidRDefault="00FF62BB" w:rsidP="00D36964">
      <w:pPr>
        <w:ind w:firstLine="567"/>
        <w:jc w:val="both"/>
        <w:rPr>
          <w:rFonts w:ascii="Times New Roman" w:eastAsia="Times New Roman" w:hAnsi="Times New Roman" w:cs="Times New Roman"/>
          <w:iCs/>
          <w:sz w:val="24"/>
          <w:szCs w:val="24"/>
          <w:lang w:eastAsia="ru-RU"/>
        </w:rPr>
      </w:pPr>
      <w:r w:rsidRPr="006674F2">
        <w:rPr>
          <w:rFonts w:ascii="Times New Roman" w:hAnsi="Times New Roman" w:cs="Times New Roman"/>
          <w:sz w:val="24"/>
          <w:szCs w:val="24"/>
        </w:rPr>
        <w:t xml:space="preserve">Профессиональный модуль включен </w:t>
      </w:r>
      <w:r w:rsidR="00D36964">
        <w:rPr>
          <w:rFonts w:ascii="Times New Roman" w:hAnsi="Times New Roman" w:cs="Times New Roman"/>
          <w:sz w:val="24"/>
          <w:szCs w:val="24"/>
        </w:rPr>
        <w:t xml:space="preserve">в </w:t>
      </w:r>
      <w:r w:rsidRPr="006674F2">
        <w:rPr>
          <w:rFonts w:ascii="Times New Roman" w:hAnsi="Times New Roman" w:cs="Times New Roman"/>
          <w:iCs/>
          <w:sz w:val="24"/>
          <w:szCs w:val="24"/>
        </w:rPr>
        <w:t>вариативную часть образовательной программы</w:t>
      </w:r>
      <w:r w:rsidRPr="006674F2">
        <w:rPr>
          <w:rFonts w:ascii="Times New Roman" w:eastAsia="Times New Roman" w:hAnsi="Times New Roman" w:cs="Times New Roman"/>
          <w:iCs/>
          <w:sz w:val="24"/>
          <w:szCs w:val="24"/>
          <w:lang w:eastAsia="ru-RU"/>
        </w:rPr>
        <w:t>.</w:t>
      </w:r>
    </w:p>
    <w:p w:rsidR="00FF62BB" w:rsidRPr="006674F2" w:rsidRDefault="00FF62BB" w:rsidP="00D36964">
      <w:pPr>
        <w:ind w:firstLine="567"/>
        <w:jc w:val="both"/>
        <w:rPr>
          <w:rFonts w:ascii="Times New Roman" w:eastAsia="Times New Roman" w:hAnsi="Times New Roman" w:cs="Times New Roman"/>
          <w:sz w:val="24"/>
          <w:szCs w:val="24"/>
          <w:lang w:eastAsia="ru-RU"/>
        </w:rPr>
      </w:pPr>
    </w:p>
    <w:p w:rsidR="00FF62BB" w:rsidRPr="006674F2" w:rsidRDefault="00D36964" w:rsidP="00D36964">
      <w:pPr>
        <w:pStyle w:val="114"/>
        <w:spacing w:after="0" w:line="240" w:lineRule="auto"/>
        <w:ind w:firstLine="567"/>
        <w:jc w:val="both"/>
        <w:rPr>
          <w:rFonts w:ascii="Times New Roman" w:hAnsi="Times New Roman"/>
        </w:rPr>
      </w:pPr>
      <w:r>
        <w:rPr>
          <w:rFonts w:ascii="Times New Roman" w:hAnsi="Times New Roman"/>
        </w:rPr>
        <w:t xml:space="preserve">1.2. </w:t>
      </w:r>
      <w:r w:rsidR="00FF62BB" w:rsidRPr="006674F2">
        <w:rPr>
          <w:rFonts w:ascii="Times New Roman" w:hAnsi="Times New Roman"/>
        </w:rPr>
        <w:t>Планируемые результаты освоения профессионального модуля</w:t>
      </w:r>
    </w:p>
    <w:p w:rsidR="00FF62BB" w:rsidRPr="006674F2" w:rsidRDefault="00FF62BB" w:rsidP="00D36964">
      <w:pPr>
        <w:ind w:firstLine="567"/>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FF62BB" w:rsidRPr="006674F2" w:rsidRDefault="00FF62BB" w:rsidP="00D36964">
      <w:pPr>
        <w:ind w:firstLine="567"/>
        <w:jc w:val="both"/>
        <w:rPr>
          <w:rFonts w:ascii="Times New Roman" w:hAnsi="Times New Roman" w:cs="Times New Roman"/>
          <w:bCs/>
          <w:sz w:val="24"/>
          <w:szCs w:val="24"/>
        </w:rPr>
      </w:pPr>
      <w:r w:rsidRPr="006674F2">
        <w:rPr>
          <w:rFonts w:ascii="Times New Roman" w:hAnsi="Times New Roman" w:cs="Times New Roman"/>
          <w:bCs/>
          <w:sz w:val="24"/>
          <w:szCs w:val="24"/>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311"/>
        <w:gridCol w:w="3060"/>
        <w:gridCol w:w="2078"/>
      </w:tblGrid>
      <w:tr w:rsidR="00D36964" w:rsidRPr="00B303A5" w:rsidTr="00B303A5">
        <w:tc>
          <w:tcPr>
            <w:tcW w:w="1109"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rPr>
                <w:rStyle w:val="afb"/>
                <w:b/>
                <w:i w:val="0"/>
                <w:iCs/>
                <w:sz w:val="24"/>
                <w:szCs w:val="24"/>
              </w:rPr>
            </w:pPr>
            <w:r w:rsidRPr="00B303A5">
              <w:rPr>
                <w:rStyle w:val="afb"/>
                <w:b/>
                <w:i w:val="0"/>
                <w:iCs/>
                <w:sz w:val="24"/>
                <w:szCs w:val="24"/>
              </w:rPr>
              <w:t>Код ОК, ПК</w:t>
            </w:r>
          </w:p>
        </w:tc>
        <w:tc>
          <w:tcPr>
            <w:tcW w:w="1392" w:type="pct"/>
            <w:tcBorders>
              <w:top w:val="single" w:sz="4" w:space="0" w:color="auto"/>
              <w:left w:val="single" w:sz="4" w:space="0" w:color="auto"/>
              <w:bottom w:val="single" w:sz="4" w:space="0" w:color="auto"/>
              <w:right w:val="single" w:sz="4" w:space="0" w:color="auto"/>
            </w:tcBorders>
          </w:tcPr>
          <w:p w:rsidR="00D36964" w:rsidRPr="00B303A5" w:rsidRDefault="00D36964" w:rsidP="00B303A5">
            <w:pPr>
              <w:jc w:val="center"/>
              <w:rPr>
                <w:rFonts w:ascii="Times New Roman" w:hAnsi="Times New Roman" w:cs="Times New Roman"/>
                <w:sz w:val="24"/>
                <w:szCs w:val="24"/>
              </w:rPr>
            </w:pPr>
            <w:r w:rsidRPr="00B303A5">
              <w:rPr>
                <w:rFonts w:ascii="Times New Roman" w:hAnsi="Times New Roman" w:cs="Times New Roman"/>
                <w:b/>
                <w:sz w:val="24"/>
                <w:szCs w:val="24"/>
              </w:rPr>
              <w:t>Уметь</w:t>
            </w:r>
          </w:p>
          <w:p w:rsidR="00D36964" w:rsidRPr="00B303A5" w:rsidRDefault="00D36964" w:rsidP="00B303A5">
            <w:pPr>
              <w:jc w:val="center"/>
              <w:rPr>
                <w:rFonts w:ascii="Times New Roman" w:hAnsi="Times New Roman" w:cs="Times New Roman"/>
                <w:b/>
                <w:i/>
                <w:sz w:val="24"/>
                <w:szCs w:val="24"/>
              </w:rPr>
            </w:pPr>
          </w:p>
        </w:tc>
        <w:tc>
          <w:tcPr>
            <w:tcW w:w="1414" w:type="pct"/>
            <w:tcBorders>
              <w:top w:val="single" w:sz="4" w:space="0" w:color="auto"/>
              <w:left w:val="single" w:sz="4" w:space="0" w:color="auto"/>
              <w:bottom w:val="single" w:sz="4" w:space="0" w:color="auto"/>
              <w:right w:val="single" w:sz="4" w:space="0" w:color="auto"/>
            </w:tcBorders>
          </w:tcPr>
          <w:p w:rsidR="00D36964" w:rsidRPr="00B303A5" w:rsidRDefault="00D36964" w:rsidP="00B303A5">
            <w:pPr>
              <w:jc w:val="center"/>
              <w:rPr>
                <w:rFonts w:ascii="Times New Roman" w:hAnsi="Times New Roman" w:cs="Times New Roman"/>
                <w:b/>
                <w:sz w:val="24"/>
                <w:szCs w:val="24"/>
              </w:rPr>
            </w:pPr>
            <w:r w:rsidRPr="00B303A5">
              <w:rPr>
                <w:rFonts w:ascii="Times New Roman" w:hAnsi="Times New Roman" w:cs="Times New Roman"/>
                <w:b/>
                <w:sz w:val="24"/>
                <w:szCs w:val="24"/>
              </w:rPr>
              <w:t>Знать</w:t>
            </w:r>
          </w:p>
        </w:tc>
        <w:tc>
          <w:tcPr>
            <w:tcW w:w="1086"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jc w:val="center"/>
              <w:rPr>
                <w:rFonts w:ascii="Times New Roman" w:hAnsi="Times New Roman" w:cs="Times New Roman"/>
                <w:b/>
                <w:i/>
                <w:sz w:val="24"/>
                <w:szCs w:val="24"/>
              </w:rPr>
            </w:pPr>
            <w:r w:rsidRPr="00B303A5">
              <w:rPr>
                <w:rFonts w:ascii="Times New Roman" w:hAnsi="Times New Roman" w:cs="Times New Roman"/>
                <w:b/>
                <w:sz w:val="24"/>
                <w:szCs w:val="24"/>
              </w:rPr>
              <w:t>Владеть навыками</w:t>
            </w:r>
          </w:p>
        </w:tc>
      </w:tr>
      <w:tr w:rsidR="00D36964" w:rsidRPr="00B303A5" w:rsidTr="00B303A5">
        <w:tc>
          <w:tcPr>
            <w:tcW w:w="1109"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rPr>
                <w:rFonts w:ascii="Times New Roman" w:hAnsi="Times New Roman" w:cs="Times New Roman"/>
                <w:bCs/>
                <w:sz w:val="24"/>
                <w:szCs w:val="24"/>
              </w:rPr>
            </w:pPr>
            <w:r w:rsidRPr="00B303A5">
              <w:rPr>
                <w:rFonts w:ascii="Times New Roman" w:eastAsia="Courier New" w:hAnsi="Times New Roman" w:cs="Times New Roman"/>
                <w:color w:val="000000"/>
                <w:sz w:val="24"/>
                <w:szCs w:val="24"/>
                <w:lang w:bidi="ru-RU"/>
              </w:rPr>
              <w:t xml:space="preserve">ОК.01 </w:t>
            </w:r>
          </w:p>
        </w:tc>
        <w:tc>
          <w:tcPr>
            <w:tcW w:w="1392"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rPr>
                <w:rFonts w:ascii="Times New Roman" w:hAnsi="Times New Roman" w:cs="Times New Roman"/>
                <w:sz w:val="24"/>
                <w:szCs w:val="24"/>
              </w:rPr>
            </w:pPr>
            <w:r w:rsidRPr="00B303A5">
              <w:rPr>
                <w:rFonts w:ascii="Times New Roman" w:hAnsi="Times New Roman" w:cs="Times New Roman"/>
                <w:sz w:val="24"/>
                <w:szCs w:val="24"/>
              </w:rPr>
              <w:t>- распознавать задачу и/или проблему в профессиональном и/или социальном контексте, анализировать и выделять её составные части;</w:t>
            </w:r>
          </w:p>
          <w:p w:rsidR="00D36964" w:rsidRPr="00B303A5" w:rsidRDefault="00D36964" w:rsidP="00B303A5">
            <w:pPr>
              <w:rPr>
                <w:rFonts w:ascii="Times New Roman" w:hAnsi="Times New Roman" w:cs="Times New Roman"/>
                <w:sz w:val="24"/>
                <w:szCs w:val="24"/>
              </w:rPr>
            </w:pPr>
            <w:r w:rsidRPr="00B303A5">
              <w:rPr>
                <w:rFonts w:ascii="Times New Roman" w:hAnsi="Times New Roman" w:cs="Times New Roman"/>
                <w:bCs/>
                <w:iCs/>
                <w:sz w:val="24"/>
                <w:szCs w:val="24"/>
              </w:rPr>
              <w:t xml:space="preserve">- </w:t>
            </w:r>
            <w:r w:rsidRPr="00B303A5">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rsidR="00D36964" w:rsidRPr="00B303A5" w:rsidRDefault="00D36964" w:rsidP="00B303A5">
            <w:pPr>
              <w:rPr>
                <w:rFonts w:ascii="Times New Roman" w:hAnsi="Times New Roman" w:cs="Times New Roman"/>
                <w:sz w:val="24"/>
                <w:szCs w:val="24"/>
              </w:rPr>
            </w:pPr>
            <w:r w:rsidRPr="00B303A5">
              <w:rPr>
                <w:rFonts w:ascii="Times New Roman" w:hAnsi="Times New Roman" w:cs="Times New Roman"/>
                <w:bCs/>
                <w:iCs/>
                <w:sz w:val="24"/>
                <w:szCs w:val="24"/>
              </w:rPr>
              <w:t xml:space="preserve">- </w:t>
            </w:r>
            <w:r w:rsidRPr="00B303A5">
              <w:rPr>
                <w:rFonts w:ascii="Times New Roman" w:hAnsi="Times New Roman" w:cs="Times New Roman"/>
                <w:sz w:val="24"/>
                <w:szCs w:val="24"/>
              </w:rPr>
              <w:t>выявлять и эффективно искать информацию, необходимую для решения задачи и/или проблемы;</w:t>
            </w:r>
          </w:p>
          <w:p w:rsidR="00D36964" w:rsidRPr="00B303A5" w:rsidRDefault="00D36964" w:rsidP="00B303A5">
            <w:pPr>
              <w:rPr>
                <w:rFonts w:ascii="Times New Roman" w:hAnsi="Times New Roman" w:cs="Times New Roman"/>
                <w:sz w:val="24"/>
                <w:szCs w:val="24"/>
              </w:rPr>
            </w:pPr>
            <w:r w:rsidRPr="00B303A5">
              <w:rPr>
                <w:rFonts w:ascii="Times New Roman" w:hAnsi="Times New Roman" w:cs="Times New Roman"/>
                <w:bCs/>
                <w:iCs/>
                <w:sz w:val="24"/>
                <w:szCs w:val="24"/>
              </w:rPr>
              <w:t xml:space="preserve">- </w:t>
            </w:r>
            <w:r w:rsidRPr="00B303A5">
              <w:rPr>
                <w:rFonts w:ascii="Times New Roman" w:hAnsi="Times New Roman" w:cs="Times New Roman"/>
                <w:sz w:val="24"/>
                <w:szCs w:val="24"/>
              </w:rPr>
              <w:t>владеть актуальными методами работы в профессиональной и смежных сферах;</w:t>
            </w:r>
          </w:p>
          <w:p w:rsidR="00D36964" w:rsidRPr="00B303A5" w:rsidRDefault="00D36964" w:rsidP="00B303A5">
            <w:pPr>
              <w:rPr>
                <w:rFonts w:ascii="Times New Roman" w:hAnsi="Times New Roman" w:cs="Times New Roman"/>
                <w:bCs/>
                <w:iCs/>
                <w:sz w:val="24"/>
                <w:szCs w:val="24"/>
              </w:rPr>
            </w:pPr>
            <w:r w:rsidRPr="00B303A5">
              <w:rPr>
                <w:rFonts w:ascii="Times New Roman" w:hAnsi="Times New Roman" w:cs="Times New Roman"/>
                <w:sz w:val="24"/>
                <w:szCs w:val="24"/>
              </w:rPr>
              <w:t xml:space="preserve">оценивать результат и последствия своих действий (самостоятельно </w:t>
            </w:r>
            <w:r w:rsidRPr="00B303A5">
              <w:rPr>
                <w:rFonts w:ascii="Times New Roman" w:hAnsi="Times New Roman" w:cs="Times New Roman"/>
                <w:sz w:val="24"/>
                <w:szCs w:val="24"/>
              </w:rPr>
              <w:lastRenderedPageBreak/>
              <w:t>или с помощью наставника)</w:t>
            </w:r>
          </w:p>
        </w:tc>
        <w:tc>
          <w:tcPr>
            <w:tcW w:w="1414" w:type="pct"/>
            <w:tcBorders>
              <w:top w:val="single" w:sz="4" w:space="0" w:color="auto"/>
              <w:left w:val="single" w:sz="4" w:space="0" w:color="auto"/>
              <w:bottom w:val="single" w:sz="4" w:space="0" w:color="auto"/>
              <w:right w:val="single" w:sz="4" w:space="0" w:color="auto"/>
            </w:tcBorders>
          </w:tcPr>
          <w:p w:rsidR="00D36964" w:rsidRPr="00B303A5" w:rsidRDefault="00D36964" w:rsidP="00E57FC4">
            <w:pPr>
              <w:snapToGrid w:val="0"/>
              <w:rPr>
                <w:rFonts w:ascii="Times New Roman" w:hAnsi="Times New Roman" w:cs="Times New Roman"/>
                <w:sz w:val="24"/>
                <w:szCs w:val="24"/>
              </w:rPr>
            </w:pPr>
            <w:r w:rsidRPr="00B303A5">
              <w:rPr>
                <w:rFonts w:ascii="Times New Roman" w:hAnsi="Times New Roman" w:cs="Times New Roman"/>
                <w:sz w:val="24"/>
                <w:szCs w:val="24"/>
              </w:rPr>
              <w:lastRenderedPageBreak/>
              <w:t>- актуальный профессиональный и социальный контекст, в котором приходится работать и жить;</w:t>
            </w:r>
          </w:p>
          <w:p w:rsidR="00D36964" w:rsidRPr="00B303A5" w:rsidRDefault="00D36964" w:rsidP="00E57FC4">
            <w:pPr>
              <w:snapToGrid w:val="0"/>
              <w:rPr>
                <w:rFonts w:ascii="Times New Roman" w:hAnsi="Times New Roman" w:cs="Times New Roman"/>
                <w:sz w:val="24"/>
                <w:szCs w:val="24"/>
              </w:rPr>
            </w:pPr>
            <w:r w:rsidRPr="00B303A5">
              <w:rPr>
                <w:rFonts w:ascii="Times New Roman" w:hAnsi="Times New Roman" w:cs="Times New Roman"/>
                <w:bCs/>
                <w:i/>
                <w:sz w:val="24"/>
                <w:szCs w:val="24"/>
              </w:rPr>
              <w:t xml:space="preserve">- </w:t>
            </w:r>
            <w:r w:rsidRPr="00B303A5">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rsidR="00D36964" w:rsidRPr="00B303A5" w:rsidRDefault="00D36964" w:rsidP="00E57FC4">
            <w:pPr>
              <w:snapToGrid w:val="0"/>
              <w:rPr>
                <w:rFonts w:ascii="Times New Roman" w:hAnsi="Times New Roman" w:cs="Times New Roman"/>
                <w:sz w:val="24"/>
                <w:szCs w:val="24"/>
              </w:rPr>
            </w:pPr>
            <w:r w:rsidRPr="00B303A5">
              <w:rPr>
                <w:rFonts w:ascii="Times New Roman" w:hAnsi="Times New Roman" w:cs="Times New Roman"/>
                <w:bCs/>
                <w:i/>
                <w:sz w:val="24"/>
                <w:szCs w:val="24"/>
              </w:rPr>
              <w:t xml:space="preserve">- </w:t>
            </w:r>
            <w:r w:rsidRPr="00B303A5">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rsidR="00D36964" w:rsidRPr="00B303A5" w:rsidRDefault="00D36964" w:rsidP="00E57FC4">
            <w:pPr>
              <w:snapToGrid w:val="0"/>
              <w:rPr>
                <w:rFonts w:ascii="Times New Roman" w:hAnsi="Times New Roman" w:cs="Times New Roman"/>
                <w:sz w:val="24"/>
                <w:szCs w:val="24"/>
              </w:rPr>
            </w:pPr>
            <w:r w:rsidRPr="00B303A5">
              <w:rPr>
                <w:rFonts w:ascii="Times New Roman" w:hAnsi="Times New Roman" w:cs="Times New Roman"/>
                <w:bCs/>
                <w:i/>
                <w:sz w:val="24"/>
                <w:szCs w:val="24"/>
              </w:rPr>
              <w:t xml:space="preserve">- </w:t>
            </w:r>
            <w:r w:rsidRPr="00B303A5">
              <w:rPr>
                <w:rFonts w:ascii="Times New Roman" w:hAnsi="Times New Roman" w:cs="Times New Roman"/>
                <w:sz w:val="24"/>
                <w:szCs w:val="24"/>
              </w:rPr>
              <w:t>методы работы в профессиональной и смежных сферах;</w:t>
            </w:r>
          </w:p>
          <w:p w:rsidR="00D36964" w:rsidRPr="00B303A5" w:rsidRDefault="00D36964" w:rsidP="00E57FC4">
            <w:pPr>
              <w:snapToGrid w:val="0"/>
              <w:rPr>
                <w:rFonts w:ascii="Times New Roman" w:hAnsi="Times New Roman" w:cs="Times New Roman"/>
                <w:bCs/>
                <w:i/>
                <w:sz w:val="24"/>
                <w:szCs w:val="24"/>
              </w:rPr>
            </w:pPr>
            <w:r w:rsidRPr="00B303A5">
              <w:rPr>
                <w:rFonts w:ascii="Times New Roman" w:hAnsi="Times New Roman" w:cs="Times New Roman"/>
                <w:bCs/>
                <w:i/>
                <w:sz w:val="24"/>
                <w:szCs w:val="24"/>
              </w:rPr>
              <w:t xml:space="preserve">- </w:t>
            </w:r>
            <w:r w:rsidRPr="00B303A5">
              <w:rPr>
                <w:rFonts w:ascii="Times New Roman" w:hAnsi="Times New Roman" w:cs="Times New Roman"/>
                <w:sz w:val="24"/>
                <w:szCs w:val="24"/>
              </w:rPr>
              <w:t>порядок оценки результатов решения задач профессиональной деятельности</w:t>
            </w:r>
          </w:p>
        </w:tc>
        <w:tc>
          <w:tcPr>
            <w:tcW w:w="1086" w:type="pct"/>
            <w:tcBorders>
              <w:top w:val="single" w:sz="4" w:space="0" w:color="auto"/>
              <w:left w:val="single" w:sz="4" w:space="0" w:color="auto"/>
              <w:bottom w:val="single" w:sz="4" w:space="0" w:color="auto"/>
              <w:right w:val="single" w:sz="4" w:space="0" w:color="auto"/>
            </w:tcBorders>
          </w:tcPr>
          <w:p w:rsidR="00D36964" w:rsidRPr="00B303A5" w:rsidRDefault="00D36964" w:rsidP="00B303A5">
            <w:pPr>
              <w:snapToGrid w:val="0"/>
              <w:jc w:val="both"/>
              <w:rPr>
                <w:rFonts w:ascii="Times New Roman" w:hAnsi="Times New Roman" w:cs="Times New Roman"/>
                <w:bCs/>
                <w:i/>
                <w:sz w:val="24"/>
                <w:szCs w:val="24"/>
              </w:rPr>
            </w:pPr>
          </w:p>
        </w:tc>
      </w:tr>
      <w:tr w:rsidR="00D36964" w:rsidRPr="00B303A5" w:rsidTr="00B303A5">
        <w:trPr>
          <w:trHeight w:val="335"/>
        </w:trPr>
        <w:tc>
          <w:tcPr>
            <w:tcW w:w="1109"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rPr>
                <w:rFonts w:ascii="Times New Roman" w:hAnsi="Times New Roman" w:cs="Times New Roman"/>
                <w:bCs/>
                <w:sz w:val="24"/>
                <w:szCs w:val="24"/>
              </w:rPr>
            </w:pPr>
            <w:r w:rsidRPr="00B303A5">
              <w:rPr>
                <w:rFonts w:ascii="Times New Roman" w:hAnsi="Times New Roman" w:cs="Times New Roman"/>
                <w:bCs/>
                <w:sz w:val="24"/>
                <w:szCs w:val="24"/>
              </w:rPr>
              <w:lastRenderedPageBreak/>
              <w:t>ОК.02</w:t>
            </w:r>
          </w:p>
        </w:tc>
        <w:tc>
          <w:tcPr>
            <w:tcW w:w="1392" w:type="pct"/>
            <w:tcBorders>
              <w:top w:val="single" w:sz="4" w:space="0" w:color="auto"/>
              <w:left w:val="single" w:sz="4" w:space="0" w:color="auto"/>
              <w:bottom w:val="single" w:sz="4" w:space="0" w:color="auto"/>
              <w:right w:val="single" w:sz="4" w:space="0" w:color="auto"/>
            </w:tcBorders>
          </w:tcPr>
          <w:p w:rsidR="00D36964" w:rsidRPr="00B303A5" w:rsidRDefault="00D36964" w:rsidP="00B303A5">
            <w:pPr>
              <w:rPr>
                <w:rFonts w:ascii="Times New Roman" w:hAnsi="Times New Roman" w:cs="Times New Roman"/>
                <w:sz w:val="24"/>
                <w:szCs w:val="24"/>
              </w:rPr>
            </w:pPr>
            <w:r w:rsidRPr="00B303A5">
              <w:rPr>
                <w:rFonts w:ascii="Times New Roman" w:hAnsi="Times New Roman" w:cs="Times New Roman"/>
                <w:sz w:val="24"/>
                <w:szCs w:val="24"/>
              </w:rPr>
              <w:t>- определять задачи для поиска информации, планировать процесс поиска, выбирать необходимые источники информации;</w:t>
            </w:r>
          </w:p>
          <w:p w:rsidR="00B303A5" w:rsidRPr="00B303A5" w:rsidRDefault="00D36964" w:rsidP="00B303A5">
            <w:pPr>
              <w:rPr>
                <w:rFonts w:ascii="Times New Roman" w:hAnsi="Times New Roman" w:cs="Times New Roman"/>
                <w:sz w:val="24"/>
                <w:szCs w:val="24"/>
              </w:rPr>
            </w:pPr>
            <w:r w:rsidRPr="00B303A5">
              <w:rPr>
                <w:rFonts w:ascii="Times New Roman" w:hAnsi="Times New Roman" w:cs="Times New Roman"/>
                <w:bCs/>
                <w:iCs/>
                <w:sz w:val="24"/>
                <w:szCs w:val="24"/>
              </w:rPr>
              <w:t xml:space="preserve">- </w:t>
            </w:r>
            <w:r w:rsidRPr="00B303A5">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p w:rsidR="00D36964" w:rsidRPr="00B303A5" w:rsidRDefault="00D36964" w:rsidP="00B303A5">
            <w:pPr>
              <w:rPr>
                <w:rFonts w:ascii="Times New Roman" w:hAnsi="Times New Roman" w:cs="Times New Roman"/>
                <w:sz w:val="24"/>
                <w:szCs w:val="24"/>
              </w:rPr>
            </w:pPr>
            <w:r w:rsidRPr="00B303A5">
              <w:rPr>
                <w:rFonts w:ascii="Times New Roman" w:hAnsi="Times New Roman" w:cs="Times New Roman"/>
                <w:sz w:val="24"/>
                <w:szCs w:val="24"/>
              </w:rPr>
              <w:t>- оценивать практическую значимость результатов поиска;</w:t>
            </w:r>
          </w:p>
          <w:p w:rsidR="00D36964" w:rsidRPr="00B303A5" w:rsidRDefault="00D36964" w:rsidP="00B303A5">
            <w:pPr>
              <w:rPr>
                <w:rFonts w:ascii="Times New Roman" w:hAnsi="Times New Roman" w:cs="Times New Roman"/>
                <w:sz w:val="24"/>
                <w:szCs w:val="24"/>
              </w:rPr>
            </w:pPr>
            <w:r w:rsidRPr="00B303A5">
              <w:rPr>
                <w:rFonts w:ascii="Times New Roman" w:hAnsi="Times New Roman" w:cs="Times New Roman"/>
                <w:bCs/>
                <w:iCs/>
                <w:sz w:val="24"/>
                <w:szCs w:val="24"/>
              </w:rPr>
              <w:t xml:space="preserve">- </w:t>
            </w:r>
            <w:r w:rsidRPr="00B303A5">
              <w:rPr>
                <w:rFonts w:ascii="Times New Roman" w:hAnsi="Times New Roman" w:cs="Times New Roman"/>
                <w:sz w:val="24"/>
                <w:szCs w:val="24"/>
              </w:rPr>
              <w:t>применять средства информационных технологий для решения профессиональных задач;</w:t>
            </w:r>
          </w:p>
          <w:p w:rsidR="00D36964" w:rsidRPr="00B303A5" w:rsidRDefault="00D36964" w:rsidP="00B303A5">
            <w:pPr>
              <w:rPr>
                <w:rFonts w:ascii="Times New Roman" w:hAnsi="Times New Roman" w:cs="Times New Roman"/>
                <w:sz w:val="24"/>
                <w:szCs w:val="24"/>
              </w:rPr>
            </w:pPr>
            <w:r w:rsidRPr="00B303A5">
              <w:rPr>
                <w:rFonts w:ascii="Times New Roman" w:hAnsi="Times New Roman" w:cs="Times New Roman"/>
                <w:bCs/>
                <w:iCs/>
                <w:sz w:val="24"/>
                <w:szCs w:val="24"/>
              </w:rPr>
              <w:t xml:space="preserve">- </w:t>
            </w:r>
            <w:r w:rsidR="00B303A5" w:rsidRPr="00B303A5">
              <w:rPr>
                <w:rFonts w:ascii="Times New Roman" w:hAnsi="Times New Roman" w:cs="Times New Roman"/>
                <w:sz w:val="24"/>
                <w:szCs w:val="24"/>
              </w:rPr>
              <w:t>использовать современное программное обеспечение в профессиональной деятельности;</w:t>
            </w:r>
          </w:p>
          <w:p w:rsidR="00B303A5" w:rsidRPr="00B303A5" w:rsidRDefault="00B303A5" w:rsidP="00B303A5">
            <w:pPr>
              <w:rPr>
                <w:rFonts w:ascii="Times New Roman" w:hAnsi="Times New Roman" w:cs="Times New Roman"/>
                <w:bCs/>
                <w:iCs/>
                <w:sz w:val="24"/>
                <w:szCs w:val="24"/>
              </w:rPr>
            </w:pPr>
            <w:r w:rsidRPr="00B303A5">
              <w:rPr>
                <w:rFonts w:ascii="Times New Roman" w:hAnsi="Times New Roman" w:cs="Times New Roman"/>
                <w:bCs/>
                <w:iCs/>
                <w:sz w:val="24"/>
                <w:szCs w:val="24"/>
              </w:rPr>
              <w:t xml:space="preserve">- </w:t>
            </w:r>
            <w:r w:rsidRPr="00B303A5">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1414" w:type="pct"/>
            <w:tcBorders>
              <w:top w:val="single" w:sz="4" w:space="0" w:color="auto"/>
              <w:left w:val="single" w:sz="4" w:space="0" w:color="auto"/>
              <w:bottom w:val="single" w:sz="4" w:space="0" w:color="auto"/>
              <w:right w:val="single" w:sz="4" w:space="0" w:color="auto"/>
            </w:tcBorders>
          </w:tcPr>
          <w:p w:rsidR="00D36964" w:rsidRPr="00B303A5" w:rsidRDefault="00B303A5" w:rsidP="00B303A5">
            <w:pPr>
              <w:rPr>
                <w:rFonts w:ascii="Times New Roman" w:hAnsi="Times New Roman" w:cs="Times New Roman"/>
                <w:sz w:val="24"/>
                <w:szCs w:val="24"/>
              </w:rPr>
            </w:pPr>
            <w:r w:rsidRPr="00B303A5">
              <w:rPr>
                <w:rFonts w:ascii="Times New Roman" w:hAnsi="Times New Roman" w:cs="Times New Roman"/>
                <w:sz w:val="24"/>
                <w:szCs w:val="24"/>
              </w:rPr>
              <w:t>- номенклатура информационных источников, применяемых в профессиональной деятельности;</w:t>
            </w:r>
          </w:p>
          <w:p w:rsidR="00B303A5" w:rsidRPr="00B303A5" w:rsidRDefault="00B303A5" w:rsidP="00B303A5">
            <w:pPr>
              <w:rPr>
                <w:rFonts w:ascii="Times New Roman" w:hAnsi="Times New Roman" w:cs="Times New Roman"/>
                <w:sz w:val="24"/>
                <w:szCs w:val="24"/>
              </w:rPr>
            </w:pPr>
            <w:r w:rsidRPr="00B303A5">
              <w:rPr>
                <w:rFonts w:ascii="Times New Roman" w:hAnsi="Times New Roman" w:cs="Times New Roman"/>
                <w:bCs/>
                <w:i/>
                <w:sz w:val="24"/>
                <w:szCs w:val="24"/>
              </w:rPr>
              <w:t xml:space="preserve">- </w:t>
            </w:r>
            <w:r w:rsidRPr="00B303A5">
              <w:rPr>
                <w:rFonts w:ascii="Times New Roman" w:hAnsi="Times New Roman" w:cs="Times New Roman"/>
                <w:sz w:val="24"/>
                <w:szCs w:val="24"/>
              </w:rPr>
              <w:t>приемы структурирования информации;</w:t>
            </w:r>
          </w:p>
          <w:p w:rsidR="00B303A5" w:rsidRPr="00B303A5" w:rsidRDefault="00B303A5" w:rsidP="00B303A5">
            <w:pPr>
              <w:rPr>
                <w:rFonts w:ascii="Times New Roman" w:hAnsi="Times New Roman" w:cs="Times New Roman"/>
                <w:sz w:val="24"/>
                <w:szCs w:val="24"/>
              </w:rPr>
            </w:pPr>
            <w:r w:rsidRPr="00B303A5">
              <w:rPr>
                <w:rFonts w:ascii="Times New Roman" w:hAnsi="Times New Roman" w:cs="Times New Roman"/>
                <w:bCs/>
                <w:i/>
                <w:sz w:val="24"/>
                <w:szCs w:val="24"/>
              </w:rPr>
              <w:t xml:space="preserve">- </w:t>
            </w:r>
            <w:r w:rsidRPr="00B303A5">
              <w:rPr>
                <w:rFonts w:ascii="Times New Roman" w:hAnsi="Times New Roman" w:cs="Times New Roman"/>
                <w:sz w:val="24"/>
                <w:szCs w:val="24"/>
              </w:rPr>
              <w:t>формат оформления результатов поиска информации;</w:t>
            </w:r>
          </w:p>
          <w:p w:rsidR="00B303A5" w:rsidRPr="00B303A5" w:rsidRDefault="00B303A5" w:rsidP="00B303A5">
            <w:pPr>
              <w:rPr>
                <w:rFonts w:ascii="Times New Roman" w:hAnsi="Times New Roman" w:cs="Times New Roman"/>
                <w:sz w:val="24"/>
                <w:szCs w:val="24"/>
              </w:rPr>
            </w:pPr>
            <w:r w:rsidRPr="00B303A5">
              <w:rPr>
                <w:rFonts w:ascii="Times New Roman" w:hAnsi="Times New Roman" w:cs="Times New Roman"/>
                <w:bCs/>
                <w:i/>
                <w:sz w:val="24"/>
                <w:szCs w:val="24"/>
              </w:rPr>
              <w:t xml:space="preserve">- </w:t>
            </w:r>
            <w:r w:rsidRPr="00B303A5">
              <w:rPr>
                <w:rFonts w:ascii="Times New Roman" w:hAnsi="Times New Roman" w:cs="Times New Roman"/>
                <w:sz w:val="24"/>
                <w:szCs w:val="24"/>
              </w:rPr>
              <w:t>современные средства и устройства информатизации, порядок их применения;</w:t>
            </w:r>
          </w:p>
          <w:p w:rsidR="00B303A5" w:rsidRPr="00B303A5" w:rsidRDefault="00B303A5" w:rsidP="00B303A5">
            <w:pPr>
              <w:rPr>
                <w:rFonts w:ascii="Times New Roman" w:hAnsi="Times New Roman" w:cs="Times New Roman"/>
                <w:bCs/>
                <w:i/>
                <w:sz w:val="24"/>
                <w:szCs w:val="24"/>
              </w:rPr>
            </w:pPr>
            <w:r w:rsidRPr="00B303A5">
              <w:rPr>
                <w:rFonts w:ascii="Times New Roman" w:hAnsi="Times New Roman" w:cs="Times New Roman"/>
                <w:bCs/>
                <w:i/>
                <w:sz w:val="24"/>
                <w:szCs w:val="24"/>
              </w:rPr>
              <w:t xml:space="preserve">- </w:t>
            </w:r>
            <w:r w:rsidRPr="00B303A5">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1086" w:type="pct"/>
            <w:tcBorders>
              <w:top w:val="single" w:sz="4" w:space="0" w:color="auto"/>
              <w:left w:val="single" w:sz="4" w:space="0" w:color="auto"/>
              <w:bottom w:val="single" w:sz="4" w:space="0" w:color="auto"/>
              <w:right w:val="single" w:sz="4" w:space="0" w:color="auto"/>
            </w:tcBorders>
          </w:tcPr>
          <w:p w:rsidR="00D36964" w:rsidRPr="00B303A5" w:rsidRDefault="00D36964" w:rsidP="00B303A5">
            <w:pPr>
              <w:rPr>
                <w:rFonts w:ascii="Times New Roman" w:hAnsi="Times New Roman" w:cs="Times New Roman"/>
                <w:bCs/>
                <w:i/>
                <w:sz w:val="24"/>
                <w:szCs w:val="24"/>
              </w:rPr>
            </w:pPr>
          </w:p>
        </w:tc>
      </w:tr>
      <w:tr w:rsidR="00D36964" w:rsidRPr="00B303A5" w:rsidTr="00B303A5">
        <w:trPr>
          <w:trHeight w:val="63"/>
        </w:trPr>
        <w:tc>
          <w:tcPr>
            <w:tcW w:w="1109"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rPr>
                <w:rFonts w:ascii="Times New Roman" w:hAnsi="Times New Roman" w:cs="Times New Roman"/>
                <w:bCs/>
                <w:sz w:val="24"/>
                <w:szCs w:val="24"/>
              </w:rPr>
            </w:pPr>
            <w:r w:rsidRPr="00B303A5">
              <w:rPr>
                <w:rFonts w:ascii="Times New Roman" w:hAnsi="Times New Roman" w:cs="Times New Roman"/>
                <w:bCs/>
                <w:iCs/>
                <w:sz w:val="24"/>
                <w:szCs w:val="24"/>
              </w:rPr>
              <w:t>ОК.04.</w:t>
            </w:r>
          </w:p>
        </w:tc>
        <w:tc>
          <w:tcPr>
            <w:tcW w:w="1392" w:type="pct"/>
            <w:tcBorders>
              <w:top w:val="single" w:sz="4" w:space="0" w:color="auto"/>
              <w:left w:val="single" w:sz="4" w:space="0" w:color="auto"/>
              <w:bottom w:val="single" w:sz="4" w:space="0" w:color="auto"/>
              <w:right w:val="single" w:sz="4" w:space="0" w:color="auto"/>
            </w:tcBorders>
          </w:tcPr>
          <w:p w:rsidR="00D36964" w:rsidRPr="00B303A5" w:rsidRDefault="00B303A5" w:rsidP="00B303A5">
            <w:pPr>
              <w:rPr>
                <w:rFonts w:ascii="Times New Roman" w:hAnsi="Times New Roman" w:cs="Times New Roman"/>
                <w:spacing w:val="-4"/>
                <w:sz w:val="24"/>
                <w:szCs w:val="24"/>
              </w:rPr>
            </w:pPr>
            <w:r w:rsidRPr="00B303A5">
              <w:rPr>
                <w:rFonts w:ascii="Times New Roman" w:hAnsi="Times New Roman" w:cs="Times New Roman"/>
                <w:spacing w:val="-4"/>
                <w:sz w:val="24"/>
                <w:szCs w:val="24"/>
              </w:rPr>
              <w:t>- организовывать работу коллектива и команды;</w:t>
            </w:r>
          </w:p>
          <w:p w:rsidR="00B303A5" w:rsidRPr="00B303A5" w:rsidRDefault="00B303A5" w:rsidP="00B303A5">
            <w:pPr>
              <w:rPr>
                <w:rFonts w:ascii="Times New Roman" w:hAnsi="Times New Roman" w:cs="Times New Roman"/>
                <w:bCs/>
                <w:i/>
                <w:sz w:val="24"/>
                <w:szCs w:val="24"/>
              </w:rPr>
            </w:pPr>
            <w:r w:rsidRPr="00B303A5">
              <w:rPr>
                <w:rFonts w:ascii="Times New Roman" w:hAnsi="Times New Roman" w:cs="Times New Roman"/>
                <w:bCs/>
                <w:i/>
                <w:spacing w:val="-4"/>
                <w:sz w:val="24"/>
                <w:szCs w:val="24"/>
              </w:rPr>
              <w:t xml:space="preserve">- </w:t>
            </w:r>
            <w:r w:rsidRPr="00B303A5">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1414" w:type="pct"/>
            <w:tcBorders>
              <w:top w:val="single" w:sz="4" w:space="0" w:color="auto"/>
              <w:left w:val="single" w:sz="4" w:space="0" w:color="auto"/>
              <w:bottom w:val="single" w:sz="4" w:space="0" w:color="auto"/>
              <w:right w:val="single" w:sz="4" w:space="0" w:color="auto"/>
            </w:tcBorders>
          </w:tcPr>
          <w:p w:rsidR="00D36964" w:rsidRPr="00B303A5" w:rsidRDefault="00B303A5" w:rsidP="00B303A5">
            <w:pPr>
              <w:contextualSpacing/>
              <w:jc w:val="both"/>
              <w:rPr>
                <w:rFonts w:ascii="Times New Roman" w:hAnsi="Times New Roman" w:cs="Times New Roman"/>
                <w:sz w:val="24"/>
                <w:szCs w:val="24"/>
              </w:rPr>
            </w:pPr>
            <w:r w:rsidRPr="00B303A5">
              <w:rPr>
                <w:rFonts w:ascii="Times New Roman" w:eastAsia="Times New Roman" w:hAnsi="Times New Roman" w:cs="Times New Roman"/>
                <w:sz w:val="24"/>
                <w:szCs w:val="24"/>
                <w:lang w:eastAsia="ru-RU"/>
              </w:rPr>
              <w:t xml:space="preserve">- </w:t>
            </w:r>
            <w:r w:rsidRPr="00B303A5">
              <w:rPr>
                <w:rFonts w:ascii="Times New Roman" w:hAnsi="Times New Roman" w:cs="Times New Roman"/>
                <w:sz w:val="24"/>
                <w:szCs w:val="24"/>
              </w:rPr>
              <w:t>психологические основы деятельности коллектива;</w:t>
            </w:r>
          </w:p>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hAnsi="Times New Roman" w:cs="Times New Roman"/>
                <w:sz w:val="24"/>
                <w:szCs w:val="24"/>
              </w:rPr>
              <w:t>- психологические особенности личности</w:t>
            </w:r>
          </w:p>
        </w:tc>
        <w:tc>
          <w:tcPr>
            <w:tcW w:w="1086" w:type="pct"/>
            <w:tcBorders>
              <w:top w:val="single" w:sz="4" w:space="0" w:color="auto"/>
              <w:left w:val="single" w:sz="4" w:space="0" w:color="auto"/>
              <w:bottom w:val="single" w:sz="4" w:space="0" w:color="auto"/>
              <w:right w:val="single" w:sz="4" w:space="0" w:color="auto"/>
            </w:tcBorders>
          </w:tcPr>
          <w:p w:rsidR="00D36964" w:rsidRPr="00B303A5" w:rsidRDefault="00D36964" w:rsidP="00B303A5">
            <w:pPr>
              <w:rPr>
                <w:rFonts w:ascii="Times New Roman" w:hAnsi="Times New Roman" w:cs="Times New Roman"/>
                <w:bCs/>
                <w:iCs/>
                <w:sz w:val="24"/>
                <w:szCs w:val="24"/>
              </w:rPr>
            </w:pPr>
          </w:p>
        </w:tc>
      </w:tr>
      <w:tr w:rsidR="00D36964" w:rsidRPr="00B303A5" w:rsidTr="00B303A5">
        <w:trPr>
          <w:trHeight w:val="124"/>
        </w:trPr>
        <w:tc>
          <w:tcPr>
            <w:tcW w:w="1109"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rPr>
                <w:rFonts w:ascii="Times New Roman" w:hAnsi="Times New Roman" w:cs="Times New Roman"/>
                <w:bCs/>
                <w:sz w:val="24"/>
                <w:szCs w:val="24"/>
              </w:rPr>
            </w:pPr>
            <w:r w:rsidRPr="00B303A5">
              <w:rPr>
                <w:rFonts w:ascii="Times New Roman" w:hAnsi="Times New Roman" w:cs="Times New Roman"/>
                <w:bCs/>
                <w:iCs/>
                <w:sz w:val="24"/>
                <w:szCs w:val="24"/>
              </w:rPr>
              <w:t>ОК.05.</w:t>
            </w:r>
          </w:p>
        </w:tc>
        <w:tc>
          <w:tcPr>
            <w:tcW w:w="1392" w:type="pct"/>
            <w:tcBorders>
              <w:top w:val="single" w:sz="4" w:space="0" w:color="auto"/>
              <w:left w:val="single" w:sz="4" w:space="0" w:color="auto"/>
              <w:bottom w:val="single" w:sz="4" w:space="0" w:color="auto"/>
              <w:right w:val="single" w:sz="4" w:space="0" w:color="auto"/>
            </w:tcBorders>
          </w:tcPr>
          <w:p w:rsidR="00D36964" w:rsidRPr="00B303A5" w:rsidRDefault="00B303A5" w:rsidP="00B303A5">
            <w:pPr>
              <w:rPr>
                <w:rFonts w:ascii="Times New Roman" w:hAnsi="Times New Roman" w:cs="Times New Roman"/>
                <w:sz w:val="24"/>
                <w:szCs w:val="24"/>
              </w:rPr>
            </w:pPr>
            <w:r w:rsidRPr="00B303A5">
              <w:rPr>
                <w:rFonts w:ascii="Times New Roman" w:hAnsi="Times New Roman" w:cs="Times New Roman"/>
                <w:sz w:val="24"/>
                <w:szCs w:val="24"/>
              </w:rPr>
              <w:t xml:space="preserve">- грамотно излагать </w:t>
            </w:r>
            <w:r w:rsidRPr="00B303A5">
              <w:rPr>
                <w:rFonts w:ascii="Times New Roman" w:hAnsi="Times New Roman" w:cs="Times New Roman"/>
                <w:sz w:val="24"/>
                <w:szCs w:val="24"/>
              </w:rPr>
              <w:lastRenderedPageBreak/>
              <w:t>свои мысли и оформлять документы по профессиональной тематике на государственном языке;</w:t>
            </w:r>
          </w:p>
          <w:p w:rsidR="00B303A5" w:rsidRPr="00B303A5" w:rsidRDefault="00B303A5" w:rsidP="00B303A5">
            <w:pPr>
              <w:rPr>
                <w:rFonts w:ascii="Times New Roman" w:hAnsi="Times New Roman" w:cs="Times New Roman"/>
                <w:sz w:val="24"/>
                <w:szCs w:val="24"/>
              </w:rPr>
            </w:pPr>
            <w:r w:rsidRPr="00B303A5">
              <w:rPr>
                <w:rFonts w:ascii="Times New Roman" w:hAnsi="Times New Roman" w:cs="Times New Roman"/>
                <w:sz w:val="24"/>
                <w:szCs w:val="24"/>
              </w:rPr>
              <w:t>- проявлять толерантность в рабочем коллективе</w:t>
            </w:r>
          </w:p>
        </w:tc>
        <w:tc>
          <w:tcPr>
            <w:tcW w:w="1414" w:type="pct"/>
            <w:tcBorders>
              <w:top w:val="single" w:sz="4" w:space="0" w:color="auto"/>
              <w:left w:val="single" w:sz="4" w:space="0" w:color="auto"/>
              <w:bottom w:val="single" w:sz="4" w:space="0" w:color="auto"/>
              <w:right w:val="single" w:sz="4" w:space="0" w:color="auto"/>
            </w:tcBorders>
          </w:tcPr>
          <w:p w:rsidR="00D36964" w:rsidRPr="00B303A5" w:rsidRDefault="00B303A5" w:rsidP="00B303A5">
            <w:pPr>
              <w:widowControl w:val="0"/>
              <w:rPr>
                <w:rFonts w:ascii="Times New Roman" w:hAnsi="Times New Roman" w:cs="Times New Roman"/>
                <w:sz w:val="24"/>
                <w:szCs w:val="24"/>
              </w:rPr>
            </w:pPr>
            <w:r w:rsidRPr="00B303A5">
              <w:rPr>
                <w:rFonts w:ascii="Times New Roman" w:hAnsi="Times New Roman" w:cs="Times New Roman"/>
                <w:sz w:val="24"/>
                <w:szCs w:val="24"/>
              </w:rPr>
              <w:lastRenderedPageBreak/>
              <w:t xml:space="preserve">- правила оформления </w:t>
            </w:r>
            <w:r w:rsidRPr="00B303A5">
              <w:rPr>
                <w:rFonts w:ascii="Times New Roman" w:hAnsi="Times New Roman" w:cs="Times New Roman"/>
                <w:sz w:val="24"/>
                <w:szCs w:val="24"/>
              </w:rPr>
              <w:lastRenderedPageBreak/>
              <w:t>документов;</w:t>
            </w:r>
          </w:p>
          <w:p w:rsidR="00B303A5" w:rsidRPr="00B303A5" w:rsidRDefault="00B303A5" w:rsidP="00B303A5">
            <w:pPr>
              <w:widowControl w:val="0"/>
              <w:rPr>
                <w:rFonts w:ascii="Times New Roman" w:hAnsi="Times New Roman" w:cs="Times New Roman"/>
                <w:sz w:val="24"/>
                <w:szCs w:val="24"/>
              </w:rPr>
            </w:pPr>
            <w:r w:rsidRPr="00B303A5">
              <w:rPr>
                <w:rFonts w:ascii="Times New Roman" w:hAnsi="Times New Roman" w:cs="Times New Roman"/>
                <w:bCs/>
                <w:i/>
                <w:sz w:val="24"/>
                <w:szCs w:val="24"/>
              </w:rPr>
              <w:t xml:space="preserve">- </w:t>
            </w:r>
            <w:r w:rsidRPr="00B303A5">
              <w:rPr>
                <w:rFonts w:ascii="Times New Roman" w:hAnsi="Times New Roman" w:cs="Times New Roman"/>
                <w:sz w:val="24"/>
                <w:szCs w:val="24"/>
              </w:rPr>
              <w:t>правила построения устных сообщений;</w:t>
            </w:r>
          </w:p>
          <w:p w:rsidR="00B303A5" w:rsidRPr="00B303A5" w:rsidRDefault="00B303A5" w:rsidP="00B303A5">
            <w:pPr>
              <w:widowControl w:val="0"/>
              <w:rPr>
                <w:rFonts w:ascii="Times New Roman" w:hAnsi="Times New Roman" w:cs="Times New Roman"/>
                <w:bCs/>
                <w:i/>
                <w:sz w:val="24"/>
                <w:szCs w:val="24"/>
              </w:rPr>
            </w:pPr>
            <w:r w:rsidRPr="00B303A5">
              <w:rPr>
                <w:rFonts w:ascii="Times New Roman" w:hAnsi="Times New Roman" w:cs="Times New Roman"/>
                <w:bCs/>
                <w:i/>
                <w:sz w:val="24"/>
                <w:szCs w:val="24"/>
              </w:rPr>
              <w:t xml:space="preserve">- </w:t>
            </w:r>
            <w:r w:rsidRPr="00B303A5">
              <w:rPr>
                <w:rFonts w:ascii="Times New Roman" w:hAnsi="Times New Roman" w:cs="Times New Roman"/>
                <w:sz w:val="24"/>
                <w:szCs w:val="24"/>
              </w:rPr>
              <w:t>особенности социального и культурного контекста</w:t>
            </w:r>
          </w:p>
        </w:tc>
        <w:tc>
          <w:tcPr>
            <w:tcW w:w="1086" w:type="pct"/>
            <w:tcBorders>
              <w:top w:val="single" w:sz="4" w:space="0" w:color="auto"/>
              <w:left w:val="single" w:sz="4" w:space="0" w:color="auto"/>
              <w:bottom w:val="single" w:sz="4" w:space="0" w:color="auto"/>
              <w:right w:val="single" w:sz="4" w:space="0" w:color="auto"/>
            </w:tcBorders>
          </w:tcPr>
          <w:p w:rsidR="00D36964" w:rsidRPr="00B303A5" w:rsidRDefault="00D36964" w:rsidP="00B303A5">
            <w:pPr>
              <w:widowControl w:val="0"/>
              <w:rPr>
                <w:rFonts w:ascii="Times New Roman" w:hAnsi="Times New Roman" w:cs="Times New Roman"/>
                <w:bCs/>
                <w:i/>
                <w:sz w:val="24"/>
                <w:szCs w:val="24"/>
              </w:rPr>
            </w:pPr>
          </w:p>
        </w:tc>
      </w:tr>
      <w:tr w:rsidR="00D36964" w:rsidRPr="00B303A5" w:rsidTr="00B303A5">
        <w:tc>
          <w:tcPr>
            <w:tcW w:w="1109"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shd w:val="clear" w:color="auto" w:fill="FFFFFF"/>
              <w:rPr>
                <w:rFonts w:ascii="Times New Roman" w:eastAsia="Times New Roman" w:hAnsi="Times New Roman" w:cs="Times New Roman"/>
                <w:color w:val="1A1A1A"/>
                <w:sz w:val="24"/>
                <w:szCs w:val="24"/>
                <w:lang w:eastAsia="ru-RU"/>
              </w:rPr>
            </w:pPr>
            <w:r w:rsidRPr="00B303A5">
              <w:rPr>
                <w:rFonts w:ascii="Times New Roman" w:eastAsia="Times New Roman" w:hAnsi="Times New Roman" w:cs="Times New Roman"/>
                <w:color w:val="1A1A1A"/>
                <w:sz w:val="24"/>
                <w:szCs w:val="24"/>
                <w:lang w:eastAsia="ru-RU"/>
              </w:rPr>
              <w:lastRenderedPageBreak/>
              <w:t>ПК 5.1. Эффективно общаться с пациентом и его окружением в процессе профессиональной</w:t>
            </w:r>
          </w:p>
          <w:p w:rsidR="00D36964" w:rsidRPr="00B303A5" w:rsidRDefault="00D36964" w:rsidP="00B303A5">
            <w:pPr>
              <w:shd w:val="clear" w:color="auto" w:fill="FFFFFF"/>
              <w:rPr>
                <w:rFonts w:ascii="Times New Roman" w:hAnsi="Times New Roman" w:cs="Times New Roman"/>
                <w:bCs/>
                <w:sz w:val="24"/>
                <w:szCs w:val="24"/>
              </w:rPr>
            </w:pPr>
            <w:r w:rsidRPr="00B303A5">
              <w:rPr>
                <w:rFonts w:ascii="Times New Roman" w:eastAsia="Times New Roman" w:hAnsi="Times New Roman" w:cs="Times New Roman"/>
                <w:color w:val="1A1A1A"/>
                <w:sz w:val="24"/>
                <w:szCs w:val="24"/>
                <w:lang w:eastAsia="ru-RU"/>
              </w:rPr>
              <w:t>деятельности.</w:t>
            </w:r>
          </w:p>
        </w:tc>
        <w:tc>
          <w:tcPr>
            <w:tcW w:w="1392"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получать информацию от пациентов (их родственников/ законных представителей)</w:t>
            </w:r>
          </w:p>
        </w:tc>
        <w:tc>
          <w:tcPr>
            <w:tcW w:w="1414" w:type="pct"/>
            <w:tcBorders>
              <w:top w:val="single" w:sz="4" w:space="0" w:color="auto"/>
              <w:left w:val="single" w:sz="4" w:space="0" w:color="auto"/>
              <w:bottom w:val="single" w:sz="4" w:space="0" w:color="auto"/>
              <w:right w:val="single" w:sz="4" w:space="0" w:color="auto"/>
            </w:tcBorders>
          </w:tcPr>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нормы этики в профессиональной деятельности;</w:t>
            </w:r>
          </w:p>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правила общения с пациентами (их родственниками/законными представителями)</w:t>
            </w:r>
          </w:p>
          <w:p w:rsidR="00D36964" w:rsidRPr="00B303A5" w:rsidRDefault="00D36964" w:rsidP="00B303A5">
            <w:pPr>
              <w:rPr>
                <w:rFonts w:ascii="Times New Roman" w:eastAsia="Times New Roman" w:hAnsi="Times New Roman" w:cs="Times New Roman"/>
                <w:sz w:val="24"/>
                <w:szCs w:val="24"/>
                <w:lang w:eastAsia="ru-RU"/>
              </w:rPr>
            </w:pPr>
          </w:p>
        </w:tc>
        <w:tc>
          <w:tcPr>
            <w:tcW w:w="1086"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получение информации от пациентов (их родственников/ законных представителей)</w:t>
            </w:r>
          </w:p>
        </w:tc>
      </w:tr>
      <w:tr w:rsidR="00D36964" w:rsidRPr="00B303A5" w:rsidTr="00B303A5">
        <w:trPr>
          <w:trHeight w:val="83"/>
        </w:trPr>
        <w:tc>
          <w:tcPr>
            <w:tcW w:w="1109" w:type="pct"/>
            <w:tcBorders>
              <w:top w:val="single" w:sz="4" w:space="0" w:color="auto"/>
              <w:left w:val="single" w:sz="4" w:space="0" w:color="auto"/>
              <w:bottom w:val="single" w:sz="4" w:space="0" w:color="auto"/>
              <w:right w:val="single" w:sz="4" w:space="0" w:color="auto"/>
            </w:tcBorders>
          </w:tcPr>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color w:val="1A1A1A"/>
                <w:sz w:val="24"/>
                <w:szCs w:val="24"/>
                <w:lang w:eastAsia="ru-RU"/>
              </w:rPr>
              <w:t xml:space="preserve">ПК 5.2. Осуществлять уход за </w:t>
            </w:r>
          </w:p>
          <w:p w:rsidR="00D36964" w:rsidRPr="00B303A5" w:rsidRDefault="00D36964" w:rsidP="00B303A5">
            <w:pPr>
              <w:shd w:val="clear" w:color="auto" w:fill="FFFFFF"/>
              <w:rPr>
                <w:rFonts w:ascii="Times New Roman" w:eastAsia="Times New Roman" w:hAnsi="Times New Roman" w:cs="Times New Roman"/>
                <w:color w:val="1A1A1A"/>
                <w:sz w:val="24"/>
                <w:szCs w:val="24"/>
                <w:lang w:eastAsia="ru-RU"/>
              </w:rPr>
            </w:pPr>
            <w:r w:rsidRPr="00B303A5">
              <w:rPr>
                <w:rFonts w:ascii="Times New Roman" w:eastAsia="Times New Roman" w:hAnsi="Times New Roman" w:cs="Times New Roman"/>
                <w:color w:val="1A1A1A"/>
                <w:sz w:val="24"/>
                <w:szCs w:val="24"/>
                <w:lang w:eastAsia="ru-RU"/>
              </w:rPr>
              <w:t>пациентами различных возрастных групп в условиях</w:t>
            </w:r>
          </w:p>
          <w:p w:rsidR="00D36964" w:rsidRPr="00B303A5" w:rsidRDefault="00D36964" w:rsidP="00B303A5">
            <w:pPr>
              <w:shd w:val="clear" w:color="auto" w:fill="FFFFFF"/>
              <w:rPr>
                <w:rFonts w:ascii="Times New Roman" w:eastAsia="Times New Roman" w:hAnsi="Times New Roman" w:cs="Times New Roman"/>
                <w:color w:val="1A1A1A"/>
                <w:sz w:val="24"/>
                <w:szCs w:val="24"/>
                <w:lang w:eastAsia="ru-RU"/>
              </w:rPr>
            </w:pPr>
            <w:r w:rsidRPr="00B303A5">
              <w:rPr>
                <w:rFonts w:ascii="Times New Roman" w:eastAsia="Times New Roman" w:hAnsi="Times New Roman" w:cs="Times New Roman"/>
                <w:color w:val="1A1A1A"/>
                <w:sz w:val="24"/>
                <w:szCs w:val="24"/>
                <w:lang w:eastAsia="ru-RU"/>
              </w:rPr>
              <w:t>учреждения здравоохранения и на дому.</w:t>
            </w:r>
          </w:p>
          <w:p w:rsidR="00D36964" w:rsidRPr="00B303A5" w:rsidRDefault="00D36964" w:rsidP="00B303A5">
            <w:pPr>
              <w:shd w:val="clear" w:color="auto" w:fill="FFFFFF"/>
              <w:rPr>
                <w:rFonts w:ascii="Times New Roman" w:hAnsi="Times New Roman" w:cs="Times New Roman"/>
                <w:bCs/>
                <w:sz w:val="24"/>
                <w:szCs w:val="24"/>
              </w:rPr>
            </w:pPr>
          </w:p>
        </w:tc>
        <w:tc>
          <w:tcPr>
            <w:tcW w:w="1392" w:type="pct"/>
            <w:tcBorders>
              <w:top w:val="single" w:sz="4" w:space="0" w:color="auto"/>
              <w:left w:val="single" w:sz="4" w:space="0" w:color="auto"/>
              <w:bottom w:val="single" w:sz="4" w:space="0" w:color="auto"/>
              <w:right w:val="single" w:sz="4" w:space="0" w:color="auto"/>
            </w:tcBorders>
          </w:tcPr>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измерять температуру тела, частоту пульса, артериальное давление, частоту дыхательных движений;</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определять основные показатели функционального состояния пациента;</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измерять антропометрические показатели (рост, масса тела); оказывать помощь пациенту во время его осмотра врачом;</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использовать средства и предметы ухода при санитарной обработке и гигиеническом уходе за пациентом;</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 xml:space="preserve">оказывать пособие пациенту с недостаточностью самостоятельного ухода при физиологических </w:t>
            </w:r>
            <w:r w:rsidRPr="00B303A5">
              <w:rPr>
                <w:rFonts w:ascii="Times New Roman" w:eastAsia="Times New Roman" w:hAnsi="Times New Roman" w:cs="Times New Roman"/>
                <w:sz w:val="24"/>
                <w:szCs w:val="24"/>
                <w:lang w:eastAsia="ru-RU"/>
              </w:rPr>
              <w:lastRenderedPageBreak/>
              <w:t>отправлениях;</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получать комплекты чистого нательного белья, одежды и обуви;</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производить смену нательного и постельного белья;</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своевременно доставлять медицинскую документацию к месту назначения;</w:t>
            </w:r>
          </w:p>
          <w:p w:rsidR="00D36964" w:rsidRPr="00B303A5" w:rsidRDefault="00D36964" w:rsidP="00B303A5">
            <w:pPr>
              <w:rPr>
                <w:rFonts w:ascii="Times New Roman" w:hAnsi="Times New Roman" w:cs="Times New Roman"/>
                <w:bCs/>
                <w:i/>
                <w:sz w:val="24"/>
                <w:szCs w:val="24"/>
              </w:rPr>
            </w:pPr>
            <w:r w:rsidRPr="00B303A5">
              <w:rPr>
                <w:rFonts w:ascii="Times New Roman" w:eastAsia="Times New Roman" w:hAnsi="Times New Roman" w:cs="Times New Roman"/>
                <w:sz w:val="24"/>
                <w:szCs w:val="24"/>
                <w:lang w:eastAsia="ru-RU"/>
              </w:rPr>
              <w:t>доставлять биологический материал в лаборатории медицинской организации</w:t>
            </w:r>
          </w:p>
        </w:tc>
        <w:tc>
          <w:tcPr>
            <w:tcW w:w="1414" w:type="pct"/>
            <w:tcBorders>
              <w:top w:val="single" w:sz="4" w:space="0" w:color="auto"/>
              <w:left w:val="single" w:sz="4" w:space="0" w:color="auto"/>
              <w:bottom w:val="single" w:sz="4" w:space="0" w:color="auto"/>
              <w:right w:val="single" w:sz="4" w:space="0" w:color="auto"/>
            </w:tcBorders>
          </w:tcPr>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lastRenderedPageBreak/>
              <w:t>порядок проведения санитарной обработки пациента и гигиенического ухода за пациентом с недостаточностью самостоятельного ухода;</w:t>
            </w:r>
          </w:p>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методы пособия при физиологических отправлениях пациенту с недостаточностью самостоятельного ухода;</w:t>
            </w:r>
          </w:p>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алгоритм измерения антропометрических показателей;</w:t>
            </w:r>
          </w:p>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показатели функционального состояния, признаки ухудшения состояния пациента;</w:t>
            </w:r>
          </w:p>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алгоритм смены нательного и постельного белья пациенту с недостаточностью самостоятельного ухода;</w:t>
            </w:r>
          </w:p>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правила использования и хранения предметов ухода за пациентом;</w:t>
            </w:r>
          </w:p>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условия конфиденциальности при работе с биологическим материалом и медицинской документацией;</w:t>
            </w:r>
          </w:p>
          <w:p w:rsidR="00D36964" w:rsidRPr="00B303A5" w:rsidRDefault="00D36964" w:rsidP="00B303A5">
            <w:pPr>
              <w:rPr>
                <w:rFonts w:ascii="Times New Roman" w:eastAsia="Times New Roman" w:hAnsi="Times New Roman" w:cs="Times New Roman"/>
                <w:sz w:val="24"/>
                <w:szCs w:val="24"/>
                <w:lang w:eastAsia="ru-RU"/>
              </w:rPr>
            </w:pPr>
          </w:p>
        </w:tc>
        <w:tc>
          <w:tcPr>
            <w:tcW w:w="1086"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помощь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наблюдение за функциональным состоянием пациента;</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 xml:space="preserve">санитарная обработка, гигиенический уход за тяжелобольными пациентами (умывание, обтирание кожных покровов, полоскание полости рта); </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 xml:space="preserve">оказание пособия </w:t>
            </w:r>
            <w:r w:rsidRPr="00B303A5">
              <w:rPr>
                <w:rFonts w:ascii="Times New Roman" w:eastAsia="Times New Roman" w:hAnsi="Times New Roman" w:cs="Times New Roman"/>
                <w:sz w:val="24"/>
                <w:szCs w:val="24"/>
                <w:lang w:eastAsia="ru-RU"/>
              </w:rPr>
              <w:lastRenderedPageBreak/>
              <w:t>пациенту с недостаточностью самостоятельного ухода при физиологических отправлениях;</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получение комплектов чистого нательного белья, одежды и обуви;</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смена нательного и постельного белья;</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доставка биологического материала в лабораторию</w:t>
            </w:r>
          </w:p>
        </w:tc>
      </w:tr>
      <w:tr w:rsidR="00D36964" w:rsidRPr="00B303A5" w:rsidTr="00B303A5">
        <w:trPr>
          <w:trHeight w:val="124"/>
        </w:trPr>
        <w:tc>
          <w:tcPr>
            <w:tcW w:w="1109" w:type="pct"/>
            <w:tcBorders>
              <w:top w:val="single" w:sz="4" w:space="0" w:color="auto"/>
              <w:left w:val="single" w:sz="4" w:space="0" w:color="auto"/>
              <w:bottom w:val="single" w:sz="4" w:space="0" w:color="auto"/>
              <w:right w:val="single" w:sz="4" w:space="0" w:color="auto"/>
            </w:tcBorders>
          </w:tcPr>
          <w:p w:rsidR="00D36964" w:rsidRPr="00B303A5" w:rsidRDefault="00D36964" w:rsidP="00B303A5">
            <w:pPr>
              <w:shd w:val="clear" w:color="auto" w:fill="FFFFFF"/>
              <w:rPr>
                <w:rFonts w:ascii="Times New Roman" w:eastAsia="Times New Roman" w:hAnsi="Times New Roman" w:cs="Times New Roman"/>
                <w:color w:val="1A1A1A"/>
                <w:sz w:val="24"/>
                <w:szCs w:val="24"/>
                <w:lang w:eastAsia="ru-RU"/>
              </w:rPr>
            </w:pPr>
            <w:r w:rsidRPr="00B303A5">
              <w:rPr>
                <w:rFonts w:ascii="Times New Roman" w:eastAsia="Times New Roman" w:hAnsi="Times New Roman" w:cs="Times New Roman"/>
                <w:color w:val="1A1A1A"/>
                <w:sz w:val="24"/>
                <w:szCs w:val="24"/>
                <w:lang w:eastAsia="ru-RU"/>
              </w:rPr>
              <w:lastRenderedPageBreak/>
              <w:t>ПК 5.3. Обеспечивать безопасную больничную среду для пациентов и персонала.</w:t>
            </w:r>
          </w:p>
          <w:p w:rsidR="00D36964" w:rsidRPr="00B303A5" w:rsidRDefault="00D36964" w:rsidP="00B303A5">
            <w:pPr>
              <w:shd w:val="clear" w:color="auto" w:fill="FFFFFF"/>
              <w:rPr>
                <w:rFonts w:ascii="Times New Roman" w:hAnsi="Times New Roman" w:cs="Times New Roman"/>
                <w:bCs/>
                <w:sz w:val="24"/>
                <w:szCs w:val="24"/>
              </w:rPr>
            </w:pPr>
          </w:p>
        </w:tc>
        <w:tc>
          <w:tcPr>
            <w:tcW w:w="1392"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использовать специальные средства для размещения и перемещения пациента в постели с применением принципов эргономики;</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размещать и перемещать пациента в постели с использованием принципов эргономики; осуществлять транспортировку и сопровождение пациента;</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создавать комфортные условия пребывания пациента в медицинской организации;</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правильно применять средства индивидуальной защиты;</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 xml:space="preserve">оказывать первую помощь при угрожающих жизни </w:t>
            </w:r>
            <w:r w:rsidRPr="00B303A5">
              <w:rPr>
                <w:rFonts w:ascii="Times New Roman" w:eastAsia="Times New Roman" w:hAnsi="Times New Roman" w:cs="Times New Roman"/>
                <w:sz w:val="24"/>
                <w:szCs w:val="24"/>
                <w:lang w:eastAsia="ru-RU"/>
              </w:rPr>
              <w:lastRenderedPageBreak/>
              <w:t>состояниях;</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требования охраны труда, меры пожарной безопасности, порядок действий при чрезвычайных ситуациях.</w:t>
            </w:r>
          </w:p>
        </w:tc>
        <w:tc>
          <w:tcPr>
            <w:tcW w:w="1414" w:type="pct"/>
            <w:tcBorders>
              <w:top w:val="single" w:sz="4" w:space="0" w:color="auto"/>
              <w:left w:val="single" w:sz="4" w:space="0" w:color="auto"/>
              <w:bottom w:val="single" w:sz="4" w:space="0" w:color="auto"/>
              <w:right w:val="single" w:sz="4" w:space="0" w:color="auto"/>
            </w:tcBorders>
          </w:tcPr>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lastRenderedPageBreak/>
              <w:t>правила внутреннего трудового распорядка, лечебно-охранительного, санитарно-гигиенического и противоэпидемического режима здоровьесберегающие технологии при перемещении пациента с недостаточностью самостоятельного ухода;</w:t>
            </w:r>
          </w:p>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порядок оказания первой помощи при угрожающих жизни состояниях;</w:t>
            </w:r>
          </w:p>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санитарно-эпидемиологические требования соблюдения правил личной гигиены пациента;</w:t>
            </w:r>
          </w:p>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условия безопасной транспортировки и перемещения пациента с использованием принципов эргономики;</w:t>
            </w:r>
          </w:p>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правила безопасной транспортировки биологического материала в лабораторию медицинской организации, работы с медицинскими отходами;</w:t>
            </w:r>
          </w:p>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 xml:space="preserve">способы и средства оказания первой помощи </w:t>
            </w:r>
            <w:r w:rsidRPr="00B303A5">
              <w:rPr>
                <w:rFonts w:ascii="Times New Roman" w:eastAsia="Times New Roman" w:hAnsi="Times New Roman" w:cs="Times New Roman"/>
                <w:sz w:val="24"/>
                <w:szCs w:val="24"/>
                <w:lang w:eastAsia="ru-RU"/>
              </w:rPr>
              <w:lastRenderedPageBreak/>
              <w:t>при угрожающих жизни состояниях;</w:t>
            </w:r>
          </w:p>
          <w:p w:rsidR="00D36964" w:rsidRPr="00B303A5" w:rsidRDefault="00B303A5"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требования охраны труда, меры пожарной безопасности, порядок действий при чрезвычайных ситуациях.</w:t>
            </w:r>
          </w:p>
        </w:tc>
        <w:tc>
          <w:tcPr>
            <w:tcW w:w="1086" w:type="pct"/>
            <w:tcBorders>
              <w:top w:val="single" w:sz="4" w:space="0" w:color="auto"/>
              <w:left w:val="single" w:sz="4" w:space="0" w:color="auto"/>
              <w:bottom w:val="single" w:sz="4" w:space="0" w:color="auto"/>
              <w:right w:val="single" w:sz="4" w:space="0" w:color="auto"/>
            </w:tcBorders>
          </w:tcPr>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lastRenderedPageBreak/>
              <w:t>размещение и перемещение пациента в постели; транспортировка и сопровождение пациента;</w:t>
            </w:r>
          </w:p>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оказание первой помощи при угрожающих жизни состояниях.</w:t>
            </w:r>
          </w:p>
          <w:p w:rsidR="00D36964" w:rsidRPr="00B303A5" w:rsidRDefault="00D36964" w:rsidP="00B303A5">
            <w:pPr>
              <w:jc w:val="both"/>
              <w:rPr>
                <w:rFonts w:ascii="Times New Roman" w:hAnsi="Times New Roman" w:cs="Times New Roman"/>
                <w:bCs/>
                <w:i/>
                <w:sz w:val="24"/>
                <w:szCs w:val="24"/>
              </w:rPr>
            </w:pPr>
          </w:p>
        </w:tc>
      </w:tr>
      <w:tr w:rsidR="00D36964" w:rsidRPr="00B303A5" w:rsidTr="00B303A5">
        <w:trPr>
          <w:trHeight w:val="1643"/>
        </w:trPr>
        <w:tc>
          <w:tcPr>
            <w:tcW w:w="1109"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shd w:val="clear" w:color="auto" w:fill="FFFFFF"/>
              <w:rPr>
                <w:rFonts w:ascii="Times New Roman" w:hAnsi="Times New Roman" w:cs="Times New Roman"/>
                <w:bCs/>
                <w:sz w:val="24"/>
                <w:szCs w:val="24"/>
              </w:rPr>
            </w:pPr>
            <w:r w:rsidRPr="00B303A5">
              <w:rPr>
                <w:rFonts w:ascii="Times New Roman" w:eastAsia="Times New Roman" w:hAnsi="Times New Roman" w:cs="Times New Roman"/>
                <w:color w:val="1A1A1A"/>
                <w:sz w:val="24"/>
                <w:szCs w:val="24"/>
                <w:lang w:eastAsia="ru-RU"/>
              </w:rPr>
              <w:lastRenderedPageBreak/>
              <w:t>ПК 5.4.  Владеть основами гигиенического питания.</w:t>
            </w:r>
          </w:p>
        </w:tc>
        <w:tc>
          <w:tcPr>
            <w:tcW w:w="1392"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кормить пациента с недостаточностью самостоятельного ухода;</w:t>
            </w:r>
          </w:p>
          <w:p w:rsidR="00D36964" w:rsidRPr="00B303A5" w:rsidRDefault="00D36964" w:rsidP="00B303A5">
            <w:pPr>
              <w:rPr>
                <w:rFonts w:ascii="Times New Roman" w:hAnsi="Times New Roman" w:cs="Times New Roman"/>
                <w:bCs/>
                <w:i/>
                <w:sz w:val="24"/>
                <w:szCs w:val="24"/>
              </w:rPr>
            </w:pPr>
            <w:r w:rsidRPr="00B303A5">
              <w:rPr>
                <w:rFonts w:ascii="Times New Roman" w:eastAsia="Times New Roman" w:hAnsi="Times New Roman" w:cs="Times New Roman"/>
                <w:sz w:val="24"/>
                <w:szCs w:val="24"/>
                <w:lang w:eastAsia="ru-RU"/>
              </w:rPr>
              <w:t>выявлять продукты с истекшим сроком годности, признаками порчи и загрязнениями</w:t>
            </w:r>
          </w:p>
        </w:tc>
        <w:tc>
          <w:tcPr>
            <w:tcW w:w="1414" w:type="pct"/>
            <w:tcBorders>
              <w:top w:val="single" w:sz="4" w:space="0" w:color="auto"/>
              <w:left w:val="single" w:sz="4" w:space="0" w:color="auto"/>
              <w:bottom w:val="single" w:sz="4" w:space="0" w:color="auto"/>
              <w:right w:val="single" w:sz="4" w:space="0" w:color="auto"/>
            </w:tcBorders>
          </w:tcPr>
          <w:p w:rsidR="00B303A5" w:rsidRPr="00B303A5" w:rsidRDefault="00B303A5" w:rsidP="00B303A5">
            <w:pPr>
              <w:contextualSpacing/>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правила кормления пациента с недостаточностью самостоятельного ухода;</w:t>
            </w:r>
          </w:p>
          <w:p w:rsidR="00D36964" w:rsidRPr="00B303A5" w:rsidRDefault="00B303A5" w:rsidP="00B303A5">
            <w:pPr>
              <w:jc w:val="both"/>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санитарно-эпидемиологические требования к организации питания пациентов</w:t>
            </w:r>
          </w:p>
        </w:tc>
        <w:tc>
          <w:tcPr>
            <w:tcW w:w="1086" w:type="pct"/>
            <w:tcBorders>
              <w:top w:val="single" w:sz="4" w:space="0" w:color="auto"/>
              <w:left w:val="single" w:sz="4" w:space="0" w:color="auto"/>
              <w:bottom w:val="single" w:sz="4" w:space="0" w:color="auto"/>
              <w:right w:val="single" w:sz="4" w:space="0" w:color="auto"/>
            </w:tcBorders>
            <w:hideMark/>
          </w:tcPr>
          <w:p w:rsidR="00D36964" w:rsidRPr="00B303A5" w:rsidRDefault="00D36964" w:rsidP="00B303A5">
            <w:pPr>
              <w:jc w:val="both"/>
              <w:rPr>
                <w:rFonts w:ascii="Times New Roman" w:hAnsi="Times New Roman" w:cs="Times New Roman"/>
                <w:bCs/>
                <w:i/>
                <w:sz w:val="24"/>
                <w:szCs w:val="24"/>
              </w:rPr>
            </w:pPr>
            <w:r w:rsidRPr="00B303A5">
              <w:rPr>
                <w:rFonts w:ascii="Times New Roman" w:eastAsia="Times New Roman" w:hAnsi="Times New Roman" w:cs="Times New Roman"/>
                <w:sz w:val="24"/>
                <w:szCs w:val="24"/>
                <w:lang w:eastAsia="ru-RU"/>
              </w:rPr>
              <w:t>кормление пациента с недостаточностью самостоятельного ухода</w:t>
            </w:r>
          </w:p>
        </w:tc>
      </w:tr>
    </w:tbl>
    <w:p w:rsidR="00FF62BB" w:rsidRPr="006674F2" w:rsidRDefault="00FF62BB" w:rsidP="006674F2">
      <w:pPr>
        <w:rPr>
          <w:rFonts w:ascii="Times New Roman" w:hAnsi="Times New Roman" w:cs="Times New Roman"/>
          <w:sz w:val="24"/>
          <w:szCs w:val="24"/>
        </w:rPr>
      </w:pPr>
    </w:p>
    <w:p w:rsidR="00FF62BB" w:rsidRPr="006674F2" w:rsidRDefault="00FF62BB" w:rsidP="006674F2">
      <w:pPr>
        <w:pStyle w:val="1f"/>
        <w:spacing w:after="0"/>
        <w:rPr>
          <w:rFonts w:ascii="Times New Roman" w:hAnsi="Times New Roman"/>
        </w:rPr>
      </w:pPr>
      <w:r w:rsidRPr="006674F2">
        <w:rPr>
          <w:rFonts w:ascii="Times New Roman" w:hAnsi="Times New Roman"/>
        </w:rPr>
        <w:t>2. Структура и содержание профессионального модуля</w:t>
      </w:r>
    </w:p>
    <w:p w:rsidR="00FF62BB" w:rsidRPr="006674F2" w:rsidRDefault="00FF62BB" w:rsidP="006674F2">
      <w:pPr>
        <w:pStyle w:val="114"/>
        <w:spacing w:after="0" w:line="240" w:lineRule="auto"/>
        <w:ind w:firstLine="0"/>
        <w:rPr>
          <w:rFonts w:ascii="Times New Roman" w:hAnsi="Times New Roman"/>
        </w:rPr>
      </w:pPr>
    </w:p>
    <w:p w:rsidR="00FF62BB" w:rsidRPr="006674F2" w:rsidRDefault="00FF62BB" w:rsidP="006674F2">
      <w:pPr>
        <w:pStyle w:val="114"/>
        <w:spacing w:after="0" w:line="240" w:lineRule="auto"/>
        <w:ind w:firstLine="0"/>
        <w:rPr>
          <w:rFonts w:ascii="Times New Roman" w:hAnsi="Times New Roman"/>
        </w:rPr>
      </w:pPr>
      <w:r w:rsidRPr="006674F2">
        <w:rPr>
          <w:rFonts w:ascii="Times New Roman" w:hAnsi="Times New Roman"/>
        </w:rPr>
        <w:t xml:space="preserve">2.1. Трудоемкость освоения модуля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266"/>
        <w:gridCol w:w="2083"/>
        <w:gridCol w:w="2222"/>
      </w:tblGrid>
      <w:tr w:rsidR="00FF62BB" w:rsidRPr="006674F2" w:rsidTr="00FF62BB">
        <w:trPr>
          <w:trHeight w:val="23"/>
        </w:trPr>
        <w:tc>
          <w:tcPr>
            <w:tcW w:w="275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
                <w:sz w:val="24"/>
                <w:szCs w:val="24"/>
              </w:rPr>
            </w:pPr>
            <w:r w:rsidRPr="006674F2">
              <w:rPr>
                <w:rFonts w:ascii="Times New Roman" w:hAnsi="Times New Roman" w:cs="Times New Roman"/>
                <w:b/>
                <w:sz w:val="24"/>
                <w:szCs w:val="24"/>
              </w:rPr>
              <w:t>Наименование составных частей модуля</w:t>
            </w:r>
          </w:p>
        </w:tc>
        <w:tc>
          <w:tcPr>
            <w:tcW w:w="1088"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
                <w:iCs/>
                <w:sz w:val="24"/>
                <w:szCs w:val="24"/>
              </w:rPr>
            </w:pPr>
            <w:r w:rsidRPr="006674F2">
              <w:rPr>
                <w:rFonts w:ascii="Times New Roman" w:hAnsi="Times New Roman" w:cs="Times New Roman"/>
                <w:b/>
                <w:iCs/>
                <w:sz w:val="24"/>
                <w:szCs w:val="24"/>
              </w:rPr>
              <w:t>Объем в часах</w:t>
            </w:r>
          </w:p>
        </w:tc>
        <w:tc>
          <w:tcPr>
            <w:tcW w:w="1161" w:type="pct"/>
            <w:tcBorders>
              <w:top w:val="single" w:sz="6" w:space="0" w:color="000000"/>
              <w:left w:val="single" w:sz="6" w:space="0" w:color="000000"/>
              <w:bottom w:val="single" w:sz="6" w:space="0" w:color="000000"/>
              <w:right w:val="single" w:sz="6" w:space="0" w:color="000000"/>
            </w:tcBorders>
            <w:hideMark/>
          </w:tcPr>
          <w:p w:rsidR="00FF62BB" w:rsidRPr="006674F2" w:rsidRDefault="00FF62BB" w:rsidP="006674F2">
            <w:pPr>
              <w:jc w:val="center"/>
              <w:rPr>
                <w:rFonts w:ascii="Times New Roman" w:hAnsi="Times New Roman" w:cs="Times New Roman"/>
                <w:b/>
                <w:iCs/>
                <w:sz w:val="24"/>
                <w:szCs w:val="24"/>
              </w:rPr>
            </w:pPr>
            <w:r w:rsidRPr="006674F2">
              <w:rPr>
                <w:rFonts w:ascii="Times New Roman" w:hAnsi="Times New Roman" w:cs="Times New Roman"/>
                <w:b/>
                <w:sz w:val="24"/>
                <w:szCs w:val="24"/>
              </w:rPr>
              <w:t>В т.ч. в форме практической подготовки</w:t>
            </w:r>
          </w:p>
        </w:tc>
      </w:tr>
      <w:tr w:rsidR="00FF62BB" w:rsidRPr="006674F2" w:rsidTr="00FF62BB">
        <w:trPr>
          <w:trHeight w:val="23"/>
        </w:trPr>
        <w:tc>
          <w:tcPr>
            <w:tcW w:w="275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both"/>
              <w:rPr>
                <w:rFonts w:ascii="Times New Roman" w:hAnsi="Times New Roman" w:cs="Times New Roman"/>
                <w:bCs/>
                <w:sz w:val="24"/>
                <w:szCs w:val="24"/>
                <w:highlight w:val="red"/>
              </w:rPr>
            </w:pPr>
            <w:r w:rsidRPr="006674F2">
              <w:rPr>
                <w:rFonts w:ascii="Times New Roman" w:hAnsi="Times New Roman" w:cs="Times New Roman"/>
                <w:bCs/>
                <w:sz w:val="24"/>
                <w:szCs w:val="24"/>
              </w:rPr>
              <w:t>Учебные занятия</w:t>
            </w:r>
          </w:p>
        </w:tc>
        <w:tc>
          <w:tcPr>
            <w:tcW w:w="1088"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56</w:t>
            </w:r>
          </w:p>
        </w:tc>
        <w:tc>
          <w:tcPr>
            <w:tcW w:w="116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40</w:t>
            </w:r>
          </w:p>
        </w:tc>
      </w:tr>
      <w:tr w:rsidR="00FF62BB" w:rsidRPr="006674F2" w:rsidTr="00FF62BB">
        <w:trPr>
          <w:trHeight w:val="23"/>
        </w:trPr>
        <w:tc>
          <w:tcPr>
            <w:tcW w:w="275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Самостоятельная работа</w:t>
            </w:r>
          </w:p>
        </w:tc>
        <w:tc>
          <w:tcPr>
            <w:tcW w:w="1088"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4</w:t>
            </w:r>
          </w:p>
        </w:tc>
        <w:tc>
          <w:tcPr>
            <w:tcW w:w="116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w:t>
            </w:r>
          </w:p>
        </w:tc>
      </w:tr>
      <w:tr w:rsidR="00FF62BB" w:rsidRPr="006674F2" w:rsidTr="00FF62BB">
        <w:trPr>
          <w:trHeight w:val="23"/>
        </w:trPr>
        <w:tc>
          <w:tcPr>
            <w:tcW w:w="275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Практика, в т.ч.:</w:t>
            </w:r>
          </w:p>
        </w:tc>
        <w:tc>
          <w:tcPr>
            <w:tcW w:w="1088"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108</w:t>
            </w:r>
          </w:p>
        </w:tc>
        <w:tc>
          <w:tcPr>
            <w:tcW w:w="116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108</w:t>
            </w:r>
          </w:p>
        </w:tc>
      </w:tr>
      <w:tr w:rsidR="00FF62BB" w:rsidRPr="006674F2" w:rsidTr="00FF62BB">
        <w:trPr>
          <w:trHeight w:val="23"/>
        </w:trPr>
        <w:tc>
          <w:tcPr>
            <w:tcW w:w="275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учебная</w:t>
            </w:r>
          </w:p>
        </w:tc>
        <w:tc>
          <w:tcPr>
            <w:tcW w:w="1088"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36</w:t>
            </w:r>
          </w:p>
        </w:tc>
        <w:tc>
          <w:tcPr>
            <w:tcW w:w="116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36</w:t>
            </w:r>
          </w:p>
        </w:tc>
      </w:tr>
      <w:tr w:rsidR="00FF62BB" w:rsidRPr="006674F2" w:rsidTr="00FF62BB">
        <w:trPr>
          <w:trHeight w:val="23"/>
        </w:trPr>
        <w:tc>
          <w:tcPr>
            <w:tcW w:w="275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производственная</w:t>
            </w:r>
          </w:p>
        </w:tc>
        <w:tc>
          <w:tcPr>
            <w:tcW w:w="1088"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72</w:t>
            </w:r>
          </w:p>
        </w:tc>
        <w:tc>
          <w:tcPr>
            <w:tcW w:w="116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72</w:t>
            </w:r>
          </w:p>
        </w:tc>
      </w:tr>
      <w:tr w:rsidR="00FF62BB" w:rsidRPr="006674F2" w:rsidTr="00FF62BB">
        <w:trPr>
          <w:trHeight w:val="23"/>
        </w:trPr>
        <w:tc>
          <w:tcPr>
            <w:tcW w:w="275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Промежуточная аттестация, в том числе:</w:t>
            </w:r>
          </w:p>
          <w:p w:rsidR="00FF62BB" w:rsidRPr="006674F2" w:rsidRDefault="00FF62BB" w:rsidP="006674F2">
            <w:pPr>
              <w:jc w:val="both"/>
              <w:rPr>
                <w:rFonts w:ascii="Times New Roman" w:hAnsi="Times New Roman" w:cs="Times New Roman"/>
                <w:bCs/>
                <w:i/>
                <w:iCs/>
                <w:sz w:val="24"/>
                <w:szCs w:val="24"/>
              </w:rPr>
            </w:pPr>
            <w:r w:rsidRPr="006674F2">
              <w:rPr>
                <w:rFonts w:ascii="Times New Roman" w:hAnsi="Times New Roman" w:cs="Times New Roman"/>
                <w:bCs/>
                <w:i/>
                <w:iCs/>
                <w:sz w:val="24"/>
                <w:szCs w:val="24"/>
              </w:rPr>
              <w:t>МДК 05.01, УП 05.01, ПП 05.01 в форме комплексного дифференцированного зачёта</w:t>
            </w:r>
            <w:r w:rsidRPr="006674F2">
              <w:rPr>
                <w:rFonts w:ascii="Times New Roman" w:hAnsi="Times New Roman" w:cs="Times New Roman"/>
                <w:bCs/>
                <w:i/>
                <w:iCs/>
                <w:sz w:val="24"/>
                <w:szCs w:val="24"/>
              </w:rPr>
              <w:br/>
              <w:t xml:space="preserve">ПМ 05дв форме квалификационного экзамена </w:t>
            </w:r>
          </w:p>
        </w:tc>
        <w:tc>
          <w:tcPr>
            <w:tcW w:w="1088"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10</w:t>
            </w:r>
          </w:p>
        </w:tc>
        <w:tc>
          <w:tcPr>
            <w:tcW w:w="116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w:t>
            </w:r>
          </w:p>
        </w:tc>
      </w:tr>
      <w:tr w:rsidR="00FF62BB" w:rsidRPr="006674F2" w:rsidTr="00FF62BB">
        <w:trPr>
          <w:trHeight w:val="23"/>
        </w:trPr>
        <w:tc>
          <w:tcPr>
            <w:tcW w:w="275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Всего</w:t>
            </w:r>
          </w:p>
        </w:tc>
        <w:tc>
          <w:tcPr>
            <w:tcW w:w="1088"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
                <w:sz w:val="24"/>
                <w:szCs w:val="24"/>
              </w:rPr>
            </w:pPr>
            <w:r w:rsidRPr="006674F2">
              <w:rPr>
                <w:rFonts w:ascii="Times New Roman" w:hAnsi="Times New Roman" w:cs="Times New Roman"/>
                <w:b/>
                <w:sz w:val="24"/>
                <w:szCs w:val="24"/>
              </w:rPr>
              <w:t>178</w:t>
            </w:r>
          </w:p>
        </w:tc>
        <w:tc>
          <w:tcPr>
            <w:tcW w:w="1161" w:type="pct"/>
            <w:tcBorders>
              <w:top w:val="single" w:sz="6" w:space="0" w:color="000000"/>
              <w:left w:val="single" w:sz="6" w:space="0" w:color="000000"/>
              <w:bottom w:val="single" w:sz="6" w:space="0" w:color="000000"/>
              <w:right w:val="single" w:sz="6" w:space="0" w:color="000000"/>
            </w:tcBorders>
            <w:vAlign w:val="center"/>
            <w:hideMark/>
          </w:tcPr>
          <w:p w:rsidR="00FF62BB" w:rsidRPr="006674F2" w:rsidRDefault="00FF62BB" w:rsidP="006674F2">
            <w:pPr>
              <w:jc w:val="center"/>
              <w:rPr>
                <w:rFonts w:ascii="Times New Roman" w:hAnsi="Times New Roman" w:cs="Times New Roman"/>
                <w:b/>
                <w:sz w:val="24"/>
                <w:szCs w:val="24"/>
              </w:rPr>
            </w:pPr>
            <w:r w:rsidRPr="006674F2">
              <w:rPr>
                <w:rFonts w:ascii="Times New Roman" w:hAnsi="Times New Roman" w:cs="Times New Roman"/>
                <w:b/>
                <w:sz w:val="24"/>
                <w:szCs w:val="24"/>
              </w:rPr>
              <w:t>148</w:t>
            </w:r>
          </w:p>
        </w:tc>
      </w:tr>
    </w:tbl>
    <w:p w:rsidR="00FF62BB" w:rsidRDefault="00FF62BB" w:rsidP="006674F2">
      <w:pPr>
        <w:rPr>
          <w:rFonts w:ascii="Times New Roman" w:hAnsi="Times New Roman" w:cs="Times New Roman"/>
          <w:i/>
          <w:sz w:val="24"/>
          <w:szCs w:val="24"/>
        </w:rPr>
      </w:pPr>
    </w:p>
    <w:p w:rsidR="00B303A5" w:rsidRDefault="00B303A5" w:rsidP="006674F2">
      <w:pPr>
        <w:rPr>
          <w:rFonts w:ascii="Times New Roman" w:hAnsi="Times New Roman" w:cs="Times New Roman"/>
          <w:i/>
          <w:sz w:val="24"/>
          <w:szCs w:val="24"/>
        </w:rPr>
      </w:pPr>
    </w:p>
    <w:p w:rsidR="00B303A5" w:rsidRDefault="00B303A5" w:rsidP="006674F2">
      <w:pPr>
        <w:rPr>
          <w:rFonts w:ascii="Times New Roman" w:hAnsi="Times New Roman" w:cs="Times New Roman"/>
          <w:i/>
          <w:sz w:val="24"/>
          <w:szCs w:val="24"/>
        </w:rPr>
      </w:pPr>
    </w:p>
    <w:p w:rsidR="00B303A5" w:rsidRDefault="00B303A5" w:rsidP="006674F2">
      <w:pPr>
        <w:rPr>
          <w:rFonts w:ascii="Times New Roman" w:hAnsi="Times New Roman" w:cs="Times New Roman"/>
          <w:i/>
          <w:sz w:val="24"/>
          <w:szCs w:val="24"/>
        </w:rPr>
      </w:pPr>
    </w:p>
    <w:p w:rsidR="00B303A5" w:rsidRDefault="00B303A5" w:rsidP="006674F2">
      <w:pPr>
        <w:rPr>
          <w:rFonts w:ascii="Times New Roman" w:hAnsi="Times New Roman" w:cs="Times New Roman"/>
          <w:i/>
          <w:sz w:val="24"/>
          <w:szCs w:val="24"/>
        </w:rPr>
      </w:pPr>
    </w:p>
    <w:p w:rsidR="00B303A5" w:rsidRDefault="00B303A5" w:rsidP="006674F2">
      <w:pPr>
        <w:rPr>
          <w:rFonts w:ascii="Times New Roman" w:hAnsi="Times New Roman" w:cs="Times New Roman"/>
          <w:i/>
          <w:sz w:val="24"/>
          <w:szCs w:val="24"/>
        </w:rPr>
      </w:pPr>
    </w:p>
    <w:p w:rsidR="00B303A5" w:rsidRDefault="00B303A5" w:rsidP="006674F2">
      <w:pPr>
        <w:rPr>
          <w:rFonts w:ascii="Times New Roman" w:hAnsi="Times New Roman" w:cs="Times New Roman"/>
          <w:i/>
          <w:sz w:val="24"/>
          <w:szCs w:val="24"/>
        </w:rPr>
      </w:pPr>
    </w:p>
    <w:p w:rsidR="00B303A5" w:rsidRDefault="00B303A5" w:rsidP="006674F2">
      <w:pPr>
        <w:rPr>
          <w:rFonts w:ascii="Times New Roman" w:hAnsi="Times New Roman" w:cs="Times New Roman"/>
          <w:i/>
          <w:sz w:val="24"/>
          <w:szCs w:val="24"/>
        </w:rPr>
      </w:pPr>
    </w:p>
    <w:p w:rsidR="00B303A5" w:rsidRDefault="00B303A5" w:rsidP="006674F2">
      <w:pPr>
        <w:rPr>
          <w:rFonts w:ascii="Times New Roman" w:hAnsi="Times New Roman" w:cs="Times New Roman"/>
          <w:i/>
          <w:sz w:val="24"/>
          <w:szCs w:val="24"/>
        </w:rPr>
      </w:pPr>
    </w:p>
    <w:p w:rsidR="00B303A5" w:rsidRDefault="00B303A5" w:rsidP="006674F2">
      <w:pPr>
        <w:rPr>
          <w:rFonts w:ascii="Times New Roman" w:hAnsi="Times New Roman" w:cs="Times New Roman"/>
          <w:i/>
          <w:sz w:val="24"/>
          <w:szCs w:val="24"/>
        </w:rPr>
        <w:sectPr w:rsidR="00B303A5" w:rsidSect="006674F2">
          <w:type w:val="continuous"/>
          <w:pgSz w:w="11906" w:h="16838"/>
          <w:pgMar w:top="1134" w:right="850" w:bottom="1134" w:left="1701" w:header="709" w:footer="709" w:gutter="0"/>
          <w:cols w:space="720"/>
        </w:sectPr>
      </w:pPr>
    </w:p>
    <w:p w:rsidR="00FF62BB" w:rsidRPr="006674F2" w:rsidRDefault="00FF62BB" w:rsidP="006674F2">
      <w:pPr>
        <w:pStyle w:val="114"/>
        <w:spacing w:after="0" w:line="240" w:lineRule="auto"/>
        <w:ind w:firstLine="0"/>
        <w:rPr>
          <w:rFonts w:ascii="Times New Roman" w:hAnsi="Times New Roman"/>
        </w:rPr>
      </w:pPr>
      <w:r w:rsidRPr="006674F2">
        <w:rPr>
          <w:rFonts w:ascii="Times New Roman" w:hAnsi="Times New Roman"/>
        </w:rPr>
        <w:lastRenderedPageBreak/>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5311"/>
        <w:gridCol w:w="1337"/>
        <w:gridCol w:w="911"/>
        <w:gridCol w:w="769"/>
        <w:gridCol w:w="812"/>
        <w:gridCol w:w="609"/>
        <w:gridCol w:w="609"/>
        <w:gridCol w:w="687"/>
        <w:gridCol w:w="606"/>
        <w:gridCol w:w="598"/>
      </w:tblGrid>
      <w:tr w:rsidR="00B303A5" w:rsidRPr="006674F2" w:rsidTr="00003E07">
        <w:trPr>
          <w:cantSplit/>
          <w:trHeight w:val="3271"/>
        </w:trPr>
        <w:tc>
          <w:tcPr>
            <w:tcW w:w="777"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bookmarkStart w:id="45" w:name="_Toc150695626"/>
            <w:r w:rsidRPr="006674F2">
              <w:rPr>
                <w:rFonts w:ascii="Times New Roman" w:eastAsia="Times New Roman" w:hAnsi="Times New Roman" w:cs="Times New Roman"/>
                <w:sz w:val="24"/>
                <w:szCs w:val="24"/>
                <w:lang w:eastAsia="ru-RU"/>
              </w:rPr>
              <w:t>Код ОК, ПК</w:t>
            </w:r>
          </w:p>
        </w:tc>
        <w:tc>
          <w:tcPr>
            <w:tcW w:w="1831" w:type="pct"/>
            <w:tcBorders>
              <w:top w:val="single" w:sz="4" w:space="0" w:color="auto"/>
              <w:left w:val="single" w:sz="4" w:space="0" w:color="auto"/>
              <w:bottom w:val="single" w:sz="4" w:space="0" w:color="auto"/>
              <w:right w:val="single" w:sz="4" w:space="0" w:color="auto"/>
            </w:tcBorders>
            <w:vAlign w:val="center"/>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Наименования разделов профессионального модуля</w:t>
            </w:r>
          </w:p>
        </w:tc>
        <w:tc>
          <w:tcPr>
            <w:tcW w:w="461" w:type="pct"/>
            <w:tcBorders>
              <w:top w:val="single" w:sz="4" w:space="0" w:color="auto"/>
              <w:left w:val="single" w:sz="4" w:space="0" w:color="auto"/>
              <w:bottom w:val="single" w:sz="4" w:space="0" w:color="auto"/>
              <w:right w:val="single" w:sz="4" w:space="0" w:color="auto"/>
            </w:tcBorders>
            <w:vAlign w:val="center"/>
            <w:hideMark/>
          </w:tcPr>
          <w:p w:rsidR="00B303A5" w:rsidRPr="006674F2" w:rsidRDefault="00B303A5" w:rsidP="006674F2">
            <w:pPr>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iCs/>
                <w:sz w:val="24"/>
                <w:szCs w:val="24"/>
                <w:lang w:eastAsia="ru-RU"/>
              </w:rPr>
              <w:t>Всего, час.</w:t>
            </w:r>
          </w:p>
        </w:tc>
        <w:tc>
          <w:tcPr>
            <w:tcW w:w="314" w:type="pct"/>
            <w:tcBorders>
              <w:top w:val="single" w:sz="4" w:space="0" w:color="auto"/>
              <w:left w:val="single" w:sz="4" w:space="0" w:color="auto"/>
              <w:bottom w:val="single" w:sz="4" w:space="0" w:color="auto"/>
              <w:right w:val="single" w:sz="4" w:space="0" w:color="auto"/>
            </w:tcBorders>
            <w:textDirection w:val="btLr"/>
            <w:vAlign w:val="center"/>
            <w:hideMark/>
          </w:tcPr>
          <w:p w:rsidR="00B303A5" w:rsidRPr="006674F2" w:rsidRDefault="00B303A5" w:rsidP="006674F2">
            <w:pPr>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iCs/>
                <w:sz w:val="24"/>
                <w:szCs w:val="24"/>
                <w:lang w:eastAsia="ru-RU"/>
              </w:rPr>
              <w:t>В т.ч. в форме практической подготовки</w:t>
            </w:r>
          </w:p>
        </w:tc>
        <w:tc>
          <w:tcPr>
            <w:tcW w:w="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Обучение по МДК, в т.ч.:</w:t>
            </w:r>
          </w:p>
        </w:tc>
        <w:tc>
          <w:tcPr>
            <w:tcW w:w="280" w:type="pct"/>
            <w:tcBorders>
              <w:top w:val="single" w:sz="4" w:space="0" w:color="auto"/>
              <w:left w:val="single" w:sz="4" w:space="0" w:color="auto"/>
              <w:bottom w:val="single" w:sz="4" w:space="0" w:color="auto"/>
              <w:right w:val="single" w:sz="4" w:space="0" w:color="auto"/>
            </w:tcBorders>
            <w:textDirection w:val="btLr"/>
            <w:vAlign w:val="center"/>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hAnsi="Times New Roman" w:cs="Times New Roman"/>
                <w:bCs/>
                <w:sz w:val="24"/>
                <w:szCs w:val="24"/>
              </w:rPr>
              <w:t>Учебные занятия</w:t>
            </w:r>
          </w:p>
        </w:tc>
        <w:tc>
          <w:tcPr>
            <w:tcW w:w="210" w:type="pct"/>
            <w:tcBorders>
              <w:top w:val="single" w:sz="4" w:space="0" w:color="auto"/>
              <w:left w:val="single" w:sz="4" w:space="0" w:color="auto"/>
              <w:bottom w:val="single" w:sz="4" w:space="0" w:color="auto"/>
              <w:right w:val="single" w:sz="4" w:space="0" w:color="auto"/>
            </w:tcBorders>
            <w:textDirection w:val="btLr"/>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210" w:type="pct"/>
            <w:tcBorders>
              <w:top w:val="single" w:sz="4" w:space="0" w:color="auto"/>
              <w:left w:val="single" w:sz="4" w:space="0" w:color="auto"/>
              <w:bottom w:val="single" w:sz="4" w:space="0" w:color="auto"/>
              <w:right w:val="single" w:sz="4" w:space="0" w:color="auto"/>
            </w:tcBorders>
            <w:textDirection w:val="btLr"/>
            <w:vAlign w:val="center"/>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Курсовая работа (проект)</w:t>
            </w:r>
          </w:p>
        </w:tc>
        <w:tc>
          <w:tcPr>
            <w:tcW w:w="237" w:type="pct"/>
            <w:tcBorders>
              <w:top w:val="single" w:sz="4" w:space="0" w:color="auto"/>
              <w:left w:val="single" w:sz="4" w:space="0" w:color="auto"/>
              <w:bottom w:val="single" w:sz="4" w:space="0" w:color="auto"/>
              <w:right w:val="single" w:sz="4" w:space="0" w:color="auto"/>
            </w:tcBorders>
            <w:textDirection w:val="btLr"/>
            <w:vAlign w:val="center"/>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Самостоятельная работа</w:t>
            </w:r>
          </w:p>
        </w:tc>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Учебная практика</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Производственная практика</w:t>
            </w:r>
          </w:p>
        </w:tc>
      </w:tr>
      <w:tr w:rsidR="00B303A5" w:rsidRPr="006674F2" w:rsidTr="00003E07">
        <w:trPr>
          <w:cantSplit/>
          <w:trHeight w:val="73"/>
        </w:trPr>
        <w:tc>
          <w:tcPr>
            <w:tcW w:w="777" w:type="pct"/>
            <w:tcBorders>
              <w:top w:val="single" w:sz="4" w:space="0" w:color="auto"/>
              <w:left w:val="single" w:sz="4" w:space="0" w:color="auto"/>
              <w:bottom w:val="single" w:sz="4" w:space="0" w:color="auto"/>
              <w:right w:val="single" w:sz="4" w:space="0" w:color="auto"/>
            </w:tcBorders>
            <w:vAlign w:val="center"/>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1</w:t>
            </w:r>
          </w:p>
        </w:tc>
        <w:tc>
          <w:tcPr>
            <w:tcW w:w="1831" w:type="pct"/>
            <w:tcBorders>
              <w:top w:val="single" w:sz="4" w:space="0" w:color="auto"/>
              <w:left w:val="single" w:sz="4" w:space="0" w:color="auto"/>
              <w:bottom w:val="single" w:sz="4" w:space="0" w:color="auto"/>
              <w:right w:val="single" w:sz="4" w:space="0" w:color="auto"/>
            </w:tcBorders>
            <w:vAlign w:val="center"/>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iCs/>
                <w:sz w:val="24"/>
                <w:szCs w:val="24"/>
                <w:lang w:eastAsia="ru-RU"/>
              </w:rPr>
              <w:t>2</w:t>
            </w:r>
          </w:p>
        </w:tc>
        <w:tc>
          <w:tcPr>
            <w:tcW w:w="461" w:type="pct"/>
            <w:tcBorders>
              <w:top w:val="single" w:sz="4" w:space="0" w:color="auto"/>
              <w:left w:val="single" w:sz="4" w:space="0" w:color="auto"/>
              <w:bottom w:val="single" w:sz="4" w:space="0" w:color="auto"/>
              <w:right w:val="single" w:sz="4" w:space="0" w:color="auto"/>
            </w:tcBorders>
            <w:vAlign w:val="center"/>
            <w:hideMark/>
          </w:tcPr>
          <w:p w:rsidR="00B303A5" w:rsidRPr="006674F2" w:rsidRDefault="00B303A5" w:rsidP="006674F2">
            <w:pPr>
              <w:jc w:val="center"/>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iCs/>
                <w:sz w:val="24"/>
                <w:szCs w:val="24"/>
                <w:lang w:eastAsia="ru-RU"/>
              </w:rPr>
              <w:t>3</w:t>
            </w:r>
          </w:p>
        </w:tc>
        <w:tc>
          <w:tcPr>
            <w:tcW w:w="314" w:type="pct"/>
            <w:tcBorders>
              <w:top w:val="single" w:sz="4" w:space="0" w:color="auto"/>
              <w:left w:val="single" w:sz="4" w:space="0" w:color="auto"/>
              <w:bottom w:val="single" w:sz="4" w:space="0" w:color="auto"/>
              <w:right w:val="single" w:sz="4" w:space="0" w:color="auto"/>
            </w:tcBorders>
            <w:vAlign w:val="center"/>
            <w:hideMark/>
          </w:tcPr>
          <w:p w:rsidR="00B303A5" w:rsidRPr="006674F2" w:rsidRDefault="00B303A5" w:rsidP="006674F2">
            <w:pPr>
              <w:jc w:val="center"/>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sz w:val="24"/>
                <w:szCs w:val="24"/>
                <w:lang w:eastAsia="ru-RU"/>
              </w:rPr>
              <w:t>4</w:t>
            </w:r>
          </w:p>
        </w:tc>
        <w:tc>
          <w:tcPr>
            <w:tcW w:w="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5</w:t>
            </w:r>
          </w:p>
        </w:tc>
        <w:tc>
          <w:tcPr>
            <w:tcW w:w="280" w:type="pct"/>
            <w:tcBorders>
              <w:top w:val="single" w:sz="4" w:space="0" w:color="auto"/>
              <w:left w:val="single" w:sz="4" w:space="0" w:color="auto"/>
              <w:bottom w:val="single" w:sz="4" w:space="0" w:color="auto"/>
              <w:right w:val="single" w:sz="4" w:space="0" w:color="auto"/>
            </w:tcBorders>
            <w:vAlign w:val="center"/>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color w:val="000000"/>
                <w:sz w:val="24"/>
                <w:szCs w:val="24"/>
                <w:lang w:eastAsia="ru-RU"/>
              </w:rPr>
              <w:t>6</w:t>
            </w:r>
          </w:p>
        </w:tc>
        <w:tc>
          <w:tcPr>
            <w:tcW w:w="210"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suppressAutoHyphens/>
              <w:jc w:val="center"/>
              <w:rPr>
                <w:rFonts w:ascii="Times New Roman" w:eastAsia="Times New Roman" w:hAnsi="Times New Roman" w:cs="Times New Roman"/>
                <w:sz w:val="24"/>
                <w:szCs w:val="24"/>
                <w:lang w:eastAsia="ru-RU"/>
              </w:rPr>
            </w:pPr>
          </w:p>
        </w:tc>
        <w:tc>
          <w:tcPr>
            <w:tcW w:w="210" w:type="pct"/>
            <w:tcBorders>
              <w:top w:val="single" w:sz="4" w:space="0" w:color="auto"/>
              <w:left w:val="single" w:sz="4" w:space="0" w:color="auto"/>
              <w:bottom w:val="single" w:sz="4" w:space="0" w:color="auto"/>
              <w:right w:val="single" w:sz="4" w:space="0" w:color="auto"/>
            </w:tcBorders>
            <w:vAlign w:val="center"/>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7</w:t>
            </w:r>
          </w:p>
        </w:tc>
        <w:tc>
          <w:tcPr>
            <w:tcW w:w="237" w:type="pct"/>
            <w:tcBorders>
              <w:top w:val="single" w:sz="4" w:space="0" w:color="auto"/>
              <w:left w:val="single" w:sz="4" w:space="0" w:color="auto"/>
              <w:bottom w:val="single" w:sz="4" w:space="0" w:color="auto"/>
              <w:right w:val="single" w:sz="4" w:space="0" w:color="auto"/>
            </w:tcBorders>
            <w:vAlign w:val="center"/>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8</w:t>
            </w:r>
          </w:p>
        </w:tc>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9</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03A5" w:rsidRPr="006674F2" w:rsidRDefault="00B303A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10</w:t>
            </w:r>
          </w:p>
        </w:tc>
      </w:tr>
      <w:tr w:rsidR="00B303A5" w:rsidRPr="006674F2" w:rsidTr="00003E07">
        <w:tc>
          <w:tcPr>
            <w:tcW w:w="777"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ОК 01, 02, 04, 05</w:t>
            </w:r>
          </w:p>
          <w:p w:rsidR="00B303A5" w:rsidRPr="006674F2" w:rsidRDefault="00B303A5"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5.1, 5.2, 5.3, 5.4</w:t>
            </w:r>
          </w:p>
        </w:tc>
        <w:tc>
          <w:tcPr>
            <w:tcW w:w="1831"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b/>
                <w:bCs/>
                <w:sz w:val="24"/>
                <w:szCs w:val="24"/>
                <w:lang w:eastAsia="ru-RU"/>
              </w:rPr>
              <w:t xml:space="preserve">МДК 05.01 </w:t>
            </w:r>
            <w:r w:rsidRPr="006674F2">
              <w:rPr>
                <w:rFonts w:ascii="Times New Roman" w:hAnsi="Times New Roman" w:cs="Times New Roman"/>
                <w:b/>
                <w:bCs/>
                <w:color w:val="000000"/>
                <w:sz w:val="24"/>
                <w:szCs w:val="24"/>
              </w:rPr>
              <w:t>Профессиональный уход за пациентом</w:t>
            </w:r>
          </w:p>
        </w:tc>
        <w:tc>
          <w:tcPr>
            <w:tcW w:w="461"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6674F2">
              <w:rPr>
                <w:rFonts w:ascii="Times New Roman" w:eastAsia="Times New Roman" w:hAnsi="Times New Roman" w:cs="Times New Roman"/>
                <w:b/>
                <w:bCs/>
                <w:sz w:val="24"/>
                <w:szCs w:val="24"/>
                <w:lang w:eastAsia="ru-RU"/>
              </w:rPr>
              <w:t>6</w:t>
            </w:r>
            <w:r>
              <w:rPr>
                <w:rFonts w:ascii="Times New Roman" w:eastAsia="Times New Roman" w:hAnsi="Times New Roman" w:cs="Times New Roman"/>
                <w:b/>
                <w:bCs/>
                <w:sz w:val="24"/>
                <w:szCs w:val="24"/>
                <w:lang w:eastAsia="ru-RU"/>
              </w:rPr>
              <w:t>8</w:t>
            </w:r>
          </w:p>
        </w:tc>
        <w:tc>
          <w:tcPr>
            <w:tcW w:w="314" w:type="pct"/>
            <w:tcBorders>
              <w:top w:val="single" w:sz="4" w:space="0" w:color="auto"/>
              <w:left w:val="single" w:sz="4" w:space="0" w:color="auto"/>
              <w:bottom w:val="single" w:sz="4" w:space="0" w:color="auto"/>
              <w:right w:val="single" w:sz="4" w:space="0" w:color="auto"/>
            </w:tcBorders>
            <w:hideMark/>
          </w:tcPr>
          <w:p w:rsidR="00B303A5" w:rsidRPr="006674F2" w:rsidRDefault="00003E07" w:rsidP="006674F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303A5" w:rsidRPr="006674F2">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8</w:t>
            </w:r>
          </w:p>
        </w:tc>
        <w:tc>
          <w:tcPr>
            <w:tcW w:w="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03A5" w:rsidRPr="006674F2" w:rsidRDefault="00B303A5"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60</w:t>
            </w:r>
          </w:p>
        </w:tc>
        <w:tc>
          <w:tcPr>
            <w:tcW w:w="280" w:type="pct"/>
            <w:tcBorders>
              <w:top w:val="single" w:sz="4" w:space="0" w:color="auto"/>
              <w:left w:val="single" w:sz="4" w:space="0" w:color="auto"/>
              <w:bottom w:val="single" w:sz="4" w:space="0" w:color="auto"/>
              <w:right w:val="single" w:sz="4" w:space="0" w:color="auto"/>
            </w:tcBorders>
            <w:hideMark/>
          </w:tcPr>
          <w:p w:rsidR="00B303A5" w:rsidRPr="00B303A5" w:rsidRDefault="00B303A5" w:rsidP="006674F2">
            <w:pPr>
              <w:jc w:val="cente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16</w:t>
            </w:r>
          </w:p>
        </w:tc>
        <w:tc>
          <w:tcPr>
            <w:tcW w:w="210" w:type="pct"/>
            <w:tcBorders>
              <w:top w:val="single" w:sz="4" w:space="0" w:color="auto"/>
              <w:left w:val="single" w:sz="4" w:space="0" w:color="auto"/>
              <w:bottom w:val="single" w:sz="4" w:space="0" w:color="auto"/>
              <w:right w:val="single" w:sz="4" w:space="0" w:color="auto"/>
            </w:tcBorders>
          </w:tcPr>
          <w:p w:rsidR="00B303A5" w:rsidRPr="00B303A5" w:rsidRDefault="00B303A5" w:rsidP="006674F2">
            <w:pPr>
              <w:jc w:val="center"/>
              <w:rPr>
                <w:rFonts w:ascii="Times New Roman" w:eastAsia="Times New Roman" w:hAnsi="Times New Roman" w:cs="Times New Roman"/>
                <w:sz w:val="24"/>
                <w:szCs w:val="24"/>
                <w:lang w:eastAsia="ru-RU"/>
              </w:rPr>
            </w:pPr>
            <w:r w:rsidRPr="00B303A5">
              <w:rPr>
                <w:rFonts w:ascii="Times New Roman" w:eastAsia="Times New Roman" w:hAnsi="Times New Roman" w:cs="Times New Roman"/>
                <w:sz w:val="24"/>
                <w:szCs w:val="24"/>
                <w:lang w:eastAsia="ru-RU"/>
              </w:rPr>
              <w:t>40</w:t>
            </w:r>
          </w:p>
        </w:tc>
        <w:tc>
          <w:tcPr>
            <w:tcW w:w="210"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sz w:val="24"/>
                <w:szCs w:val="24"/>
                <w:lang w:eastAsia="ru-RU"/>
              </w:rPr>
              <w:t>-</w:t>
            </w:r>
          </w:p>
        </w:tc>
        <w:tc>
          <w:tcPr>
            <w:tcW w:w="237" w:type="pct"/>
            <w:tcBorders>
              <w:top w:val="single" w:sz="4" w:space="0" w:color="auto"/>
              <w:left w:val="single" w:sz="4" w:space="0" w:color="auto"/>
              <w:bottom w:val="single" w:sz="4" w:space="0" w:color="auto"/>
              <w:right w:val="single" w:sz="4" w:space="0" w:color="auto"/>
            </w:tcBorders>
            <w:hideMark/>
          </w:tcPr>
          <w:p w:rsidR="00B303A5" w:rsidRPr="00003E07" w:rsidRDefault="00B303A5" w:rsidP="006674F2">
            <w:pPr>
              <w:jc w:val="center"/>
              <w:rPr>
                <w:rFonts w:ascii="Times New Roman" w:eastAsia="Times New Roman" w:hAnsi="Times New Roman" w:cs="Times New Roman"/>
                <w:sz w:val="24"/>
                <w:szCs w:val="24"/>
                <w:lang w:eastAsia="ru-RU"/>
              </w:rPr>
            </w:pPr>
            <w:r w:rsidRPr="00003E07">
              <w:rPr>
                <w:rFonts w:ascii="Times New Roman" w:eastAsia="Times New Roman" w:hAnsi="Times New Roman" w:cs="Times New Roman"/>
                <w:sz w:val="24"/>
                <w:szCs w:val="24"/>
                <w:lang w:eastAsia="ru-RU"/>
              </w:rPr>
              <w:t>4</w:t>
            </w:r>
          </w:p>
        </w:tc>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3A5" w:rsidRPr="006674F2" w:rsidRDefault="00B303A5" w:rsidP="006674F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3A5" w:rsidRPr="006674F2" w:rsidRDefault="00B303A5" w:rsidP="006674F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r>
      <w:tr w:rsidR="00B303A5" w:rsidRPr="006674F2" w:rsidTr="00003E07">
        <w:trPr>
          <w:trHeight w:val="314"/>
        </w:trPr>
        <w:tc>
          <w:tcPr>
            <w:tcW w:w="777"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ОК 01, 02, 04, 05</w:t>
            </w:r>
          </w:p>
          <w:p w:rsidR="00B303A5" w:rsidRPr="006674F2" w:rsidRDefault="00B303A5"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5.1, 5.2, 5.3, 5.4</w:t>
            </w:r>
          </w:p>
        </w:tc>
        <w:tc>
          <w:tcPr>
            <w:tcW w:w="1831"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Учебная практика</w:t>
            </w:r>
          </w:p>
        </w:tc>
        <w:tc>
          <w:tcPr>
            <w:tcW w:w="461"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36</w:t>
            </w:r>
          </w:p>
        </w:tc>
        <w:tc>
          <w:tcPr>
            <w:tcW w:w="314"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36</w:t>
            </w:r>
          </w:p>
        </w:tc>
        <w:tc>
          <w:tcPr>
            <w:tcW w:w="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3A5" w:rsidRPr="006674F2" w:rsidRDefault="00B303A5" w:rsidP="006674F2">
            <w:pPr>
              <w:jc w:val="center"/>
              <w:rPr>
                <w:rFonts w:ascii="Times New Roman" w:eastAsia="Times New Roman" w:hAnsi="Times New Roman" w:cs="Times New Roman"/>
                <w:b/>
                <w:bCs/>
                <w:sz w:val="24"/>
                <w:szCs w:val="24"/>
                <w:lang w:eastAsia="ru-RU"/>
              </w:rPr>
            </w:pPr>
          </w:p>
        </w:tc>
        <w:tc>
          <w:tcPr>
            <w:tcW w:w="280"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b/>
                <w:bCs/>
                <w:sz w:val="24"/>
                <w:szCs w:val="24"/>
                <w:lang w:eastAsia="ru-RU"/>
              </w:rPr>
            </w:pPr>
          </w:p>
        </w:tc>
        <w:tc>
          <w:tcPr>
            <w:tcW w:w="210"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b/>
                <w:bCs/>
                <w:sz w:val="24"/>
                <w:szCs w:val="24"/>
                <w:lang w:eastAsia="ru-RU"/>
              </w:rPr>
            </w:pPr>
          </w:p>
        </w:tc>
        <w:tc>
          <w:tcPr>
            <w:tcW w:w="210"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b/>
                <w:bCs/>
                <w:sz w:val="24"/>
                <w:szCs w:val="24"/>
                <w:lang w:eastAsia="ru-RU"/>
              </w:rPr>
            </w:pPr>
          </w:p>
        </w:tc>
        <w:tc>
          <w:tcPr>
            <w:tcW w:w="237"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b/>
                <w:bCs/>
                <w:sz w:val="24"/>
                <w:szCs w:val="24"/>
                <w:lang w:eastAsia="ru-RU"/>
              </w:rPr>
            </w:pPr>
          </w:p>
        </w:tc>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03A5" w:rsidRPr="006674F2" w:rsidRDefault="00B303A5"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36</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3A5" w:rsidRPr="006674F2" w:rsidRDefault="00B303A5" w:rsidP="006674F2">
            <w:pPr>
              <w:jc w:val="center"/>
              <w:rPr>
                <w:rFonts w:ascii="Times New Roman" w:eastAsia="Times New Roman" w:hAnsi="Times New Roman" w:cs="Times New Roman"/>
                <w:b/>
                <w:bCs/>
                <w:sz w:val="24"/>
                <w:szCs w:val="24"/>
                <w:lang w:eastAsia="ru-RU"/>
              </w:rPr>
            </w:pPr>
          </w:p>
        </w:tc>
      </w:tr>
      <w:tr w:rsidR="00B303A5" w:rsidRPr="006674F2" w:rsidTr="00003E07">
        <w:trPr>
          <w:trHeight w:val="314"/>
        </w:trPr>
        <w:tc>
          <w:tcPr>
            <w:tcW w:w="777"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ОК 01, 02, 04, 05</w:t>
            </w:r>
          </w:p>
          <w:p w:rsidR="00B303A5" w:rsidRPr="006674F2" w:rsidRDefault="00B303A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bCs/>
                <w:sz w:val="24"/>
                <w:szCs w:val="24"/>
                <w:lang w:eastAsia="ru-RU"/>
              </w:rPr>
              <w:t>ПК 5.1, 5.2, 5.3, 5.4</w:t>
            </w:r>
          </w:p>
        </w:tc>
        <w:tc>
          <w:tcPr>
            <w:tcW w:w="1831"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rPr>
                <w:rFonts w:ascii="Times New Roman" w:eastAsia="Times New Roman" w:hAnsi="Times New Roman" w:cs="Times New Roman"/>
                <w:b/>
                <w:bCs/>
                <w:sz w:val="24"/>
                <w:szCs w:val="24"/>
                <w:u w:val="single"/>
                <w:lang w:eastAsia="ru-RU"/>
              </w:rPr>
            </w:pPr>
            <w:r w:rsidRPr="006674F2">
              <w:rPr>
                <w:rFonts w:ascii="Times New Roman" w:eastAsia="Times New Roman" w:hAnsi="Times New Roman" w:cs="Times New Roman"/>
                <w:sz w:val="24"/>
                <w:szCs w:val="24"/>
                <w:lang w:eastAsia="ru-RU"/>
              </w:rPr>
              <w:t>Производственная практика</w:t>
            </w:r>
          </w:p>
        </w:tc>
        <w:tc>
          <w:tcPr>
            <w:tcW w:w="461"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72</w:t>
            </w:r>
          </w:p>
        </w:tc>
        <w:tc>
          <w:tcPr>
            <w:tcW w:w="314"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72</w:t>
            </w:r>
          </w:p>
        </w:tc>
        <w:tc>
          <w:tcPr>
            <w:tcW w:w="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3A5" w:rsidRPr="006674F2" w:rsidRDefault="00B303A5" w:rsidP="006674F2">
            <w:pPr>
              <w:jc w:val="center"/>
              <w:rPr>
                <w:rFonts w:ascii="Times New Roman" w:eastAsia="Times New Roman" w:hAnsi="Times New Roman" w:cs="Times New Roman"/>
                <w:b/>
                <w:bCs/>
                <w:sz w:val="24"/>
                <w:szCs w:val="24"/>
                <w:lang w:eastAsia="ru-RU"/>
              </w:rPr>
            </w:pPr>
          </w:p>
        </w:tc>
        <w:tc>
          <w:tcPr>
            <w:tcW w:w="280"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b/>
                <w:bCs/>
                <w:sz w:val="24"/>
                <w:szCs w:val="24"/>
                <w:lang w:eastAsia="ru-RU"/>
              </w:rPr>
            </w:pPr>
          </w:p>
        </w:tc>
        <w:tc>
          <w:tcPr>
            <w:tcW w:w="210"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b/>
                <w:bCs/>
                <w:sz w:val="24"/>
                <w:szCs w:val="24"/>
                <w:lang w:eastAsia="ru-RU"/>
              </w:rPr>
            </w:pPr>
          </w:p>
        </w:tc>
        <w:tc>
          <w:tcPr>
            <w:tcW w:w="210"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b/>
                <w:bCs/>
                <w:sz w:val="24"/>
                <w:szCs w:val="24"/>
                <w:lang w:eastAsia="ru-RU"/>
              </w:rPr>
            </w:pPr>
          </w:p>
        </w:tc>
        <w:tc>
          <w:tcPr>
            <w:tcW w:w="237"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b/>
                <w:bCs/>
                <w:sz w:val="24"/>
                <w:szCs w:val="24"/>
                <w:lang w:eastAsia="ru-RU"/>
              </w:rPr>
            </w:pPr>
          </w:p>
        </w:tc>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3A5" w:rsidRPr="006674F2" w:rsidRDefault="00B303A5" w:rsidP="006674F2">
            <w:pPr>
              <w:jc w:val="center"/>
              <w:rPr>
                <w:rFonts w:ascii="Times New Roman" w:eastAsia="Times New Roman" w:hAnsi="Times New Roman" w:cs="Times New Roman"/>
                <w:b/>
                <w:bCs/>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03A5" w:rsidRPr="006674F2" w:rsidRDefault="00B303A5"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72</w:t>
            </w:r>
          </w:p>
        </w:tc>
      </w:tr>
      <w:tr w:rsidR="00B303A5" w:rsidRPr="006674F2" w:rsidTr="00003E07">
        <w:tc>
          <w:tcPr>
            <w:tcW w:w="777"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ОК 01, 02, 04, 05</w:t>
            </w:r>
          </w:p>
          <w:p w:rsidR="00B303A5" w:rsidRPr="006674F2" w:rsidRDefault="00B303A5"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bCs/>
                <w:sz w:val="24"/>
                <w:szCs w:val="24"/>
                <w:lang w:eastAsia="ru-RU"/>
              </w:rPr>
              <w:t>ПК 5.1, 5.2, 5.3, 5.4</w:t>
            </w:r>
          </w:p>
        </w:tc>
        <w:tc>
          <w:tcPr>
            <w:tcW w:w="1831"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Промежуточная аттестация</w:t>
            </w:r>
          </w:p>
        </w:tc>
        <w:tc>
          <w:tcPr>
            <w:tcW w:w="461"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suppressAutoHyphens/>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10</w:t>
            </w:r>
          </w:p>
        </w:tc>
        <w:tc>
          <w:tcPr>
            <w:tcW w:w="314"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b/>
                <w:sz w:val="24"/>
                <w:szCs w:val="24"/>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3A5" w:rsidRPr="006674F2" w:rsidRDefault="00B303A5" w:rsidP="006674F2">
            <w:pPr>
              <w:jc w:val="center"/>
              <w:rPr>
                <w:rFonts w:ascii="Times New Roman" w:eastAsia="Times New Roman" w:hAnsi="Times New Roman" w:cs="Times New Roman"/>
                <w:i/>
                <w:sz w:val="24"/>
                <w:szCs w:val="24"/>
                <w:lang w:eastAsia="ru-RU"/>
              </w:rPr>
            </w:pPr>
          </w:p>
        </w:tc>
        <w:tc>
          <w:tcPr>
            <w:tcW w:w="280"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i/>
                <w:sz w:val="24"/>
                <w:szCs w:val="24"/>
                <w:lang w:eastAsia="ru-RU"/>
              </w:rPr>
            </w:pPr>
          </w:p>
        </w:tc>
        <w:tc>
          <w:tcPr>
            <w:tcW w:w="210"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i/>
                <w:sz w:val="24"/>
                <w:szCs w:val="24"/>
                <w:lang w:eastAsia="ru-RU"/>
              </w:rPr>
            </w:pPr>
          </w:p>
        </w:tc>
        <w:tc>
          <w:tcPr>
            <w:tcW w:w="210"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i/>
                <w:sz w:val="24"/>
                <w:szCs w:val="24"/>
                <w:lang w:eastAsia="ru-RU"/>
              </w:rPr>
            </w:pPr>
          </w:p>
        </w:tc>
        <w:tc>
          <w:tcPr>
            <w:tcW w:w="237"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i/>
                <w:sz w:val="24"/>
                <w:szCs w:val="24"/>
                <w:lang w:eastAsia="ru-RU"/>
              </w:rPr>
            </w:pPr>
          </w:p>
        </w:tc>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3A5" w:rsidRPr="006674F2" w:rsidRDefault="00B303A5" w:rsidP="006674F2">
            <w:pPr>
              <w:jc w:val="center"/>
              <w:rPr>
                <w:rFonts w:ascii="Times New Roman" w:eastAsia="Times New Roman" w:hAnsi="Times New Roman" w:cs="Times New Roman"/>
                <w:i/>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3A5" w:rsidRPr="006674F2" w:rsidRDefault="00B303A5" w:rsidP="006674F2">
            <w:pPr>
              <w:jc w:val="center"/>
              <w:rPr>
                <w:rFonts w:ascii="Times New Roman" w:eastAsia="Times New Roman" w:hAnsi="Times New Roman" w:cs="Times New Roman"/>
                <w:i/>
                <w:sz w:val="24"/>
                <w:szCs w:val="24"/>
                <w:lang w:eastAsia="ru-RU"/>
              </w:rPr>
            </w:pPr>
          </w:p>
        </w:tc>
      </w:tr>
      <w:tr w:rsidR="00B303A5" w:rsidRPr="006674F2" w:rsidTr="00003E07">
        <w:trPr>
          <w:trHeight w:val="217"/>
        </w:trPr>
        <w:tc>
          <w:tcPr>
            <w:tcW w:w="777"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rPr>
                <w:rFonts w:ascii="Times New Roman" w:eastAsia="Times New Roman" w:hAnsi="Times New Roman" w:cs="Times New Roman"/>
                <w:b/>
                <w:i/>
                <w:sz w:val="24"/>
                <w:szCs w:val="24"/>
                <w:lang w:eastAsia="ru-RU"/>
              </w:rPr>
            </w:pPr>
          </w:p>
        </w:tc>
        <w:tc>
          <w:tcPr>
            <w:tcW w:w="1831"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rPr>
                <w:rFonts w:ascii="Times New Roman" w:eastAsia="Times New Roman" w:hAnsi="Times New Roman" w:cs="Times New Roman"/>
                <w:b/>
                <w:i/>
                <w:sz w:val="24"/>
                <w:szCs w:val="24"/>
                <w:lang w:eastAsia="ru-RU"/>
              </w:rPr>
            </w:pPr>
            <w:r w:rsidRPr="006674F2">
              <w:rPr>
                <w:rFonts w:ascii="Times New Roman" w:eastAsia="Times New Roman" w:hAnsi="Times New Roman" w:cs="Times New Roman"/>
                <w:b/>
                <w:i/>
                <w:sz w:val="24"/>
                <w:szCs w:val="24"/>
                <w:lang w:eastAsia="ru-RU"/>
              </w:rPr>
              <w:t xml:space="preserve">Всего: </w:t>
            </w:r>
          </w:p>
        </w:tc>
        <w:tc>
          <w:tcPr>
            <w:tcW w:w="461"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bCs/>
                <w:i/>
                <w:iCs/>
                <w:sz w:val="24"/>
                <w:szCs w:val="24"/>
                <w:lang w:eastAsia="ru-RU"/>
              </w:rPr>
              <w:t>178</w:t>
            </w:r>
          </w:p>
        </w:tc>
        <w:tc>
          <w:tcPr>
            <w:tcW w:w="314"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148</w:t>
            </w:r>
          </w:p>
        </w:tc>
        <w:tc>
          <w:tcPr>
            <w:tcW w:w="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03A5" w:rsidRPr="006674F2" w:rsidRDefault="00B303A5" w:rsidP="006674F2">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60</w:t>
            </w:r>
          </w:p>
        </w:tc>
        <w:tc>
          <w:tcPr>
            <w:tcW w:w="280"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56</w:t>
            </w:r>
          </w:p>
        </w:tc>
        <w:tc>
          <w:tcPr>
            <w:tcW w:w="210" w:type="pct"/>
            <w:tcBorders>
              <w:top w:val="single" w:sz="4" w:space="0" w:color="auto"/>
              <w:left w:val="single" w:sz="4" w:space="0" w:color="auto"/>
              <w:bottom w:val="single" w:sz="4" w:space="0" w:color="auto"/>
              <w:right w:val="single" w:sz="4" w:space="0" w:color="auto"/>
            </w:tcBorders>
          </w:tcPr>
          <w:p w:rsidR="00B303A5" w:rsidRPr="006674F2" w:rsidRDefault="00B303A5" w:rsidP="006674F2">
            <w:pPr>
              <w:jc w:val="center"/>
              <w:rPr>
                <w:rFonts w:ascii="Times New Roman" w:eastAsia="Times New Roman" w:hAnsi="Times New Roman" w:cs="Times New Roman"/>
                <w:b/>
                <w:i/>
                <w:iCs/>
                <w:sz w:val="24"/>
                <w:szCs w:val="24"/>
                <w:lang w:eastAsia="ru-RU"/>
              </w:rPr>
            </w:pPr>
          </w:p>
        </w:tc>
        <w:tc>
          <w:tcPr>
            <w:tcW w:w="210"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w:t>
            </w:r>
          </w:p>
        </w:tc>
        <w:tc>
          <w:tcPr>
            <w:tcW w:w="237" w:type="pct"/>
            <w:tcBorders>
              <w:top w:val="single" w:sz="4" w:space="0" w:color="auto"/>
              <w:left w:val="single" w:sz="4" w:space="0" w:color="auto"/>
              <w:bottom w:val="single" w:sz="4" w:space="0" w:color="auto"/>
              <w:right w:val="single" w:sz="4" w:space="0" w:color="auto"/>
            </w:tcBorders>
            <w:hideMark/>
          </w:tcPr>
          <w:p w:rsidR="00B303A5" w:rsidRPr="006674F2" w:rsidRDefault="00B303A5" w:rsidP="006674F2">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4</w:t>
            </w:r>
          </w:p>
        </w:tc>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03A5" w:rsidRPr="006674F2" w:rsidRDefault="00B303A5" w:rsidP="006674F2">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36</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03A5" w:rsidRPr="006674F2" w:rsidRDefault="00B303A5" w:rsidP="006674F2">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i/>
                <w:iCs/>
                <w:sz w:val="24"/>
                <w:szCs w:val="24"/>
                <w:lang w:eastAsia="ru-RU"/>
              </w:rPr>
              <w:t>72</w:t>
            </w:r>
          </w:p>
        </w:tc>
      </w:tr>
    </w:tbl>
    <w:p w:rsidR="00FF62BB" w:rsidRDefault="00FF62BB" w:rsidP="006674F2">
      <w:pPr>
        <w:rPr>
          <w:rFonts w:ascii="Times New Roman" w:eastAsia="Segoe UI" w:hAnsi="Times New Roman" w:cs="Times New Roman"/>
          <w:b/>
          <w:bCs/>
          <w:color w:val="5A5A5A" w:themeColor="text1" w:themeTint="A5"/>
          <w:spacing w:val="15"/>
          <w:sz w:val="24"/>
          <w:szCs w:val="24"/>
          <w:lang w:eastAsia="ru-RU"/>
        </w:rPr>
      </w:pPr>
    </w:p>
    <w:p w:rsidR="00003E07" w:rsidRDefault="00003E07" w:rsidP="006674F2">
      <w:pPr>
        <w:rPr>
          <w:rFonts w:ascii="Times New Roman" w:eastAsia="Segoe UI" w:hAnsi="Times New Roman" w:cs="Times New Roman"/>
          <w:b/>
          <w:bCs/>
          <w:color w:val="5A5A5A" w:themeColor="text1" w:themeTint="A5"/>
          <w:spacing w:val="15"/>
          <w:sz w:val="24"/>
          <w:szCs w:val="24"/>
          <w:lang w:eastAsia="ru-RU"/>
        </w:rPr>
      </w:pPr>
    </w:p>
    <w:p w:rsidR="00003E07" w:rsidRDefault="00003E07" w:rsidP="006674F2">
      <w:pPr>
        <w:rPr>
          <w:rFonts w:ascii="Times New Roman" w:eastAsia="Segoe UI" w:hAnsi="Times New Roman" w:cs="Times New Roman"/>
          <w:b/>
          <w:bCs/>
          <w:color w:val="5A5A5A" w:themeColor="text1" w:themeTint="A5"/>
          <w:spacing w:val="15"/>
          <w:sz w:val="24"/>
          <w:szCs w:val="24"/>
          <w:lang w:eastAsia="ru-RU"/>
        </w:rPr>
      </w:pPr>
    </w:p>
    <w:p w:rsidR="00003E07" w:rsidRDefault="00003E07" w:rsidP="006674F2">
      <w:pPr>
        <w:rPr>
          <w:rFonts w:ascii="Times New Roman" w:eastAsia="Segoe UI" w:hAnsi="Times New Roman" w:cs="Times New Roman"/>
          <w:b/>
          <w:bCs/>
          <w:color w:val="5A5A5A" w:themeColor="text1" w:themeTint="A5"/>
          <w:spacing w:val="15"/>
          <w:sz w:val="24"/>
          <w:szCs w:val="24"/>
          <w:lang w:eastAsia="ru-RU"/>
        </w:rPr>
      </w:pPr>
    </w:p>
    <w:p w:rsidR="00003E07" w:rsidRDefault="00003E07" w:rsidP="006674F2">
      <w:pPr>
        <w:rPr>
          <w:rFonts w:ascii="Times New Roman" w:eastAsia="Segoe UI" w:hAnsi="Times New Roman" w:cs="Times New Roman"/>
          <w:b/>
          <w:bCs/>
          <w:color w:val="5A5A5A" w:themeColor="text1" w:themeTint="A5"/>
          <w:spacing w:val="15"/>
          <w:sz w:val="24"/>
          <w:szCs w:val="24"/>
          <w:lang w:eastAsia="ru-RU"/>
        </w:rPr>
      </w:pPr>
    </w:p>
    <w:p w:rsidR="00003E07" w:rsidRDefault="00003E07" w:rsidP="006674F2">
      <w:pPr>
        <w:rPr>
          <w:rFonts w:ascii="Times New Roman" w:eastAsia="Segoe UI" w:hAnsi="Times New Roman" w:cs="Times New Roman"/>
          <w:b/>
          <w:bCs/>
          <w:color w:val="5A5A5A" w:themeColor="text1" w:themeTint="A5"/>
          <w:spacing w:val="15"/>
          <w:sz w:val="24"/>
          <w:szCs w:val="24"/>
          <w:lang w:eastAsia="ru-RU"/>
        </w:rPr>
      </w:pPr>
    </w:p>
    <w:p w:rsidR="00003E07" w:rsidRDefault="00003E07" w:rsidP="006674F2">
      <w:pPr>
        <w:rPr>
          <w:rFonts w:ascii="Times New Roman" w:eastAsia="Segoe UI" w:hAnsi="Times New Roman" w:cs="Times New Roman"/>
          <w:b/>
          <w:bCs/>
          <w:color w:val="5A5A5A" w:themeColor="text1" w:themeTint="A5"/>
          <w:spacing w:val="15"/>
          <w:sz w:val="24"/>
          <w:szCs w:val="24"/>
          <w:lang w:eastAsia="ru-RU"/>
        </w:rPr>
      </w:pPr>
    </w:p>
    <w:p w:rsidR="00003E07" w:rsidRDefault="00003E07" w:rsidP="006674F2">
      <w:pPr>
        <w:rPr>
          <w:rFonts w:ascii="Times New Roman" w:eastAsia="Segoe UI" w:hAnsi="Times New Roman" w:cs="Times New Roman"/>
          <w:b/>
          <w:bCs/>
          <w:color w:val="5A5A5A" w:themeColor="text1" w:themeTint="A5"/>
          <w:spacing w:val="15"/>
          <w:sz w:val="24"/>
          <w:szCs w:val="24"/>
          <w:lang w:eastAsia="ru-RU"/>
        </w:rPr>
      </w:pPr>
    </w:p>
    <w:p w:rsidR="00003E07" w:rsidRDefault="00003E07" w:rsidP="006674F2">
      <w:pPr>
        <w:rPr>
          <w:rFonts w:ascii="Times New Roman" w:eastAsia="Segoe UI" w:hAnsi="Times New Roman" w:cs="Times New Roman"/>
          <w:b/>
          <w:bCs/>
          <w:color w:val="5A5A5A" w:themeColor="text1" w:themeTint="A5"/>
          <w:spacing w:val="15"/>
          <w:sz w:val="24"/>
          <w:szCs w:val="24"/>
          <w:lang w:eastAsia="ru-RU"/>
        </w:rPr>
      </w:pPr>
    </w:p>
    <w:p w:rsidR="00003E07" w:rsidRDefault="00003E07" w:rsidP="006674F2">
      <w:pPr>
        <w:rPr>
          <w:rFonts w:ascii="Times New Roman" w:eastAsia="Segoe UI" w:hAnsi="Times New Roman" w:cs="Times New Roman"/>
          <w:b/>
          <w:bCs/>
          <w:color w:val="5A5A5A" w:themeColor="text1" w:themeTint="A5"/>
          <w:spacing w:val="15"/>
          <w:sz w:val="24"/>
          <w:szCs w:val="24"/>
          <w:lang w:eastAsia="ru-RU"/>
        </w:rPr>
      </w:pPr>
    </w:p>
    <w:p w:rsidR="00003E07" w:rsidRDefault="00003E07" w:rsidP="006674F2">
      <w:pPr>
        <w:rPr>
          <w:rFonts w:ascii="Times New Roman" w:eastAsia="Segoe UI" w:hAnsi="Times New Roman" w:cs="Times New Roman"/>
          <w:b/>
          <w:bCs/>
          <w:color w:val="5A5A5A" w:themeColor="text1" w:themeTint="A5"/>
          <w:spacing w:val="15"/>
          <w:sz w:val="24"/>
          <w:szCs w:val="24"/>
          <w:lang w:eastAsia="ru-RU"/>
        </w:rPr>
      </w:pPr>
    </w:p>
    <w:p w:rsidR="00003E07" w:rsidRPr="006674F2" w:rsidRDefault="00003E07" w:rsidP="006674F2">
      <w:pPr>
        <w:rPr>
          <w:rFonts w:ascii="Times New Roman" w:eastAsia="Segoe UI" w:hAnsi="Times New Roman" w:cs="Times New Roman"/>
          <w:b/>
          <w:bCs/>
          <w:color w:val="5A5A5A" w:themeColor="text1" w:themeTint="A5"/>
          <w:spacing w:val="15"/>
          <w:sz w:val="24"/>
          <w:szCs w:val="24"/>
          <w:lang w:eastAsia="ru-RU"/>
        </w:rPr>
        <w:sectPr w:rsidR="00003E07" w:rsidRPr="006674F2" w:rsidSect="00003E07">
          <w:pgSz w:w="16838" w:h="11906" w:orient="landscape"/>
          <w:pgMar w:top="1134" w:right="850" w:bottom="1134" w:left="1701" w:header="709" w:footer="709" w:gutter="0"/>
          <w:cols w:space="720"/>
          <w:docGrid w:linePitch="299"/>
        </w:sectPr>
      </w:pPr>
    </w:p>
    <w:p w:rsidR="00FF62BB" w:rsidRPr="006674F2" w:rsidRDefault="00FF62BB" w:rsidP="006674F2">
      <w:pPr>
        <w:pStyle w:val="114"/>
        <w:spacing w:after="0" w:line="240" w:lineRule="auto"/>
        <w:rPr>
          <w:rFonts w:ascii="Times New Roman" w:hAnsi="Times New Roman"/>
        </w:rPr>
      </w:pPr>
      <w:r w:rsidRPr="006674F2">
        <w:rPr>
          <w:rFonts w:ascii="Times New Roman" w:hAnsi="Times New Roman"/>
        </w:rPr>
        <w:lastRenderedPageBreak/>
        <w:t xml:space="preserve">2.3. Содержание </w:t>
      </w:r>
      <w:bookmarkEnd w:id="45"/>
      <w:r w:rsidRPr="006674F2">
        <w:rPr>
          <w:rFonts w:ascii="Times New Roman" w:hAnsi="Times New Roman"/>
        </w:rPr>
        <w:t>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8640"/>
        <w:gridCol w:w="1891"/>
        <w:gridCol w:w="1901"/>
      </w:tblGrid>
      <w:tr w:rsidR="00FF62BB" w:rsidRPr="006674F2" w:rsidTr="00FF62BB">
        <w:trPr>
          <w:trHeight w:val="283"/>
        </w:trPr>
        <w:tc>
          <w:tcPr>
            <w:tcW w:w="2128" w:type="dxa"/>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Наименование разделов и тем</w:t>
            </w:r>
          </w:p>
        </w:tc>
        <w:tc>
          <w:tcPr>
            <w:tcW w:w="8640" w:type="dxa"/>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suppressAutoHyphens/>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 xml:space="preserve">Содержание учебного материала, практических занятий </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center"/>
              <w:rPr>
                <w:rFonts w:ascii="Times New Roman" w:eastAsia="Times New Roman" w:hAnsi="Times New Roman" w:cs="Times New Roman"/>
                <w:b/>
                <w:bCs/>
                <w:sz w:val="24"/>
                <w:szCs w:val="24"/>
                <w:lang w:eastAsia="ru-RU"/>
              </w:rPr>
            </w:pPr>
            <w:r w:rsidRPr="006674F2">
              <w:rPr>
                <w:rFonts w:ascii="Times New Roman" w:hAnsi="Times New Roman" w:cs="Times New Roman"/>
                <w:b/>
                <w:bCs/>
                <w:sz w:val="24"/>
                <w:szCs w:val="24"/>
              </w:rPr>
              <w:t xml:space="preserve">Объем, ак. ч. / </w:t>
            </w:r>
            <w:r w:rsidRPr="006674F2">
              <w:rPr>
                <w:rFonts w:ascii="Times New Roman" w:hAnsi="Times New Roman" w:cs="Times New Roman"/>
                <w:b/>
                <w:bCs/>
                <w:sz w:val="24"/>
                <w:szCs w:val="24"/>
              </w:rPr>
              <w:br/>
              <w:t xml:space="preserve">в том числе </w:t>
            </w:r>
            <w:r w:rsidRPr="006674F2">
              <w:rPr>
                <w:rFonts w:ascii="Times New Roman" w:hAnsi="Times New Roman" w:cs="Times New Roman"/>
                <w:b/>
                <w:bCs/>
                <w:sz w:val="24"/>
                <w:szCs w:val="24"/>
              </w:rPr>
              <w:br/>
              <w:t xml:space="preserve">в форме практической подготовки, </w:t>
            </w:r>
            <w:r w:rsidRPr="006674F2">
              <w:rPr>
                <w:rFonts w:ascii="Times New Roman" w:hAnsi="Times New Roman" w:cs="Times New Roman"/>
                <w:b/>
                <w:bCs/>
                <w:sz w:val="24"/>
                <w:szCs w:val="24"/>
              </w:rPr>
              <w:br/>
              <w:t>ак. ч.</w:t>
            </w:r>
          </w:p>
        </w:tc>
        <w:tc>
          <w:tcPr>
            <w:tcW w:w="190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center"/>
              <w:rPr>
                <w:rFonts w:ascii="Times New Roman" w:hAnsi="Times New Roman" w:cs="Times New Roman"/>
                <w:b/>
                <w:bCs/>
                <w:sz w:val="24"/>
                <w:szCs w:val="24"/>
              </w:rPr>
            </w:pPr>
            <w:r w:rsidRPr="006674F2">
              <w:rPr>
                <w:rFonts w:ascii="Times New Roman" w:hAnsi="Times New Roman" w:cs="Times New Roman"/>
                <w:b/>
                <w:bCs/>
                <w:sz w:val="24"/>
                <w:szCs w:val="24"/>
              </w:rPr>
              <w:t>Коды компетенций, формированию которых способствует элемент программы</w:t>
            </w:r>
          </w:p>
        </w:tc>
      </w:tr>
      <w:tr w:rsidR="00FF62BB" w:rsidRPr="006674F2" w:rsidTr="00FF62BB">
        <w:trPr>
          <w:trHeight w:val="283"/>
        </w:trPr>
        <w:tc>
          <w:tcPr>
            <w:tcW w:w="10768" w:type="dxa"/>
            <w:gridSpan w:val="2"/>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i/>
                <w:sz w:val="24"/>
                <w:szCs w:val="24"/>
                <w:lang w:eastAsia="ru-RU"/>
              </w:rPr>
            </w:pPr>
            <w:bookmarkStart w:id="46" w:name="_Hlk156226944"/>
            <w:r w:rsidRPr="006674F2">
              <w:rPr>
                <w:rFonts w:ascii="Times New Roman" w:eastAsia="Times New Roman" w:hAnsi="Times New Roman" w:cs="Times New Roman"/>
                <w:b/>
                <w:bCs/>
                <w:sz w:val="24"/>
                <w:szCs w:val="24"/>
                <w:lang w:eastAsia="ru-RU"/>
              </w:rPr>
              <w:t xml:space="preserve">МДК 05.01 </w:t>
            </w:r>
            <w:r w:rsidRPr="006674F2">
              <w:rPr>
                <w:rFonts w:ascii="Times New Roman" w:hAnsi="Times New Roman" w:cs="Times New Roman"/>
                <w:b/>
                <w:bCs/>
                <w:color w:val="000000"/>
                <w:sz w:val="24"/>
                <w:szCs w:val="24"/>
              </w:rPr>
              <w:t>Профессиональный уход за пациентом</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003E07" w:rsidP="006674F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FF62BB" w:rsidRPr="006674F2">
              <w:rPr>
                <w:rFonts w:ascii="Times New Roman" w:eastAsia="Times New Roman" w:hAnsi="Times New Roman" w:cs="Times New Roman"/>
                <w:b/>
                <w:bCs/>
                <w:sz w:val="24"/>
                <w:szCs w:val="24"/>
                <w:lang w:eastAsia="ru-RU"/>
              </w:rPr>
              <w:t>6/40</w:t>
            </w:r>
            <w:r>
              <w:rPr>
                <w:rFonts w:ascii="Times New Roman" w:eastAsia="Times New Roman" w:hAnsi="Times New Roman" w:cs="Times New Roman"/>
                <w:b/>
                <w:bCs/>
                <w:sz w:val="24"/>
                <w:szCs w:val="24"/>
                <w:lang w:eastAsia="ru-RU"/>
              </w:rPr>
              <w:t>/4</w:t>
            </w:r>
          </w:p>
        </w:tc>
        <w:tc>
          <w:tcPr>
            <w:tcW w:w="1901" w:type="dxa"/>
            <w:tcBorders>
              <w:top w:val="single" w:sz="4" w:space="0" w:color="auto"/>
              <w:left w:val="single" w:sz="4" w:space="0" w:color="auto"/>
              <w:bottom w:val="single" w:sz="4" w:space="0" w:color="auto"/>
              <w:right w:val="single" w:sz="4" w:space="0" w:color="auto"/>
            </w:tcBorders>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2128" w:type="dxa"/>
            <w:vMerge w:val="restar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Тема 1.1. </w:t>
            </w:r>
            <w:r w:rsidRPr="006674F2">
              <w:rPr>
                <w:rFonts w:ascii="Times New Roman" w:hAnsi="Times New Roman" w:cs="Times New Roman"/>
                <w:b/>
                <w:bCs/>
                <w:sz w:val="24"/>
                <w:szCs w:val="24"/>
              </w:rPr>
              <w:t>Получение информации от пациентов</w:t>
            </w:r>
          </w:p>
        </w:tc>
        <w:tc>
          <w:tcPr>
            <w:tcW w:w="8640"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 xml:space="preserve">Содержание </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15</w:t>
            </w:r>
          </w:p>
        </w:tc>
        <w:tc>
          <w:tcPr>
            <w:tcW w:w="1901" w:type="dxa"/>
            <w:vMerge w:val="restar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ОК 01, 02, 04, 05</w:t>
            </w:r>
          </w:p>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ПК 5.1, 5.2, 5.3</w:t>
            </w: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both"/>
              <w:rPr>
                <w:rFonts w:ascii="Times New Roman" w:eastAsia="Times New Roman" w:hAnsi="Times New Roman" w:cs="Times New Roman"/>
                <w:sz w:val="24"/>
                <w:szCs w:val="24"/>
                <w:lang w:eastAsia="ru-RU"/>
              </w:rPr>
            </w:pPr>
            <w:r w:rsidRPr="006674F2">
              <w:rPr>
                <w:rFonts w:ascii="Times New Roman" w:eastAsia="Calibri" w:hAnsi="Times New Roman" w:cs="Times New Roman"/>
                <w:sz w:val="24"/>
                <w:szCs w:val="24"/>
                <w:lang w:eastAsia="ru-RU"/>
              </w:rPr>
              <w:t>Профессиональная этика и деонтология</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both"/>
              <w:rPr>
                <w:rFonts w:ascii="Times New Roman" w:eastAsia="Calibri" w:hAnsi="Times New Roman" w:cs="Times New Roman"/>
                <w:sz w:val="24"/>
                <w:szCs w:val="24"/>
                <w:lang w:eastAsia="ru-RU"/>
              </w:rPr>
            </w:pPr>
            <w:r w:rsidRPr="006674F2">
              <w:rPr>
                <w:rFonts w:ascii="Times New Roman" w:hAnsi="Times New Roman" w:cs="Times New Roman"/>
                <w:sz w:val="24"/>
                <w:szCs w:val="24"/>
              </w:rPr>
              <w:t>Субъективное и объективное обследование</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both"/>
              <w:rPr>
                <w:rFonts w:ascii="Times New Roman" w:hAnsi="Times New Roman" w:cs="Times New Roman"/>
                <w:sz w:val="24"/>
                <w:szCs w:val="24"/>
              </w:rPr>
            </w:pPr>
            <w:r w:rsidRPr="006674F2">
              <w:rPr>
                <w:rFonts w:ascii="Times New Roman" w:eastAsia="Calibri" w:hAnsi="Times New Roman" w:cs="Times New Roman"/>
                <w:bCs/>
                <w:sz w:val="24"/>
                <w:szCs w:val="24"/>
                <w:lang w:eastAsia="ru-RU"/>
              </w:rPr>
              <w:t>Термометрия, измерение ЧСС, ЧДД, АД, водный баланс</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both"/>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both"/>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sz w:val="24"/>
                <w:szCs w:val="24"/>
                <w:lang w:eastAsia="ru-RU"/>
              </w:rPr>
              <w:t xml:space="preserve">1. Помощь медсестре в проведении термометрии </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 Помощь медсестре при исследовании пульса и дыхания</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pStyle w:val="a4"/>
              <w:suppressAutoHyphens/>
              <w:ind w:left="0"/>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3.Помощь медсестре при измерении артериального давления и водного баланса</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4. Помощь медсестре при заполнении медицинской документации (температурный лист)</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самостоятельная работа обучающихся</w:t>
            </w:r>
          </w:p>
          <w:p w:rsidR="00FF62BB" w:rsidRPr="006674F2" w:rsidRDefault="00FF62BB" w:rsidP="00267CC3">
            <w:pPr>
              <w:widowControl w:val="0"/>
              <w:numPr>
                <w:ilvl w:val="0"/>
                <w:numId w:val="24"/>
              </w:numPr>
              <w:shd w:val="clear" w:color="auto" w:fill="FFFFFF"/>
              <w:tabs>
                <w:tab w:val="left" w:pos="0"/>
              </w:tabs>
              <w:autoSpaceDE w:val="0"/>
              <w:autoSpaceDN w:val="0"/>
              <w:adjustRightInd w:val="0"/>
              <w:ind w:left="0" w:firstLine="0"/>
              <w:contextualSpacing/>
              <w:rPr>
                <w:rFonts w:ascii="Times New Roman" w:eastAsia="Times New Roman" w:hAnsi="Times New Roman" w:cs="Times New Roman"/>
                <w:i/>
                <w:iCs/>
                <w:spacing w:val="-14"/>
                <w:sz w:val="24"/>
                <w:szCs w:val="24"/>
                <w:lang w:eastAsia="ru-RU"/>
              </w:rPr>
            </w:pPr>
            <w:r w:rsidRPr="006674F2">
              <w:rPr>
                <w:rFonts w:ascii="Times New Roman" w:eastAsia="Times New Roman" w:hAnsi="Times New Roman" w:cs="Times New Roman"/>
                <w:i/>
                <w:iCs/>
                <w:sz w:val="24"/>
                <w:szCs w:val="24"/>
                <w:lang w:eastAsia="ru-RU"/>
              </w:rPr>
              <w:t xml:space="preserve">Подготовка докладов по темам: </w:t>
            </w:r>
          </w:p>
          <w:p w:rsidR="00FF62BB" w:rsidRPr="006674F2" w:rsidRDefault="00FF62BB" w:rsidP="00267CC3">
            <w:pPr>
              <w:widowControl w:val="0"/>
              <w:shd w:val="clear" w:color="auto" w:fill="FFFFFF"/>
              <w:tabs>
                <w:tab w:val="left" w:pos="0"/>
              </w:tabs>
              <w:autoSpaceDE w:val="0"/>
              <w:autoSpaceDN w:val="0"/>
              <w:adjustRightInd w:val="0"/>
              <w:rPr>
                <w:rFonts w:ascii="Times New Roman" w:eastAsia="Times New Roman" w:hAnsi="Times New Roman" w:cs="Times New Roman"/>
                <w:i/>
                <w:iCs/>
                <w:spacing w:val="-14"/>
                <w:sz w:val="24"/>
                <w:szCs w:val="24"/>
                <w:lang w:eastAsia="ru-RU"/>
              </w:rPr>
            </w:pPr>
            <w:r w:rsidRPr="006674F2">
              <w:rPr>
                <w:rFonts w:ascii="Times New Roman" w:eastAsia="Times New Roman" w:hAnsi="Times New Roman" w:cs="Times New Roman"/>
                <w:i/>
                <w:iCs/>
                <w:sz w:val="24"/>
                <w:szCs w:val="24"/>
                <w:lang w:eastAsia="ru-RU"/>
              </w:rPr>
              <w:t>«И</w:t>
            </w:r>
            <w:r w:rsidRPr="006674F2">
              <w:rPr>
                <w:rFonts w:ascii="Times New Roman" w:eastAsia="Times New Roman" w:hAnsi="Times New Roman" w:cs="Times New Roman"/>
                <w:i/>
                <w:iCs/>
                <w:spacing w:val="-14"/>
                <w:sz w:val="24"/>
                <w:szCs w:val="24"/>
                <w:lang w:eastAsia="ru-RU"/>
              </w:rPr>
              <w:t xml:space="preserve">стория медицинской этики», </w:t>
            </w:r>
            <w:r w:rsidRPr="006674F2">
              <w:rPr>
                <w:rFonts w:ascii="Times New Roman" w:eastAsia="Times New Roman" w:hAnsi="Times New Roman" w:cs="Times New Roman"/>
                <w:i/>
                <w:iCs/>
                <w:sz w:val="24"/>
                <w:szCs w:val="24"/>
                <w:lang w:eastAsia="ru-RU"/>
              </w:rPr>
              <w:t>«Вербальное и невербальное общение»</w:t>
            </w:r>
          </w:p>
          <w:p w:rsidR="00FF62BB" w:rsidRPr="006674F2" w:rsidRDefault="00FF62BB" w:rsidP="00267CC3">
            <w:pPr>
              <w:pStyle w:val="a4"/>
              <w:numPr>
                <w:ilvl w:val="0"/>
                <w:numId w:val="24"/>
              </w:numPr>
              <w:tabs>
                <w:tab w:val="left" w:pos="0"/>
              </w:tabs>
              <w:ind w:left="0" w:firstLine="0"/>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i/>
                <w:iCs/>
                <w:sz w:val="24"/>
                <w:szCs w:val="24"/>
                <w:lang w:eastAsia="ru-RU"/>
              </w:rPr>
              <w:t>Составление кроссвордов на темы:</w:t>
            </w:r>
          </w:p>
          <w:p w:rsidR="00FF62BB" w:rsidRPr="006674F2" w:rsidRDefault="00FF62BB" w:rsidP="00267CC3">
            <w:pPr>
              <w:pStyle w:val="a4"/>
              <w:tabs>
                <w:tab w:val="left" w:pos="0"/>
              </w:tabs>
              <w:ind w:left="0"/>
              <w:rPr>
                <w:rFonts w:ascii="Times New Roman" w:eastAsia="Times New Roman" w:hAnsi="Times New Roman" w:cs="Times New Roman"/>
                <w:i/>
                <w:iCs/>
                <w:sz w:val="24"/>
                <w:szCs w:val="24"/>
                <w:lang w:eastAsia="ru-RU"/>
              </w:rPr>
            </w:pPr>
            <w:r w:rsidRPr="006674F2">
              <w:rPr>
                <w:rFonts w:ascii="Times New Roman" w:eastAsia="Times New Roman" w:hAnsi="Times New Roman" w:cs="Times New Roman"/>
                <w:i/>
                <w:iCs/>
                <w:sz w:val="24"/>
                <w:szCs w:val="24"/>
                <w:lang w:eastAsia="ru-RU"/>
              </w:rPr>
              <w:t>«Элементы эффективного общения», «Зоны комфорта»</w:t>
            </w:r>
          </w:p>
          <w:p w:rsidR="00267CC3" w:rsidRDefault="00FF62BB" w:rsidP="00267CC3">
            <w:pPr>
              <w:pStyle w:val="a4"/>
              <w:numPr>
                <w:ilvl w:val="0"/>
                <w:numId w:val="24"/>
              </w:numPr>
              <w:tabs>
                <w:tab w:val="left" w:pos="0"/>
              </w:tabs>
              <w:ind w:left="0" w:firstLine="0"/>
              <w:rPr>
                <w:rFonts w:ascii="Times New Roman" w:eastAsia="Times New Roman" w:hAnsi="Times New Roman" w:cs="Times New Roman"/>
                <w:i/>
                <w:iCs/>
                <w:sz w:val="24"/>
                <w:szCs w:val="24"/>
                <w:lang w:eastAsia="ru-RU"/>
              </w:rPr>
            </w:pPr>
            <w:r w:rsidRPr="006674F2">
              <w:rPr>
                <w:rFonts w:ascii="Times New Roman" w:eastAsia="Times New Roman" w:hAnsi="Times New Roman" w:cs="Times New Roman"/>
                <w:i/>
                <w:iCs/>
                <w:sz w:val="24"/>
                <w:szCs w:val="24"/>
                <w:lang w:eastAsia="ru-RU"/>
              </w:rPr>
              <w:t xml:space="preserve">Подготовка презентаций по темам: </w:t>
            </w:r>
          </w:p>
          <w:p w:rsidR="00FF62BB" w:rsidRPr="00267CC3" w:rsidRDefault="00FF62BB" w:rsidP="00267CC3">
            <w:pPr>
              <w:pStyle w:val="a4"/>
              <w:numPr>
                <w:ilvl w:val="0"/>
                <w:numId w:val="24"/>
              </w:numPr>
              <w:tabs>
                <w:tab w:val="left" w:pos="0"/>
              </w:tabs>
              <w:ind w:left="0" w:firstLine="0"/>
              <w:rPr>
                <w:rFonts w:ascii="Times New Roman" w:eastAsia="Times New Roman" w:hAnsi="Times New Roman" w:cs="Times New Roman"/>
                <w:i/>
                <w:iCs/>
                <w:sz w:val="24"/>
                <w:szCs w:val="24"/>
                <w:lang w:eastAsia="ru-RU"/>
              </w:rPr>
            </w:pPr>
            <w:r w:rsidRPr="00267CC3">
              <w:rPr>
                <w:rFonts w:ascii="Times New Roman" w:eastAsia="Times New Roman" w:hAnsi="Times New Roman" w:cs="Times New Roman"/>
                <w:i/>
                <w:iCs/>
                <w:sz w:val="24"/>
                <w:szCs w:val="24"/>
                <w:lang w:eastAsia="ru-RU"/>
              </w:rPr>
              <w:t>«Физиологические основы термометрии», «Виды термометров», «Способы измерения температуры», «Спирометрия», «Исследование пульса»,«Исследование артериального давления»</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2128" w:type="dxa"/>
            <w:vMerge w:val="restar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Тема 1.2. Обеспечение гигиенического содержания пациента </w:t>
            </w: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Содержание </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21</w:t>
            </w:r>
          </w:p>
        </w:tc>
        <w:tc>
          <w:tcPr>
            <w:tcW w:w="1901" w:type="dxa"/>
            <w:vMerge w:val="restar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ОК 01, 02, 04, 05</w:t>
            </w:r>
          </w:p>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ПК 5.1, 5.2, 5.3</w:t>
            </w: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hAnsi="Times New Roman" w:cs="Times New Roman"/>
                <w:sz w:val="24"/>
                <w:szCs w:val="24"/>
              </w:rPr>
              <w:t>Размещение и перемещение пациента в постели</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hAnsi="Times New Roman" w:cs="Times New Roman"/>
                <w:sz w:val="24"/>
                <w:szCs w:val="24"/>
              </w:rPr>
            </w:pPr>
            <w:r w:rsidRPr="006674F2">
              <w:rPr>
                <w:rFonts w:ascii="Times New Roman" w:eastAsia="Calibri" w:hAnsi="Times New Roman" w:cs="Times New Roman"/>
                <w:bCs/>
                <w:sz w:val="24"/>
                <w:szCs w:val="24"/>
                <w:lang w:eastAsia="ru-RU"/>
              </w:rPr>
              <w:t>Организация личной гигиены пациента, педикулёз</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xml:space="preserve">5.  </w:t>
            </w:r>
            <w:r w:rsidRPr="006674F2">
              <w:rPr>
                <w:rFonts w:ascii="Times New Roman" w:hAnsi="Times New Roman" w:cs="Times New Roman"/>
                <w:sz w:val="24"/>
                <w:szCs w:val="24"/>
              </w:rPr>
              <w:t>Размещение и перемещение пациента в постели.</w:t>
            </w:r>
            <w:r w:rsidRPr="006674F2">
              <w:rPr>
                <w:rFonts w:ascii="Times New Roman" w:eastAsia="Times New Roman" w:hAnsi="Times New Roman" w:cs="Times New Roman"/>
                <w:sz w:val="24"/>
                <w:szCs w:val="24"/>
                <w:lang w:eastAsia="ru-RU"/>
              </w:rPr>
              <w:t xml:space="preserve"> Профилактика пролежней</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6.  Смена нательного и постельного белья</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Calibri" w:hAnsi="Times New Roman" w:cs="Times New Roman"/>
                <w:bCs/>
                <w:sz w:val="24"/>
                <w:szCs w:val="24"/>
                <w:lang w:eastAsia="ru-RU"/>
              </w:rPr>
              <w:t>7. С</w:t>
            </w:r>
            <w:r w:rsidRPr="006674F2">
              <w:rPr>
                <w:rFonts w:ascii="Times New Roman" w:eastAsia="Times New Roman" w:hAnsi="Times New Roman" w:cs="Times New Roman"/>
                <w:sz w:val="24"/>
                <w:szCs w:val="24"/>
                <w:lang w:eastAsia="ru-RU"/>
              </w:rPr>
              <w:t>анитарная обработка пациента</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Calibri" w:hAnsi="Times New Roman" w:cs="Times New Roman"/>
                <w:bCs/>
                <w:sz w:val="24"/>
                <w:szCs w:val="24"/>
                <w:lang w:eastAsia="ru-RU"/>
              </w:rPr>
              <w:t>8. Организация дезинсекционных мероприятий</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9. Утренний туалет пациента</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10. Частичная санитарная обработка пациента</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xml:space="preserve">11. Подача судна, уход за промежностью пациента  </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12. Организация ухода за пациентами с недержанием мочи</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b/>
                <w:bCs/>
                <w:i/>
                <w:iCs/>
                <w:sz w:val="24"/>
                <w:szCs w:val="24"/>
                <w:lang w:eastAsia="ru-RU"/>
              </w:rPr>
            </w:pPr>
            <w:r w:rsidRPr="006674F2">
              <w:rPr>
                <w:rFonts w:ascii="Times New Roman" w:eastAsia="Times New Roman" w:hAnsi="Times New Roman" w:cs="Times New Roman"/>
                <w:b/>
                <w:bCs/>
                <w:i/>
                <w:iCs/>
                <w:sz w:val="24"/>
                <w:szCs w:val="24"/>
                <w:lang w:eastAsia="ru-RU"/>
              </w:rPr>
              <w:t>В том числе самостоятельная работа обучающихся</w:t>
            </w:r>
          </w:p>
          <w:p w:rsidR="00FF62BB" w:rsidRPr="006674F2" w:rsidRDefault="00FF62BB" w:rsidP="001C759F">
            <w:pPr>
              <w:numPr>
                <w:ilvl w:val="0"/>
                <w:numId w:val="25"/>
              </w:numPr>
              <w:ind w:left="0" w:firstLine="0"/>
              <w:rPr>
                <w:rFonts w:ascii="Times New Roman" w:eastAsia="Times New Roman" w:hAnsi="Times New Roman" w:cs="Times New Roman"/>
                <w:i/>
                <w:iCs/>
                <w:sz w:val="24"/>
                <w:szCs w:val="24"/>
                <w:lang w:eastAsia="ru-RU"/>
              </w:rPr>
            </w:pPr>
            <w:r w:rsidRPr="006674F2">
              <w:rPr>
                <w:rFonts w:ascii="Times New Roman" w:eastAsia="Times New Roman" w:hAnsi="Times New Roman" w:cs="Times New Roman"/>
                <w:i/>
                <w:iCs/>
                <w:sz w:val="24"/>
                <w:szCs w:val="24"/>
                <w:lang w:eastAsia="ru-RU"/>
              </w:rPr>
              <w:t xml:space="preserve">Подготовка презентаций по темам: </w:t>
            </w:r>
          </w:p>
          <w:p w:rsidR="00FF62BB" w:rsidRPr="006674F2" w:rsidRDefault="00FF62BB" w:rsidP="006674F2">
            <w:pPr>
              <w:rPr>
                <w:rFonts w:ascii="Times New Roman" w:eastAsia="Times New Roman" w:hAnsi="Times New Roman" w:cs="Times New Roman"/>
                <w:i/>
                <w:iCs/>
                <w:sz w:val="24"/>
                <w:szCs w:val="24"/>
                <w:lang w:eastAsia="ru-RU"/>
              </w:rPr>
            </w:pPr>
            <w:r w:rsidRPr="006674F2">
              <w:rPr>
                <w:rFonts w:ascii="Times New Roman" w:eastAsia="Times New Roman" w:hAnsi="Times New Roman" w:cs="Times New Roman"/>
                <w:i/>
                <w:iCs/>
                <w:sz w:val="24"/>
                <w:szCs w:val="24"/>
                <w:lang w:eastAsia="ru-RU"/>
              </w:rPr>
              <w:t>«Педикулёз, его виды», «Современные противопедикулёзные средства»</w:t>
            </w:r>
          </w:p>
          <w:p w:rsidR="00FF62BB" w:rsidRPr="006674F2" w:rsidRDefault="00FF62BB" w:rsidP="001C759F">
            <w:pPr>
              <w:pStyle w:val="a4"/>
              <w:numPr>
                <w:ilvl w:val="0"/>
                <w:numId w:val="25"/>
              </w:numPr>
              <w:ind w:left="0" w:firstLine="0"/>
              <w:rPr>
                <w:rFonts w:ascii="Times New Roman" w:eastAsia="Times New Roman" w:hAnsi="Times New Roman" w:cs="Times New Roman"/>
                <w:i/>
                <w:iCs/>
                <w:sz w:val="24"/>
                <w:szCs w:val="24"/>
                <w:lang w:eastAsia="ru-RU"/>
              </w:rPr>
            </w:pPr>
            <w:r w:rsidRPr="006674F2">
              <w:rPr>
                <w:rFonts w:ascii="Times New Roman" w:eastAsia="Times New Roman" w:hAnsi="Times New Roman" w:cs="Times New Roman"/>
                <w:i/>
                <w:iCs/>
                <w:sz w:val="24"/>
                <w:szCs w:val="24"/>
                <w:lang w:eastAsia="ru-RU"/>
              </w:rPr>
              <w:t>Составление памятки для пациента и его родственников по правилам чистки зубов, ухода за зубными протезами, ухода при недержании мочи, коррекции образа жизни при недержании мочи</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1</w:t>
            </w:r>
          </w:p>
        </w:tc>
        <w:bookmarkEnd w:id="46"/>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2128" w:type="dxa"/>
            <w:vMerge w:val="restar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Тема 1.3. Организация и принципы лечебного питания </w:t>
            </w:r>
          </w:p>
        </w:tc>
        <w:tc>
          <w:tcPr>
            <w:tcW w:w="8640"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 xml:space="preserve">Содержание </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11</w:t>
            </w:r>
          </w:p>
        </w:tc>
        <w:tc>
          <w:tcPr>
            <w:tcW w:w="1901" w:type="dxa"/>
            <w:vMerge w:val="restar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ОК 01, 02, 04, 05</w:t>
            </w:r>
          </w:p>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ПК 5.1, 5.2, 5.3, 5.4</w:t>
            </w: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both"/>
              <w:rPr>
                <w:rFonts w:ascii="Times New Roman" w:eastAsia="Times New Roman" w:hAnsi="Times New Roman" w:cs="Times New Roman"/>
                <w:sz w:val="24"/>
                <w:szCs w:val="24"/>
                <w:lang w:eastAsia="ru-RU"/>
              </w:rPr>
            </w:pPr>
            <w:r w:rsidRPr="006674F2">
              <w:rPr>
                <w:rFonts w:ascii="Times New Roman" w:eastAsia="Calibri" w:hAnsi="Times New Roman" w:cs="Times New Roman"/>
                <w:bCs/>
                <w:sz w:val="24"/>
                <w:szCs w:val="24"/>
                <w:lang w:eastAsia="ru-RU"/>
              </w:rPr>
              <w:t>Организация лечебного питания в стационаре</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both"/>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both"/>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sz w:val="24"/>
                <w:szCs w:val="24"/>
                <w:lang w:eastAsia="ru-RU"/>
              </w:rPr>
              <w:t xml:space="preserve">13. </w:t>
            </w:r>
            <w:r w:rsidRPr="006674F2">
              <w:rPr>
                <w:rFonts w:ascii="Times New Roman" w:eastAsia="Calibri" w:hAnsi="Times New Roman" w:cs="Times New Roman"/>
                <w:bCs/>
                <w:sz w:val="24"/>
                <w:szCs w:val="24"/>
                <w:lang w:eastAsia="ru-RU"/>
              </w:rPr>
              <w:t>Принципы построения лечебных диет</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xml:space="preserve">14. </w:t>
            </w:r>
            <w:r w:rsidRPr="006674F2">
              <w:rPr>
                <w:rFonts w:ascii="Times New Roman" w:eastAsia="Calibri" w:hAnsi="Times New Roman" w:cs="Times New Roman"/>
                <w:bCs/>
                <w:sz w:val="24"/>
                <w:szCs w:val="24"/>
                <w:lang w:eastAsia="ru-RU"/>
              </w:rPr>
              <w:t>Кормление тяжелобольных</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Calibri" w:hAnsi="Times New Roman" w:cs="Times New Roman"/>
                <w:bCs/>
                <w:sz w:val="24"/>
                <w:szCs w:val="24"/>
                <w:lang w:eastAsia="ru-RU"/>
              </w:rPr>
              <w:t>15. Организация искусственного питания</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16. Оказание пациенту помощи при рвоте</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003E07" w:rsidRDefault="00FF62BB" w:rsidP="006674F2">
            <w:pPr>
              <w:rPr>
                <w:rFonts w:ascii="Times New Roman" w:eastAsia="Times New Roman" w:hAnsi="Times New Roman" w:cs="Times New Roman"/>
                <w:b/>
                <w:bCs/>
                <w:i/>
                <w:iCs/>
                <w:sz w:val="24"/>
                <w:szCs w:val="24"/>
                <w:lang w:eastAsia="ru-RU"/>
              </w:rPr>
            </w:pPr>
            <w:r w:rsidRPr="00003E07">
              <w:rPr>
                <w:rFonts w:ascii="Times New Roman" w:eastAsia="Times New Roman" w:hAnsi="Times New Roman" w:cs="Times New Roman"/>
                <w:b/>
                <w:bCs/>
                <w:i/>
                <w:iCs/>
                <w:sz w:val="24"/>
                <w:szCs w:val="24"/>
                <w:lang w:eastAsia="ru-RU"/>
              </w:rPr>
              <w:t>В том числе самостоятельная работа обучающихся</w:t>
            </w:r>
          </w:p>
          <w:p w:rsidR="00FF62BB" w:rsidRPr="00003E07" w:rsidRDefault="00FF62BB" w:rsidP="001C759F">
            <w:pPr>
              <w:pStyle w:val="a4"/>
              <w:numPr>
                <w:ilvl w:val="0"/>
                <w:numId w:val="26"/>
              </w:numPr>
              <w:ind w:left="0" w:firstLine="0"/>
              <w:rPr>
                <w:rFonts w:ascii="Times New Roman" w:eastAsia="Times New Roman" w:hAnsi="Times New Roman" w:cs="Times New Roman"/>
                <w:i/>
                <w:iCs/>
                <w:sz w:val="24"/>
                <w:szCs w:val="24"/>
                <w:lang w:eastAsia="ru-RU"/>
              </w:rPr>
            </w:pPr>
            <w:r w:rsidRPr="00003E07">
              <w:rPr>
                <w:rFonts w:ascii="Times New Roman" w:eastAsia="Times New Roman" w:hAnsi="Times New Roman" w:cs="Times New Roman"/>
                <w:i/>
                <w:iCs/>
                <w:sz w:val="24"/>
                <w:szCs w:val="24"/>
                <w:lang w:eastAsia="ru-RU"/>
              </w:rPr>
              <w:t xml:space="preserve">Подготовка сообщений по темам: </w:t>
            </w:r>
          </w:p>
          <w:p w:rsidR="00FF62BB" w:rsidRPr="00003E07" w:rsidRDefault="00FF62BB" w:rsidP="006674F2">
            <w:pPr>
              <w:rPr>
                <w:rFonts w:ascii="Times New Roman" w:eastAsia="Times New Roman" w:hAnsi="Times New Roman" w:cs="Times New Roman"/>
                <w:i/>
                <w:iCs/>
                <w:sz w:val="24"/>
                <w:szCs w:val="24"/>
                <w:lang w:eastAsia="ru-RU"/>
              </w:rPr>
            </w:pPr>
            <w:r w:rsidRPr="00003E07">
              <w:rPr>
                <w:rFonts w:ascii="Times New Roman" w:eastAsia="Times New Roman" w:hAnsi="Times New Roman" w:cs="Times New Roman"/>
                <w:i/>
                <w:iCs/>
                <w:sz w:val="24"/>
                <w:szCs w:val="24"/>
                <w:lang w:eastAsia="ru-RU"/>
              </w:rPr>
              <w:t>«Рациональное питание», «Лечебно-профилактическое питание», «Разгрузочные дни»</w:t>
            </w:r>
          </w:p>
          <w:p w:rsidR="00FF62BB" w:rsidRPr="006674F2" w:rsidRDefault="00FF62BB" w:rsidP="006674F2">
            <w:pPr>
              <w:rPr>
                <w:rFonts w:ascii="Times New Roman" w:eastAsia="Times New Roman" w:hAnsi="Times New Roman" w:cs="Times New Roman"/>
                <w:i/>
                <w:sz w:val="24"/>
                <w:szCs w:val="24"/>
                <w:lang w:eastAsia="ru-RU"/>
              </w:rPr>
            </w:pPr>
            <w:r w:rsidRPr="00003E07">
              <w:rPr>
                <w:rFonts w:ascii="Times New Roman" w:eastAsia="Times New Roman" w:hAnsi="Times New Roman" w:cs="Times New Roman"/>
                <w:i/>
                <w:iCs/>
                <w:sz w:val="24"/>
                <w:szCs w:val="24"/>
                <w:lang w:eastAsia="ru-RU"/>
              </w:rPr>
              <w:t>2. Составление однодневного меню при различных диетах</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2128" w:type="dxa"/>
            <w:vMerge w:val="restar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Тема 1.4. Понятие о простейшей физиотерапии</w:t>
            </w: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Содержание</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7</w:t>
            </w:r>
          </w:p>
        </w:tc>
        <w:tc>
          <w:tcPr>
            <w:tcW w:w="1901" w:type="dxa"/>
            <w:vMerge w:val="restar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ОК 01, 02, 04, 05</w:t>
            </w:r>
          </w:p>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ПК 5.1, 5.2, 5.3</w:t>
            </w: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sz w:val="24"/>
                <w:szCs w:val="24"/>
                <w:lang w:eastAsia="ru-RU"/>
              </w:rPr>
              <w:t>Виды простейшей физиотерапии</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sz w:val="24"/>
                <w:szCs w:val="24"/>
                <w:lang w:eastAsia="ru-RU"/>
              </w:rPr>
              <w:t>17. Понятие о простейшей физиотерапии. Горчичники, водолечение</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sz w:val="24"/>
                <w:szCs w:val="24"/>
                <w:lang w:eastAsia="ru-RU"/>
              </w:rPr>
              <w:t>18. Применение грелки и пузыря со льдом. Компрессы</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b/>
                <w:bCs/>
                <w:i/>
                <w:iCs/>
                <w:sz w:val="24"/>
                <w:szCs w:val="24"/>
                <w:lang w:eastAsia="ru-RU"/>
              </w:rPr>
            </w:pPr>
            <w:r w:rsidRPr="006674F2">
              <w:rPr>
                <w:rFonts w:ascii="Times New Roman" w:eastAsia="Times New Roman" w:hAnsi="Times New Roman" w:cs="Times New Roman"/>
                <w:b/>
                <w:bCs/>
                <w:i/>
                <w:iCs/>
                <w:sz w:val="24"/>
                <w:szCs w:val="24"/>
                <w:lang w:eastAsia="ru-RU"/>
              </w:rPr>
              <w:t>В том числе самостоятельная работа обучающихся</w:t>
            </w:r>
          </w:p>
          <w:p w:rsidR="00FF62BB" w:rsidRPr="006674F2" w:rsidRDefault="00FF62BB" w:rsidP="001C759F">
            <w:pPr>
              <w:numPr>
                <w:ilvl w:val="0"/>
                <w:numId w:val="27"/>
              </w:numPr>
              <w:ind w:left="0" w:firstLine="0"/>
              <w:rPr>
                <w:rFonts w:ascii="Times New Roman" w:eastAsia="Times New Roman" w:hAnsi="Times New Roman" w:cs="Times New Roman"/>
                <w:i/>
                <w:iCs/>
                <w:sz w:val="24"/>
                <w:szCs w:val="24"/>
                <w:lang w:eastAsia="ru-RU"/>
              </w:rPr>
            </w:pPr>
            <w:r w:rsidRPr="006674F2">
              <w:rPr>
                <w:rFonts w:ascii="Times New Roman" w:eastAsia="Times New Roman" w:hAnsi="Times New Roman" w:cs="Times New Roman"/>
                <w:i/>
                <w:iCs/>
                <w:sz w:val="24"/>
                <w:szCs w:val="24"/>
                <w:lang w:eastAsia="ru-RU"/>
              </w:rPr>
              <w:t xml:space="preserve">Подготовка презентаций по темам: </w:t>
            </w:r>
          </w:p>
          <w:p w:rsidR="00FF62BB" w:rsidRPr="006674F2" w:rsidRDefault="00FF62BB" w:rsidP="006674F2">
            <w:pPr>
              <w:rPr>
                <w:rFonts w:ascii="Times New Roman" w:eastAsia="Times New Roman" w:hAnsi="Times New Roman" w:cs="Times New Roman"/>
                <w:i/>
                <w:iCs/>
                <w:sz w:val="24"/>
                <w:szCs w:val="24"/>
                <w:lang w:eastAsia="ru-RU"/>
              </w:rPr>
            </w:pPr>
            <w:r w:rsidRPr="006674F2">
              <w:rPr>
                <w:rFonts w:ascii="Times New Roman" w:eastAsia="Times New Roman" w:hAnsi="Times New Roman" w:cs="Times New Roman"/>
                <w:i/>
                <w:iCs/>
                <w:sz w:val="24"/>
                <w:szCs w:val="24"/>
                <w:lang w:eastAsia="ru-RU"/>
              </w:rPr>
              <w:t xml:space="preserve">«Механизмы действия простейших физиотерапевтических процедур», </w:t>
            </w:r>
            <w:r w:rsidRPr="006674F2">
              <w:rPr>
                <w:rFonts w:ascii="Times New Roman" w:eastAsia="Times New Roman" w:hAnsi="Times New Roman" w:cs="Times New Roman"/>
                <w:i/>
                <w:iCs/>
                <w:sz w:val="24"/>
                <w:szCs w:val="24"/>
                <w:lang w:eastAsia="ru-RU"/>
              </w:rPr>
              <w:lastRenderedPageBreak/>
              <w:t>«Водолечение: виды, показания, эффективность», «Вакуум терапия. Что это такое?», «Гирудотерапия», «Целебное действие горчичников»</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2128" w:type="dxa"/>
            <w:vMerge w:val="restar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lastRenderedPageBreak/>
              <w:t xml:space="preserve">Тема 1.5.  </w:t>
            </w:r>
          </w:p>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Уход за тяжелобольными</w:t>
            </w: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Содержание </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6</w:t>
            </w:r>
          </w:p>
        </w:tc>
        <w:tc>
          <w:tcPr>
            <w:tcW w:w="1901" w:type="dxa"/>
            <w:vMerge w:val="restar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ОК 01, 02, 04, 05</w:t>
            </w:r>
          </w:p>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ПК 5.1, 5.2, 5.3</w:t>
            </w: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Организация ухода за тяжелобольными пациентами.</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занятий</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xml:space="preserve">19. </w:t>
            </w:r>
            <w:r w:rsidRPr="006674F2">
              <w:rPr>
                <w:rFonts w:ascii="Times New Roman" w:eastAsia="Calibri" w:hAnsi="Times New Roman" w:cs="Times New Roman"/>
                <w:bCs/>
                <w:sz w:val="24"/>
                <w:szCs w:val="24"/>
                <w:lang w:eastAsia="ru-RU"/>
              </w:rPr>
              <w:t>Терминальные состояния. Посмертный уход.</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20. Итоговое занятие</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eastAsia="Times New Roman" w:hAnsi="Times New Roman" w:cs="Times New Roman"/>
                <w:b/>
                <w:bCs/>
                <w:sz w:val="24"/>
                <w:szCs w:val="24"/>
                <w:lang w:eastAsia="ru-RU"/>
              </w:rPr>
            </w:pPr>
          </w:p>
        </w:tc>
      </w:tr>
      <w:tr w:rsidR="00FF62BB" w:rsidRPr="006674F2" w:rsidTr="00FF62BB">
        <w:trPr>
          <w:trHeight w:val="283"/>
        </w:trPr>
        <w:tc>
          <w:tcPr>
            <w:tcW w:w="10768" w:type="dxa"/>
            <w:gridSpan w:val="2"/>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both"/>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Учебная практика </w:t>
            </w:r>
          </w:p>
          <w:p w:rsidR="00FF62BB" w:rsidRPr="006674F2" w:rsidRDefault="00FF62BB" w:rsidP="006674F2">
            <w:pPr>
              <w:jc w:val="both"/>
              <w:rPr>
                <w:rFonts w:ascii="Times New Roman" w:eastAsia="Calibri" w:hAnsi="Times New Roman" w:cs="Times New Roman"/>
                <w:bCs/>
                <w:sz w:val="24"/>
                <w:szCs w:val="24"/>
              </w:rPr>
            </w:pPr>
            <w:r w:rsidRPr="006674F2">
              <w:rPr>
                <w:rFonts w:ascii="Times New Roman" w:eastAsia="Times New Roman" w:hAnsi="Times New Roman" w:cs="Times New Roman"/>
                <w:b/>
                <w:sz w:val="24"/>
                <w:szCs w:val="24"/>
                <w:lang w:eastAsia="ru-RU"/>
              </w:rPr>
              <w:t>Виды работ:</w:t>
            </w:r>
          </w:p>
          <w:p w:rsidR="00FF62BB" w:rsidRPr="006674F2" w:rsidRDefault="00FF62BB" w:rsidP="001C759F">
            <w:pPr>
              <w:numPr>
                <w:ilvl w:val="0"/>
                <w:numId w:val="28"/>
              </w:numPr>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Проведение внешнего осмотра.</w:t>
            </w:r>
          </w:p>
          <w:p w:rsidR="00FF62BB" w:rsidRPr="006674F2" w:rsidRDefault="00FF62BB" w:rsidP="001C759F">
            <w:pPr>
              <w:numPr>
                <w:ilvl w:val="0"/>
                <w:numId w:val="28"/>
              </w:numPr>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Проведение антропометрии: измерение массы тела, роста, окружности грудной клетки, окружности головы, окружности живота.</w:t>
            </w:r>
          </w:p>
          <w:p w:rsidR="00FF62BB" w:rsidRPr="006674F2" w:rsidRDefault="00FF62BB" w:rsidP="001C759F">
            <w:pPr>
              <w:numPr>
                <w:ilvl w:val="0"/>
                <w:numId w:val="28"/>
              </w:numPr>
              <w:ind w:left="0" w:firstLine="0"/>
              <w:jc w:val="both"/>
              <w:rPr>
                <w:rFonts w:ascii="Times New Roman" w:hAnsi="Times New Roman" w:cs="Times New Roman"/>
                <w:sz w:val="24"/>
                <w:szCs w:val="24"/>
              </w:rPr>
            </w:pPr>
            <w:r w:rsidRPr="006674F2">
              <w:rPr>
                <w:rFonts w:ascii="Times New Roman" w:hAnsi="Times New Roman" w:cs="Times New Roman"/>
                <w:sz w:val="24"/>
                <w:szCs w:val="24"/>
              </w:rPr>
              <w:t>Проведение функционального обследования пациента</w:t>
            </w:r>
            <w:r w:rsidRPr="006674F2">
              <w:rPr>
                <w:rFonts w:ascii="Times New Roman" w:eastAsia="Calibri" w:hAnsi="Times New Roman" w:cs="Times New Roman"/>
                <w:bCs/>
                <w:sz w:val="24"/>
                <w:szCs w:val="24"/>
              </w:rPr>
              <w:t>: термометрия общая, исследование пульса, измерение артериального давления, подсчёт частоты дыхания, подсчёт водного баланса.</w:t>
            </w:r>
          </w:p>
          <w:p w:rsidR="00FF62BB" w:rsidRPr="006674F2" w:rsidRDefault="00FF62BB" w:rsidP="001C759F">
            <w:pPr>
              <w:numPr>
                <w:ilvl w:val="0"/>
                <w:numId w:val="28"/>
              </w:numPr>
              <w:ind w:left="0" w:firstLine="0"/>
              <w:jc w:val="both"/>
              <w:rPr>
                <w:rFonts w:ascii="Times New Roman" w:hAnsi="Times New Roman" w:cs="Times New Roman"/>
                <w:color w:val="000000"/>
                <w:sz w:val="24"/>
                <w:szCs w:val="24"/>
              </w:rPr>
            </w:pPr>
            <w:r w:rsidRPr="006674F2">
              <w:rPr>
                <w:rFonts w:ascii="Times New Roman" w:hAnsi="Times New Roman" w:cs="Times New Roman"/>
                <w:color w:val="000000"/>
                <w:sz w:val="24"/>
                <w:szCs w:val="24"/>
              </w:rPr>
              <w:t>Осуществление дезинфекции помещений медицинской организации, инструментария и предметов ухода за пациентом.</w:t>
            </w:r>
          </w:p>
          <w:p w:rsidR="00FF62BB" w:rsidRPr="006674F2" w:rsidRDefault="00FF62BB" w:rsidP="001C759F">
            <w:pPr>
              <w:numPr>
                <w:ilvl w:val="0"/>
                <w:numId w:val="28"/>
              </w:numPr>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Проведение пациенту манипуляций по личной гигиене.</w:t>
            </w:r>
          </w:p>
          <w:p w:rsidR="00FF62BB" w:rsidRPr="006674F2" w:rsidRDefault="00FF62BB" w:rsidP="001C759F">
            <w:pPr>
              <w:numPr>
                <w:ilvl w:val="0"/>
                <w:numId w:val="28"/>
              </w:numPr>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Проведение противопедикулёзной обработки.</w:t>
            </w:r>
          </w:p>
          <w:p w:rsidR="00FF62BB" w:rsidRPr="006674F2" w:rsidRDefault="00FF62BB" w:rsidP="001C759F">
            <w:pPr>
              <w:numPr>
                <w:ilvl w:val="0"/>
                <w:numId w:val="28"/>
              </w:numPr>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Кормление тяжелобольного пациента с ложки, из поильника.</w:t>
            </w:r>
          </w:p>
          <w:p w:rsidR="00FF62BB" w:rsidRPr="006674F2" w:rsidRDefault="00FF62BB" w:rsidP="001C759F">
            <w:pPr>
              <w:numPr>
                <w:ilvl w:val="0"/>
                <w:numId w:val="28"/>
              </w:numPr>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Проведение простейших физиотерапевтических процедур.</w:t>
            </w:r>
          </w:p>
          <w:p w:rsidR="00FF62BB" w:rsidRPr="006674F2" w:rsidRDefault="00FF62BB" w:rsidP="001C759F">
            <w:pPr>
              <w:numPr>
                <w:ilvl w:val="0"/>
                <w:numId w:val="28"/>
              </w:numPr>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Оказание помощи при рвоте в зависимости от состояния пациента.</w:t>
            </w:r>
          </w:p>
          <w:p w:rsidR="00FF62BB" w:rsidRPr="006674F2" w:rsidRDefault="00FF62BB" w:rsidP="001C759F">
            <w:pPr>
              <w:numPr>
                <w:ilvl w:val="0"/>
                <w:numId w:val="28"/>
              </w:numPr>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Уход за пациентами с недержанием, смена подгузника.</w:t>
            </w:r>
          </w:p>
          <w:p w:rsidR="00FF62BB" w:rsidRPr="006674F2" w:rsidRDefault="00FF62BB" w:rsidP="001C759F">
            <w:pPr>
              <w:numPr>
                <w:ilvl w:val="0"/>
                <w:numId w:val="28"/>
              </w:numPr>
              <w:ind w:left="0" w:firstLine="0"/>
              <w:jc w:val="both"/>
              <w:rPr>
                <w:rFonts w:ascii="Times New Roman" w:hAnsi="Times New Roman" w:cs="Times New Roman"/>
                <w:color w:val="000000"/>
                <w:sz w:val="24"/>
                <w:szCs w:val="24"/>
              </w:rPr>
            </w:pPr>
            <w:r w:rsidRPr="006674F2">
              <w:rPr>
                <w:rFonts w:ascii="Times New Roman" w:hAnsi="Times New Roman" w:cs="Times New Roman"/>
                <w:color w:val="000000"/>
                <w:sz w:val="24"/>
                <w:szCs w:val="24"/>
              </w:rPr>
              <w:t>Уход за телом умершего человека.</w:t>
            </w:r>
          </w:p>
          <w:p w:rsidR="00FF62BB" w:rsidRPr="006674F2" w:rsidRDefault="00FF62BB" w:rsidP="001C759F">
            <w:pPr>
              <w:numPr>
                <w:ilvl w:val="0"/>
                <w:numId w:val="28"/>
              </w:numPr>
              <w:ind w:left="0" w:firstLine="0"/>
              <w:jc w:val="both"/>
              <w:rPr>
                <w:rFonts w:ascii="Times New Roman" w:hAnsi="Times New Roman" w:cs="Times New Roman"/>
                <w:color w:val="000000"/>
                <w:sz w:val="24"/>
                <w:szCs w:val="24"/>
              </w:rPr>
            </w:pPr>
            <w:r w:rsidRPr="006674F2">
              <w:rPr>
                <w:rFonts w:ascii="Times New Roman" w:hAnsi="Times New Roman" w:cs="Times New Roman"/>
                <w:color w:val="000000"/>
                <w:sz w:val="24"/>
                <w:szCs w:val="24"/>
              </w:rPr>
              <w:t>Заполнение медицинской документации в соответствии с требованиями.</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36</w:t>
            </w:r>
          </w:p>
        </w:tc>
        <w:tc>
          <w:tcPr>
            <w:tcW w:w="190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ОК 01, 02, 04, 05</w:t>
            </w:r>
          </w:p>
          <w:p w:rsidR="00FF62BB" w:rsidRPr="006674F2" w:rsidRDefault="00FF62BB" w:rsidP="006674F2">
            <w:pPr>
              <w:suppressAutoHyphens/>
              <w:jc w:val="both"/>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ПК 5.1, 5.2, 5.3, 5.4</w:t>
            </w:r>
          </w:p>
        </w:tc>
      </w:tr>
      <w:tr w:rsidR="00FF62BB" w:rsidRPr="006674F2" w:rsidTr="00FF62BB">
        <w:trPr>
          <w:trHeight w:val="283"/>
        </w:trPr>
        <w:tc>
          <w:tcPr>
            <w:tcW w:w="10768" w:type="dxa"/>
            <w:gridSpan w:val="2"/>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both"/>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Производственная практика </w:t>
            </w:r>
          </w:p>
          <w:p w:rsidR="00FF62BB" w:rsidRPr="006674F2" w:rsidRDefault="00FF62BB" w:rsidP="006674F2">
            <w:pPr>
              <w:rPr>
                <w:rFonts w:ascii="Times New Roman" w:eastAsia="Calibri" w:hAnsi="Times New Roman" w:cs="Times New Roman"/>
                <w:b/>
                <w:bCs/>
                <w:sz w:val="24"/>
                <w:szCs w:val="24"/>
              </w:rPr>
            </w:pPr>
            <w:r w:rsidRPr="006674F2">
              <w:rPr>
                <w:rFonts w:ascii="Times New Roman" w:eastAsia="Calibri" w:hAnsi="Times New Roman" w:cs="Times New Roman"/>
                <w:b/>
                <w:bCs/>
                <w:sz w:val="24"/>
                <w:szCs w:val="24"/>
              </w:rPr>
              <w:t>Виды работ:</w:t>
            </w:r>
          </w:p>
          <w:p w:rsidR="00FF62BB" w:rsidRPr="006674F2" w:rsidRDefault="00FF62BB" w:rsidP="001C759F">
            <w:pPr>
              <w:numPr>
                <w:ilvl w:val="0"/>
                <w:numId w:val="29"/>
              </w:numPr>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Проведение антропометрии: измерение массы тела, роста, окружности грудной клетки, окружности головы, окружности живота.</w:t>
            </w:r>
          </w:p>
          <w:p w:rsidR="00FF62BB" w:rsidRPr="006674F2" w:rsidRDefault="00FF62BB" w:rsidP="001C759F">
            <w:pPr>
              <w:numPr>
                <w:ilvl w:val="0"/>
                <w:numId w:val="29"/>
              </w:numPr>
              <w:ind w:left="0" w:firstLine="0"/>
              <w:jc w:val="both"/>
              <w:rPr>
                <w:rFonts w:ascii="Times New Roman" w:hAnsi="Times New Roman" w:cs="Times New Roman"/>
                <w:sz w:val="24"/>
                <w:szCs w:val="24"/>
              </w:rPr>
            </w:pPr>
            <w:r w:rsidRPr="006674F2">
              <w:rPr>
                <w:rFonts w:ascii="Times New Roman" w:hAnsi="Times New Roman" w:cs="Times New Roman"/>
                <w:sz w:val="24"/>
                <w:szCs w:val="24"/>
              </w:rPr>
              <w:t>Проведение функционального обследования пациента</w:t>
            </w:r>
            <w:r w:rsidRPr="006674F2">
              <w:rPr>
                <w:rFonts w:ascii="Times New Roman" w:eastAsia="Calibri" w:hAnsi="Times New Roman" w:cs="Times New Roman"/>
                <w:bCs/>
                <w:sz w:val="24"/>
                <w:szCs w:val="24"/>
              </w:rPr>
              <w:t>: термометрия общая, исследование пульса, измерение артериального давления, подсчёт частоты дыхания, подсчёт водного баланса.</w:t>
            </w:r>
          </w:p>
          <w:p w:rsidR="00FF62BB" w:rsidRPr="006674F2" w:rsidRDefault="00FF62BB" w:rsidP="001C759F">
            <w:pPr>
              <w:numPr>
                <w:ilvl w:val="0"/>
                <w:numId w:val="29"/>
              </w:numPr>
              <w:tabs>
                <w:tab w:val="num" w:pos="567"/>
              </w:tabs>
              <w:ind w:left="0" w:firstLine="0"/>
              <w:jc w:val="both"/>
              <w:rPr>
                <w:rFonts w:ascii="Times New Roman" w:hAnsi="Times New Roman" w:cs="Times New Roman"/>
                <w:color w:val="000000"/>
                <w:sz w:val="24"/>
                <w:szCs w:val="24"/>
              </w:rPr>
            </w:pPr>
            <w:r w:rsidRPr="006674F2">
              <w:rPr>
                <w:rFonts w:ascii="Times New Roman" w:hAnsi="Times New Roman" w:cs="Times New Roman"/>
                <w:color w:val="000000"/>
                <w:sz w:val="24"/>
                <w:szCs w:val="24"/>
              </w:rPr>
              <w:t>Осуществление дезинфекции помещений медицинской организации, инструментария и предметов ухода за пациентом.</w:t>
            </w:r>
          </w:p>
          <w:p w:rsidR="00FF62BB" w:rsidRPr="006674F2" w:rsidRDefault="00FF62BB" w:rsidP="001C759F">
            <w:pPr>
              <w:numPr>
                <w:ilvl w:val="0"/>
                <w:numId w:val="29"/>
              </w:numPr>
              <w:tabs>
                <w:tab w:val="num" w:pos="567"/>
              </w:tabs>
              <w:ind w:left="0" w:firstLine="0"/>
              <w:jc w:val="both"/>
              <w:rPr>
                <w:rFonts w:ascii="Times New Roman" w:hAnsi="Times New Roman" w:cs="Times New Roman"/>
                <w:color w:val="000000"/>
                <w:sz w:val="24"/>
                <w:szCs w:val="24"/>
              </w:rPr>
            </w:pPr>
            <w:r w:rsidRPr="006674F2">
              <w:rPr>
                <w:rFonts w:ascii="Times New Roman" w:hAnsi="Times New Roman" w:cs="Times New Roman"/>
                <w:sz w:val="24"/>
                <w:szCs w:val="24"/>
              </w:rPr>
              <w:t>Помощь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rsidR="00FF62BB" w:rsidRPr="006674F2" w:rsidRDefault="00FF62BB" w:rsidP="001C759F">
            <w:pPr>
              <w:numPr>
                <w:ilvl w:val="0"/>
                <w:numId w:val="29"/>
              </w:numPr>
              <w:tabs>
                <w:tab w:val="num" w:pos="567"/>
              </w:tabs>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lastRenderedPageBreak/>
              <w:t>Наблюдение за функциональным состоянием пациента.</w:t>
            </w:r>
          </w:p>
          <w:p w:rsidR="00FF62BB" w:rsidRPr="006674F2" w:rsidRDefault="00FF62BB" w:rsidP="001C759F">
            <w:pPr>
              <w:numPr>
                <w:ilvl w:val="0"/>
                <w:numId w:val="29"/>
              </w:numPr>
              <w:tabs>
                <w:tab w:val="num" w:pos="567"/>
              </w:tabs>
              <w:ind w:left="0" w:firstLine="0"/>
              <w:jc w:val="both"/>
              <w:rPr>
                <w:rFonts w:ascii="Times New Roman" w:hAnsi="Times New Roman" w:cs="Times New Roman"/>
                <w:color w:val="000000"/>
                <w:sz w:val="24"/>
                <w:szCs w:val="24"/>
              </w:rPr>
            </w:pPr>
            <w:r w:rsidRPr="006674F2">
              <w:rPr>
                <w:rFonts w:ascii="Times New Roman" w:hAnsi="Times New Roman" w:cs="Times New Roman"/>
                <w:sz w:val="24"/>
                <w:szCs w:val="24"/>
              </w:rPr>
              <w:t>Оказание пособия пациенту с недостаточностью самостоятельного ухода при физиологических отправлениях</w:t>
            </w:r>
            <w:r w:rsidRPr="006674F2">
              <w:rPr>
                <w:rFonts w:ascii="Times New Roman" w:eastAsia="Calibri" w:hAnsi="Times New Roman" w:cs="Times New Roman"/>
                <w:bCs/>
                <w:sz w:val="24"/>
                <w:szCs w:val="24"/>
              </w:rPr>
              <w:t>.</w:t>
            </w:r>
          </w:p>
          <w:p w:rsidR="00FF62BB" w:rsidRPr="006674F2" w:rsidRDefault="00FF62BB" w:rsidP="001C759F">
            <w:pPr>
              <w:numPr>
                <w:ilvl w:val="0"/>
                <w:numId w:val="29"/>
              </w:numPr>
              <w:tabs>
                <w:tab w:val="num" w:pos="567"/>
              </w:tabs>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Выполнение простой медицинской услуги: обучение близких уходу за тяжелобольными.</w:t>
            </w:r>
          </w:p>
          <w:p w:rsidR="00FF62BB" w:rsidRPr="006674F2" w:rsidRDefault="00FF62BB" w:rsidP="001C759F">
            <w:pPr>
              <w:numPr>
                <w:ilvl w:val="0"/>
                <w:numId w:val="29"/>
              </w:numPr>
              <w:tabs>
                <w:tab w:val="num" w:pos="567"/>
              </w:tabs>
              <w:ind w:left="0" w:firstLine="0"/>
              <w:jc w:val="both"/>
              <w:rPr>
                <w:rFonts w:ascii="Times New Roman" w:hAnsi="Times New Roman" w:cs="Times New Roman"/>
                <w:color w:val="000000"/>
                <w:sz w:val="24"/>
                <w:szCs w:val="24"/>
              </w:rPr>
            </w:pPr>
            <w:r w:rsidRPr="006674F2">
              <w:rPr>
                <w:rFonts w:ascii="Times New Roman" w:hAnsi="Times New Roman" w:cs="Times New Roman"/>
                <w:sz w:val="24"/>
                <w:szCs w:val="24"/>
              </w:rPr>
              <w:t xml:space="preserve"> Санитарная обработка, гигиенический уход за тяжелобольными пациентами (умывание, обтирание кожных покровов, </w:t>
            </w:r>
            <w:r w:rsidRPr="006674F2">
              <w:rPr>
                <w:rFonts w:ascii="Times New Roman" w:eastAsia="Calibri" w:hAnsi="Times New Roman" w:cs="Times New Roman"/>
                <w:bCs/>
                <w:sz w:val="24"/>
                <w:szCs w:val="24"/>
              </w:rPr>
              <w:t>уход за полостью рта, уход за промежностью и наружными половыми органами</w:t>
            </w:r>
            <w:r w:rsidRPr="006674F2">
              <w:rPr>
                <w:rFonts w:ascii="Times New Roman" w:hAnsi="Times New Roman" w:cs="Times New Roman"/>
                <w:sz w:val="24"/>
                <w:szCs w:val="24"/>
              </w:rPr>
              <w:t>).</w:t>
            </w:r>
          </w:p>
          <w:p w:rsidR="00FF62BB" w:rsidRPr="006674F2" w:rsidRDefault="00FF62BB" w:rsidP="001C759F">
            <w:pPr>
              <w:numPr>
                <w:ilvl w:val="0"/>
                <w:numId w:val="29"/>
              </w:numPr>
              <w:tabs>
                <w:tab w:val="num" w:pos="567"/>
              </w:tabs>
              <w:ind w:left="0" w:firstLine="0"/>
              <w:jc w:val="both"/>
              <w:rPr>
                <w:rFonts w:ascii="Times New Roman" w:hAnsi="Times New Roman" w:cs="Times New Roman"/>
                <w:color w:val="000000"/>
                <w:sz w:val="24"/>
                <w:szCs w:val="24"/>
              </w:rPr>
            </w:pPr>
            <w:r w:rsidRPr="006674F2">
              <w:rPr>
                <w:rFonts w:ascii="Times New Roman" w:hAnsi="Times New Roman" w:cs="Times New Roman"/>
                <w:color w:val="000000"/>
                <w:sz w:val="24"/>
                <w:szCs w:val="24"/>
              </w:rPr>
              <w:t>Заполнение медицинской документации в соответствии с требованиями: на посту, в процедурном кабинете.</w:t>
            </w:r>
          </w:p>
          <w:p w:rsidR="00FF62BB" w:rsidRPr="006674F2" w:rsidRDefault="00FF62BB" w:rsidP="001C759F">
            <w:pPr>
              <w:numPr>
                <w:ilvl w:val="0"/>
                <w:numId w:val="29"/>
              </w:numPr>
              <w:tabs>
                <w:tab w:val="num" w:pos="426"/>
              </w:tabs>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Выполнение простой медицинской услуги: постановка горчичников, компрессов, применение грелки, применение пузыря со льдом.</w:t>
            </w:r>
          </w:p>
          <w:p w:rsidR="00FF62BB" w:rsidRPr="006674F2" w:rsidRDefault="00FF62BB" w:rsidP="001C759F">
            <w:pPr>
              <w:numPr>
                <w:ilvl w:val="0"/>
                <w:numId w:val="29"/>
              </w:numPr>
              <w:tabs>
                <w:tab w:val="num" w:pos="567"/>
              </w:tabs>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Выполнение простой медицинской услуги: перемещение тяжелобольного в постели, размещение тяжелобольного в постели, транспортировка тяжелобольного внутри помещения.</w:t>
            </w:r>
          </w:p>
          <w:p w:rsidR="00FF62BB" w:rsidRPr="006674F2" w:rsidRDefault="00FF62BB" w:rsidP="001C759F">
            <w:pPr>
              <w:numPr>
                <w:ilvl w:val="0"/>
                <w:numId w:val="29"/>
              </w:numPr>
              <w:tabs>
                <w:tab w:val="num" w:pos="567"/>
              </w:tabs>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Выполнение простой медицинской услуги: уход за внешним мочевым катетером.</w:t>
            </w:r>
          </w:p>
          <w:p w:rsidR="00FF62BB" w:rsidRPr="006674F2" w:rsidRDefault="00FF62BB" w:rsidP="001C759F">
            <w:pPr>
              <w:numPr>
                <w:ilvl w:val="0"/>
                <w:numId w:val="29"/>
              </w:numPr>
              <w:tabs>
                <w:tab w:val="num" w:pos="567"/>
              </w:tabs>
              <w:ind w:left="0" w:firstLine="0"/>
              <w:jc w:val="both"/>
              <w:rPr>
                <w:rFonts w:ascii="Times New Roman" w:hAnsi="Times New Roman" w:cs="Times New Roman"/>
                <w:color w:val="000000"/>
                <w:sz w:val="24"/>
                <w:szCs w:val="24"/>
              </w:rPr>
            </w:pPr>
            <w:r w:rsidRPr="006674F2">
              <w:rPr>
                <w:rFonts w:ascii="Times New Roman" w:eastAsia="Calibri" w:hAnsi="Times New Roman" w:cs="Times New Roman"/>
                <w:bCs/>
                <w:sz w:val="24"/>
                <w:szCs w:val="24"/>
              </w:rPr>
              <w:t>Выполнение простой медицинской услуги: приготовление и смена постельного белья больному, находящемуся в тяжелом состоянии.</w:t>
            </w:r>
          </w:p>
          <w:p w:rsidR="00FF62BB" w:rsidRPr="006674F2" w:rsidRDefault="00FF62BB" w:rsidP="001C759F">
            <w:pPr>
              <w:numPr>
                <w:ilvl w:val="0"/>
                <w:numId w:val="29"/>
              </w:numPr>
              <w:tabs>
                <w:tab w:val="num" w:pos="567"/>
              </w:tabs>
              <w:ind w:left="0" w:firstLine="0"/>
              <w:jc w:val="both"/>
              <w:rPr>
                <w:rFonts w:ascii="Times New Roman" w:eastAsia="Times New Roman" w:hAnsi="Times New Roman" w:cs="Times New Roman"/>
                <w:sz w:val="24"/>
                <w:szCs w:val="24"/>
                <w:lang w:eastAsia="ru-RU"/>
              </w:rPr>
            </w:pPr>
            <w:r w:rsidRPr="006674F2">
              <w:rPr>
                <w:rFonts w:ascii="Times New Roman" w:eastAsia="Calibri" w:hAnsi="Times New Roman" w:cs="Times New Roman"/>
                <w:bCs/>
                <w:sz w:val="24"/>
                <w:szCs w:val="24"/>
              </w:rPr>
              <w:t>Выполнение простой медицинской услуги: оценка степени риска развития пролежней и тяжести пролежней.</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lastRenderedPageBreak/>
              <w:t>72</w:t>
            </w:r>
          </w:p>
        </w:tc>
        <w:tc>
          <w:tcPr>
            <w:tcW w:w="190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ОК 01, 02, 04, 05</w:t>
            </w:r>
          </w:p>
          <w:p w:rsidR="00FF62BB" w:rsidRPr="006674F2" w:rsidRDefault="00FF62BB" w:rsidP="006674F2">
            <w:pPr>
              <w:suppressAutoHyphens/>
              <w:jc w:val="both"/>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Cs/>
                <w:sz w:val="24"/>
                <w:szCs w:val="24"/>
                <w:lang w:eastAsia="ru-RU"/>
              </w:rPr>
              <w:t>ПК 5.1, 5.2, 5.3, 5.4</w:t>
            </w:r>
          </w:p>
        </w:tc>
      </w:tr>
      <w:tr w:rsidR="00FF62BB" w:rsidRPr="006674F2" w:rsidTr="00FF62BB">
        <w:trPr>
          <w:trHeight w:val="283"/>
        </w:trPr>
        <w:tc>
          <w:tcPr>
            <w:tcW w:w="10768" w:type="dxa"/>
            <w:gridSpan w:val="2"/>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bCs/>
                <w:i/>
                <w:sz w:val="24"/>
                <w:szCs w:val="24"/>
                <w:lang w:eastAsia="ru-RU"/>
              </w:rPr>
            </w:pPr>
            <w:r w:rsidRPr="006674F2">
              <w:rPr>
                <w:rFonts w:ascii="Times New Roman" w:eastAsia="Times New Roman" w:hAnsi="Times New Roman" w:cs="Times New Roman"/>
                <w:b/>
                <w:bCs/>
                <w:i/>
                <w:sz w:val="24"/>
                <w:szCs w:val="24"/>
                <w:lang w:eastAsia="ru-RU"/>
              </w:rPr>
              <w:lastRenderedPageBreak/>
              <w:t>Промежуточная аттестация</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jc w:val="center"/>
              <w:rPr>
                <w:rFonts w:ascii="Times New Roman" w:eastAsia="Times New Roman" w:hAnsi="Times New Roman" w:cs="Times New Roman"/>
                <w:b/>
                <w:bCs/>
                <w:iCs/>
                <w:sz w:val="24"/>
                <w:szCs w:val="24"/>
                <w:lang w:eastAsia="ru-RU"/>
              </w:rPr>
            </w:pPr>
            <w:r w:rsidRPr="006674F2">
              <w:rPr>
                <w:rFonts w:ascii="Times New Roman" w:eastAsia="Times New Roman" w:hAnsi="Times New Roman" w:cs="Times New Roman"/>
                <w:b/>
                <w:bCs/>
                <w:iCs/>
                <w:sz w:val="24"/>
                <w:szCs w:val="24"/>
                <w:lang w:eastAsia="ru-RU"/>
              </w:rPr>
              <w:t>10</w:t>
            </w:r>
          </w:p>
        </w:tc>
        <w:tc>
          <w:tcPr>
            <w:tcW w:w="1901" w:type="dxa"/>
            <w:tcBorders>
              <w:top w:val="single" w:sz="4" w:space="0" w:color="auto"/>
              <w:left w:val="single" w:sz="4" w:space="0" w:color="auto"/>
              <w:bottom w:val="single" w:sz="4" w:space="0" w:color="auto"/>
              <w:right w:val="single" w:sz="4" w:space="0" w:color="auto"/>
            </w:tcBorders>
          </w:tcPr>
          <w:p w:rsidR="00FF62BB" w:rsidRPr="006674F2" w:rsidRDefault="00FF62BB" w:rsidP="006674F2">
            <w:pPr>
              <w:rPr>
                <w:rFonts w:ascii="Times New Roman" w:eastAsia="Times New Roman" w:hAnsi="Times New Roman" w:cs="Times New Roman"/>
                <w:b/>
                <w:bCs/>
                <w:i/>
                <w:sz w:val="24"/>
                <w:szCs w:val="24"/>
                <w:lang w:eastAsia="ru-RU"/>
              </w:rPr>
            </w:pPr>
          </w:p>
        </w:tc>
      </w:tr>
      <w:tr w:rsidR="00FF62BB" w:rsidRPr="006674F2" w:rsidTr="00FF62BB">
        <w:trPr>
          <w:trHeight w:val="283"/>
        </w:trPr>
        <w:tc>
          <w:tcPr>
            <w:tcW w:w="10768" w:type="dxa"/>
            <w:gridSpan w:val="2"/>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Всего</w:t>
            </w:r>
          </w:p>
        </w:tc>
        <w:tc>
          <w:tcPr>
            <w:tcW w:w="1891" w:type="dxa"/>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jc w:val="center"/>
              <w:rPr>
                <w:rFonts w:ascii="Times New Roman" w:eastAsia="Times New Roman" w:hAnsi="Times New Roman" w:cs="Times New Roman"/>
                <w:b/>
                <w:bCs/>
                <w:iCs/>
                <w:sz w:val="24"/>
                <w:szCs w:val="24"/>
                <w:lang w:eastAsia="ru-RU"/>
              </w:rPr>
            </w:pPr>
            <w:r w:rsidRPr="006674F2">
              <w:rPr>
                <w:rFonts w:ascii="Times New Roman" w:eastAsia="Times New Roman" w:hAnsi="Times New Roman" w:cs="Times New Roman"/>
                <w:b/>
                <w:bCs/>
                <w:iCs/>
                <w:sz w:val="24"/>
                <w:szCs w:val="24"/>
                <w:lang w:eastAsia="ru-RU"/>
              </w:rPr>
              <w:t>178</w:t>
            </w:r>
          </w:p>
        </w:tc>
        <w:tc>
          <w:tcPr>
            <w:tcW w:w="1901" w:type="dxa"/>
            <w:tcBorders>
              <w:top w:val="single" w:sz="4" w:space="0" w:color="auto"/>
              <w:left w:val="single" w:sz="4" w:space="0" w:color="auto"/>
              <w:bottom w:val="single" w:sz="4" w:space="0" w:color="auto"/>
              <w:right w:val="single" w:sz="4" w:space="0" w:color="auto"/>
            </w:tcBorders>
          </w:tcPr>
          <w:p w:rsidR="00FF62BB" w:rsidRPr="006674F2" w:rsidRDefault="00FF62BB" w:rsidP="006674F2">
            <w:pPr>
              <w:rPr>
                <w:rFonts w:ascii="Times New Roman" w:eastAsia="Times New Roman" w:hAnsi="Times New Roman" w:cs="Times New Roman"/>
                <w:b/>
                <w:bCs/>
                <w:sz w:val="24"/>
                <w:szCs w:val="24"/>
                <w:lang w:eastAsia="ru-RU"/>
              </w:rPr>
            </w:pPr>
          </w:p>
        </w:tc>
      </w:tr>
    </w:tbl>
    <w:p w:rsidR="00FF62BB" w:rsidRPr="006674F2" w:rsidRDefault="00FF62BB" w:rsidP="006674F2">
      <w:pPr>
        <w:pStyle w:val="114"/>
        <w:spacing w:after="0" w:line="240" w:lineRule="auto"/>
        <w:jc w:val="both"/>
        <w:rPr>
          <w:rFonts w:ascii="Times New Roman" w:hAnsi="Times New Roman"/>
        </w:rPr>
      </w:pPr>
      <w:bookmarkStart w:id="47" w:name="_Toc152334670"/>
    </w:p>
    <w:p w:rsidR="00FF62BB" w:rsidRPr="006674F2" w:rsidRDefault="00FF62BB" w:rsidP="006674F2">
      <w:pPr>
        <w:pStyle w:val="114"/>
        <w:spacing w:after="0" w:line="240" w:lineRule="auto"/>
        <w:jc w:val="both"/>
        <w:rPr>
          <w:rFonts w:ascii="Times New Roman" w:hAnsi="Times New Roman"/>
        </w:rPr>
      </w:pPr>
    </w:p>
    <w:p w:rsidR="00FF62BB" w:rsidRPr="006674F2" w:rsidRDefault="00FF62BB" w:rsidP="006674F2">
      <w:pPr>
        <w:rPr>
          <w:rFonts w:ascii="Times New Roman" w:eastAsia="Segoe UI" w:hAnsi="Times New Roman" w:cs="Times New Roman"/>
          <w:b/>
          <w:bCs/>
          <w:color w:val="5A5A5A" w:themeColor="text1" w:themeTint="A5"/>
          <w:spacing w:val="15"/>
          <w:sz w:val="24"/>
          <w:szCs w:val="24"/>
          <w:lang w:eastAsia="ru-RU"/>
        </w:rPr>
        <w:sectPr w:rsidR="00FF62BB" w:rsidRPr="006674F2" w:rsidSect="006674F2">
          <w:type w:val="continuous"/>
          <w:pgSz w:w="16838" w:h="11906" w:orient="landscape"/>
          <w:pgMar w:top="1134" w:right="850" w:bottom="1134" w:left="1701" w:header="709" w:footer="709" w:gutter="0"/>
          <w:cols w:space="720"/>
        </w:sectPr>
      </w:pPr>
    </w:p>
    <w:bookmarkEnd w:id="47"/>
    <w:p w:rsidR="00FF62BB" w:rsidRPr="006674F2" w:rsidRDefault="00FF62BB" w:rsidP="006674F2">
      <w:pPr>
        <w:pStyle w:val="1f"/>
        <w:spacing w:after="0"/>
        <w:rPr>
          <w:rFonts w:ascii="Times New Roman" w:hAnsi="Times New Roman"/>
        </w:rPr>
      </w:pPr>
      <w:r w:rsidRPr="006674F2">
        <w:rPr>
          <w:rFonts w:ascii="Times New Roman" w:hAnsi="Times New Roman"/>
        </w:rPr>
        <w:lastRenderedPageBreak/>
        <w:t>3. Условия реализации профессионального модуля</w:t>
      </w:r>
    </w:p>
    <w:p w:rsidR="00003E07" w:rsidRDefault="00003E07" w:rsidP="006674F2">
      <w:pPr>
        <w:pStyle w:val="114"/>
        <w:spacing w:after="0" w:line="240" w:lineRule="auto"/>
        <w:rPr>
          <w:rFonts w:ascii="Times New Roman" w:hAnsi="Times New Roman"/>
        </w:rPr>
      </w:pPr>
    </w:p>
    <w:p w:rsidR="00FF62BB" w:rsidRPr="006674F2" w:rsidRDefault="00FF62BB" w:rsidP="006674F2">
      <w:pPr>
        <w:pStyle w:val="114"/>
        <w:spacing w:after="0" w:line="240" w:lineRule="auto"/>
        <w:rPr>
          <w:rFonts w:ascii="Times New Roman" w:hAnsi="Times New Roman"/>
        </w:rPr>
      </w:pPr>
      <w:r w:rsidRPr="006674F2">
        <w:rPr>
          <w:rFonts w:ascii="Times New Roman" w:hAnsi="Times New Roman"/>
        </w:rPr>
        <w:t>3.1. Материально-техническое обеспечение</w:t>
      </w:r>
    </w:p>
    <w:p w:rsidR="00FF62BB" w:rsidRPr="006674F2" w:rsidRDefault="00FF62BB" w:rsidP="006674F2">
      <w:pPr>
        <w:suppressAutoHyphens/>
        <w:ind w:firstLine="709"/>
        <w:jc w:val="both"/>
        <w:rPr>
          <w:rFonts w:ascii="Times New Roman" w:hAnsi="Times New Roman" w:cs="Times New Roman"/>
          <w:bCs/>
          <w:sz w:val="24"/>
          <w:szCs w:val="24"/>
        </w:rPr>
      </w:pPr>
      <w:r w:rsidRPr="006674F2">
        <w:rPr>
          <w:rFonts w:ascii="Times New Roman" w:hAnsi="Times New Roman" w:cs="Times New Roman"/>
          <w:bCs/>
          <w:sz w:val="24"/>
          <w:szCs w:val="24"/>
        </w:rPr>
        <w:t xml:space="preserve">Кабинет </w:t>
      </w:r>
      <w:r w:rsidRPr="006674F2">
        <w:rPr>
          <w:rFonts w:ascii="Times New Roman" w:hAnsi="Times New Roman" w:cs="Times New Roman"/>
          <w:sz w:val="24"/>
          <w:szCs w:val="24"/>
        </w:rPr>
        <w:t>общего ухода за пациентами</w:t>
      </w:r>
      <w:r w:rsidRPr="006674F2">
        <w:rPr>
          <w:rFonts w:ascii="Times New Roman" w:hAnsi="Times New Roman" w:cs="Times New Roman"/>
          <w:bCs/>
          <w:i/>
          <w:sz w:val="24"/>
          <w:szCs w:val="24"/>
        </w:rPr>
        <w:t xml:space="preserve">, </w:t>
      </w:r>
      <w:r w:rsidRPr="006674F2">
        <w:rPr>
          <w:rFonts w:ascii="Times New Roman" w:hAnsi="Times New Roman" w:cs="Times New Roman"/>
          <w:bCs/>
          <w:sz w:val="24"/>
          <w:szCs w:val="24"/>
        </w:rPr>
        <w:t xml:space="preserve">оснащенный </w:t>
      </w:r>
      <w:r w:rsidRPr="006674F2">
        <w:rPr>
          <w:rFonts w:ascii="Times New Roman" w:hAnsi="Times New Roman" w:cs="Times New Roman"/>
          <w:bCs/>
          <w:iCs/>
          <w:sz w:val="24"/>
          <w:szCs w:val="24"/>
        </w:rPr>
        <w:t>в соответствии с приложением 3 ОПОП-П</w:t>
      </w:r>
      <w:r w:rsidRPr="006674F2">
        <w:rPr>
          <w:rFonts w:ascii="Times New Roman" w:hAnsi="Times New Roman" w:cs="Times New Roman"/>
          <w:bCs/>
          <w:sz w:val="24"/>
          <w:szCs w:val="24"/>
        </w:rPr>
        <w:t xml:space="preserve">. </w:t>
      </w:r>
    </w:p>
    <w:p w:rsidR="00FF62BB" w:rsidRPr="006674F2" w:rsidRDefault="00FF62BB" w:rsidP="006674F2">
      <w:pPr>
        <w:pStyle w:val="114"/>
        <w:spacing w:after="0" w:line="240" w:lineRule="auto"/>
        <w:rPr>
          <w:rFonts w:ascii="Times New Roman" w:hAnsi="Times New Roman"/>
        </w:rPr>
      </w:pPr>
    </w:p>
    <w:p w:rsidR="00FF62BB" w:rsidRPr="006674F2" w:rsidRDefault="00FF62BB" w:rsidP="006674F2">
      <w:pPr>
        <w:pStyle w:val="114"/>
        <w:spacing w:after="0" w:line="240" w:lineRule="auto"/>
        <w:rPr>
          <w:rFonts w:ascii="Times New Roman" w:eastAsia="Times New Roman" w:hAnsi="Times New Roman"/>
        </w:rPr>
      </w:pPr>
      <w:r w:rsidRPr="006674F2">
        <w:rPr>
          <w:rFonts w:ascii="Times New Roman" w:hAnsi="Times New Roman"/>
        </w:rPr>
        <w:t>3.2. Учебно-методическое обеспечение</w:t>
      </w:r>
    </w:p>
    <w:p w:rsidR="00FF62BB" w:rsidRPr="006674F2" w:rsidRDefault="00FF62BB" w:rsidP="006674F2">
      <w:pPr>
        <w:pStyle w:val="a4"/>
        <w:ind w:left="0" w:firstLine="709"/>
        <w:rPr>
          <w:rFonts w:ascii="Times New Roman" w:hAnsi="Times New Roman" w:cs="Times New Roman"/>
          <w:b/>
          <w:sz w:val="24"/>
          <w:szCs w:val="24"/>
        </w:rPr>
      </w:pPr>
      <w:r w:rsidRPr="006674F2">
        <w:rPr>
          <w:rFonts w:ascii="Times New Roman" w:hAnsi="Times New Roman" w:cs="Times New Roman"/>
          <w:b/>
          <w:sz w:val="24"/>
          <w:szCs w:val="24"/>
        </w:rPr>
        <w:t>3.2.1. Основные печатные и/или электронные издания</w:t>
      </w:r>
    </w:p>
    <w:p w:rsidR="00FF62BB" w:rsidRPr="006674F2" w:rsidRDefault="00FF62BB" w:rsidP="001C759F">
      <w:pPr>
        <w:pStyle w:val="a4"/>
        <w:numPr>
          <w:ilvl w:val="0"/>
          <w:numId w:val="30"/>
        </w:numPr>
        <w:ind w:left="0" w:firstLine="567"/>
        <w:jc w:val="both"/>
        <w:rPr>
          <w:rFonts w:ascii="Times New Roman" w:hAnsi="Times New Roman" w:cs="Times New Roman"/>
          <w:sz w:val="24"/>
          <w:szCs w:val="24"/>
        </w:rPr>
      </w:pPr>
      <w:bookmarkStart w:id="48" w:name="_Toc152334674"/>
      <w:bookmarkStart w:id="49" w:name="_Toc162370400"/>
      <w:r w:rsidRPr="006674F2">
        <w:rPr>
          <w:rFonts w:ascii="Times New Roman" w:hAnsi="Times New Roman" w:cs="Times New Roman"/>
          <w:sz w:val="24"/>
          <w:szCs w:val="24"/>
        </w:rPr>
        <w:t>Камынина, Н. Н. Теория сестринского дела. Учебник / Н.Н. Камынина, И.В. Островская, А.В. Пьяных. - М.: ИНФРА-М, 2020. - 224 c.</w:t>
      </w:r>
    </w:p>
    <w:p w:rsidR="00FF62BB" w:rsidRPr="006674F2" w:rsidRDefault="00FF62BB" w:rsidP="001C759F">
      <w:pPr>
        <w:pStyle w:val="a4"/>
        <w:numPr>
          <w:ilvl w:val="0"/>
          <w:numId w:val="30"/>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Обуховец, Т. П. Основы сестринского дела / Т.П. Обуховец, О.В. Чернова. - М.: Феникс, 2019. - 768 c.</w:t>
      </w:r>
    </w:p>
    <w:p w:rsidR="00FF62BB" w:rsidRPr="006674F2" w:rsidRDefault="00FF62BB" w:rsidP="001C759F">
      <w:pPr>
        <w:pStyle w:val="a4"/>
        <w:numPr>
          <w:ilvl w:val="0"/>
          <w:numId w:val="30"/>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Обуховец, Т.П Сестринское дело и сестринский уход (СПО). Учебное пособие / Т.П. Обуховец. - М.: КноРус, 2019. - 403 c.</w:t>
      </w:r>
    </w:p>
    <w:p w:rsidR="00FF62BB" w:rsidRPr="006674F2" w:rsidRDefault="00FF62BB" w:rsidP="001C759F">
      <w:pPr>
        <w:pStyle w:val="a4"/>
        <w:numPr>
          <w:ilvl w:val="0"/>
          <w:numId w:val="30"/>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Современная организация сестринского дела (+ CD-ROM). - М.: ГЭОТАР-Медиа, 2020. - 576 c.</w:t>
      </w:r>
    </w:p>
    <w:p w:rsidR="00FF62BB" w:rsidRPr="006674F2" w:rsidRDefault="00FF62BB" w:rsidP="001C759F">
      <w:pPr>
        <w:pStyle w:val="a4"/>
        <w:numPr>
          <w:ilvl w:val="0"/>
          <w:numId w:val="30"/>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Яромич, И. В. Сестринское дело / И.В. Яромич. - М.: Оникс, 2019. - 464 c.</w:t>
      </w:r>
    </w:p>
    <w:p w:rsidR="00FF62BB" w:rsidRPr="006674F2" w:rsidRDefault="00FF62BB" w:rsidP="001C759F">
      <w:pPr>
        <w:pStyle w:val="a4"/>
        <w:numPr>
          <w:ilvl w:val="0"/>
          <w:numId w:val="30"/>
        </w:numPr>
        <w:tabs>
          <w:tab w:val="left" w:pos="0"/>
        </w:tabs>
        <w:ind w:left="0" w:firstLine="567"/>
        <w:jc w:val="both"/>
        <w:rPr>
          <w:rFonts w:ascii="Times New Roman" w:hAnsi="Times New Roman" w:cs="Times New Roman"/>
          <w:sz w:val="24"/>
          <w:szCs w:val="24"/>
        </w:rPr>
      </w:pPr>
      <w:r w:rsidRPr="006674F2">
        <w:rPr>
          <w:rFonts w:ascii="Times New Roman" w:hAnsi="Times New Roman" w:cs="Times New Roman"/>
          <w:sz w:val="24"/>
          <w:szCs w:val="24"/>
        </w:rPr>
        <w:t>Мухина С.А., Тарновская И.И. Практическое руководство к предмету "Основы сестринского дела" [Электронный ресурс</w:t>
      </w:r>
      <w:r w:rsidR="00E57FC4" w:rsidRPr="006674F2">
        <w:rPr>
          <w:rFonts w:ascii="Times New Roman" w:hAnsi="Times New Roman" w:cs="Times New Roman"/>
          <w:sz w:val="24"/>
          <w:szCs w:val="24"/>
        </w:rPr>
        <w:t>]:</w:t>
      </w:r>
      <w:r w:rsidRPr="006674F2">
        <w:rPr>
          <w:rFonts w:ascii="Times New Roman" w:hAnsi="Times New Roman" w:cs="Times New Roman"/>
          <w:sz w:val="24"/>
          <w:szCs w:val="24"/>
        </w:rPr>
        <w:t xml:space="preserve"> учеб. пос. / Мухина С.А., Тарновская И.И. - 2-е изд., испр. и доп. - </w:t>
      </w:r>
      <w:r w:rsidR="00E57FC4" w:rsidRPr="006674F2">
        <w:rPr>
          <w:rFonts w:ascii="Times New Roman" w:hAnsi="Times New Roman" w:cs="Times New Roman"/>
          <w:sz w:val="24"/>
          <w:szCs w:val="24"/>
        </w:rPr>
        <w:t>М.:</w:t>
      </w:r>
      <w:r w:rsidRPr="006674F2">
        <w:rPr>
          <w:rFonts w:ascii="Times New Roman" w:hAnsi="Times New Roman" w:cs="Times New Roman"/>
          <w:sz w:val="24"/>
          <w:szCs w:val="24"/>
        </w:rPr>
        <w:t xml:space="preserve"> ГЭОТАР-Медиа, 2019. - </w:t>
      </w:r>
      <w:hyperlink r:id="rId131" w:history="1">
        <w:r w:rsidRPr="006674F2">
          <w:rPr>
            <w:rStyle w:val="af0"/>
            <w:rFonts w:ascii="Times New Roman" w:hAnsi="Times New Roman" w:cs="Times New Roman"/>
            <w:sz w:val="24"/>
            <w:szCs w:val="24"/>
          </w:rPr>
          <w:t>http://www.medcollegelib.ru/book/ISBN9785970437551.html</w:t>
        </w:r>
      </w:hyperlink>
    </w:p>
    <w:p w:rsidR="00FF62BB" w:rsidRPr="006674F2" w:rsidRDefault="00FF62BB" w:rsidP="001C759F">
      <w:pPr>
        <w:pStyle w:val="a4"/>
        <w:numPr>
          <w:ilvl w:val="0"/>
          <w:numId w:val="30"/>
        </w:numPr>
        <w:tabs>
          <w:tab w:val="left" w:pos="0"/>
        </w:tabs>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Морозова Г.И. Основы сестринского дела. Ситуационные задачи [Электронный ресурс]: учебное пособие для медицинских училищ и колледжей / Морозова Г.И. - М.: ГЭОТАР-Медиа, 2020. - </w:t>
      </w:r>
      <w:hyperlink r:id="rId132" w:history="1">
        <w:r w:rsidRPr="006674F2">
          <w:rPr>
            <w:rStyle w:val="af0"/>
            <w:rFonts w:ascii="Times New Roman" w:hAnsi="Times New Roman" w:cs="Times New Roman"/>
            <w:sz w:val="24"/>
            <w:szCs w:val="24"/>
          </w:rPr>
          <w:t>http://www.medcollegelib.ru/book/ISBN9785970433294.html</w:t>
        </w:r>
      </w:hyperlink>
    </w:p>
    <w:p w:rsidR="00FF62BB" w:rsidRPr="006674F2" w:rsidRDefault="00FF62BB" w:rsidP="001C759F">
      <w:pPr>
        <w:pStyle w:val="a4"/>
        <w:numPr>
          <w:ilvl w:val="0"/>
          <w:numId w:val="30"/>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Широкова Н.В., Островская И.В., Клюйкова И.Н., Морозова Н.А., Морозова Г.И., Гусева И.А. Основы сестринского дела: Алгоритмы манипуляций [Электронный ресурс</w:t>
      </w:r>
      <w:r w:rsidR="00E57FC4" w:rsidRPr="006674F2">
        <w:rPr>
          <w:rFonts w:ascii="Times New Roman" w:hAnsi="Times New Roman" w:cs="Times New Roman"/>
          <w:sz w:val="24"/>
          <w:szCs w:val="24"/>
        </w:rPr>
        <w:t>]:</w:t>
      </w:r>
      <w:r w:rsidRPr="006674F2">
        <w:rPr>
          <w:rFonts w:ascii="Times New Roman" w:hAnsi="Times New Roman" w:cs="Times New Roman"/>
          <w:sz w:val="24"/>
          <w:szCs w:val="24"/>
        </w:rPr>
        <w:t xml:space="preserve"> учебное пособие / Н. В. Широкова и др. - </w:t>
      </w:r>
      <w:r w:rsidR="00E57FC4" w:rsidRPr="006674F2">
        <w:rPr>
          <w:rFonts w:ascii="Times New Roman" w:hAnsi="Times New Roman" w:cs="Times New Roman"/>
          <w:sz w:val="24"/>
          <w:szCs w:val="24"/>
        </w:rPr>
        <w:t>М.:</w:t>
      </w:r>
      <w:r w:rsidRPr="006674F2">
        <w:rPr>
          <w:rFonts w:ascii="Times New Roman" w:hAnsi="Times New Roman" w:cs="Times New Roman"/>
          <w:sz w:val="24"/>
          <w:szCs w:val="24"/>
        </w:rPr>
        <w:t xml:space="preserve"> ГЭОТАР-Медиа, 2019. -</w:t>
      </w:r>
      <w:r w:rsidRPr="006674F2">
        <w:rPr>
          <w:rFonts w:ascii="Times New Roman" w:hAnsi="Times New Roman" w:cs="Times New Roman"/>
          <w:sz w:val="24"/>
          <w:szCs w:val="24"/>
          <w:u w:val="single"/>
        </w:rPr>
        <w:t>http://www.medcollegelib.ru/book/ISBN9785970432563.html</w:t>
      </w:r>
    </w:p>
    <w:p w:rsidR="00FF62BB" w:rsidRPr="006674F2" w:rsidRDefault="00FF62BB" w:rsidP="00003E07">
      <w:pPr>
        <w:suppressAutoHyphens/>
        <w:ind w:firstLine="567"/>
        <w:jc w:val="both"/>
        <w:rPr>
          <w:rFonts w:ascii="Times New Roman" w:hAnsi="Times New Roman" w:cs="Times New Roman"/>
          <w:b/>
          <w:bCs/>
          <w:sz w:val="24"/>
          <w:szCs w:val="24"/>
        </w:rPr>
      </w:pPr>
    </w:p>
    <w:p w:rsidR="00FF62BB" w:rsidRPr="006674F2" w:rsidRDefault="00FF62BB" w:rsidP="006674F2">
      <w:pPr>
        <w:suppressAutoHyphens/>
        <w:ind w:firstLine="709"/>
        <w:rPr>
          <w:rFonts w:ascii="Times New Roman" w:hAnsi="Times New Roman" w:cs="Times New Roman"/>
          <w:bCs/>
          <w:i/>
          <w:sz w:val="24"/>
          <w:szCs w:val="24"/>
        </w:rPr>
      </w:pPr>
      <w:r w:rsidRPr="006674F2">
        <w:rPr>
          <w:rFonts w:ascii="Times New Roman" w:hAnsi="Times New Roman" w:cs="Times New Roman"/>
          <w:b/>
          <w:bCs/>
          <w:sz w:val="24"/>
          <w:szCs w:val="24"/>
        </w:rPr>
        <w:t xml:space="preserve">3.2.2. Дополнительные источники </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Агкацева С. А. Сестринские манипуляции; Медицина - Москва, </w:t>
      </w:r>
      <w:r w:rsidRPr="006674F2">
        <w:rPr>
          <w:rFonts w:ascii="Times New Roman" w:hAnsi="Times New Roman" w:cs="Times New Roman"/>
          <w:bCs/>
          <w:sz w:val="24"/>
          <w:szCs w:val="24"/>
        </w:rPr>
        <w:t>2019</w:t>
      </w:r>
      <w:r w:rsidRPr="006674F2">
        <w:rPr>
          <w:rFonts w:ascii="Times New Roman" w:hAnsi="Times New Roman" w:cs="Times New Roman"/>
          <w:sz w:val="24"/>
          <w:szCs w:val="24"/>
        </w:rPr>
        <w:t xml:space="preserve">. - </w:t>
      </w:r>
      <w:r w:rsidRPr="006674F2">
        <w:rPr>
          <w:rFonts w:ascii="Times New Roman" w:hAnsi="Times New Roman" w:cs="Times New Roman"/>
          <w:bCs/>
          <w:sz w:val="24"/>
          <w:szCs w:val="24"/>
        </w:rPr>
        <w:t>100</w:t>
      </w:r>
      <w:r w:rsidRPr="006674F2">
        <w:rPr>
          <w:rFonts w:ascii="Times New Roman" w:hAnsi="Times New Roman" w:cs="Times New Roman"/>
          <w:sz w:val="24"/>
          <w:szCs w:val="24"/>
        </w:rPr>
        <w:t xml:space="preserve"> c.</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Борисов Ю.Ю. Теория сестринского дела. Учебник для студентов вузов, обучающихся по направлению подготовки 34.03.01 Сестринское дело. -Краснодар, 2020.-121с.</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Вебер В. Р., Чуваков Г. И., Лапотников В. А. Основы сестринского дела; Медицина - Москва, </w:t>
      </w:r>
      <w:r w:rsidRPr="006674F2">
        <w:rPr>
          <w:rFonts w:ascii="Times New Roman" w:hAnsi="Times New Roman" w:cs="Times New Roman"/>
          <w:bCs/>
          <w:sz w:val="24"/>
          <w:szCs w:val="24"/>
        </w:rPr>
        <w:t>2019</w:t>
      </w:r>
      <w:r w:rsidRPr="006674F2">
        <w:rPr>
          <w:rFonts w:ascii="Times New Roman" w:hAnsi="Times New Roman" w:cs="Times New Roman"/>
          <w:sz w:val="24"/>
          <w:szCs w:val="24"/>
        </w:rPr>
        <w:t xml:space="preserve">. - </w:t>
      </w:r>
      <w:r w:rsidRPr="006674F2">
        <w:rPr>
          <w:rFonts w:ascii="Times New Roman" w:hAnsi="Times New Roman" w:cs="Times New Roman"/>
          <w:bCs/>
          <w:sz w:val="24"/>
          <w:szCs w:val="24"/>
        </w:rPr>
        <w:t>299</w:t>
      </w:r>
      <w:r w:rsidRPr="006674F2">
        <w:rPr>
          <w:rFonts w:ascii="Times New Roman" w:hAnsi="Times New Roman" w:cs="Times New Roman"/>
          <w:sz w:val="24"/>
          <w:szCs w:val="24"/>
        </w:rPr>
        <w:t xml:space="preserve"> c.</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Кулешова Л. И., Пустоветова Е. В. Основы сестринского дела. Теория и практика. В 2 частях. Часть 2; Феникс - Москва, </w:t>
      </w:r>
      <w:r w:rsidRPr="006674F2">
        <w:rPr>
          <w:rFonts w:ascii="Times New Roman" w:hAnsi="Times New Roman" w:cs="Times New Roman"/>
          <w:bCs/>
          <w:sz w:val="24"/>
          <w:szCs w:val="24"/>
        </w:rPr>
        <w:t>2020</w:t>
      </w:r>
      <w:r w:rsidRPr="006674F2">
        <w:rPr>
          <w:rFonts w:ascii="Times New Roman" w:hAnsi="Times New Roman" w:cs="Times New Roman"/>
          <w:sz w:val="24"/>
          <w:szCs w:val="24"/>
        </w:rPr>
        <w:t xml:space="preserve">. - </w:t>
      </w:r>
      <w:r w:rsidRPr="006674F2">
        <w:rPr>
          <w:rFonts w:ascii="Times New Roman" w:hAnsi="Times New Roman" w:cs="Times New Roman"/>
          <w:bCs/>
          <w:sz w:val="24"/>
          <w:szCs w:val="24"/>
        </w:rPr>
        <w:t>118</w:t>
      </w:r>
      <w:r w:rsidRPr="006674F2">
        <w:rPr>
          <w:rFonts w:ascii="Times New Roman" w:hAnsi="Times New Roman" w:cs="Times New Roman"/>
          <w:sz w:val="24"/>
          <w:szCs w:val="24"/>
        </w:rPr>
        <w:t xml:space="preserve"> c. </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Островская И. В., Широкова Н. В. Основы сестринского дела; ГЭОТАР-Медиа - Москва, </w:t>
      </w:r>
      <w:r w:rsidRPr="006674F2">
        <w:rPr>
          <w:rFonts w:ascii="Times New Roman" w:hAnsi="Times New Roman" w:cs="Times New Roman"/>
          <w:bCs/>
          <w:sz w:val="24"/>
          <w:szCs w:val="24"/>
        </w:rPr>
        <w:t>2019</w:t>
      </w:r>
      <w:r w:rsidRPr="006674F2">
        <w:rPr>
          <w:rFonts w:ascii="Times New Roman" w:hAnsi="Times New Roman" w:cs="Times New Roman"/>
          <w:sz w:val="24"/>
          <w:szCs w:val="24"/>
        </w:rPr>
        <w:t xml:space="preserve">. - </w:t>
      </w:r>
      <w:r w:rsidRPr="006674F2">
        <w:rPr>
          <w:rFonts w:ascii="Times New Roman" w:hAnsi="Times New Roman" w:cs="Times New Roman"/>
          <w:bCs/>
          <w:sz w:val="24"/>
          <w:szCs w:val="24"/>
        </w:rPr>
        <w:t>283</w:t>
      </w:r>
      <w:r w:rsidRPr="006674F2">
        <w:rPr>
          <w:rFonts w:ascii="Times New Roman" w:hAnsi="Times New Roman" w:cs="Times New Roman"/>
          <w:sz w:val="24"/>
          <w:szCs w:val="24"/>
        </w:rPr>
        <w:t xml:space="preserve"> c.</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Основы сестринского дела: алгоритмы манипуляций [Текст]: учеб. пособие / Н. В. Широкова [и др.]. - Москва: ГЭОТАР-Медиа, 2019. -160с.</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Выполнение диагностических процедур. Методические рекомендации для медсестер [Текст] // Сестринское дело. -2019. -No 1. -С. 33-37. </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Маргаева, М. П. Безопасность труда медицинских сестер структурных подразделений медицинских организаций [Текст] / М. П. Маргаева, С.В. Безрукавникова// Медсестра. -2020. -No 4. -С. 38-42</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Маргаева, М. П. Роль деонтологического воспитания и нравственного развития в формировании общих и профессиональных компетенций студентов </w:t>
      </w:r>
      <w:r w:rsidRPr="006674F2">
        <w:rPr>
          <w:rFonts w:ascii="Times New Roman" w:hAnsi="Times New Roman" w:cs="Times New Roman"/>
          <w:sz w:val="24"/>
          <w:szCs w:val="24"/>
        </w:rPr>
        <w:lastRenderedPageBreak/>
        <w:t>медицинского колледжа [Текст] / М. П. Маргаева, З. М. Исмаилова// Медсестра. -2019. -No 3.-С. 39-45</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Мыльникова, И. С. Права и обязанности медицинских работников: право, этика, этикет [Текст] / И. С. Мыльникова// В помощь практикующей медицинской сестре. -2020. -No 3. -С. 4-79. </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Федорова, Г. В. Научная медицинская литература о проблемах сестринского дела [Текст] / Г. В. Федорова, О. П. Голева// Медицинская сестра. -2019. -No 4. -С. 52-54.</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Безопасное обращение с пациентами на дому. - М.: Политехника, 2020. - 200 c.</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Карманный справочник медицинской сестры / Т.П. Обуховец и др. - М.: Феникс, 2019. - 672 c.</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Касимовская, Н. А. Организация сестринской службы. Учебник / Н.А. Касимовская, В.Е. Ефремова. - М.: Медицинское информационное агентство, 2020. - 440 c.</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Правовое обеспечение профессиональной деятельности. Учебник. - М.: Academia, 2019. - 272 c.</w:t>
      </w:r>
    </w:p>
    <w:p w:rsidR="00FF62BB" w:rsidRPr="006674F2" w:rsidRDefault="00FF62BB" w:rsidP="001C759F">
      <w:pPr>
        <w:numPr>
          <w:ilvl w:val="0"/>
          <w:numId w:val="31"/>
        </w:numPr>
        <w:ind w:left="0" w:firstLine="567"/>
        <w:jc w:val="both"/>
        <w:rPr>
          <w:rFonts w:ascii="Times New Roman" w:hAnsi="Times New Roman" w:cs="Times New Roman"/>
          <w:sz w:val="24"/>
          <w:szCs w:val="24"/>
        </w:rPr>
      </w:pPr>
      <w:r w:rsidRPr="006674F2">
        <w:rPr>
          <w:rFonts w:ascii="Times New Roman" w:hAnsi="Times New Roman" w:cs="Times New Roman"/>
          <w:sz w:val="24"/>
          <w:szCs w:val="24"/>
        </w:rPr>
        <w:t xml:space="preserve"> Чернова О.В. Руководство для медицинской сестры процедурного кабинета / Чернова Ольга Васильевна. - М.: Феникс, 2019. - 789 c.</w:t>
      </w:r>
    </w:p>
    <w:p w:rsidR="00FF62BB" w:rsidRPr="006674F2" w:rsidRDefault="00FF62BB" w:rsidP="001C759F">
      <w:pPr>
        <w:numPr>
          <w:ilvl w:val="0"/>
          <w:numId w:val="31"/>
        </w:numPr>
        <w:ind w:left="0" w:firstLine="567"/>
        <w:jc w:val="both"/>
        <w:rPr>
          <w:rFonts w:ascii="Times New Roman" w:hAnsi="Times New Roman" w:cs="Times New Roman"/>
          <w:sz w:val="24"/>
          <w:szCs w:val="24"/>
          <w:u w:val="single"/>
        </w:rPr>
      </w:pPr>
      <w:r w:rsidRPr="006674F2">
        <w:rPr>
          <w:rFonts w:ascii="Times New Roman" w:hAnsi="Times New Roman" w:cs="Times New Roman"/>
          <w:sz w:val="24"/>
          <w:szCs w:val="24"/>
        </w:rPr>
        <w:t xml:space="preserve"> Общепрофессиональные аспекты деятельности средних медицинских работников [Электронный ресурс]: учеб.пособие / под ред. С.И. Двойникова. - М.: ГЭОТАР-Медиа, 2020. - </w:t>
      </w:r>
      <w:hyperlink r:id="rId133" w:history="1">
        <w:r w:rsidRPr="006674F2">
          <w:rPr>
            <w:rStyle w:val="af0"/>
            <w:rFonts w:ascii="Times New Roman" w:hAnsi="Times New Roman" w:cs="Times New Roman"/>
            <w:sz w:val="24"/>
            <w:szCs w:val="24"/>
          </w:rPr>
          <w:t>http://www.medcollegelib.ru/book/ISBN9785970435168.html</w:t>
        </w:r>
      </w:hyperlink>
    </w:p>
    <w:p w:rsidR="00E57FC4" w:rsidRDefault="00E57FC4">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FF62BB" w:rsidRPr="006674F2" w:rsidRDefault="00FF62BB" w:rsidP="006674F2">
      <w:pPr>
        <w:pStyle w:val="1f"/>
        <w:spacing w:after="0"/>
        <w:rPr>
          <w:rFonts w:ascii="Times New Roman" w:hAnsi="Times New Roman"/>
          <w:b w:val="0"/>
          <w:bCs w:val="0"/>
        </w:rPr>
      </w:pPr>
      <w:r w:rsidRPr="006674F2">
        <w:rPr>
          <w:rFonts w:ascii="Times New Roman" w:hAnsi="Times New Roman"/>
        </w:rPr>
        <w:lastRenderedPageBreak/>
        <w:t xml:space="preserve">4. Контроль и оценка результатов освоения </w:t>
      </w:r>
      <w:r w:rsidRPr="006674F2">
        <w:rPr>
          <w:rFonts w:ascii="Times New Roman" w:hAnsi="Times New Roman"/>
        </w:rPr>
        <w:br/>
        <w:t>профессионального модуля</w:t>
      </w:r>
      <w:bookmarkEnd w:id="48"/>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4931"/>
        <w:gridCol w:w="2108"/>
      </w:tblGrid>
      <w:tr w:rsidR="00FF62BB" w:rsidRPr="006674F2" w:rsidTr="00FF62BB">
        <w:trPr>
          <w:trHeight w:val="23"/>
        </w:trPr>
        <w:tc>
          <w:tcPr>
            <w:tcW w:w="1323" w:type="pc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jc w:val="center"/>
              <w:rPr>
                <w:rFonts w:ascii="Times New Roman" w:hAnsi="Times New Roman" w:cs="Times New Roman"/>
                <w:b/>
                <w:iCs/>
                <w:sz w:val="24"/>
                <w:szCs w:val="24"/>
              </w:rPr>
            </w:pPr>
            <w:bookmarkStart w:id="50" w:name="_Hlk152334357"/>
            <w:r w:rsidRPr="006674F2">
              <w:rPr>
                <w:rFonts w:ascii="Times New Roman" w:hAnsi="Times New Roman" w:cs="Times New Roman"/>
                <w:b/>
                <w:iCs/>
                <w:sz w:val="24"/>
                <w:szCs w:val="24"/>
              </w:rPr>
              <w:t>Код ПК, ОК</w:t>
            </w:r>
          </w:p>
        </w:tc>
        <w:tc>
          <w:tcPr>
            <w:tcW w:w="2576" w:type="pct"/>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suppressAutoHyphens/>
              <w:jc w:val="center"/>
              <w:rPr>
                <w:rFonts w:ascii="Times New Roman" w:hAnsi="Times New Roman" w:cs="Times New Roman"/>
                <w:b/>
                <w:sz w:val="24"/>
                <w:szCs w:val="24"/>
              </w:rPr>
            </w:pPr>
            <w:r w:rsidRPr="006674F2">
              <w:rPr>
                <w:rFonts w:ascii="Times New Roman" w:hAnsi="Times New Roman" w:cs="Times New Roman"/>
                <w:b/>
                <w:iCs/>
                <w:sz w:val="24"/>
                <w:szCs w:val="24"/>
              </w:rPr>
              <w:t xml:space="preserve">Критерии оценки результата </w:t>
            </w:r>
            <w:r w:rsidRPr="006674F2">
              <w:rPr>
                <w:rFonts w:ascii="Times New Roman" w:hAnsi="Times New Roman" w:cs="Times New Roman"/>
                <w:b/>
                <w:iCs/>
                <w:sz w:val="24"/>
                <w:szCs w:val="24"/>
              </w:rPr>
              <w:br/>
              <w:t>(показатели освоенности компетенций)</w:t>
            </w:r>
          </w:p>
        </w:tc>
        <w:tc>
          <w:tcPr>
            <w:tcW w:w="1101" w:type="pct"/>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suppressAutoHyphens/>
              <w:jc w:val="center"/>
              <w:rPr>
                <w:rFonts w:ascii="Times New Roman" w:hAnsi="Times New Roman" w:cs="Times New Roman"/>
                <w:b/>
                <w:sz w:val="24"/>
                <w:szCs w:val="24"/>
              </w:rPr>
            </w:pPr>
            <w:r w:rsidRPr="006674F2">
              <w:rPr>
                <w:rFonts w:ascii="Times New Roman" w:hAnsi="Times New Roman" w:cs="Times New Roman"/>
                <w:b/>
                <w:sz w:val="24"/>
                <w:szCs w:val="24"/>
              </w:rPr>
              <w:t>Формы контроля и методы оценки</w:t>
            </w:r>
          </w:p>
        </w:tc>
      </w:tr>
      <w:tr w:rsidR="00FF62BB" w:rsidRPr="006674F2" w:rsidTr="00FF62BB">
        <w:trPr>
          <w:trHeight w:val="23"/>
        </w:trPr>
        <w:tc>
          <w:tcPr>
            <w:tcW w:w="1323" w:type="pc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hd w:val="clear" w:color="auto" w:fill="FFFFFF"/>
              <w:rPr>
                <w:rFonts w:ascii="Times New Roman" w:eastAsia="Times New Roman" w:hAnsi="Times New Roman" w:cs="Times New Roman"/>
                <w:color w:val="1A1A1A"/>
                <w:sz w:val="24"/>
                <w:szCs w:val="24"/>
                <w:lang w:eastAsia="ru-RU"/>
              </w:rPr>
            </w:pPr>
            <w:r w:rsidRPr="006674F2">
              <w:rPr>
                <w:rFonts w:ascii="Times New Roman" w:eastAsia="Courier New" w:hAnsi="Times New Roman" w:cs="Times New Roman"/>
                <w:color w:val="000000"/>
                <w:sz w:val="24"/>
                <w:szCs w:val="24"/>
                <w:lang w:bidi="ru-RU"/>
              </w:rPr>
              <w:t xml:space="preserve">ПК 5.1. </w:t>
            </w:r>
            <w:r w:rsidRPr="006674F2">
              <w:rPr>
                <w:rFonts w:ascii="Times New Roman" w:eastAsia="Times New Roman" w:hAnsi="Times New Roman" w:cs="Times New Roman"/>
                <w:color w:val="1A1A1A"/>
                <w:sz w:val="24"/>
                <w:szCs w:val="24"/>
                <w:lang w:eastAsia="ru-RU"/>
              </w:rPr>
              <w:t>Эффективно общаться с пациентом и его окружением в процессе профессиональной</w:t>
            </w:r>
          </w:p>
          <w:p w:rsidR="00FF62BB" w:rsidRPr="006674F2" w:rsidRDefault="00FF62BB" w:rsidP="006674F2">
            <w:pPr>
              <w:suppressAutoHyphens/>
              <w:rPr>
                <w:rFonts w:ascii="Times New Roman" w:hAnsi="Times New Roman" w:cs="Times New Roman"/>
                <w:bCs/>
                <w:iCs/>
                <w:sz w:val="24"/>
                <w:szCs w:val="24"/>
              </w:rPr>
            </w:pPr>
            <w:r w:rsidRPr="006674F2">
              <w:rPr>
                <w:rFonts w:ascii="Times New Roman" w:eastAsia="Times New Roman" w:hAnsi="Times New Roman" w:cs="Times New Roman"/>
                <w:color w:val="1A1A1A"/>
                <w:sz w:val="24"/>
                <w:szCs w:val="24"/>
                <w:lang w:eastAsia="ru-RU"/>
              </w:rPr>
              <w:t>деятельности.</w:t>
            </w:r>
          </w:p>
          <w:p w:rsidR="00FF62BB" w:rsidRPr="006674F2" w:rsidRDefault="00FF62BB" w:rsidP="006674F2">
            <w:pPr>
              <w:suppressAutoHyphens/>
              <w:rPr>
                <w:rFonts w:ascii="Times New Roman" w:hAnsi="Times New Roman" w:cs="Times New Roman"/>
                <w:i/>
                <w:sz w:val="24"/>
                <w:szCs w:val="24"/>
              </w:rPr>
            </w:pPr>
            <w:r w:rsidRPr="006674F2">
              <w:rPr>
                <w:rFonts w:ascii="Times New Roman" w:eastAsia="Times New Roman" w:hAnsi="Times New Roman" w:cs="Times New Roman"/>
                <w:bCs/>
                <w:iCs/>
                <w:color w:val="1A1A1A"/>
                <w:sz w:val="24"/>
                <w:szCs w:val="24"/>
                <w:lang w:eastAsia="ru-RU"/>
              </w:rPr>
              <w:t>ОК.04. Эффективно взаимодействовать и работать в коллективе и команде</w:t>
            </w:r>
          </w:p>
        </w:tc>
        <w:tc>
          <w:tcPr>
            <w:tcW w:w="2576" w:type="pct"/>
            <w:tcBorders>
              <w:top w:val="single" w:sz="4" w:space="0" w:color="auto"/>
              <w:left w:val="single" w:sz="4" w:space="0" w:color="auto"/>
              <w:bottom w:val="single" w:sz="4" w:space="0" w:color="auto"/>
              <w:right w:val="single" w:sz="4" w:space="0" w:color="auto"/>
            </w:tcBorders>
          </w:tcPr>
          <w:p w:rsidR="00FF62BB" w:rsidRPr="006674F2" w:rsidRDefault="00FF62BB" w:rsidP="00003E07">
            <w:pPr>
              <w:widowControl w:val="0"/>
              <w:jc w:val="both"/>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xml:space="preserve">Обучающийся: </w:t>
            </w:r>
          </w:p>
          <w:p w:rsidR="00FF62BB" w:rsidRPr="006674F2" w:rsidRDefault="00FF62BB" w:rsidP="00003E07">
            <w:pPr>
              <w:widowControl w:val="0"/>
              <w:jc w:val="both"/>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соблюдает нормы профессиональной этики и деонтологии;</w:t>
            </w:r>
          </w:p>
          <w:p w:rsidR="00FF62BB" w:rsidRPr="006674F2" w:rsidRDefault="00FF62BB" w:rsidP="00003E07">
            <w:pPr>
              <w:suppressAutoHyphens/>
              <w:jc w:val="both"/>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эффективно взаимодействует с коллегами, руководством в ходе профессиональной деятельности</w:t>
            </w:r>
          </w:p>
          <w:p w:rsidR="00FF62BB" w:rsidRPr="006674F2" w:rsidRDefault="00FF62BB" w:rsidP="00003E07">
            <w:pPr>
              <w:widowControl w:val="0"/>
              <w:jc w:val="both"/>
              <w:rPr>
                <w:rFonts w:ascii="Times New Roman" w:hAnsi="Times New Roman" w:cs="Times New Roman"/>
                <w:i/>
                <w:sz w:val="24"/>
                <w:szCs w:val="24"/>
              </w:rPr>
            </w:pPr>
          </w:p>
        </w:tc>
        <w:tc>
          <w:tcPr>
            <w:tcW w:w="1101" w:type="pct"/>
            <w:vMerge w:val="restar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widowControl w:val="0"/>
              <w:suppressAutoHyphens/>
              <w:rPr>
                <w:rFonts w:ascii="Times New Roman" w:eastAsia="Courier New" w:hAnsi="Times New Roman" w:cs="Times New Roman"/>
                <w:iCs/>
                <w:color w:val="000000"/>
                <w:sz w:val="24"/>
                <w:szCs w:val="24"/>
                <w:lang w:bidi="ru-RU"/>
              </w:rPr>
            </w:pPr>
            <w:r w:rsidRPr="006674F2">
              <w:rPr>
                <w:rFonts w:ascii="Times New Roman" w:hAnsi="Times New Roman" w:cs="Times New Roman"/>
                <w:iCs/>
                <w:sz w:val="24"/>
                <w:szCs w:val="24"/>
              </w:rPr>
              <w:t>Контрольные работы, зачеты, Интерпретация результатов выполнения практических и лабораторных заданий, оценка решения ситуационных задач, оценка тестового контроля.</w:t>
            </w:r>
          </w:p>
          <w:p w:rsidR="00FF62BB" w:rsidRPr="006674F2" w:rsidRDefault="00FF62BB" w:rsidP="006674F2">
            <w:pPr>
              <w:suppressAutoHyphens/>
              <w:rPr>
                <w:rFonts w:ascii="Times New Roman" w:hAnsi="Times New Roman" w:cs="Times New Roman"/>
                <w:i/>
                <w:sz w:val="24"/>
                <w:szCs w:val="24"/>
              </w:rPr>
            </w:pPr>
            <w:r w:rsidRPr="006674F2">
              <w:rPr>
                <w:rFonts w:ascii="Times New Roman" w:eastAsia="Courier New" w:hAnsi="Times New Roman" w:cs="Times New Roman"/>
                <w:color w:val="000000"/>
                <w:sz w:val="24"/>
                <w:szCs w:val="24"/>
                <w:lang w:bidi="ru-RU"/>
              </w:rPr>
              <w:t>Экзамен по модулю</w:t>
            </w:r>
          </w:p>
        </w:tc>
      </w:tr>
      <w:tr w:rsidR="00FF62BB" w:rsidRPr="006674F2" w:rsidTr="00FF62BB">
        <w:trPr>
          <w:trHeight w:val="23"/>
        </w:trPr>
        <w:tc>
          <w:tcPr>
            <w:tcW w:w="1323" w:type="pc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color w:val="1A1A1A"/>
                <w:sz w:val="24"/>
                <w:szCs w:val="24"/>
                <w:lang w:eastAsia="ru-RU"/>
              </w:rPr>
              <w:t xml:space="preserve">ПК 5.2. Осуществлять уход за </w:t>
            </w:r>
          </w:p>
          <w:p w:rsidR="00FF62BB" w:rsidRPr="006674F2" w:rsidRDefault="00FF62BB" w:rsidP="006674F2">
            <w:pPr>
              <w:shd w:val="clear" w:color="auto" w:fill="FFFFFF"/>
              <w:rPr>
                <w:rFonts w:ascii="Times New Roman" w:eastAsia="Times New Roman" w:hAnsi="Times New Roman" w:cs="Times New Roman"/>
                <w:color w:val="1A1A1A"/>
                <w:sz w:val="24"/>
                <w:szCs w:val="24"/>
                <w:lang w:eastAsia="ru-RU"/>
              </w:rPr>
            </w:pPr>
            <w:r w:rsidRPr="006674F2">
              <w:rPr>
                <w:rFonts w:ascii="Times New Roman" w:eastAsia="Times New Roman" w:hAnsi="Times New Roman" w:cs="Times New Roman"/>
                <w:color w:val="1A1A1A"/>
                <w:sz w:val="24"/>
                <w:szCs w:val="24"/>
                <w:lang w:eastAsia="ru-RU"/>
              </w:rPr>
              <w:t>пациентами различных возрастных групп в условиях</w:t>
            </w:r>
          </w:p>
          <w:p w:rsidR="00FF62BB" w:rsidRPr="006674F2" w:rsidRDefault="00FF62BB" w:rsidP="006674F2">
            <w:pPr>
              <w:shd w:val="clear" w:color="auto" w:fill="FFFFFF"/>
              <w:rPr>
                <w:rFonts w:ascii="Times New Roman" w:eastAsia="Times New Roman" w:hAnsi="Times New Roman" w:cs="Times New Roman"/>
                <w:color w:val="1A1A1A"/>
                <w:sz w:val="24"/>
                <w:szCs w:val="24"/>
                <w:lang w:eastAsia="ru-RU"/>
              </w:rPr>
            </w:pPr>
            <w:r w:rsidRPr="006674F2">
              <w:rPr>
                <w:rFonts w:ascii="Times New Roman" w:eastAsia="Times New Roman" w:hAnsi="Times New Roman" w:cs="Times New Roman"/>
                <w:color w:val="1A1A1A"/>
                <w:sz w:val="24"/>
                <w:szCs w:val="24"/>
                <w:lang w:eastAsia="ru-RU"/>
              </w:rPr>
              <w:t>учреждения здравоохранения и на дому.</w:t>
            </w:r>
          </w:p>
          <w:p w:rsidR="00FF62BB" w:rsidRPr="006674F2" w:rsidRDefault="00FF62BB" w:rsidP="006674F2">
            <w:pPr>
              <w:rPr>
                <w:rFonts w:ascii="Times New Roman" w:hAnsi="Times New Roman" w:cs="Times New Roman"/>
                <w:bCs/>
                <w:sz w:val="24"/>
                <w:szCs w:val="24"/>
              </w:rPr>
            </w:pPr>
            <w:r w:rsidRPr="006674F2">
              <w:rPr>
                <w:rFonts w:ascii="Times New Roman" w:hAnsi="Times New Roman" w:cs="Times New Roman"/>
                <w:bCs/>
                <w:sz w:val="24"/>
                <w:szCs w:val="24"/>
              </w:rPr>
              <w:t>ОК.02</w:t>
            </w:r>
          </w:p>
          <w:p w:rsidR="00FF62BB" w:rsidRPr="006674F2" w:rsidRDefault="00FF62BB" w:rsidP="006674F2">
            <w:pPr>
              <w:suppressAutoHyphens/>
              <w:rPr>
                <w:rFonts w:ascii="Times New Roman" w:hAnsi="Times New Roman" w:cs="Times New Roman"/>
                <w:i/>
                <w:sz w:val="24"/>
                <w:szCs w:val="24"/>
              </w:rPr>
            </w:pPr>
            <w:r w:rsidRPr="006674F2">
              <w:rPr>
                <w:rFonts w:ascii="Times New Roman" w:hAnsi="Times New Roman" w:cs="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76" w:type="pct"/>
            <w:tcBorders>
              <w:top w:val="single" w:sz="4" w:space="0" w:color="auto"/>
              <w:left w:val="single" w:sz="4" w:space="0" w:color="auto"/>
              <w:bottom w:val="single" w:sz="4" w:space="0" w:color="auto"/>
              <w:right w:val="single" w:sz="4" w:space="0" w:color="auto"/>
            </w:tcBorders>
            <w:hideMark/>
          </w:tcPr>
          <w:p w:rsidR="00FF62BB" w:rsidRPr="006674F2" w:rsidRDefault="00FF62BB" w:rsidP="00003E07">
            <w:pPr>
              <w:widowControl w:val="0"/>
              <w:jc w:val="both"/>
              <w:rPr>
                <w:rFonts w:ascii="Times New Roman" w:eastAsia="Courier New" w:hAnsi="Times New Roman" w:cs="Times New Roman"/>
                <w:color w:val="000000"/>
                <w:sz w:val="24"/>
                <w:szCs w:val="24"/>
                <w:lang w:bidi="ru-RU"/>
              </w:rPr>
            </w:pPr>
            <w:r w:rsidRPr="006674F2">
              <w:rPr>
                <w:rFonts w:ascii="Times New Roman" w:eastAsia="Times New Roman" w:hAnsi="Times New Roman" w:cs="Times New Roman"/>
                <w:bCs/>
                <w:iCs/>
                <w:sz w:val="24"/>
                <w:szCs w:val="24"/>
              </w:rPr>
              <w:t>Обучающийся</w:t>
            </w:r>
            <w:r w:rsidRPr="006674F2">
              <w:rPr>
                <w:rFonts w:ascii="Times New Roman" w:eastAsia="Courier New" w:hAnsi="Times New Roman" w:cs="Times New Roman"/>
                <w:color w:val="000000"/>
                <w:sz w:val="24"/>
                <w:szCs w:val="24"/>
                <w:lang w:bidi="ru-RU"/>
              </w:rPr>
              <w:t>:</w:t>
            </w:r>
          </w:p>
          <w:p w:rsidR="00FF62BB" w:rsidRPr="006674F2" w:rsidRDefault="00FF62BB" w:rsidP="00003E07">
            <w:pPr>
              <w:widowControl w:val="0"/>
              <w:jc w:val="both"/>
              <w:rPr>
                <w:rFonts w:ascii="Times New Roman" w:eastAsia="Courier New" w:hAnsi="Times New Roman" w:cs="Times New Roman"/>
                <w:bCs/>
                <w:iCs/>
                <w:color w:val="000000"/>
                <w:sz w:val="24"/>
                <w:szCs w:val="24"/>
                <w:lang w:bidi="ru-RU"/>
              </w:rPr>
            </w:pPr>
            <w:r w:rsidRPr="006674F2">
              <w:rPr>
                <w:rFonts w:ascii="Times New Roman" w:eastAsia="Courier New" w:hAnsi="Times New Roman" w:cs="Times New Roman"/>
                <w:bCs/>
                <w:iCs/>
                <w:color w:val="000000"/>
                <w:sz w:val="24"/>
                <w:szCs w:val="24"/>
                <w:lang w:bidi="ru-RU"/>
              </w:rPr>
              <w:t>- определяет проблемы пациента в соответствии с его состоянием и нарушенными потребностями;</w:t>
            </w:r>
          </w:p>
          <w:p w:rsidR="00FF62BB" w:rsidRPr="006674F2" w:rsidRDefault="00FF62BB" w:rsidP="00003E07">
            <w:pPr>
              <w:widowControl w:val="0"/>
              <w:jc w:val="both"/>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рационально проводит объективное обследование пациента в соответствии с технологиями выполнения простых медицинских услуг;</w:t>
            </w:r>
          </w:p>
          <w:p w:rsidR="00FF62BB" w:rsidRPr="006674F2" w:rsidRDefault="00FF62BB" w:rsidP="00003E07">
            <w:pPr>
              <w:widowControl w:val="0"/>
              <w:jc w:val="both"/>
              <w:rPr>
                <w:rFonts w:ascii="Times New Roman" w:eastAsia="Courier New" w:hAnsi="Times New Roman" w:cs="Times New Roman"/>
                <w:bCs/>
                <w:iCs/>
                <w:color w:val="000000"/>
                <w:sz w:val="24"/>
                <w:szCs w:val="24"/>
                <w:lang w:bidi="ru-RU"/>
              </w:rPr>
            </w:pPr>
            <w:r w:rsidRPr="006674F2">
              <w:rPr>
                <w:rFonts w:ascii="Times New Roman" w:eastAsia="Courier New" w:hAnsi="Times New Roman" w:cs="Times New Roman"/>
                <w:bCs/>
                <w:iCs/>
                <w:color w:val="000000"/>
                <w:sz w:val="24"/>
                <w:szCs w:val="24"/>
                <w:lang w:bidi="ru-RU"/>
              </w:rPr>
              <w:t>- выполняет сестринские манипуляции в лечебно-диагностическом процессе в соответствии с технологиями выполнения простых медицинских услуг;</w:t>
            </w:r>
          </w:p>
          <w:p w:rsidR="00FF62BB" w:rsidRPr="006674F2" w:rsidRDefault="00FF62BB" w:rsidP="00003E07">
            <w:pPr>
              <w:widowControl w:val="0"/>
              <w:jc w:val="both"/>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выполняет манипуляции общего ухода за пациентами в соответствии с технологиями выполнения простых медицинских услуг и регламентирующими документами;</w:t>
            </w:r>
          </w:p>
          <w:p w:rsidR="00FF62BB" w:rsidRPr="006674F2" w:rsidRDefault="00FF62BB" w:rsidP="00003E07">
            <w:pPr>
              <w:widowControl w:val="0"/>
              <w:jc w:val="both"/>
              <w:rPr>
                <w:rFonts w:ascii="Times New Roman" w:hAnsi="Times New Roman" w:cs="Times New Roman"/>
                <w:i/>
                <w:sz w:val="24"/>
                <w:szCs w:val="24"/>
              </w:rPr>
            </w:pPr>
            <w:r w:rsidRPr="006674F2">
              <w:rPr>
                <w:rFonts w:ascii="Times New Roman" w:eastAsia="Courier New" w:hAnsi="Times New Roman" w:cs="Times New Roman"/>
                <w:color w:val="000000"/>
                <w:sz w:val="24"/>
                <w:szCs w:val="24"/>
                <w:lang w:bidi="ru-RU"/>
              </w:rPr>
              <w:t>- выполняет простейшие физиотерапевтические процедуры в соответствии с технологиями выполнения простых медицинских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hAnsi="Times New Roman" w:cs="Times New Roman"/>
                <w:i/>
                <w:sz w:val="24"/>
                <w:szCs w:val="24"/>
              </w:rPr>
            </w:pPr>
          </w:p>
        </w:tc>
      </w:tr>
      <w:tr w:rsidR="00FF62BB" w:rsidRPr="006674F2" w:rsidTr="00FF62BB">
        <w:trPr>
          <w:trHeight w:val="23"/>
        </w:trPr>
        <w:tc>
          <w:tcPr>
            <w:tcW w:w="1323" w:type="pc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hd w:val="clear" w:color="auto" w:fill="FFFFFF"/>
              <w:rPr>
                <w:rFonts w:ascii="Times New Roman" w:eastAsia="Times New Roman" w:hAnsi="Times New Roman" w:cs="Times New Roman"/>
                <w:color w:val="1A1A1A"/>
                <w:sz w:val="24"/>
                <w:szCs w:val="24"/>
                <w:lang w:eastAsia="ru-RU"/>
              </w:rPr>
            </w:pPr>
            <w:r w:rsidRPr="006674F2">
              <w:rPr>
                <w:rFonts w:ascii="Times New Roman" w:eastAsia="Times New Roman" w:hAnsi="Times New Roman" w:cs="Times New Roman"/>
                <w:color w:val="1A1A1A"/>
                <w:sz w:val="24"/>
                <w:szCs w:val="24"/>
                <w:lang w:eastAsia="ru-RU"/>
              </w:rPr>
              <w:t>ПК 5.3. Обеспечивать безопасную больничную среду для пациентов и персонала.</w:t>
            </w:r>
          </w:p>
          <w:p w:rsidR="00FF62BB" w:rsidRPr="006674F2" w:rsidRDefault="00FF62BB" w:rsidP="006674F2">
            <w:pPr>
              <w:suppressAutoHyphens/>
              <w:rPr>
                <w:rFonts w:ascii="Times New Roman" w:hAnsi="Times New Roman" w:cs="Times New Roman"/>
                <w:i/>
                <w:sz w:val="24"/>
                <w:szCs w:val="24"/>
              </w:rPr>
            </w:pPr>
            <w:r w:rsidRPr="006674F2">
              <w:rPr>
                <w:rFonts w:ascii="Times New Roman" w:eastAsia="Courier New" w:hAnsi="Times New Roman" w:cs="Times New Roman"/>
                <w:color w:val="000000"/>
                <w:sz w:val="24"/>
                <w:szCs w:val="24"/>
                <w:lang w:bidi="ru-RU"/>
              </w:rPr>
              <w:t xml:space="preserve">ОК 01. </w:t>
            </w:r>
            <w:r w:rsidRPr="006674F2">
              <w:rPr>
                <w:rFonts w:ascii="Times New Roman" w:eastAsia="Courier New" w:hAnsi="Times New Roman" w:cs="Times New Roman"/>
                <w:iCs/>
                <w:color w:val="000000"/>
                <w:sz w:val="24"/>
                <w:szCs w:val="24"/>
                <w:lang w:bidi="ru-RU"/>
              </w:rPr>
              <w:t>Выбирать способы решения задач профессиональной деятельности применительно к различным контекстам</w:t>
            </w:r>
          </w:p>
        </w:tc>
        <w:tc>
          <w:tcPr>
            <w:tcW w:w="2576" w:type="pct"/>
            <w:tcBorders>
              <w:top w:val="single" w:sz="4" w:space="0" w:color="auto"/>
              <w:left w:val="single" w:sz="4" w:space="0" w:color="auto"/>
              <w:bottom w:val="single" w:sz="4" w:space="0" w:color="auto"/>
              <w:right w:val="single" w:sz="4" w:space="0" w:color="auto"/>
            </w:tcBorders>
            <w:hideMark/>
          </w:tcPr>
          <w:p w:rsidR="00FF62BB" w:rsidRPr="006674F2" w:rsidRDefault="00FF62BB" w:rsidP="00003E07">
            <w:pPr>
              <w:widowControl w:val="0"/>
              <w:jc w:val="both"/>
              <w:rPr>
                <w:rFonts w:ascii="Times New Roman" w:eastAsia="Courier New" w:hAnsi="Times New Roman" w:cs="Times New Roman"/>
                <w:color w:val="000000"/>
                <w:sz w:val="24"/>
                <w:szCs w:val="24"/>
                <w:lang w:bidi="ru-RU"/>
              </w:rPr>
            </w:pPr>
            <w:r w:rsidRPr="006674F2">
              <w:rPr>
                <w:rFonts w:ascii="Times New Roman" w:eastAsia="Times New Roman" w:hAnsi="Times New Roman" w:cs="Times New Roman"/>
                <w:bCs/>
                <w:iCs/>
                <w:sz w:val="24"/>
                <w:szCs w:val="24"/>
              </w:rPr>
              <w:t>Обучающийся</w:t>
            </w:r>
            <w:r w:rsidRPr="006674F2">
              <w:rPr>
                <w:rFonts w:ascii="Times New Roman" w:eastAsia="Courier New" w:hAnsi="Times New Roman" w:cs="Times New Roman"/>
                <w:color w:val="000000"/>
                <w:sz w:val="24"/>
                <w:szCs w:val="24"/>
                <w:lang w:bidi="ru-RU"/>
              </w:rPr>
              <w:t>:</w:t>
            </w:r>
          </w:p>
          <w:p w:rsidR="00FF62BB" w:rsidRPr="006674F2" w:rsidRDefault="00FF62BB" w:rsidP="00003E07">
            <w:pPr>
              <w:widowControl w:val="0"/>
              <w:jc w:val="both"/>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соблюдает правила асептики и антисептики, принципы индивидуальной изоляции при выполнении медицинских вмешательств в соответствии с нормативными правовыми актами;</w:t>
            </w:r>
          </w:p>
          <w:p w:rsidR="00FF62BB" w:rsidRPr="006674F2" w:rsidRDefault="00FF62BB" w:rsidP="00003E07">
            <w:pPr>
              <w:widowControl w:val="0"/>
              <w:jc w:val="both"/>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проводит дезинфекцию, предстерилизационную очистку и стерилизацию медицинских изделий согласно нормативным правовым актам;</w:t>
            </w:r>
          </w:p>
          <w:p w:rsidR="00FF62BB" w:rsidRPr="006674F2" w:rsidRDefault="00FF62BB" w:rsidP="00003E07">
            <w:pPr>
              <w:keepNext/>
              <w:jc w:val="both"/>
              <w:outlineLvl w:val="1"/>
              <w:rPr>
                <w:rFonts w:ascii="Times New Roman" w:eastAsia="Times New Roman" w:hAnsi="Times New Roman" w:cs="Times New Roman"/>
                <w:bCs/>
                <w:iCs/>
                <w:sz w:val="24"/>
                <w:szCs w:val="24"/>
              </w:rPr>
            </w:pPr>
            <w:r w:rsidRPr="006674F2">
              <w:rPr>
                <w:rFonts w:ascii="Times New Roman" w:eastAsia="Times New Roman" w:hAnsi="Times New Roman" w:cs="Times New Roman"/>
                <w:bCs/>
                <w:iCs/>
                <w:sz w:val="24"/>
                <w:szCs w:val="24"/>
              </w:rPr>
              <w:t>- осуществляет размещение и перемещение пациента в постели с использованием принципов эргономики;</w:t>
            </w:r>
          </w:p>
          <w:p w:rsidR="00FF62BB" w:rsidRPr="006674F2" w:rsidRDefault="00FF62BB" w:rsidP="00003E07">
            <w:pPr>
              <w:suppressAutoHyphens/>
              <w:jc w:val="both"/>
              <w:rPr>
                <w:rFonts w:ascii="Times New Roman" w:hAnsi="Times New Roman" w:cs="Times New Roman"/>
                <w:i/>
                <w:sz w:val="24"/>
                <w:szCs w:val="24"/>
              </w:rPr>
            </w:pPr>
            <w:r w:rsidRPr="006674F2">
              <w:rPr>
                <w:rFonts w:ascii="Times New Roman" w:eastAsia="Courier New" w:hAnsi="Times New Roman" w:cs="Times New Roman"/>
                <w:bCs/>
                <w:i/>
                <w:iCs/>
                <w:color w:val="000000"/>
                <w:sz w:val="24"/>
                <w:szCs w:val="24"/>
                <w:lang w:bidi="ru-RU"/>
              </w:rPr>
              <w:t xml:space="preserve">- </w:t>
            </w:r>
            <w:r w:rsidRPr="006674F2">
              <w:rPr>
                <w:rFonts w:ascii="Times New Roman" w:eastAsia="Courier New" w:hAnsi="Times New Roman" w:cs="Times New Roman"/>
                <w:bCs/>
                <w:color w:val="000000"/>
                <w:sz w:val="24"/>
                <w:szCs w:val="24"/>
                <w:lang w:bidi="ru-RU"/>
              </w:rPr>
              <w:t>выбирает оптимальные источники информации в соответствии с поставленной задачей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hAnsi="Times New Roman" w:cs="Times New Roman"/>
                <w:i/>
                <w:sz w:val="24"/>
                <w:szCs w:val="24"/>
              </w:rPr>
            </w:pPr>
          </w:p>
        </w:tc>
      </w:tr>
      <w:tr w:rsidR="00FF62BB" w:rsidRPr="006674F2" w:rsidTr="00FF62BB">
        <w:trPr>
          <w:trHeight w:val="23"/>
        </w:trPr>
        <w:tc>
          <w:tcPr>
            <w:tcW w:w="1323" w:type="pct"/>
            <w:tcBorders>
              <w:top w:val="single" w:sz="4" w:space="0" w:color="auto"/>
              <w:left w:val="single" w:sz="4" w:space="0" w:color="auto"/>
              <w:bottom w:val="single" w:sz="4" w:space="0" w:color="auto"/>
              <w:right w:val="single" w:sz="4" w:space="0" w:color="auto"/>
            </w:tcBorders>
            <w:hideMark/>
          </w:tcPr>
          <w:p w:rsidR="00FF62BB" w:rsidRPr="006674F2" w:rsidRDefault="00FF62BB" w:rsidP="006674F2">
            <w:pPr>
              <w:suppressAutoHyphens/>
              <w:rPr>
                <w:rFonts w:ascii="Times New Roman" w:eastAsia="Times New Roman" w:hAnsi="Times New Roman" w:cs="Times New Roman"/>
                <w:color w:val="1A1A1A"/>
                <w:sz w:val="24"/>
                <w:szCs w:val="24"/>
                <w:lang w:eastAsia="ru-RU"/>
              </w:rPr>
            </w:pPr>
            <w:r w:rsidRPr="006674F2">
              <w:rPr>
                <w:rFonts w:ascii="Times New Roman" w:eastAsia="Times New Roman" w:hAnsi="Times New Roman" w:cs="Times New Roman"/>
                <w:color w:val="1A1A1A"/>
                <w:sz w:val="24"/>
                <w:szCs w:val="24"/>
                <w:lang w:eastAsia="ru-RU"/>
              </w:rPr>
              <w:t xml:space="preserve">ПК 5.4. Владеть </w:t>
            </w:r>
            <w:r w:rsidRPr="006674F2">
              <w:rPr>
                <w:rFonts w:ascii="Times New Roman" w:eastAsia="Times New Roman" w:hAnsi="Times New Roman" w:cs="Times New Roman"/>
                <w:color w:val="1A1A1A"/>
                <w:sz w:val="24"/>
                <w:szCs w:val="24"/>
                <w:lang w:eastAsia="ru-RU"/>
              </w:rPr>
              <w:lastRenderedPageBreak/>
              <w:t>основами гигиенического питания</w:t>
            </w:r>
          </w:p>
          <w:p w:rsidR="00FF62BB" w:rsidRPr="006674F2" w:rsidRDefault="00FF62BB" w:rsidP="006674F2">
            <w:pPr>
              <w:suppressAutoHyphens/>
              <w:rPr>
                <w:rFonts w:ascii="Times New Roman" w:hAnsi="Times New Roman" w:cs="Times New Roman"/>
                <w:i/>
                <w:sz w:val="24"/>
                <w:szCs w:val="24"/>
              </w:rPr>
            </w:pPr>
            <w:r w:rsidRPr="006674F2">
              <w:rPr>
                <w:rFonts w:ascii="Times New Roman" w:hAnsi="Times New Roman" w:cs="Times New Roman"/>
                <w:bCs/>
                <w:iCs/>
                <w:sz w:val="24"/>
                <w:szCs w:val="24"/>
              </w:rPr>
              <w:t>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76" w:type="pct"/>
            <w:tcBorders>
              <w:top w:val="single" w:sz="4" w:space="0" w:color="auto"/>
              <w:left w:val="single" w:sz="4" w:space="0" w:color="auto"/>
              <w:bottom w:val="single" w:sz="4" w:space="0" w:color="auto"/>
              <w:right w:val="single" w:sz="4" w:space="0" w:color="auto"/>
            </w:tcBorders>
            <w:hideMark/>
          </w:tcPr>
          <w:p w:rsidR="00FF62BB" w:rsidRPr="006674F2" w:rsidRDefault="00FF62BB" w:rsidP="00003E07">
            <w:pPr>
              <w:keepNext/>
              <w:jc w:val="both"/>
              <w:outlineLvl w:val="1"/>
              <w:rPr>
                <w:rFonts w:ascii="Times New Roman" w:eastAsia="Times New Roman" w:hAnsi="Times New Roman" w:cs="Times New Roman"/>
                <w:bCs/>
                <w:iCs/>
                <w:sz w:val="24"/>
                <w:szCs w:val="24"/>
              </w:rPr>
            </w:pPr>
            <w:r w:rsidRPr="006674F2">
              <w:rPr>
                <w:rFonts w:ascii="Times New Roman" w:eastAsia="Times New Roman" w:hAnsi="Times New Roman" w:cs="Times New Roman"/>
                <w:bCs/>
                <w:iCs/>
                <w:sz w:val="24"/>
                <w:szCs w:val="24"/>
              </w:rPr>
              <w:lastRenderedPageBreak/>
              <w:t xml:space="preserve">- организует питание тяжелобольных </w:t>
            </w:r>
            <w:r w:rsidRPr="006674F2">
              <w:rPr>
                <w:rFonts w:ascii="Times New Roman" w:eastAsia="Times New Roman" w:hAnsi="Times New Roman" w:cs="Times New Roman"/>
                <w:bCs/>
                <w:iCs/>
                <w:sz w:val="24"/>
                <w:szCs w:val="24"/>
              </w:rPr>
              <w:lastRenderedPageBreak/>
              <w:t>пациентов в соответствии с технологиями выполнения простых медицинских услуг;</w:t>
            </w:r>
          </w:p>
          <w:p w:rsidR="00FF62BB" w:rsidRPr="006674F2" w:rsidRDefault="00FF62BB" w:rsidP="00003E07">
            <w:pPr>
              <w:widowControl w:val="0"/>
              <w:jc w:val="both"/>
              <w:rPr>
                <w:rFonts w:ascii="Times New Roman" w:eastAsia="Courier New" w:hAnsi="Times New Roman" w:cs="Times New Roman"/>
                <w:color w:val="000000"/>
                <w:sz w:val="24"/>
                <w:szCs w:val="24"/>
                <w:lang w:bidi="ru-RU"/>
              </w:rPr>
            </w:pPr>
            <w:r w:rsidRPr="006674F2">
              <w:rPr>
                <w:rFonts w:ascii="Times New Roman" w:eastAsia="Courier New" w:hAnsi="Times New Roman" w:cs="Times New Roman"/>
                <w:color w:val="000000"/>
                <w:sz w:val="24"/>
                <w:szCs w:val="24"/>
                <w:lang w:bidi="ru-RU"/>
              </w:rPr>
              <w:t>-  соблюдает нормы профессиональной этики и деонтологии;</w:t>
            </w:r>
          </w:p>
          <w:p w:rsidR="00FF62BB" w:rsidRPr="006674F2" w:rsidRDefault="00FF62BB" w:rsidP="00003E07">
            <w:pPr>
              <w:suppressAutoHyphens/>
              <w:jc w:val="both"/>
              <w:rPr>
                <w:rFonts w:ascii="Times New Roman" w:hAnsi="Times New Roman" w:cs="Times New Roman"/>
                <w:i/>
                <w:sz w:val="24"/>
                <w:szCs w:val="24"/>
              </w:rPr>
            </w:pPr>
            <w:r w:rsidRPr="006674F2">
              <w:rPr>
                <w:rFonts w:ascii="Times New Roman" w:eastAsia="Times New Roman" w:hAnsi="Times New Roman" w:cs="Times New Roman"/>
                <w:bCs/>
                <w:iCs/>
                <w:sz w:val="24"/>
                <w:szCs w:val="24"/>
              </w:rPr>
              <w:t>- применяет устную и письменную речьв соответствии с нормами государственного языка с учетом особенностей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BB" w:rsidRPr="006674F2" w:rsidRDefault="00FF62BB" w:rsidP="006674F2">
            <w:pPr>
              <w:rPr>
                <w:rFonts w:ascii="Times New Roman" w:hAnsi="Times New Roman" w:cs="Times New Roman"/>
                <w:i/>
                <w:sz w:val="24"/>
                <w:szCs w:val="24"/>
              </w:rPr>
            </w:pPr>
          </w:p>
        </w:tc>
      </w:tr>
      <w:bookmarkEnd w:id="50"/>
    </w:tbl>
    <w:p w:rsidR="00FF62BB" w:rsidRPr="006674F2" w:rsidRDefault="00FF62BB" w:rsidP="006674F2">
      <w:pPr>
        <w:rPr>
          <w:rFonts w:ascii="Times New Roman" w:hAnsi="Times New Roman" w:cs="Times New Roman"/>
          <w:b/>
          <w:bCs/>
          <w:sz w:val="24"/>
          <w:szCs w:val="24"/>
        </w:rPr>
      </w:pPr>
    </w:p>
    <w:p w:rsidR="00FF62BB" w:rsidRPr="006674F2" w:rsidRDefault="00FF62BB" w:rsidP="006674F2">
      <w:pPr>
        <w:rPr>
          <w:rFonts w:ascii="Times New Roman" w:hAnsi="Times New Roman" w:cs="Times New Roman"/>
          <w:sz w:val="24"/>
          <w:szCs w:val="24"/>
        </w:rPr>
      </w:pPr>
    </w:p>
    <w:p w:rsidR="00FF62BB" w:rsidRPr="006674F2" w:rsidRDefault="00FF62BB" w:rsidP="006674F2">
      <w:pPr>
        <w:rPr>
          <w:rFonts w:ascii="Times New Roman" w:hAnsi="Times New Roman" w:cs="Times New Roman"/>
          <w:sz w:val="24"/>
          <w:szCs w:val="24"/>
        </w:rPr>
      </w:pPr>
    </w:p>
    <w:p w:rsidR="00D5511A" w:rsidRDefault="00D5511A"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Default="00E57FC4" w:rsidP="006674F2">
      <w:pPr>
        <w:jc w:val="right"/>
        <w:rPr>
          <w:rFonts w:ascii="Times New Roman" w:hAnsi="Times New Roman" w:cs="Times New Roman"/>
          <w:b/>
          <w:bCs/>
          <w:sz w:val="24"/>
          <w:szCs w:val="24"/>
        </w:rPr>
      </w:pPr>
    </w:p>
    <w:p w:rsidR="00E57FC4" w:rsidRPr="006674F2" w:rsidRDefault="00E57FC4" w:rsidP="006674F2">
      <w:pPr>
        <w:jc w:val="right"/>
        <w:rPr>
          <w:rFonts w:ascii="Times New Roman" w:hAnsi="Times New Roman" w:cs="Times New Roman"/>
          <w:b/>
          <w:bCs/>
          <w:sz w:val="24"/>
          <w:szCs w:val="24"/>
        </w:rPr>
      </w:pPr>
    </w:p>
    <w:p w:rsidR="005B6275" w:rsidRPr="006674F2" w:rsidRDefault="005B6275" w:rsidP="006674F2">
      <w:pPr>
        <w:jc w:val="right"/>
        <w:rPr>
          <w:rFonts w:ascii="Times New Roman" w:hAnsi="Times New Roman" w:cs="Times New Roman"/>
          <w:b/>
          <w:bCs/>
          <w:sz w:val="24"/>
          <w:szCs w:val="24"/>
        </w:rPr>
      </w:pPr>
    </w:p>
    <w:p w:rsidR="005B6275" w:rsidRPr="006674F2" w:rsidRDefault="005B6275" w:rsidP="006674F2">
      <w:pPr>
        <w:jc w:val="right"/>
        <w:rPr>
          <w:rFonts w:ascii="Times New Roman" w:hAnsi="Times New Roman" w:cs="Times New Roman"/>
          <w:b/>
          <w:bCs/>
          <w:sz w:val="24"/>
          <w:szCs w:val="24"/>
        </w:rPr>
      </w:pPr>
    </w:p>
    <w:p w:rsidR="005B6275" w:rsidRPr="006674F2" w:rsidRDefault="005B6275" w:rsidP="006674F2">
      <w:pPr>
        <w:jc w:val="right"/>
        <w:rPr>
          <w:rFonts w:ascii="Times New Roman" w:hAnsi="Times New Roman" w:cs="Times New Roman"/>
          <w:b/>
          <w:bCs/>
          <w:sz w:val="24"/>
          <w:szCs w:val="24"/>
        </w:rPr>
      </w:pPr>
    </w:p>
    <w:p w:rsidR="005B6275" w:rsidRPr="006674F2" w:rsidRDefault="005B6275" w:rsidP="006674F2">
      <w:pPr>
        <w:jc w:val="right"/>
        <w:rPr>
          <w:rFonts w:ascii="Times New Roman" w:hAnsi="Times New Roman" w:cs="Times New Roman"/>
          <w:b/>
          <w:bCs/>
          <w:sz w:val="24"/>
          <w:szCs w:val="24"/>
        </w:rPr>
      </w:pPr>
    </w:p>
    <w:p w:rsidR="005B6275" w:rsidRPr="006674F2" w:rsidRDefault="005B6275" w:rsidP="006674F2">
      <w:pPr>
        <w:jc w:val="right"/>
        <w:rPr>
          <w:rFonts w:ascii="Times New Roman" w:hAnsi="Times New Roman" w:cs="Times New Roman"/>
          <w:b/>
          <w:bCs/>
          <w:sz w:val="24"/>
          <w:szCs w:val="24"/>
        </w:rPr>
      </w:pPr>
    </w:p>
    <w:p w:rsidR="005B6275" w:rsidRPr="006674F2" w:rsidRDefault="005B6275" w:rsidP="006674F2">
      <w:pPr>
        <w:jc w:val="right"/>
        <w:rPr>
          <w:rFonts w:ascii="Times New Roman" w:hAnsi="Times New Roman" w:cs="Times New Roman"/>
          <w:b/>
          <w:bCs/>
          <w:sz w:val="24"/>
          <w:szCs w:val="24"/>
        </w:rPr>
      </w:pPr>
    </w:p>
    <w:p w:rsidR="005B6275" w:rsidRPr="006674F2" w:rsidRDefault="005B6275" w:rsidP="006674F2">
      <w:pPr>
        <w:jc w:val="right"/>
        <w:rPr>
          <w:rFonts w:ascii="Times New Roman" w:hAnsi="Times New Roman" w:cs="Times New Roman"/>
          <w:b/>
          <w:bCs/>
          <w:sz w:val="24"/>
          <w:szCs w:val="24"/>
        </w:rPr>
      </w:pPr>
    </w:p>
    <w:p w:rsidR="005B6275" w:rsidRPr="006674F2" w:rsidRDefault="005B6275" w:rsidP="006674F2">
      <w:pPr>
        <w:jc w:val="right"/>
        <w:rPr>
          <w:rFonts w:ascii="Times New Roman" w:hAnsi="Times New Roman" w:cs="Times New Roman"/>
          <w:b/>
          <w:bCs/>
          <w:sz w:val="24"/>
          <w:szCs w:val="24"/>
        </w:rPr>
      </w:pPr>
    </w:p>
    <w:p w:rsidR="005B6275" w:rsidRPr="006674F2" w:rsidRDefault="005B6275" w:rsidP="006674F2">
      <w:pPr>
        <w:jc w:val="right"/>
        <w:rPr>
          <w:rFonts w:ascii="Times New Roman" w:hAnsi="Times New Roman" w:cs="Times New Roman"/>
          <w:b/>
          <w:bCs/>
          <w:sz w:val="24"/>
          <w:szCs w:val="24"/>
        </w:rPr>
      </w:pPr>
    </w:p>
    <w:p w:rsidR="005B6275" w:rsidRDefault="005B6275" w:rsidP="006674F2">
      <w:pPr>
        <w:jc w:val="right"/>
        <w:rPr>
          <w:rFonts w:ascii="Times New Roman" w:hAnsi="Times New Roman" w:cs="Times New Roman"/>
          <w:b/>
          <w:bCs/>
          <w:sz w:val="24"/>
          <w:szCs w:val="24"/>
        </w:rPr>
      </w:pPr>
    </w:p>
    <w:p w:rsidR="0086700C" w:rsidRDefault="0086700C" w:rsidP="006674F2">
      <w:pPr>
        <w:jc w:val="right"/>
        <w:rPr>
          <w:rFonts w:ascii="Times New Roman" w:hAnsi="Times New Roman" w:cs="Times New Roman"/>
          <w:b/>
          <w:bCs/>
          <w:sz w:val="24"/>
          <w:szCs w:val="24"/>
        </w:rPr>
      </w:pPr>
    </w:p>
    <w:p w:rsidR="0086700C" w:rsidRDefault="0086700C" w:rsidP="006674F2">
      <w:pPr>
        <w:jc w:val="right"/>
        <w:rPr>
          <w:rFonts w:ascii="Times New Roman" w:hAnsi="Times New Roman" w:cs="Times New Roman"/>
          <w:b/>
          <w:bCs/>
          <w:sz w:val="24"/>
          <w:szCs w:val="24"/>
        </w:rPr>
      </w:pPr>
    </w:p>
    <w:p w:rsidR="0086700C" w:rsidRDefault="0086700C" w:rsidP="006674F2">
      <w:pPr>
        <w:jc w:val="right"/>
        <w:rPr>
          <w:rFonts w:ascii="Times New Roman" w:hAnsi="Times New Roman" w:cs="Times New Roman"/>
          <w:b/>
          <w:bCs/>
          <w:sz w:val="24"/>
          <w:szCs w:val="24"/>
        </w:rPr>
      </w:pPr>
    </w:p>
    <w:p w:rsidR="0086700C" w:rsidRDefault="0086700C" w:rsidP="006674F2">
      <w:pPr>
        <w:jc w:val="right"/>
        <w:rPr>
          <w:rFonts w:ascii="Times New Roman" w:hAnsi="Times New Roman" w:cs="Times New Roman"/>
          <w:b/>
          <w:bCs/>
          <w:sz w:val="24"/>
          <w:szCs w:val="24"/>
        </w:rPr>
      </w:pPr>
    </w:p>
    <w:p w:rsidR="0086700C" w:rsidRDefault="0086700C" w:rsidP="006674F2">
      <w:pPr>
        <w:jc w:val="right"/>
        <w:rPr>
          <w:rFonts w:ascii="Times New Roman" w:hAnsi="Times New Roman" w:cs="Times New Roman"/>
          <w:b/>
          <w:bCs/>
          <w:sz w:val="24"/>
          <w:szCs w:val="24"/>
        </w:rPr>
      </w:pPr>
    </w:p>
    <w:p w:rsidR="0086700C" w:rsidRDefault="0086700C" w:rsidP="006674F2">
      <w:pPr>
        <w:jc w:val="right"/>
        <w:rPr>
          <w:rFonts w:ascii="Times New Roman" w:hAnsi="Times New Roman" w:cs="Times New Roman"/>
          <w:b/>
          <w:bCs/>
          <w:sz w:val="24"/>
          <w:szCs w:val="24"/>
        </w:rPr>
      </w:pPr>
    </w:p>
    <w:p w:rsidR="0086700C" w:rsidRDefault="0086700C" w:rsidP="006674F2">
      <w:pPr>
        <w:jc w:val="right"/>
        <w:rPr>
          <w:rFonts w:ascii="Times New Roman" w:hAnsi="Times New Roman" w:cs="Times New Roman"/>
          <w:b/>
          <w:bCs/>
          <w:sz w:val="24"/>
          <w:szCs w:val="24"/>
        </w:rPr>
      </w:pPr>
    </w:p>
    <w:p w:rsidR="0086700C" w:rsidRPr="006674F2" w:rsidRDefault="0086700C" w:rsidP="006674F2">
      <w:pPr>
        <w:jc w:val="right"/>
        <w:rPr>
          <w:rFonts w:ascii="Times New Roman" w:hAnsi="Times New Roman" w:cs="Times New Roman"/>
          <w:b/>
          <w:bCs/>
          <w:sz w:val="24"/>
          <w:szCs w:val="24"/>
        </w:rPr>
      </w:pPr>
    </w:p>
    <w:p w:rsidR="005B6275" w:rsidRPr="006674F2" w:rsidRDefault="005B6275" w:rsidP="006674F2">
      <w:pPr>
        <w:jc w:val="right"/>
        <w:rPr>
          <w:rFonts w:ascii="Times New Roman" w:hAnsi="Times New Roman" w:cs="Times New Roman"/>
          <w:b/>
          <w:bCs/>
          <w:sz w:val="24"/>
          <w:szCs w:val="24"/>
        </w:rPr>
      </w:pPr>
    </w:p>
    <w:p w:rsidR="005B6275" w:rsidRPr="006674F2" w:rsidRDefault="005B6275" w:rsidP="006674F2">
      <w:pPr>
        <w:jc w:val="right"/>
        <w:rPr>
          <w:rFonts w:ascii="Times New Roman" w:hAnsi="Times New Roman" w:cs="Times New Roman"/>
          <w:b/>
          <w:bCs/>
          <w:sz w:val="24"/>
          <w:szCs w:val="24"/>
        </w:rPr>
      </w:pPr>
    </w:p>
    <w:p w:rsidR="005B6275" w:rsidRPr="006674F2" w:rsidRDefault="005B6275" w:rsidP="006674F2">
      <w:pPr>
        <w:jc w:val="right"/>
        <w:rPr>
          <w:rFonts w:ascii="Times New Roman" w:hAnsi="Times New Roman" w:cs="Times New Roman"/>
          <w:b/>
          <w:bCs/>
          <w:sz w:val="24"/>
          <w:szCs w:val="24"/>
        </w:rPr>
      </w:pPr>
      <w:r w:rsidRPr="006674F2">
        <w:rPr>
          <w:rFonts w:ascii="Times New Roman" w:hAnsi="Times New Roman" w:cs="Times New Roman"/>
          <w:b/>
          <w:bCs/>
          <w:sz w:val="24"/>
          <w:szCs w:val="24"/>
        </w:rPr>
        <w:lastRenderedPageBreak/>
        <w:t>Приложение 1.6</w:t>
      </w:r>
    </w:p>
    <w:p w:rsidR="005B6275" w:rsidRPr="006674F2" w:rsidRDefault="005B6275" w:rsidP="006674F2">
      <w:pPr>
        <w:jc w:val="right"/>
        <w:rPr>
          <w:rFonts w:ascii="Times New Roman" w:hAnsi="Times New Roman" w:cs="Times New Roman"/>
          <w:b/>
          <w:bCs/>
          <w:sz w:val="24"/>
          <w:szCs w:val="24"/>
        </w:rPr>
      </w:pPr>
      <w:r w:rsidRPr="006674F2">
        <w:rPr>
          <w:rFonts w:ascii="Times New Roman" w:hAnsi="Times New Roman" w:cs="Times New Roman"/>
          <w:b/>
          <w:bCs/>
          <w:sz w:val="24"/>
          <w:szCs w:val="24"/>
        </w:rPr>
        <w:t>к ОПОП-П специальности</w:t>
      </w:r>
    </w:p>
    <w:p w:rsidR="005B6275" w:rsidRPr="006674F2" w:rsidRDefault="005B6275" w:rsidP="006674F2">
      <w:pPr>
        <w:jc w:val="right"/>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31.02.02 Акушерское дело</w:t>
      </w:r>
    </w:p>
    <w:p w:rsidR="005B6275" w:rsidRPr="006674F2" w:rsidRDefault="005B6275" w:rsidP="006674F2">
      <w:pPr>
        <w:jc w:val="right"/>
        <w:rPr>
          <w:rFonts w:ascii="Times New Roman" w:hAnsi="Times New Roman" w:cs="Times New Roman"/>
          <w:b/>
          <w:bCs/>
          <w:color w:val="0070C0"/>
          <w:sz w:val="24"/>
          <w:szCs w:val="24"/>
        </w:rPr>
      </w:pPr>
    </w:p>
    <w:p w:rsidR="005B6275" w:rsidRPr="006674F2" w:rsidRDefault="005B6275" w:rsidP="006674F2">
      <w:pPr>
        <w:jc w:val="right"/>
        <w:rPr>
          <w:rFonts w:ascii="Times New Roman" w:hAnsi="Times New Roman" w:cs="Times New Roman"/>
          <w:b/>
          <w:bCs/>
          <w:color w:val="0070C0"/>
          <w:sz w:val="24"/>
          <w:szCs w:val="24"/>
        </w:rPr>
      </w:pPr>
    </w:p>
    <w:p w:rsidR="005B6275" w:rsidRPr="006674F2" w:rsidRDefault="005B6275" w:rsidP="006674F2">
      <w:pPr>
        <w:jc w:val="right"/>
        <w:rPr>
          <w:rFonts w:ascii="Times New Roman" w:hAnsi="Times New Roman" w:cs="Times New Roman"/>
          <w:b/>
          <w:bCs/>
          <w:color w:val="0070C0"/>
          <w:sz w:val="24"/>
          <w:szCs w:val="24"/>
        </w:rPr>
      </w:pPr>
    </w:p>
    <w:p w:rsidR="005B6275" w:rsidRPr="006674F2" w:rsidRDefault="005B6275" w:rsidP="006674F2">
      <w:pPr>
        <w:jc w:val="right"/>
        <w:rPr>
          <w:rFonts w:ascii="Times New Roman" w:hAnsi="Times New Roman" w:cs="Times New Roman"/>
          <w:b/>
          <w:bCs/>
          <w:color w:val="0070C0"/>
          <w:sz w:val="24"/>
          <w:szCs w:val="24"/>
        </w:rPr>
      </w:pPr>
    </w:p>
    <w:p w:rsidR="005B6275" w:rsidRPr="006674F2" w:rsidRDefault="005B6275" w:rsidP="006674F2">
      <w:pPr>
        <w:jc w:val="right"/>
        <w:rPr>
          <w:rFonts w:ascii="Times New Roman" w:hAnsi="Times New Roman" w:cs="Times New Roman"/>
          <w:b/>
          <w:bCs/>
          <w:color w:val="0070C0"/>
          <w:sz w:val="24"/>
          <w:szCs w:val="24"/>
        </w:rPr>
      </w:pPr>
    </w:p>
    <w:p w:rsidR="005B6275" w:rsidRPr="006674F2" w:rsidRDefault="005B6275" w:rsidP="006674F2">
      <w:pPr>
        <w:jc w:val="right"/>
        <w:rPr>
          <w:rFonts w:ascii="Times New Roman" w:hAnsi="Times New Roman" w:cs="Times New Roman"/>
          <w:b/>
          <w:bCs/>
          <w:color w:val="0070C0"/>
          <w:sz w:val="24"/>
          <w:szCs w:val="24"/>
        </w:rPr>
      </w:pPr>
    </w:p>
    <w:p w:rsidR="005B6275" w:rsidRPr="006674F2" w:rsidRDefault="005B6275" w:rsidP="006674F2">
      <w:pPr>
        <w:jc w:val="right"/>
        <w:rPr>
          <w:rFonts w:ascii="Times New Roman" w:hAnsi="Times New Roman" w:cs="Times New Roman"/>
          <w:b/>
          <w:bCs/>
          <w:color w:val="0070C0"/>
          <w:sz w:val="24"/>
          <w:szCs w:val="24"/>
        </w:rPr>
      </w:pPr>
    </w:p>
    <w:p w:rsidR="005B6275" w:rsidRPr="006674F2" w:rsidRDefault="005B6275" w:rsidP="006674F2">
      <w:pPr>
        <w:jc w:val="right"/>
        <w:rPr>
          <w:rFonts w:ascii="Times New Roman" w:hAnsi="Times New Roman" w:cs="Times New Roman"/>
          <w:b/>
          <w:bCs/>
          <w:color w:val="0070C0"/>
          <w:sz w:val="24"/>
          <w:szCs w:val="24"/>
        </w:rPr>
      </w:pPr>
    </w:p>
    <w:p w:rsidR="005B6275" w:rsidRPr="006674F2" w:rsidRDefault="005B6275" w:rsidP="006674F2">
      <w:pPr>
        <w:jc w:val="right"/>
        <w:rPr>
          <w:rFonts w:ascii="Times New Roman" w:hAnsi="Times New Roman" w:cs="Times New Roman"/>
          <w:b/>
          <w:bCs/>
          <w:color w:val="0070C0"/>
          <w:sz w:val="24"/>
          <w:szCs w:val="24"/>
        </w:rPr>
      </w:pPr>
    </w:p>
    <w:p w:rsidR="005B6275" w:rsidRPr="006674F2" w:rsidRDefault="005B6275" w:rsidP="006674F2">
      <w:pPr>
        <w:jc w:val="right"/>
        <w:rPr>
          <w:rFonts w:ascii="Times New Roman" w:hAnsi="Times New Roman" w:cs="Times New Roman"/>
          <w:b/>
          <w:bCs/>
          <w:color w:val="0070C0"/>
          <w:sz w:val="24"/>
          <w:szCs w:val="24"/>
        </w:rPr>
      </w:pPr>
    </w:p>
    <w:p w:rsidR="005B6275" w:rsidRPr="006674F2" w:rsidRDefault="005B6275" w:rsidP="006674F2">
      <w:pPr>
        <w:jc w:val="right"/>
        <w:rPr>
          <w:rFonts w:ascii="Times New Roman" w:hAnsi="Times New Roman" w:cs="Times New Roman"/>
          <w:b/>
          <w:bCs/>
          <w:color w:val="0070C0"/>
          <w:sz w:val="24"/>
          <w:szCs w:val="24"/>
        </w:rPr>
      </w:pPr>
    </w:p>
    <w:p w:rsidR="005B6275" w:rsidRPr="006674F2" w:rsidRDefault="005B6275" w:rsidP="006674F2">
      <w:pPr>
        <w:jc w:val="right"/>
        <w:rPr>
          <w:rFonts w:ascii="Times New Roman" w:hAnsi="Times New Roman" w:cs="Times New Roman"/>
          <w:b/>
          <w:bCs/>
          <w:color w:val="0070C0"/>
          <w:sz w:val="24"/>
          <w:szCs w:val="24"/>
        </w:rPr>
      </w:pPr>
    </w:p>
    <w:p w:rsidR="00B73658" w:rsidRDefault="00B73658" w:rsidP="006674F2">
      <w:pPr>
        <w:jc w:val="center"/>
        <w:rPr>
          <w:rFonts w:ascii="Times New Roman" w:hAnsi="Times New Roman" w:cs="Times New Roman"/>
          <w:b/>
          <w:bCs/>
          <w:sz w:val="24"/>
          <w:szCs w:val="24"/>
        </w:rPr>
      </w:pPr>
    </w:p>
    <w:p w:rsidR="00B73658" w:rsidRDefault="00B73658" w:rsidP="006674F2">
      <w:pPr>
        <w:jc w:val="center"/>
        <w:rPr>
          <w:rFonts w:ascii="Times New Roman" w:hAnsi="Times New Roman" w:cs="Times New Roman"/>
          <w:b/>
          <w:bCs/>
          <w:sz w:val="24"/>
          <w:szCs w:val="24"/>
        </w:rPr>
      </w:pPr>
    </w:p>
    <w:p w:rsidR="00B73658" w:rsidRDefault="00B73658" w:rsidP="006674F2">
      <w:pPr>
        <w:jc w:val="center"/>
        <w:rPr>
          <w:rFonts w:ascii="Times New Roman" w:hAnsi="Times New Roman" w:cs="Times New Roman"/>
          <w:b/>
          <w:bCs/>
          <w:sz w:val="24"/>
          <w:szCs w:val="24"/>
        </w:rPr>
      </w:pPr>
    </w:p>
    <w:p w:rsidR="005B6275" w:rsidRPr="00E57FC4" w:rsidRDefault="005B6275" w:rsidP="006674F2">
      <w:pPr>
        <w:jc w:val="center"/>
        <w:rPr>
          <w:rFonts w:ascii="Times New Roman" w:hAnsi="Times New Roman" w:cs="Times New Roman"/>
          <w:b/>
          <w:bCs/>
          <w:sz w:val="28"/>
          <w:szCs w:val="28"/>
        </w:rPr>
      </w:pPr>
      <w:r w:rsidRPr="00E57FC4">
        <w:rPr>
          <w:rFonts w:ascii="Times New Roman" w:hAnsi="Times New Roman" w:cs="Times New Roman"/>
          <w:b/>
          <w:bCs/>
          <w:sz w:val="28"/>
          <w:szCs w:val="28"/>
        </w:rPr>
        <w:t>Рабочая программа профессионального модуля</w:t>
      </w:r>
    </w:p>
    <w:p w:rsidR="00B73658" w:rsidRDefault="00B73658" w:rsidP="006674F2">
      <w:pPr>
        <w:pStyle w:val="1"/>
        <w:spacing w:before="0" w:beforeAutospacing="0" w:after="0" w:afterAutospacing="0"/>
      </w:pPr>
    </w:p>
    <w:p w:rsidR="005B6275" w:rsidRPr="006674F2" w:rsidRDefault="005B6275" w:rsidP="006674F2">
      <w:pPr>
        <w:pStyle w:val="1"/>
        <w:spacing w:before="0" w:beforeAutospacing="0" w:after="0" w:afterAutospacing="0"/>
      </w:pPr>
      <w:r w:rsidRPr="006674F2">
        <w:t>«ПМ. 06 ПРИМЕНЕНИЕ СОВРЕМЕННЫХ ЦИФРОВЫХ ТЕХНОЛОГИЙ ДЛЯ РЕШЕНИЯ ПРОФЕССИОНАЛЬНЫХ ЗАДАЧ В ОБЛАСТИ МЕДИЦИНЫ»</w:t>
      </w: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5B6275" w:rsidRPr="006674F2" w:rsidRDefault="005B6275" w:rsidP="006674F2">
      <w:pPr>
        <w:pStyle w:val="1"/>
        <w:spacing w:before="0" w:beforeAutospacing="0" w:after="0" w:afterAutospacing="0"/>
      </w:pPr>
    </w:p>
    <w:p w:rsidR="00B73658" w:rsidRDefault="00B73658" w:rsidP="006674F2">
      <w:pPr>
        <w:jc w:val="center"/>
        <w:rPr>
          <w:rFonts w:ascii="Times New Roman" w:hAnsi="Times New Roman" w:cs="Times New Roman"/>
          <w:b/>
          <w:bCs/>
          <w:sz w:val="24"/>
          <w:szCs w:val="24"/>
        </w:rPr>
      </w:pPr>
    </w:p>
    <w:p w:rsidR="005B6275" w:rsidRPr="006674F2" w:rsidRDefault="005B6275" w:rsidP="006674F2">
      <w:pPr>
        <w:jc w:val="center"/>
        <w:rPr>
          <w:rFonts w:ascii="Times New Roman" w:hAnsi="Times New Roman" w:cs="Times New Roman"/>
          <w:b/>
          <w:bCs/>
          <w:sz w:val="24"/>
          <w:szCs w:val="24"/>
        </w:rPr>
      </w:pPr>
      <w:r w:rsidRPr="006674F2">
        <w:rPr>
          <w:rFonts w:ascii="Times New Roman" w:hAnsi="Times New Roman" w:cs="Times New Roman"/>
          <w:b/>
          <w:bCs/>
          <w:sz w:val="24"/>
          <w:szCs w:val="24"/>
        </w:rPr>
        <w:t>2024 г.</w:t>
      </w:r>
    </w:p>
    <w:p w:rsidR="005B6275" w:rsidRPr="006674F2" w:rsidRDefault="005B6275" w:rsidP="006674F2">
      <w:pPr>
        <w:jc w:val="center"/>
        <w:rPr>
          <w:rFonts w:ascii="Times New Roman" w:hAnsi="Times New Roman" w:cs="Times New Roman"/>
          <w:b/>
          <w:bCs/>
          <w:sz w:val="24"/>
          <w:szCs w:val="24"/>
        </w:rPr>
      </w:pPr>
      <w:r w:rsidRPr="006674F2">
        <w:rPr>
          <w:rFonts w:ascii="Times New Roman" w:hAnsi="Times New Roman" w:cs="Times New Roman"/>
          <w:b/>
          <w:bCs/>
          <w:sz w:val="24"/>
          <w:szCs w:val="24"/>
        </w:rPr>
        <w:lastRenderedPageBreak/>
        <w:t>СОДЕРЖАНИЕ ПРОГРАММЫ</w:t>
      </w:r>
    </w:p>
    <w:p w:rsidR="005B6275" w:rsidRPr="006674F2" w:rsidRDefault="005B6275" w:rsidP="006674F2">
      <w:pPr>
        <w:jc w:val="center"/>
        <w:rPr>
          <w:rFonts w:ascii="Times New Roman" w:hAnsi="Times New Roman" w:cs="Times New Roman"/>
          <w:b/>
          <w:bCs/>
          <w:sz w:val="24"/>
          <w:szCs w:val="24"/>
        </w:rPr>
      </w:pPr>
    </w:p>
    <w:p w:rsidR="005B6275" w:rsidRPr="00A2108E" w:rsidRDefault="006E4D2A" w:rsidP="00A2108E">
      <w:pPr>
        <w:spacing w:line="276" w:lineRule="auto"/>
        <w:jc w:val="both"/>
        <w:rPr>
          <w:rFonts w:ascii="Times New Roman" w:eastAsia="Segoe UI" w:hAnsi="Times New Roman" w:cs="Times New Roman"/>
          <w:b/>
          <w:bCs/>
          <w:sz w:val="24"/>
          <w:szCs w:val="24"/>
          <w:lang w:eastAsia="nl-NL"/>
        </w:rPr>
      </w:pPr>
      <w:r w:rsidRPr="006674F2">
        <w:rPr>
          <w:rFonts w:ascii="Times New Roman" w:hAnsi="Times New Roman" w:cs="Times New Roman"/>
          <w:noProof/>
          <w:sz w:val="24"/>
          <w:szCs w:val="24"/>
        </w:rPr>
        <w:fldChar w:fldCharType="begin"/>
      </w:r>
      <w:r w:rsidR="005B6275" w:rsidRPr="006674F2">
        <w:rPr>
          <w:rFonts w:ascii="Times New Roman" w:hAnsi="Times New Roman" w:cs="Times New Roman"/>
          <w:noProof/>
          <w:sz w:val="24"/>
          <w:szCs w:val="24"/>
        </w:rPr>
        <w:instrText xml:space="preserve"> TOC \h \z \t "Раздел 1;1;Раздел 1.1;2" </w:instrText>
      </w:r>
      <w:r w:rsidRPr="006674F2">
        <w:rPr>
          <w:rFonts w:ascii="Times New Roman" w:hAnsi="Times New Roman" w:cs="Times New Roman"/>
          <w:noProof/>
          <w:sz w:val="24"/>
          <w:szCs w:val="24"/>
        </w:rPr>
        <w:fldChar w:fldCharType="separate"/>
      </w:r>
      <w:hyperlink r:id="rId134" w:anchor="_Toc162370387" w:history="1">
        <w:r w:rsidR="005B6275" w:rsidRPr="00A2108E">
          <w:rPr>
            <w:rStyle w:val="af0"/>
            <w:rFonts w:ascii="Times New Roman" w:hAnsi="Times New Roman" w:cs="Times New Roman"/>
            <w:b/>
            <w:bCs/>
            <w:noProof/>
            <w:sz w:val="24"/>
            <w:szCs w:val="24"/>
          </w:rPr>
          <w:t>1. Общая характеристика РАБОЧЕЙ ПРОГРАММЫ ПРОФЕССИОНАЛЬНОГО МОДУЛЯ</w:t>
        </w:r>
        <w:r w:rsidR="00B73658" w:rsidRPr="00A2108E">
          <w:rPr>
            <w:rFonts w:ascii="Times New Roman" w:eastAsia="Segoe UI" w:hAnsi="Times New Roman" w:cs="Times New Roman"/>
            <w:b/>
            <w:bCs/>
            <w:sz w:val="24"/>
            <w:szCs w:val="24"/>
            <w:lang w:eastAsia="nl-NL"/>
          </w:rPr>
          <w:t>«ПМ.06 Применение современных цифровых технологий для решения профессиональных задач в области медицины»…………………………………………...</w:t>
        </w:r>
        <w:r w:rsidR="005B6275" w:rsidRPr="00A2108E">
          <w:rPr>
            <w:rStyle w:val="af0"/>
            <w:rFonts w:ascii="Times New Roman" w:hAnsi="Times New Roman" w:cs="Times New Roman"/>
            <w:b/>
            <w:bCs/>
            <w:noProof/>
            <w:webHidden/>
            <w:sz w:val="24"/>
            <w:szCs w:val="24"/>
          </w:rPr>
          <w:tab/>
        </w:r>
      </w:hyperlink>
    </w:p>
    <w:p w:rsidR="005B6275" w:rsidRPr="00A2108E" w:rsidRDefault="001B06BB" w:rsidP="00A2108E">
      <w:pPr>
        <w:pStyle w:val="afc"/>
        <w:tabs>
          <w:tab w:val="left" w:pos="960"/>
          <w:tab w:val="right" w:leader="dot" w:pos="9639"/>
        </w:tabs>
        <w:rPr>
          <w:rFonts w:eastAsiaTheme="minorEastAsia"/>
          <w:noProof/>
        </w:rPr>
      </w:pPr>
      <w:hyperlink r:id="rId135" w:anchor="_Toc162370388" w:history="1">
        <w:r w:rsidR="005B6275" w:rsidRPr="00A2108E">
          <w:rPr>
            <w:rStyle w:val="af0"/>
            <w:i/>
            <w:iCs/>
            <w:noProof/>
          </w:rPr>
          <w:t>1.1.</w:t>
        </w:r>
        <w:r w:rsidR="005B6275" w:rsidRPr="00A2108E">
          <w:rPr>
            <w:rStyle w:val="af0"/>
            <w:rFonts w:eastAsiaTheme="minorEastAsia"/>
            <w:noProof/>
          </w:rPr>
          <w:tab/>
        </w:r>
        <w:r w:rsidR="005B6275" w:rsidRPr="00A2108E">
          <w:rPr>
            <w:rStyle w:val="af0"/>
            <w:i/>
            <w:iCs/>
            <w:noProof/>
          </w:rPr>
          <w:t>Цель и место профессионального модуля в структуре образовательной программы</w:t>
        </w:r>
        <w:r w:rsidR="005B6275" w:rsidRPr="00A2108E">
          <w:rPr>
            <w:rStyle w:val="af0"/>
            <w:i/>
            <w:iCs/>
            <w:noProof/>
            <w:webHidden/>
          </w:rPr>
          <w:tab/>
        </w:r>
      </w:hyperlink>
    </w:p>
    <w:p w:rsidR="005B6275" w:rsidRPr="00A2108E" w:rsidRDefault="001B06BB" w:rsidP="00A2108E">
      <w:pPr>
        <w:pStyle w:val="afc"/>
        <w:tabs>
          <w:tab w:val="left" w:pos="960"/>
          <w:tab w:val="right" w:leader="dot" w:pos="9639"/>
        </w:tabs>
        <w:rPr>
          <w:rFonts w:eastAsiaTheme="minorEastAsia"/>
          <w:noProof/>
        </w:rPr>
      </w:pPr>
      <w:hyperlink r:id="rId136" w:anchor="_Toc162370389" w:history="1">
        <w:r w:rsidR="005B6275" w:rsidRPr="00A2108E">
          <w:rPr>
            <w:rStyle w:val="af0"/>
            <w:i/>
            <w:iCs/>
            <w:noProof/>
          </w:rPr>
          <w:t>1.2.</w:t>
        </w:r>
        <w:r w:rsidR="005B6275" w:rsidRPr="00A2108E">
          <w:rPr>
            <w:rStyle w:val="af0"/>
            <w:rFonts w:eastAsiaTheme="minorEastAsia"/>
            <w:noProof/>
          </w:rPr>
          <w:tab/>
        </w:r>
        <w:r w:rsidR="005B6275" w:rsidRPr="00A2108E">
          <w:rPr>
            <w:rStyle w:val="af0"/>
            <w:i/>
            <w:iCs/>
            <w:noProof/>
          </w:rPr>
          <w:t>Планируемые результаты освоения профессионального модуля</w:t>
        </w:r>
        <w:r w:rsidR="005B6275" w:rsidRPr="00A2108E">
          <w:rPr>
            <w:rStyle w:val="af0"/>
            <w:i/>
            <w:iCs/>
            <w:noProof/>
            <w:webHidden/>
          </w:rPr>
          <w:tab/>
        </w:r>
      </w:hyperlink>
    </w:p>
    <w:p w:rsidR="005B6275" w:rsidRPr="00A2108E" w:rsidRDefault="001B06BB" w:rsidP="00A2108E">
      <w:pPr>
        <w:pStyle w:val="afc"/>
        <w:tabs>
          <w:tab w:val="right" w:leader="dot" w:pos="9639"/>
        </w:tabs>
        <w:rPr>
          <w:rFonts w:eastAsiaTheme="minorEastAsia"/>
          <w:noProof/>
        </w:rPr>
      </w:pPr>
      <w:hyperlink r:id="rId137" w:anchor="_Toc162370391" w:history="1">
        <w:r w:rsidR="005B6275" w:rsidRPr="00A2108E">
          <w:rPr>
            <w:rStyle w:val="af0"/>
            <w:rFonts w:eastAsiaTheme="minorHAnsi"/>
            <w:b/>
            <w:bCs/>
            <w:noProof/>
            <w:lang w:eastAsia="en-US"/>
          </w:rPr>
          <w:t>2. Структура и содержание профессионального модуля</w:t>
        </w:r>
        <w:r w:rsidR="005B6275" w:rsidRPr="00A2108E">
          <w:rPr>
            <w:rStyle w:val="af0"/>
            <w:rFonts w:eastAsiaTheme="minorHAnsi"/>
            <w:b/>
            <w:bCs/>
            <w:noProof/>
            <w:webHidden/>
            <w:lang w:eastAsia="en-US"/>
          </w:rPr>
          <w:tab/>
        </w:r>
      </w:hyperlink>
    </w:p>
    <w:p w:rsidR="005B6275" w:rsidRPr="00A2108E" w:rsidRDefault="001B06BB" w:rsidP="00A2108E">
      <w:pPr>
        <w:pStyle w:val="afc"/>
        <w:tabs>
          <w:tab w:val="right" w:leader="dot" w:pos="9639"/>
        </w:tabs>
        <w:rPr>
          <w:rFonts w:eastAsiaTheme="minorEastAsia"/>
          <w:noProof/>
        </w:rPr>
      </w:pPr>
      <w:hyperlink r:id="rId138" w:anchor="_Toc162370392" w:history="1">
        <w:r w:rsidR="005B6275" w:rsidRPr="00A2108E">
          <w:rPr>
            <w:rStyle w:val="af0"/>
            <w:i/>
            <w:iCs/>
            <w:noProof/>
          </w:rPr>
          <w:t>2.1. Трудоемкость освоения модуля</w:t>
        </w:r>
        <w:r w:rsidR="005B6275" w:rsidRPr="00A2108E">
          <w:rPr>
            <w:rStyle w:val="af0"/>
            <w:i/>
            <w:iCs/>
            <w:noProof/>
            <w:webHidden/>
          </w:rPr>
          <w:tab/>
        </w:r>
      </w:hyperlink>
    </w:p>
    <w:p w:rsidR="005B6275" w:rsidRPr="00A2108E" w:rsidRDefault="001B06BB" w:rsidP="00A2108E">
      <w:pPr>
        <w:pStyle w:val="afc"/>
        <w:tabs>
          <w:tab w:val="right" w:leader="dot" w:pos="9639"/>
        </w:tabs>
        <w:rPr>
          <w:rFonts w:eastAsiaTheme="minorEastAsia"/>
          <w:noProof/>
        </w:rPr>
      </w:pPr>
      <w:hyperlink r:id="rId139" w:anchor="_Toc162370393" w:history="1">
        <w:r w:rsidR="005B6275" w:rsidRPr="00A2108E">
          <w:rPr>
            <w:rStyle w:val="af0"/>
            <w:i/>
            <w:iCs/>
            <w:noProof/>
          </w:rPr>
          <w:t>2.2. Структура профессионального модуля</w:t>
        </w:r>
        <w:r w:rsidR="005B6275" w:rsidRPr="00A2108E">
          <w:rPr>
            <w:rStyle w:val="af0"/>
            <w:i/>
            <w:iCs/>
            <w:noProof/>
            <w:webHidden/>
          </w:rPr>
          <w:tab/>
        </w:r>
      </w:hyperlink>
    </w:p>
    <w:p w:rsidR="005B6275" w:rsidRPr="00A2108E" w:rsidRDefault="001B06BB" w:rsidP="00A2108E">
      <w:pPr>
        <w:pStyle w:val="afc"/>
        <w:tabs>
          <w:tab w:val="right" w:leader="dot" w:pos="9639"/>
        </w:tabs>
        <w:rPr>
          <w:rFonts w:eastAsiaTheme="minorEastAsia"/>
          <w:noProof/>
        </w:rPr>
      </w:pPr>
      <w:hyperlink r:id="rId140" w:anchor="_Toc162370394" w:history="1">
        <w:r w:rsidR="005B6275" w:rsidRPr="00A2108E">
          <w:rPr>
            <w:rStyle w:val="af0"/>
            <w:i/>
            <w:iCs/>
            <w:noProof/>
          </w:rPr>
          <w:t>2.3. Содержание профессионального модуля</w:t>
        </w:r>
        <w:r w:rsidR="005B6275" w:rsidRPr="00A2108E">
          <w:rPr>
            <w:rStyle w:val="af0"/>
            <w:i/>
            <w:iCs/>
            <w:noProof/>
            <w:webHidden/>
          </w:rPr>
          <w:tab/>
        </w:r>
      </w:hyperlink>
    </w:p>
    <w:p w:rsidR="005B6275" w:rsidRPr="00A2108E" w:rsidRDefault="001B06BB" w:rsidP="00A2108E">
      <w:pPr>
        <w:pStyle w:val="afc"/>
        <w:tabs>
          <w:tab w:val="right" w:leader="dot" w:pos="9639"/>
        </w:tabs>
        <w:rPr>
          <w:rFonts w:eastAsiaTheme="minorEastAsia"/>
          <w:noProof/>
        </w:rPr>
      </w:pPr>
      <w:hyperlink r:id="rId141" w:anchor="_Toc162370397" w:history="1">
        <w:r w:rsidR="005B6275" w:rsidRPr="00A2108E">
          <w:rPr>
            <w:rStyle w:val="af0"/>
            <w:rFonts w:eastAsiaTheme="minorHAnsi"/>
            <w:b/>
            <w:bCs/>
            <w:noProof/>
            <w:lang w:eastAsia="en-US"/>
          </w:rPr>
          <w:t>3. Условия реализации профессионального модуля</w:t>
        </w:r>
        <w:r w:rsidR="005B6275" w:rsidRPr="00A2108E">
          <w:rPr>
            <w:rStyle w:val="af0"/>
            <w:rFonts w:eastAsiaTheme="minorHAnsi"/>
            <w:b/>
            <w:bCs/>
            <w:noProof/>
            <w:webHidden/>
            <w:lang w:eastAsia="en-US"/>
          </w:rPr>
          <w:tab/>
        </w:r>
      </w:hyperlink>
    </w:p>
    <w:p w:rsidR="005B6275" w:rsidRPr="00A2108E" w:rsidRDefault="001B06BB" w:rsidP="00A2108E">
      <w:pPr>
        <w:pStyle w:val="afc"/>
        <w:tabs>
          <w:tab w:val="right" w:leader="dot" w:pos="9639"/>
        </w:tabs>
        <w:rPr>
          <w:rFonts w:eastAsiaTheme="minorEastAsia"/>
          <w:noProof/>
        </w:rPr>
      </w:pPr>
      <w:hyperlink r:id="rId142" w:anchor="_Toc162370398" w:history="1">
        <w:r w:rsidR="005B6275" w:rsidRPr="00A2108E">
          <w:rPr>
            <w:rStyle w:val="af0"/>
            <w:i/>
            <w:iCs/>
            <w:noProof/>
          </w:rPr>
          <w:t>3.1. Материально-техническое обеспечение</w:t>
        </w:r>
        <w:r w:rsidR="005B6275" w:rsidRPr="00A2108E">
          <w:rPr>
            <w:rStyle w:val="af0"/>
            <w:i/>
            <w:iCs/>
            <w:noProof/>
            <w:webHidden/>
          </w:rPr>
          <w:tab/>
        </w:r>
      </w:hyperlink>
    </w:p>
    <w:p w:rsidR="005B6275" w:rsidRPr="00A2108E" w:rsidRDefault="001B06BB" w:rsidP="00A2108E">
      <w:pPr>
        <w:pStyle w:val="afc"/>
        <w:tabs>
          <w:tab w:val="right" w:leader="dot" w:pos="9639"/>
        </w:tabs>
        <w:rPr>
          <w:rFonts w:eastAsiaTheme="minorEastAsia"/>
          <w:noProof/>
        </w:rPr>
      </w:pPr>
      <w:hyperlink r:id="rId143" w:anchor="_Toc162370399" w:history="1">
        <w:r w:rsidR="005B6275" w:rsidRPr="00A2108E">
          <w:rPr>
            <w:rStyle w:val="af0"/>
            <w:i/>
            <w:iCs/>
            <w:noProof/>
          </w:rPr>
          <w:t>3.2. Учебно-методическое обеспечение</w:t>
        </w:r>
        <w:r w:rsidR="005B6275" w:rsidRPr="00A2108E">
          <w:rPr>
            <w:rStyle w:val="af0"/>
            <w:i/>
            <w:iCs/>
            <w:noProof/>
            <w:webHidden/>
          </w:rPr>
          <w:tab/>
        </w:r>
      </w:hyperlink>
    </w:p>
    <w:p w:rsidR="005B6275" w:rsidRPr="00A2108E" w:rsidRDefault="001B06BB" w:rsidP="00A2108E">
      <w:pPr>
        <w:pStyle w:val="afc"/>
        <w:tabs>
          <w:tab w:val="right" w:leader="dot" w:pos="9639"/>
        </w:tabs>
        <w:rPr>
          <w:rFonts w:eastAsiaTheme="minorEastAsia"/>
          <w:noProof/>
        </w:rPr>
      </w:pPr>
      <w:hyperlink r:id="rId144" w:anchor="_Toc162370400" w:history="1">
        <w:r w:rsidR="005B6275" w:rsidRPr="00A2108E">
          <w:rPr>
            <w:rStyle w:val="af0"/>
            <w:rFonts w:eastAsiaTheme="minorHAnsi"/>
            <w:b/>
            <w:bCs/>
            <w:noProof/>
            <w:lang w:eastAsia="en-US"/>
          </w:rPr>
          <w:t>4. Контроль и оценка результатов освоения  профессионального модуля</w:t>
        </w:r>
        <w:r w:rsidR="005B6275" w:rsidRPr="00A2108E">
          <w:rPr>
            <w:rStyle w:val="af0"/>
            <w:rFonts w:eastAsiaTheme="minorHAnsi"/>
            <w:b/>
            <w:bCs/>
            <w:noProof/>
            <w:webHidden/>
            <w:lang w:eastAsia="en-US"/>
          </w:rPr>
          <w:tab/>
        </w:r>
      </w:hyperlink>
    </w:p>
    <w:p w:rsidR="00E57FC4" w:rsidRDefault="006E4D2A" w:rsidP="00E57FC4">
      <w:pPr>
        <w:spacing w:line="360" w:lineRule="auto"/>
        <w:jc w:val="center"/>
        <w:rPr>
          <w:rFonts w:ascii="Times New Roman" w:hAnsi="Times New Roman" w:cs="Times New Roman"/>
          <w:b/>
          <w:bCs/>
          <w:sz w:val="24"/>
          <w:szCs w:val="24"/>
        </w:rPr>
      </w:pPr>
      <w:r w:rsidRPr="006674F2">
        <w:rPr>
          <w:rFonts w:ascii="Times New Roman" w:hAnsi="Times New Roman" w:cs="Times New Roman"/>
          <w:b/>
          <w:bCs/>
          <w:sz w:val="24"/>
          <w:szCs w:val="24"/>
        </w:rPr>
        <w:fldChar w:fldCharType="end"/>
      </w:r>
    </w:p>
    <w:p w:rsidR="00E57FC4" w:rsidRDefault="00E57FC4">
      <w:pPr>
        <w:rPr>
          <w:rFonts w:ascii="Times New Roman" w:hAnsi="Times New Roman" w:cs="Times New Roman"/>
          <w:b/>
          <w:bCs/>
          <w:sz w:val="24"/>
          <w:szCs w:val="24"/>
        </w:rPr>
      </w:pPr>
      <w:r>
        <w:rPr>
          <w:rFonts w:ascii="Times New Roman" w:hAnsi="Times New Roman" w:cs="Times New Roman"/>
          <w:b/>
          <w:bCs/>
          <w:sz w:val="24"/>
          <w:szCs w:val="24"/>
        </w:rPr>
        <w:br w:type="page"/>
      </w:r>
    </w:p>
    <w:p w:rsidR="005B6275" w:rsidRPr="006674F2" w:rsidRDefault="005B6275" w:rsidP="006674F2">
      <w:pPr>
        <w:rPr>
          <w:rFonts w:ascii="Times New Roman" w:eastAsia="Segoe UI" w:hAnsi="Times New Roman" w:cs="Times New Roman"/>
          <w:b/>
          <w:bCs/>
          <w:caps/>
          <w:kern w:val="32"/>
          <w:sz w:val="24"/>
          <w:szCs w:val="24"/>
        </w:rPr>
        <w:sectPr w:rsidR="005B6275" w:rsidRPr="006674F2" w:rsidSect="006674F2">
          <w:pgSz w:w="11906" w:h="16838"/>
          <w:pgMar w:top="1134" w:right="850" w:bottom="1134" w:left="1701" w:header="709" w:footer="709" w:gutter="0"/>
          <w:cols w:space="720"/>
        </w:sectPr>
      </w:pPr>
    </w:p>
    <w:p w:rsidR="005B6275" w:rsidRPr="006674F2" w:rsidRDefault="005B6275" w:rsidP="006674F2">
      <w:pPr>
        <w:pStyle w:val="1f"/>
        <w:spacing w:after="0"/>
        <w:rPr>
          <w:rFonts w:ascii="Times New Roman" w:hAnsi="Times New Roman"/>
        </w:rPr>
      </w:pPr>
      <w:r w:rsidRPr="006674F2">
        <w:rPr>
          <w:rFonts w:ascii="Times New Roman" w:hAnsi="Times New Roman"/>
        </w:rPr>
        <w:lastRenderedPageBreak/>
        <w:t>1. Общая характеристика РАБОЧЕЙ ПРОГРАММЫ ПРОФЕССИОНАЛЬНОГО МОДУЛЯ</w:t>
      </w:r>
    </w:p>
    <w:p w:rsidR="005B6275" w:rsidRPr="006674F2" w:rsidRDefault="005B6275" w:rsidP="006674F2">
      <w:pPr>
        <w:jc w:val="center"/>
        <w:rPr>
          <w:rFonts w:ascii="Times New Roman" w:eastAsia="Segoe UI" w:hAnsi="Times New Roman" w:cs="Times New Roman"/>
          <w:b/>
          <w:bCs/>
          <w:sz w:val="24"/>
          <w:szCs w:val="24"/>
          <w:lang w:eastAsia="nl-NL"/>
        </w:rPr>
      </w:pPr>
      <w:r w:rsidRPr="006674F2">
        <w:rPr>
          <w:rFonts w:ascii="Times New Roman" w:eastAsia="Segoe UI" w:hAnsi="Times New Roman" w:cs="Times New Roman"/>
          <w:b/>
          <w:bCs/>
          <w:sz w:val="24"/>
          <w:szCs w:val="24"/>
          <w:lang w:eastAsia="nl-NL"/>
        </w:rPr>
        <w:t>«ПМ.06 Применение современных цифровых технологий для решения профессиональных задач в области медицины»</w:t>
      </w:r>
    </w:p>
    <w:p w:rsidR="005B6275" w:rsidRPr="006674F2" w:rsidRDefault="005B6275" w:rsidP="006674F2">
      <w:pPr>
        <w:pStyle w:val="1d"/>
        <w:jc w:val="center"/>
        <w:rPr>
          <w:rFonts w:eastAsia="Segoe UI"/>
          <w:vertAlign w:val="superscript"/>
          <w:lang w:val="ru-RU"/>
        </w:rPr>
      </w:pPr>
    </w:p>
    <w:p w:rsidR="005B6275" w:rsidRPr="006674F2" w:rsidRDefault="005B6275" w:rsidP="001C759F">
      <w:pPr>
        <w:pStyle w:val="114"/>
        <w:numPr>
          <w:ilvl w:val="1"/>
          <w:numId w:val="32"/>
        </w:numPr>
        <w:spacing w:after="0" w:line="240" w:lineRule="auto"/>
        <w:ind w:left="0" w:firstLine="567"/>
        <w:jc w:val="both"/>
        <w:rPr>
          <w:rFonts w:ascii="Times New Roman" w:hAnsi="Times New Roman"/>
        </w:rPr>
      </w:pPr>
      <w:r w:rsidRPr="006674F2">
        <w:rPr>
          <w:rFonts w:ascii="Times New Roman" w:hAnsi="Times New Roman"/>
        </w:rPr>
        <w:t xml:space="preserve">Цель и место профессионального модуля в структуре образовательной программы </w:t>
      </w:r>
    </w:p>
    <w:p w:rsidR="005B6275" w:rsidRPr="006674F2" w:rsidRDefault="005B6275" w:rsidP="00B73658">
      <w:pPr>
        <w:pStyle w:val="a4"/>
        <w:suppressAutoHyphens/>
        <w:ind w:left="0" w:firstLine="567"/>
        <w:jc w:val="both"/>
        <w:rPr>
          <w:rFonts w:ascii="Times New Roman" w:eastAsia="Times New Roman" w:hAnsi="Times New Roman" w:cs="Times New Roman"/>
          <w:i/>
          <w:sz w:val="24"/>
          <w:szCs w:val="24"/>
          <w:lang w:eastAsia="ru-RU"/>
        </w:rPr>
      </w:pPr>
      <w:r w:rsidRPr="006674F2">
        <w:rPr>
          <w:rFonts w:ascii="Times New Roman" w:eastAsia="Times New Roman" w:hAnsi="Times New Roman" w:cs="Times New Roman"/>
          <w:sz w:val="24"/>
          <w:szCs w:val="24"/>
          <w:lang w:eastAsia="ru-RU"/>
        </w:rPr>
        <w:t>Цель модуля: освоение вида деятельности «</w:t>
      </w:r>
      <w:r w:rsidRPr="006674F2">
        <w:rPr>
          <w:rFonts w:ascii="Times New Roman" w:eastAsia="Times New Roman" w:hAnsi="Times New Roman" w:cs="Times New Roman"/>
          <w:iCs/>
          <w:sz w:val="24"/>
          <w:szCs w:val="24"/>
          <w:lang w:eastAsia="ru-RU"/>
        </w:rPr>
        <w:t>Применение современных цифровых технологий для решения профессиональных задач в области медицины</w:t>
      </w:r>
      <w:r w:rsidRPr="006674F2">
        <w:rPr>
          <w:rFonts w:ascii="Times New Roman" w:eastAsia="Times New Roman" w:hAnsi="Times New Roman" w:cs="Times New Roman"/>
          <w:i/>
          <w:sz w:val="24"/>
          <w:szCs w:val="24"/>
          <w:lang w:eastAsia="ru-RU"/>
        </w:rPr>
        <w:t>»</w:t>
      </w:r>
    </w:p>
    <w:p w:rsidR="005B6275" w:rsidRPr="006674F2" w:rsidRDefault="005B6275" w:rsidP="00B73658">
      <w:pPr>
        <w:pStyle w:val="a4"/>
        <w:suppressAutoHyphens/>
        <w:ind w:left="0" w:firstLine="567"/>
        <w:jc w:val="both"/>
        <w:rPr>
          <w:rFonts w:ascii="Times New Roman" w:hAnsi="Times New Roman" w:cs="Times New Roman"/>
          <w:iCs/>
          <w:color w:val="FF0000"/>
          <w:sz w:val="24"/>
          <w:szCs w:val="24"/>
        </w:rPr>
      </w:pPr>
      <w:r w:rsidRPr="006674F2">
        <w:rPr>
          <w:rFonts w:ascii="Times New Roman" w:hAnsi="Times New Roman" w:cs="Times New Roman"/>
          <w:sz w:val="24"/>
          <w:szCs w:val="24"/>
        </w:rPr>
        <w:t xml:space="preserve">Профессиональный модуль включен в </w:t>
      </w:r>
      <w:r w:rsidRPr="006674F2">
        <w:rPr>
          <w:rFonts w:ascii="Times New Roman" w:hAnsi="Times New Roman" w:cs="Times New Roman"/>
          <w:iCs/>
          <w:sz w:val="24"/>
          <w:szCs w:val="24"/>
        </w:rPr>
        <w:t>вариативную часть образовательной программы.</w:t>
      </w:r>
    </w:p>
    <w:p w:rsidR="005B6275" w:rsidRPr="006674F2" w:rsidRDefault="005B6275" w:rsidP="00B73658">
      <w:pPr>
        <w:pStyle w:val="114"/>
        <w:spacing w:after="0" w:line="240" w:lineRule="auto"/>
        <w:ind w:firstLine="567"/>
        <w:jc w:val="both"/>
        <w:rPr>
          <w:rFonts w:ascii="Times New Roman" w:hAnsi="Times New Roman"/>
          <w:color w:val="5A5A5A" w:themeColor="text1" w:themeTint="A5"/>
        </w:rPr>
      </w:pPr>
    </w:p>
    <w:p w:rsidR="005B6275" w:rsidRPr="006674F2" w:rsidRDefault="005B6275" w:rsidP="001C759F">
      <w:pPr>
        <w:pStyle w:val="114"/>
        <w:numPr>
          <w:ilvl w:val="1"/>
          <w:numId w:val="32"/>
        </w:numPr>
        <w:spacing w:after="0" w:line="240" w:lineRule="auto"/>
        <w:ind w:left="0" w:firstLine="567"/>
        <w:jc w:val="both"/>
        <w:rPr>
          <w:rFonts w:ascii="Times New Roman" w:hAnsi="Times New Roman"/>
        </w:rPr>
      </w:pPr>
      <w:r w:rsidRPr="006674F2">
        <w:rPr>
          <w:rFonts w:ascii="Times New Roman" w:hAnsi="Times New Roman"/>
        </w:rPr>
        <w:t>Планируемые результаты освоения профессионального модуля</w:t>
      </w:r>
    </w:p>
    <w:p w:rsidR="005B6275" w:rsidRPr="006674F2" w:rsidRDefault="005B6275" w:rsidP="00B73658">
      <w:pPr>
        <w:ind w:firstLine="567"/>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5B6275" w:rsidRPr="006674F2" w:rsidRDefault="005B6275" w:rsidP="00B73658">
      <w:pPr>
        <w:ind w:firstLine="567"/>
        <w:jc w:val="both"/>
        <w:rPr>
          <w:rFonts w:ascii="Times New Roman" w:hAnsi="Times New Roman" w:cs="Times New Roman"/>
          <w:bCs/>
          <w:sz w:val="24"/>
          <w:szCs w:val="24"/>
        </w:rPr>
      </w:pPr>
      <w:r w:rsidRPr="006674F2">
        <w:rPr>
          <w:rFonts w:ascii="Times New Roman" w:hAnsi="Times New Roman" w:cs="Times New Roman"/>
          <w:bCs/>
          <w:sz w:val="24"/>
          <w:szCs w:val="24"/>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456"/>
        <w:gridCol w:w="2441"/>
        <w:gridCol w:w="2441"/>
      </w:tblGrid>
      <w:tr w:rsidR="005B6275" w:rsidRPr="005422F2" w:rsidTr="005422F2">
        <w:tc>
          <w:tcPr>
            <w:tcW w:w="1167"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jc w:val="center"/>
              <w:rPr>
                <w:rStyle w:val="afb"/>
                <w:b/>
                <w:i w:val="0"/>
                <w:sz w:val="24"/>
                <w:szCs w:val="24"/>
              </w:rPr>
            </w:pPr>
            <w:r w:rsidRPr="005422F2">
              <w:rPr>
                <w:rStyle w:val="afb"/>
                <w:b/>
                <w:i w:val="0"/>
                <w:sz w:val="24"/>
                <w:szCs w:val="24"/>
              </w:rPr>
              <w:t xml:space="preserve">Код </w:t>
            </w:r>
            <w:r w:rsidRPr="005422F2">
              <w:rPr>
                <w:rStyle w:val="afb"/>
                <w:b/>
                <w:i w:val="0"/>
                <w:iCs/>
                <w:sz w:val="24"/>
                <w:szCs w:val="24"/>
              </w:rPr>
              <w:t>ОК</w:t>
            </w:r>
            <w:r w:rsidRPr="005422F2">
              <w:rPr>
                <w:rStyle w:val="afb"/>
                <w:b/>
                <w:sz w:val="24"/>
                <w:szCs w:val="24"/>
              </w:rPr>
              <w:t xml:space="preserve">, </w:t>
            </w:r>
            <w:r w:rsidRPr="005422F2">
              <w:rPr>
                <w:rStyle w:val="afb"/>
                <w:b/>
                <w:i w:val="0"/>
                <w:iCs/>
                <w:sz w:val="24"/>
                <w:szCs w:val="24"/>
              </w:rPr>
              <w:t>ПК</w:t>
            </w:r>
          </w:p>
        </w:tc>
        <w:tc>
          <w:tcPr>
            <w:tcW w:w="1283"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jc w:val="center"/>
              <w:rPr>
                <w:rFonts w:ascii="Times New Roman" w:hAnsi="Times New Roman" w:cs="Times New Roman"/>
                <w:sz w:val="24"/>
                <w:szCs w:val="24"/>
              </w:rPr>
            </w:pPr>
            <w:r w:rsidRPr="005422F2">
              <w:rPr>
                <w:rFonts w:ascii="Times New Roman" w:hAnsi="Times New Roman" w:cs="Times New Roman"/>
                <w:b/>
                <w:sz w:val="24"/>
                <w:szCs w:val="24"/>
              </w:rPr>
              <w:t>Уметь</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jc w:val="center"/>
              <w:rPr>
                <w:rFonts w:ascii="Times New Roman" w:hAnsi="Times New Roman" w:cs="Times New Roman"/>
                <w:b/>
                <w:sz w:val="24"/>
                <w:szCs w:val="24"/>
              </w:rPr>
            </w:pPr>
            <w:r w:rsidRPr="005422F2">
              <w:rPr>
                <w:rFonts w:ascii="Times New Roman" w:hAnsi="Times New Roman" w:cs="Times New Roman"/>
                <w:b/>
                <w:sz w:val="24"/>
                <w:szCs w:val="24"/>
              </w:rPr>
              <w:t>Знать</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jc w:val="center"/>
              <w:rPr>
                <w:rFonts w:ascii="Times New Roman" w:hAnsi="Times New Roman" w:cs="Times New Roman"/>
                <w:b/>
                <w:sz w:val="24"/>
                <w:szCs w:val="24"/>
              </w:rPr>
            </w:pPr>
            <w:r w:rsidRPr="005422F2">
              <w:rPr>
                <w:rFonts w:ascii="Times New Roman" w:hAnsi="Times New Roman" w:cs="Times New Roman"/>
                <w:b/>
                <w:sz w:val="24"/>
                <w:szCs w:val="24"/>
              </w:rPr>
              <w:t>Владеть навыками</w:t>
            </w:r>
          </w:p>
        </w:tc>
      </w:tr>
      <w:tr w:rsidR="005B6275" w:rsidRPr="005422F2" w:rsidTr="005422F2">
        <w:tc>
          <w:tcPr>
            <w:tcW w:w="1167"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jc w:val="center"/>
              <w:rPr>
                <w:rFonts w:ascii="Times New Roman" w:hAnsi="Times New Roman" w:cs="Times New Roman"/>
                <w:b/>
                <w:sz w:val="24"/>
                <w:szCs w:val="24"/>
              </w:rPr>
            </w:pPr>
            <w:r w:rsidRPr="005422F2">
              <w:rPr>
                <w:rFonts w:ascii="Times New Roman" w:hAnsi="Times New Roman" w:cs="Times New Roman"/>
                <w:b/>
                <w:sz w:val="24"/>
                <w:szCs w:val="24"/>
              </w:rPr>
              <w:t>ОК. 01</w:t>
            </w:r>
          </w:p>
        </w:tc>
        <w:tc>
          <w:tcPr>
            <w:tcW w:w="1283"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распознавать задачу и/или проблему в профессиональном и/или социальном контексте; </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анализировать задачу и/или проблему и выделять её составные части; </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определять этапы решения задачи; </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выявлять и эффективно искать информацию, необходимую для решения задачи и/или проблемы; </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составлять план действия; </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определять необходимые ресурсы;</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владеть актуальными методами работы в профессиональной и смежных сферах;</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реализовывать составленный план; </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основные источники информации и ресурсов для решения задач и проблем в профессиональном и/или социальном контексте;</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алгоритмы выполнения работ в профессиональной и смежных областях;</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методы работы в профессиональной и смежных сферах;</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структура плана для решения задач; </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порядок оценки результатов решения задач профессиональной деятельности.</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jc w:val="center"/>
              <w:rPr>
                <w:rFonts w:ascii="Times New Roman" w:hAnsi="Times New Roman" w:cs="Times New Roman"/>
                <w:bCs/>
                <w:sz w:val="24"/>
                <w:szCs w:val="24"/>
              </w:rPr>
            </w:pPr>
            <w:r w:rsidRPr="005422F2">
              <w:rPr>
                <w:rFonts w:ascii="Times New Roman" w:hAnsi="Times New Roman" w:cs="Times New Roman"/>
                <w:bCs/>
                <w:sz w:val="24"/>
                <w:szCs w:val="24"/>
              </w:rPr>
              <w:t>-</w:t>
            </w:r>
          </w:p>
        </w:tc>
      </w:tr>
      <w:tr w:rsidR="005B6275" w:rsidRPr="005422F2" w:rsidTr="005422F2">
        <w:tc>
          <w:tcPr>
            <w:tcW w:w="1167"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jc w:val="center"/>
              <w:rPr>
                <w:rFonts w:ascii="Times New Roman" w:hAnsi="Times New Roman" w:cs="Times New Roman"/>
                <w:b/>
                <w:sz w:val="24"/>
                <w:szCs w:val="24"/>
              </w:rPr>
            </w:pPr>
            <w:r w:rsidRPr="005422F2">
              <w:rPr>
                <w:rFonts w:ascii="Times New Roman" w:hAnsi="Times New Roman" w:cs="Times New Roman"/>
                <w:b/>
                <w:sz w:val="24"/>
                <w:szCs w:val="24"/>
              </w:rPr>
              <w:lastRenderedPageBreak/>
              <w:t>ОК.02</w:t>
            </w:r>
          </w:p>
        </w:tc>
        <w:tc>
          <w:tcPr>
            <w:tcW w:w="1283"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определять задачи для поиска информации;</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определять необходимые источники информации; </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планировать процесс поиска; структурировать получаемую информацию; </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выделять наиболее значимое в перечне информации; оценивать практическую значимость результатов поиска; </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приемы структурирования информации; </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формат оформления результатов поиска информации;</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jc w:val="center"/>
              <w:rPr>
                <w:rFonts w:ascii="Times New Roman" w:hAnsi="Times New Roman" w:cs="Times New Roman"/>
                <w:bCs/>
                <w:sz w:val="24"/>
                <w:szCs w:val="24"/>
              </w:rPr>
            </w:pPr>
            <w:r w:rsidRPr="005422F2">
              <w:rPr>
                <w:rFonts w:ascii="Times New Roman" w:hAnsi="Times New Roman" w:cs="Times New Roman"/>
                <w:bCs/>
                <w:sz w:val="24"/>
                <w:szCs w:val="24"/>
              </w:rPr>
              <w:t>-</w:t>
            </w:r>
          </w:p>
        </w:tc>
      </w:tr>
      <w:tr w:rsidR="005B6275" w:rsidRPr="005422F2" w:rsidTr="005422F2">
        <w:tc>
          <w:tcPr>
            <w:tcW w:w="1167"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jc w:val="center"/>
              <w:rPr>
                <w:rFonts w:ascii="Times New Roman" w:hAnsi="Times New Roman" w:cs="Times New Roman"/>
                <w:b/>
                <w:sz w:val="24"/>
                <w:szCs w:val="24"/>
              </w:rPr>
            </w:pPr>
            <w:r w:rsidRPr="005422F2">
              <w:rPr>
                <w:rFonts w:ascii="Times New Roman" w:hAnsi="Times New Roman" w:cs="Times New Roman"/>
                <w:b/>
                <w:sz w:val="24"/>
                <w:szCs w:val="24"/>
              </w:rPr>
              <w:t>ОК.04</w:t>
            </w:r>
          </w:p>
        </w:tc>
        <w:tc>
          <w:tcPr>
            <w:tcW w:w="1283"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организовывать работу коллектива и команды;</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психологические основы деятельности коллектива, психологические особенности личности; </w:t>
            </w:r>
          </w:p>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основы проектной деятельности</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p>
        </w:tc>
      </w:tr>
      <w:tr w:rsidR="005B6275" w:rsidRPr="005422F2" w:rsidTr="005422F2">
        <w:tc>
          <w:tcPr>
            <w:tcW w:w="1167"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jc w:val="center"/>
              <w:rPr>
                <w:rFonts w:ascii="Times New Roman" w:hAnsi="Times New Roman" w:cs="Times New Roman"/>
                <w:b/>
                <w:sz w:val="24"/>
                <w:szCs w:val="24"/>
              </w:rPr>
            </w:pPr>
            <w:r w:rsidRPr="005422F2">
              <w:rPr>
                <w:rFonts w:ascii="Times New Roman" w:hAnsi="Times New Roman" w:cs="Times New Roman"/>
                <w:b/>
                <w:sz w:val="24"/>
                <w:szCs w:val="24"/>
              </w:rPr>
              <w:t>ПК 6.1</w:t>
            </w:r>
          </w:p>
          <w:p w:rsidR="00B91A73" w:rsidRPr="005422F2" w:rsidRDefault="00B91A73" w:rsidP="005422F2">
            <w:pPr>
              <w:pStyle w:val="Default"/>
              <w:jc w:val="center"/>
            </w:pPr>
            <w:r w:rsidRPr="005422F2">
              <w:t xml:space="preserve">Использовать цифровые данные в медицинских информационных системах </w:t>
            </w:r>
          </w:p>
          <w:p w:rsidR="00B91A73" w:rsidRPr="005422F2" w:rsidRDefault="00B91A73" w:rsidP="005422F2">
            <w:pPr>
              <w:jc w:val="center"/>
              <w:rPr>
                <w:rFonts w:ascii="Times New Roman" w:hAnsi="Times New Roman" w:cs="Times New Roman"/>
                <w:b/>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 xml:space="preserve">использовать возможности медицинских информационных систем, систем электронного документооборота </w:t>
            </w:r>
            <w:r w:rsidRPr="005422F2">
              <w:rPr>
                <w:rFonts w:ascii="Times New Roman" w:hAnsi="Times New Roman" w:cs="Times New Roman"/>
                <w:bCs/>
                <w:sz w:val="24"/>
                <w:szCs w:val="24"/>
              </w:rPr>
              <w:lastRenderedPageBreak/>
              <w:t>для принятия решений в профессиональной деятельности</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lastRenderedPageBreak/>
              <w:t xml:space="preserve">принципы автоматизации управления цифровыми данными в медицинских информационных системах, системах </w:t>
            </w:r>
            <w:r w:rsidRPr="005422F2">
              <w:rPr>
                <w:rFonts w:ascii="Times New Roman" w:hAnsi="Times New Roman" w:cs="Times New Roman"/>
                <w:bCs/>
                <w:sz w:val="24"/>
                <w:szCs w:val="24"/>
              </w:rPr>
              <w:lastRenderedPageBreak/>
              <w:t>электронного документооборота</w:t>
            </w:r>
          </w:p>
        </w:tc>
        <w:tc>
          <w:tcPr>
            <w:tcW w:w="1275" w:type="pct"/>
            <w:tcBorders>
              <w:top w:val="single" w:sz="4" w:space="0" w:color="auto"/>
              <w:left w:val="single" w:sz="4" w:space="0" w:color="auto"/>
              <w:bottom w:val="single" w:sz="4" w:space="0" w:color="auto"/>
              <w:right w:val="single" w:sz="4" w:space="0" w:color="auto"/>
            </w:tcBorders>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lastRenderedPageBreak/>
              <w:t xml:space="preserve">использования медицинских информационных систем, систем электронного документооборота в профессиональной </w:t>
            </w:r>
            <w:r w:rsidRPr="005422F2">
              <w:rPr>
                <w:rFonts w:ascii="Times New Roman" w:hAnsi="Times New Roman" w:cs="Times New Roman"/>
                <w:bCs/>
                <w:sz w:val="24"/>
                <w:szCs w:val="24"/>
              </w:rPr>
              <w:lastRenderedPageBreak/>
              <w:t>деятельности;</w:t>
            </w:r>
          </w:p>
          <w:p w:rsidR="005B6275" w:rsidRPr="005422F2" w:rsidRDefault="005B6275" w:rsidP="005422F2">
            <w:pPr>
              <w:rPr>
                <w:rFonts w:ascii="Times New Roman" w:hAnsi="Times New Roman" w:cs="Times New Roman"/>
                <w:bCs/>
                <w:sz w:val="24"/>
                <w:szCs w:val="24"/>
              </w:rPr>
            </w:pPr>
          </w:p>
        </w:tc>
      </w:tr>
      <w:tr w:rsidR="005B6275" w:rsidRPr="005422F2" w:rsidTr="005422F2">
        <w:tc>
          <w:tcPr>
            <w:tcW w:w="1167"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jc w:val="center"/>
              <w:rPr>
                <w:rFonts w:ascii="Times New Roman" w:hAnsi="Times New Roman" w:cs="Times New Roman"/>
                <w:b/>
                <w:sz w:val="24"/>
                <w:szCs w:val="24"/>
              </w:rPr>
            </w:pPr>
            <w:r w:rsidRPr="005422F2">
              <w:rPr>
                <w:rFonts w:ascii="Times New Roman" w:hAnsi="Times New Roman" w:cs="Times New Roman"/>
                <w:b/>
                <w:sz w:val="24"/>
                <w:szCs w:val="24"/>
              </w:rPr>
              <w:lastRenderedPageBreak/>
              <w:t>ПК 6.2</w:t>
            </w:r>
          </w:p>
          <w:p w:rsidR="00B91A73" w:rsidRPr="005422F2" w:rsidRDefault="00B91A73" w:rsidP="005422F2">
            <w:pPr>
              <w:pStyle w:val="Default"/>
              <w:jc w:val="center"/>
            </w:pPr>
            <w:r w:rsidRPr="005422F2">
              <w:t xml:space="preserve">Применять цифровые технологий для решения профессиональных задач </w:t>
            </w:r>
          </w:p>
          <w:p w:rsidR="00B91A73" w:rsidRPr="005422F2" w:rsidRDefault="00B91A73" w:rsidP="005422F2">
            <w:pPr>
              <w:jc w:val="center"/>
              <w:rPr>
                <w:rFonts w:ascii="Times New Roman" w:hAnsi="Times New Roman" w:cs="Times New Roman"/>
                <w:b/>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использовать современные цифровые и коммуникационные средства и технологии в решении задач профессиональной деятельности</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современные цифровые технологии для решения задач медицины и здравоохранения</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применения современных информационных цифровых технологий в медицине и здравоохранении;</w:t>
            </w:r>
          </w:p>
        </w:tc>
      </w:tr>
      <w:tr w:rsidR="005B6275" w:rsidRPr="005422F2" w:rsidTr="005422F2">
        <w:tc>
          <w:tcPr>
            <w:tcW w:w="1167"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jc w:val="center"/>
              <w:rPr>
                <w:rFonts w:ascii="Times New Roman" w:hAnsi="Times New Roman" w:cs="Times New Roman"/>
                <w:b/>
                <w:sz w:val="24"/>
                <w:szCs w:val="24"/>
              </w:rPr>
            </w:pPr>
            <w:r w:rsidRPr="005422F2">
              <w:rPr>
                <w:rFonts w:ascii="Times New Roman" w:hAnsi="Times New Roman" w:cs="Times New Roman"/>
                <w:b/>
                <w:sz w:val="24"/>
                <w:szCs w:val="24"/>
              </w:rPr>
              <w:t>ПК 6.3</w:t>
            </w:r>
          </w:p>
          <w:p w:rsidR="00B91A73" w:rsidRPr="005422F2" w:rsidRDefault="00B91A73" w:rsidP="005422F2">
            <w:pPr>
              <w:pStyle w:val="Default"/>
              <w:jc w:val="center"/>
            </w:pPr>
            <w:r w:rsidRPr="005422F2">
              <w:t xml:space="preserve">Обеспечивать информационную безопасность </w:t>
            </w:r>
          </w:p>
          <w:p w:rsidR="00B91A73" w:rsidRPr="005422F2" w:rsidRDefault="00B91A73" w:rsidP="005422F2">
            <w:pPr>
              <w:jc w:val="center"/>
              <w:rPr>
                <w:rFonts w:ascii="Times New Roman" w:hAnsi="Times New Roman" w:cs="Times New Roman"/>
                <w:b/>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обеспечивать защиту информации с использованием информационных ресурсов, информационно-коммуникационных технологий с учетом основных требований информационной безопасности в медицинских организациях</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методы и средства защиты информации в информационных системах медицинских организаций</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обеспечения защиты информации с учетом основных требований информационной безопасности в медицинских организациях;</w:t>
            </w:r>
          </w:p>
        </w:tc>
      </w:tr>
      <w:tr w:rsidR="005B6275" w:rsidRPr="005422F2" w:rsidTr="005422F2">
        <w:tc>
          <w:tcPr>
            <w:tcW w:w="1167"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jc w:val="center"/>
              <w:rPr>
                <w:rFonts w:ascii="Times New Roman" w:hAnsi="Times New Roman" w:cs="Times New Roman"/>
                <w:b/>
                <w:sz w:val="24"/>
                <w:szCs w:val="24"/>
              </w:rPr>
            </w:pPr>
            <w:r w:rsidRPr="005422F2">
              <w:rPr>
                <w:rFonts w:ascii="Times New Roman" w:hAnsi="Times New Roman" w:cs="Times New Roman"/>
                <w:b/>
                <w:sz w:val="24"/>
                <w:szCs w:val="24"/>
              </w:rPr>
              <w:t>ПК 6.4</w:t>
            </w:r>
          </w:p>
          <w:p w:rsidR="00B91A73" w:rsidRPr="005422F2" w:rsidRDefault="00B91A73" w:rsidP="005422F2">
            <w:pPr>
              <w:pStyle w:val="Default"/>
              <w:jc w:val="center"/>
            </w:pPr>
            <w:r w:rsidRPr="005422F2">
              <w:t xml:space="preserve">Использовать коммуникации в цифровом пространстве </w:t>
            </w:r>
          </w:p>
          <w:p w:rsidR="00B91A73" w:rsidRPr="005422F2" w:rsidRDefault="00B91A73" w:rsidP="005422F2">
            <w:pPr>
              <w:jc w:val="center"/>
              <w:rPr>
                <w:rFonts w:ascii="Times New Roman" w:hAnsi="Times New Roman" w:cs="Times New Roman"/>
                <w:b/>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B91A73" w:rsidRPr="005422F2" w:rsidRDefault="00B91A73" w:rsidP="005422F2">
            <w:pPr>
              <w:autoSpaceDE w:val="0"/>
              <w:autoSpaceDN w:val="0"/>
              <w:adjustRightInd w:val="0"/>
              <w:rPr>
                <w:rFonts w:ascii="Times New Roman" w:hAnsi="Times New Roman" w:cs="Times New Roman"/>
                <w:color w:val="000000"/>
                <w:sz w:val="24"/>
                <w:szCs w:val="24"/>
              </w:rPr>
            </w:pPr>
            <w:r w:rsidRPr="005422F2">
              <w:rPr>
                <w:rFonts w:ascii="Times New Roman" w:hAnsi="Times New Roman" w:cs="Times New Roman"/>
                <w:color w:val="000000"/>
                <w:sz w:val="24"/>
                <w:szCs w:val="24"/>
              </w:rPr>
              <w:t xml:space="preserve">выбирать стратегию цифровой коммуникации с использованием сети Интернет в соответствии с задачами профессиональной деятельности </w:t>
            </w:r>
          </w:p>
          <w:p w:rsidR="005B6275" w:rsidRPr="005422F2" w:rsidRDefault="005B6275" w:rsidP="005422F2">
            <w:pPr>
              <w:rPr>
                <w:rFonts w:ascii="Times New Roman" w:hAnsi="Times New Roman" w:cs="Times New Roman"/>
                <w:bCs/>
                <w:sz w:val="24"/>
                <w:szCs w:val="24"/>
              </w:rPr>
            </w:pP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5B6275" w:rsidP="005422F2">
            <w:pPr>
              <w:rPr>
                <w:rFonts w:ascii="Times New Roman" w:hAnsi="Times New Roman" w:cs="Times New Roman"/>
                <w:bCs/>
                <w:sz w:val="24"/>
                <w:szCs w:val="24"/>
              </w:rPr>
            </w:pPr>
            <w:r w:rsidRPr="005422F2">
              <w:rPr>
                <w:rFonts w:ascii="Times New Roman" w:hAnsi="Times New Roman" w:cs="Times New Roman"/>
                <w:bCs/>
                <w:sz w:val="24"/>
                <w:szCs w:val="24"/>
              </w:rPr>
              <w:t>стратегии цифровой коммуникации в здравоохранении и основные возможности сети Интернет для делового общения в профессиональной деятельности</w:t>
            </w:r>
          </w:p>
        </w:tc>
        <w:tc>
          <w:tcPr>
            <w:tcW w:w="1275" w:type="pct"/>
            <w:tcBorders>
              <w:top w:val="single" w:sz="4" w:space="0" w:color="auto"/>
              <w:left w:val="single" w:sz="4" w:space="0" w:color="auto"/>
              <w:bottom w:val="single" w:sz="4" w:space="0" w:color="auto"/>
              <w:right w:val="single" w:sz="4" w:space="0" w:color="auto"/>
            </w:tcBorders>
            <w:hideMark/>
          </w:tcPr>
          <w:p w:rsidR="005B6275" w:rsidRPr="005422F2" w:rsidRDefault="00B73658" w:rsidP="005422F2">
            <w:pPr>
              <w:rPr>
                <w:rFonts w:ascii="Times New Roman" w:hAnsi="Times New Roman" w:cs="Times New Roman"/>
                <w:bCs/>
                <w:sz w:val="24"/>
                <w:szCs w:val="24"/>
              </w:rPr>
            </w:pPr>
            <w:r w:rsidRPr="005422F2">
              <w:rPr>
                <w:rFonts w:ascii="Times New Roman" w:hAnsi="Times New Roman" w:cs="Times New Roman"/>
                <w:bCs/>
                <w:sz w:val="24"/>
                <w:szCs w:val="24"/>
              </w:rPr>
              <w:t>использования интернет</w:t>
            </w:r>
            <w:r w:rsidR="005B6275" w:rsidRPr="005422F2">
              <w:rPr>
                <w:rFonts w:ascii="Times New Roman" w:hAnsi="Times New Roman" w:cs="Times New Roman"/>
                <w:bCs/>
                <w:sz w:val="24"/>
                <w:szCs w:val="24"/>
              </w:rPr>
              <w:t>-технологий в коммуникационной практике в здравоохранении</w:t>
            </w:r>
          </w:p>
        </w:tc>
      </w:tr>
    </w:tbl>
    <w:p w:rsidR="00E57FC4" w:rsidRDefault="00E57FC4" w:rsidP="006674F2">
      <w:pPr>
        <w:pStyle w:val="1f"/>
        <w:spacing w:after="0"/>
        <w:rPr>
          <w:rFonts w:ascii="Times New Roman" w:hAnsi="Times New Roman"/>
        </w:rPr>
      </w:pPr>
    </w:p>
    <w:p w:rsidR="00E57FC4" w:rsidRDefault="00E57FC4">
      <w:pPr>
        <w:rPr>
          <w:rFonts w:ascii="Times New Roman" w:eastAsia="Segoe UI" w:hAnsi="Times New Roman" w:cs="Times New Roman"/>
          <w:b/>
          <w:bCs/>
          <w:caps/>
          <w:kern w:val="32"/>
          <w:sz w:val="24"/>
          <w:szCs w:val="24"/>
        </w:rPr>
      </w:pPr>
      <w:r>
        <w:rPr>
          <w:rFonts w:ascii="Times New Roman" w:hAnsi="Times New Roman"/>
        </w:rPr>
        <w:br w:type="page"/>
      </w:r>
    </w:p>
    <w:p w:rsidR="005B6275" w:rsidRPr="006674F2" w:rsidRDefault="005B6275" w:rsidP="00751247">
      <w:pPr>
        <w:pStyle w:val="1f"/>
        <w:numPr>
          <w:ilvl w:val="0"/>
          <w:numId w:val="32"/>
        </w:numPr>
        <w:spacing w:after="0"/>
        <w:ind w:left="0" w:firstLine="0"/>
        <w:rPr>
          <w:rFonts w:ascii="Times New Roman" w:hAnsi="Times New Roman"/>
        </w:rPr>
      </w:pPr>
      <w:r w:rsidRPr="006674F2">
        <w:rPr>
          <w:rFonts w:ascii="Times New Roman" w:hAnsi="Times New Roman"/>
        </w:rPr>
        <w:lastRenderedPageBreak/>
        <w:t>Структура и содержание профессионального модуля</w:t>
      </w:r>
    </w:p>
    <w:p w:rsidR="005B6275" w:rsidRPr="006674F2" w:rsidRDefault="005B6275" w:rsidP="006674F2">
      <w:pPr>
        <w:pStyle w:val="1f"/>
        <w:spacing w:after="0"/>
        <w:ind w:left="420"/>
        <w:jc w:val="left"/>
        <w:rPr>
          <w:rFonts w:ascii="Times New Roman" w:hAnsi="Times New Roman"/>
        </w:rPr>
      </w:pPr>
    </w:p>
    <w:p w:rsidR="005B6275" w:rsidRPr="006674F2" w:rsidRDefault="005B6275" w:rsidP="006674F2">
      <w:pPr>
        <w:pStyle w:val="114"/>
        <w:spacing w:after="0" w:line="240" w:lineRule="auto"/>
        <w:ind w:firstLine="0"/>
        <w:rPr>
          <w:rFonts w:ascii="Times New Roman" w:hAnsi="Times New Roman"/>
        </w:rPr>
      </w:pPr>
      <w:r w:rsidRPr="006674F2">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84"/>
        <w:gridCol w:w="2324"/>
        <w:gridCol w:w="2616"/>
      </w:tblGrid>
      <w:tr w:rsidR="005B6275" w:rsidRPr="006674F2" w:rsidTr="005B6275">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
                <w:sz w:val="24"/>
                <w:szCs w:val="24"/>
              </w:rPr>
            </w:pPr>
            <w:r w:rsidRPr="006674F2">
              <w:rPr>
                <w:rFonts w:ascii="Times New Roman" w:hAnsi="Times New Roman" w:cs="Times New Roman"/>
                <w:b/>
                <w:sz w:val="24"/>
                <w:szCs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
                <w:iCs/>
                <w:sz w:val="24"/>
                <w:szCs w:val="24"/>
              </w:rPr>
            </w:pPr>
            <w:r w:rsidRPr="006674F2">
              <w:rPr>
                <w:rFonts w:ascii="Times New Roman" w:hAnsi="Times New Roman" w:cs="Times New Roman"/>
                <w:b/>
                <w:iCs/>
                <w:sz w:val="24"/>
                <w:szCs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rsidR="005B6275" w:rsidRPr="006674F2" w:rsidRDefault="005B6275" w:rsidP="006674F2">
            <w:pPr>
              <w:jc w:val="center"/>
              <w:rPr>
                <w:rFonts w:ascii="Times New Roman" w:hAnsi="Times New Roman" w:cs="Times New Roman"/>
                <w:b/>
                <w:iCs/>
                <w:sz w:val="24"/>
                <w:szCs w:val="24"/>
              </w:rPr>
            </w:pPr>
            <w:r w:rsidRPr="006674F2">
              <w:rPr>
                <w:rFonts w:ascii="Times New Roman" w:hAnsi="Times New Roman" w:cs="Times New Roman"/>
                <w:b/>
                <w:sz w:val="24"/>
                <w:szCs w:val="24"/>
              </w:rPr>
              <w:t>В т.ч. в форме практической подготовки</w:t>
            </w:r>
          </w:p>
        </w:tc>
      </w:tr>
      <w:tr w:rsidR="005B6275" w:rsidRPr="006674F2" w:rsidTr="005B6275">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both"/>
              <w:rPr>
                <w:rFonts w:ascii="Times New Roman" w:hAnsi="Times New Roman" w:cs="Times New Roman"/>
                <w:bCs/>
                <w:sz w:val="24"/>
                <w:szCs w:val="24"/>
                <w:highlight w:val="red"/>
              </w:rPr>
            </w:pPr>
            <w:r w:rsidRPr="006674F2">
              <w:rPr>
                <w:rFonts w:ascii="Times New Roman" w:hAnsi="Times New Roman" w:cs="Times New Roman"/>
                <w:bCs/>
                <w:sz w:val="24"/>
                <w:szCs w:val="24"/>
              </w:rPr>
              <w:t>Учебные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62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44</w:t>
            </w:r>
          </w:p>
        </w:tc>
      </w:tr>
      <w:tr w:rsidR="005B6275" w:rsidRPr="006674F2" w:rsidTr="005B6275">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w:t>
            </w:r>
          </w:p>
        </w:tc>
      </w:tr>
      <w:tr w:rsidR="005B6275" w:rsidRPr="006674F2" w:rsidTr="005B6275">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72</w:t>
            </w:r>
          </w:p>
        </w:tc>
      </w:tr>
      <w:tr w:rsidR="005B6275" w:rsidRPr="006674F2" w:rsidTr="005B6275">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Cs/>
                <w:i/>
                <w:iCs/>
                <w:sz w:val="24"/>
                <w:szCs w:val="24"/>
              </w:rPr>
            </w:pPr>
            <w:r w:rsidRPr="006674F2">
              <w:rPr>
                <w:rFonts w:ascii="Times New Roman" w:hAnsi="Times New Roman" w:cs="Times New Roman"/>
                <w:bCs/>
                <w:i/>
                <w:iCs/>
                <w:sz w:val="24"/>
                <w:szCs w:val="24"/>
              </w:rPr>
              <w:t>36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Cs/>
                <w:i/>
                <w:iCs/>
                <w:sz w:val="24"/>
                <w:szCs w:val="24"/>
              </w:rPr>
            </w:pPr>
            <w:r w:rsidRPr="006674F2">
              <w:rPr>
                <w:rFonts w:ascii="Times New Roman" w:hAnsi="Times New Roman" w:cs="Times New Roman"/>
                <w:bCs/>
                <w:i/>
                <w:iCs/>
                <w:sz w:val="24"/>
                <w:szCs w:val="24"/>
              </w:rPr>
              <w:t>36</w:t>
            </w:r>
          </w:p>
        </w:tc>
      </w:tr>
      <w:tr w:rsidR="005B6275" w:rsidRPr="006674F2" w:rsidTr="005B6275">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Cs/>
                <w:i/>
                <w:iCs/>
                <w:sz w:val="24"/>
                <w:szCs w:val="24"/>
              </w:rPr>
            </w:pPr>
            <w:r w:rsidRPr="006674F2">
              <w:rPr>
                <w:rFonts w:ascii="Times New Roman" w:hAnsi="Times New Roman" w:cs="Times New Roman"/>
                <w:bCs/>
                <w:i/>
                <w:iCs/>
                <w:sz w:val="24"/>
                <w:szCs w:val="24"/>
              </w:rPr>
              <w:t>36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Cs/>
                <w:i/>
                <w:iCs/>
                <w:sz w:val="24"/>
                <w:szCs w:val="24"/>
              </w:rPr>
            </w:pPr>
            <w:r w:rsidRPr="006674F2">
              <w:rPr>
                <w:rFonts w:ascii="Times New Roman" w:hAnsi="Times New Roman" w:cs="Times New Roman"/>
                <w:bCs/>
                <w:i/>
                <w:iCs/>
                <w:sz w:val="24"/>
                <w:szCs w:val="24"/>
              </w:rPr>
              <w:t>36</w:t>
            </w:r>
          </w:p>
        </w:tc>
      </w:tr>
      <w:tr w:rsidR="005B6275" w:rsidRPr="006674F2" w:rsidTr="005B6275">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rPr>
                <w:rFonts w:ascii="Times New Roman" w:hAnsi="Times New Roman" w:cs="Times New Roman"/>
                <w:bCs/>
                <w:sz w:val="24"/>
                <w:szCs w:val="24"/>
              </w:rPr>
            </w:pPr>
            <w:r w:rsidRPr="006674F2">
              <w:rPr>
                <w:rFonts w:ascii="Times New Roman" w:hAnsi="Times New Roman" w:cs="Times New Roman"/>
                <w:bCs/>
                <w:sz w:val="24"/>
                <w:szCs w:val="24"/>
              </w:rPr>
              <w:t>Промежуточная аттестация, в том числе:</w:t>
            </w:r>
          </w:p>
          <w:p w:rsidR="005B6275" w:rsidRPr="006674F2" w:rsidRDefault="005B6275" w:rsidP="006674F2">
            <w:pPr>
              <w:rPr>
                <w:rFonts w:ascii="Times New Roman" w:hAnsi="Times New Roman" w:cs="Times New Roman"/>
                <w:bCs/>
                <w:i/>
                <w:iCs/>
                <w:sz w:val="24"/>
                <w:szCs w:val="24"/>
              </w:rPr>
            </w:pPr>
            <w:r w:rsidRPr="006674F2">
              <w:rPr>
                <w:rFonts w:ascii="Times New Roman" w:hAnsi="Times New Roman" w:cs="Times New Roman"/>
                <w:bCs/>
                <w:i/>
                <w:iCs/>
                <w:sz w:val="24"/>
                <w:szCs w:val="24"/>
              </w:rPr>
              <w:t xml:space="preserve">МДК </w:t>
            </w:r>
            <w:r w:rsidR="0061570C" w:rsidRPr="006674F2">
              <w:rPr>
                <w:rFonts w:ascii="Times New Roman" w:hAnsi="Times New Roman" w:cs="Times New Roman"/>
                <w:bCs/>
                <w:i/>
                <w:iCs/>
                <w:sz w:val="24"/>
                <w:szCs w:val="24"/>
              </w:rPr>
              <w:t>06.01, УП</w:t>
            </w:r>
            <w:r w:rsidRPr="006674F2">
              <w:rPr>
                <w:rFonts w:ascii="Times New Roman" w:hAnsi="Times New Roman" w:cs="Times New Roman"/>
                <w:bCs/>
                <w:i/>
                <w:iCs/>
                <w:sz w:val="24"/>
                <w:szCs w:val="24"/>
              </w:rPr>
              <w:t xml:space="preserve"> 06.01, ПП 06.01-</w:t>
            </w:r>
          </w:p>
          <w:p w:rsidR="005B6275" w:rsidRPr="006674F2" w:rsidRDefault="005B6275" w:rsidP="006674F2">
            <w:pPr>
              <w:rPr>
                <w:rFonts w:ascii="Times New Roman" w:hAnsi="Times New Roman" w:cs="Times New Roman"/>
                <w:bCs/>
                <w:i/>
                <w:iCs/>
                <w:sz w:val="24"/>
                <w:szCs w:val="24"/>
              </w:rPr>
            </w:pPr>
            <w:r w:rsidRPr="006674F2">
              <w:rPr>
                <w:rFonts w:ascii="Times New Roman" w:hAnsi="Times New Roman" w:cs="Times New Roman"/>
                <w:bCs/>
                <w:i/>
                <w:iCs/>
                <w:sz w:val="24"/>
                <w:szCs w:val="24"/>
              </w:rPr>
              <w:t xml:space="preserve"> в форме комплексного дифференцированного зачета</w:t>
            </w:r>
          </w:p>
          <w:p w:rsidR="005B6275" w:rsidRPr="006674F2" w:rsidRDefault="005B6275" w:rsidP="006674F2">
            <w:pPr>
              <w:rPr>
                <w:rFonts w:ascii="Times New Roman" w:hAnsi="Times New Roman" w:cs="Times New Roman"/>
                <w:bCs/>
                <w:sz w:val="24"/>
                <w:szCs w:val="24"/>
              </w:rPr>
            </w:pPr>
            <w:r w:rsidRPr="006674F2">
              <w:rPr>
                <w:rFonts w:ascii="Times New Roman" w:hAnsi="Times New Roman" w:cs="Times New Roman"/>
                <w:bCs/>
                <w:i/>
                <w:iCs/>
                <w:sz w:val="24"/>
                <w:szCs w:val="24"/>
              </w:rPr>
              <w:t>ПМ 06 в форме экзамена</w:t>
            </w:r>
            <w:r w:rsidR="005422F2">
              <w:rPr>
                <w:rFonts w:ascii="Times New Roman" w:hAnsi="Times New Roman" w:cs="Times New Roman"/>
                <w:bCs/>
                <w:i/>
                <w:iCs/>
                <w:sz w:val="24"/>
                <w:szCs w:val="24"/>
              </w:rPr>
              <w:t xml:space="preserve">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5422F2" w:rsidRDefault="005422F2" w:rsidP="006674F2">
            <w:pPr>
              <w:jc w:val="center"/>
              <w:rPr>
                <w:rFonts w:ascii="Times New Roman" w:hAnsi="Times New Roman" w:cs="Times New Roman"/>
                <w:bCs/>
                <w:sz w:val="24"/>
                <w:szCs w:val="24"/>
              </w:rPr>
            </w:pPr>
          </w:p>
          <w:p w:rsidR="005422F2" w:rsidRDefault="005422F2" w:rsidP="006674F2">
            <w:pPr>
              <w:jc w:val="center"/>
              <w:rPr>
                <w:rFonts w:ascii="Times New Roman" w:hAnsi="Times New Roman" w:cs="Times New Roman"/>
                <w:bCs/>
                <w:sz w:val="24"/>
                <w:szCs w:val="24"/>
              </w:rPr>
            </w:pPr>
          </w:p>
          <w:p w:rsidR="005422F2" w:rsidRDefault="005422F2" w:rsidP="006674F2">
            <w:pPr>
              <w:jc w:val="center"/>
              <w:rPr>
                <w:rFonts w:ascii="Times New Roman" w:hAnsi="Times New Roman" w:cs="Times New Roman"/>
                <w:bCs/>
                <w:sz w:val="24"/>
                <w:szCs w:val="24"/>
              </w:rPr>
            </w:pPr>
          </w:p>
          <w:p w:rsidR="005B6275" w:rsidRPr="006674F2" w:rsidRDefault="005B6275"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10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w:t>
            </w:r>
          </w:p>
        </w:tc>
      </w:tr>
      <w:tr w:rsidR="005B6275" w:rsidRPr="006674F2" w:rsidTr="005B6275">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
                <w:sz w:val="24"/>
                <w:szCs w:val="24"/>
              </w:rPr>
            </w:pPr>
            <w:r w:rsidRPr="006674F2">
              <w:rPr>
                <w:rFonts w:ascii="Times New Roman" w:hAnsi="Times New Roman" w:cs="Times New Roman"/>
                <w:b/>
                <w:sz w:val="24"/>
                <w:szCs w:val="24"/>
              </w:rPr>
              <w:t>144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rsidR="005B6275" w:rsidRPr="006674F2" w:rsidRDefault="005B6275" w:rsidP="006674F2">
            <w:pPr>
              <w:jc w:val="center"/>
              <w:rPr>
                <w:rFonts w:ascii="Times New Roman" w:hAnsi="Times New Roman" w:cs="Times New Roman"/>
                <w:b/>
                <w:sz w:val="24"/>
                <w:szCs w:val="24"/>
              </w:rPr>
            </w:pPr>
            <w:r w:rsidRPr="006674F2">
              <w:rPr>
                <w:rFonts w:ascii="Times New Roman" w:hAnsi="Times New Roman" w:cs="Times New Roman"/>
                <w:b/>
                <w:sz w:val="24"/>
                <w:szCs w:val="24"/>
              </w:rPr>
              <w:t>116</w:t>
            </w:r>
          </w:p>
        </w:tc>
      </w:tr>
    </w:tbl>
    <w:p w:rsidR="005B6275" w:rsidRDefault="005B6275" w:rsidP="006674F2">
      <w:pPr>
        <w:rPr>
          <w:rFonts w:ascii="Times New Roman" w:hAnsi="Times New Roman" w:cs="Times New Roman"/>
          <w:i/>
          <w:sz w:val="24"/>
          <w:szCs w:val="24"/>
        </w:rPr>
      </w:pPr>
    </w:p>
    <w:p w:rsidR="00E57FC4" w:rsidRPr="006674F2" w:rsidRDefault="00E57FC4" w:rsidP="006674F2">
      <w:pPr>
        <w:rPr>
          <w:rFonts w:ascii="Times New Roman" w:hAnsi="Times New Roman" w:cs="Times New Roman"/>
          <w:i/>
          <w:sz w:val="24"/>
          <w:szCs w:val="24"/>
        </w:rPr>
      </w:pPr>
    </w:p>
    <w:p w:rsidR="005B6275" w:rsidRPr="006674F2" w:rsidRDefault="005B6275" w:rsidP="006674F2">
      <w:pPr>
        <w:pStyle w:val="114"/>
        <w:spacing w:after="0" w:line="240" w:lineRule="auto"/>
        <w:ind w:firstLine="0"/>
        <w:rPr>
          <w:rFonts w:ascii="Times New Roman" w:hAnsi="Times New Roman"/>
        </w:rPr>
      </w:pPr>
      <w:r w:rsidRPr="006674F2">
        <w:rPr>
          <w:rFonts w:ascii="Times New Roman" w:hAnsi="Times New Roman"/>
        </w:rPr>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081"/>
        <w:gridCol w:w="969"/>
        <w:gridCol w:w="970"/>
        <w:gridCol w:w="693"/>
        <w:gridCol w:w="557"/>
        <w:gridCol w:w="693"/>
        <w:gridCol w:w="590"/>
        <w:gridCol w:w="521"/>
        <w:gridCol w:w="681"/>
      </w:tblGrid>
      <w:tr w:rsidR="005B6275" w:rsidRPr="006674F2" w:rsidTr="000E482D">
        <w:trPr>
          <w:cantSplit/>
          <w:trHeight w:val="2437"/>
        </w:trPr>
        <w:tc>
          <w:tcPr>
            <w:tcW w:w="426"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Код ОК, ПК</w:t>
            </w:r>
          </w:p>
        </w:tc>
        <w:tc>
          <w:tcPr>
            <w:tcW w:w="1610" w:type="pct"/>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Наименования разделов профессионального модуля</w:t>
            </w:r>
          </w:p>
        </w:tc>
        <w:tc>
          <w:tcPr>
            <w:tcW w:w="505" w:type="pct"/>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iCs/>
                <w:sz w:val="24"/>
                <w:szCs w:val="24"/>
                <w:lang w:eastAsia="ru-RU"/>
              </w:rPr>
              <w:t>Всего, час.</w:t>
            </w:r>
          </w:p>
        </w:tc>
        <w:tc>
          <w:tcPr>
            <w:tcW w:w="506" w:type="pct"/>
            <w:tcBorders>
              <w:top w:val="single" w:sz="4" w:space="0" w:color="auto"/>
              <w:left w:val="single" w:sz="4" w:space="0" w:color="auto"/>
              <w:bottom w:val="single" w:sz="4" w:space="0" w:color="auto"/>
              <w:right w:val="single" w:sz="4" w:space="0" w:color="auto"/>
            </w:tcBorders>
            <w:textDirection w:val="btLr"/>
            <w:vAlign w:val="center"/>
            <w:hideMark/>
          </w:tcPr>
          <w:p w:rsidR="005B6275" w:rsidRPr="006674F2" w:rsidRDefault="005B6275" w:rsidP="006674F2">
            <w:pPr>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iCs/>
                <w:sz w:val="24"/>
                <w:szCs w:val="24"/>
                <w:lang w:eastAsia="ru-RU"/>
              </w:rPr>
              <w:t>В т.ч. в форме практической подготовки</w:t>
            </w: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Обучение по МДК, в т.ч.:</w:t>
            </w: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hAnsi="Times New Roman" w:cs="Times New Roman"/>
                <w:bCs/>
                <w:sz w:val="24"/>
                <w:szCs w:val="24"/>
              </w:rPr>
              <w:t>Учебные занятия</w:t>
            </w:r>
          </w:p>
        </w:tc>
        <w:tc>
          <w:tcPr>
            <w:tcW w:w="362" w:type="pct"/>
            <w:tcBorders>
              <w:top w:val="single" w:sz="4" w:space="0" w:color="auto"/>
              <w:left w:val="single" w:sz="4" w:space="0" w:color="auto"/>
              <w:bottom w:val="single" w:sz="4" w:space="0" w:color="auto"/>
              <w:right w:val="single" w:sz="4" w:space="0" w:color="auto"/>
            </w:tcBorders>
            <w:textDirection w:val="btLr"/>
            <w:vAlign w:val="center"/>
            <w:hideMark/>
          </w:tcPr>
          <w:p w:rsidR="005B6275" w:rsidRPr="006674F2" w:rsidRDefault="005422F2" w:rsidP="006674F2">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308" w:type="pct"/>
            <w:tcBorders>
              <w:top w:val="single" w:sz="4" w:space="0" w:color="auto"/>
              <w:left w:val="single" w:sz="4" w:space="0" w:color="auto"/>
              <w:bottom w:val="single" w:sz="4" w:space="0" w:color="auto"/>
              <w:right w:val="single" w:sz="4" w:space="0" w:color="auto"/>
            </w:tcBorders>
            <w:textDirection w:val="btLr"/>
            <w:vAlign w:val="center"/>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Самостоятельная работа</w:t>
            </w: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Учебная практика</w:t>
            </w: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Производственная практика</w:t>
            </w:r>
          </w:p>
        </w:tc>
      </w:tr>
      <w:tr w:rsidR="005B6275" w:rsidRPr="006674F2" w:rsidTr="005B6275">
        <w:trPr>
          <w:cantSplit/>
          <w:trHeight w:val="283"/>
        </w:trPr>
        <w:tc>
          <w:tcPr>
            <w:tcW w:w="419" w:type="pct"/>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1</w:t>
            </w:r>
          </w:p>
        </w:tc>
        <w:tc>
          <w:tcPr>
            <w:tcW w:w="1610" w:type="pct"/>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iCs/>
                <w:sz w:val="24"/>
                <w:szCs w:val="24"/>
                <w:lang w:eastAsia="ru-RU"/>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jc w:val="center"/>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iCs/>
                <w:sz w:val="24"/>
                <w:szCs w:val="24"/>
                <w:lang w:eastAsia="ru-RU"/>
              </w:rPr>
              <w:t>3</w:t>
            </w:r>
          </w:p>
        </w:tc>
        <w:tc>
          <w:tcPr>
            <w:tcW w:w="507" w:type="pct"/>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jc w:val="center"/>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sz w:val="24"/>
                <w:szCs w:val="24"/>
                <w:lang w:eastAsia="ru-RU"/>
              </w:rPr>
              <w:t>4</w:t>
            </w:r>
          </w:p>
        </w:tc>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color w:val="000000"/>
                <w:sz w:val="24"/>
                <w:szCs w:val="24"/>
                <w:lang w:eastAsia="ru-RU"/>
              </w:rPr>
              <w:t>6</w:t>
            </w:r>
          </w:p>
        </w:tc>
        <w:tc>
          <w:tcPr>
            <w:tcW w:w="362" w:type="pct"/>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7</w:t>
            </w:r>
          </w:p>
        </w:tc>
        <w:tc>
          <w:tcPr>
            <w:tcW w:w="308" w:type="pct"/>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8</w:t>
            </w: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9</w:t>
            </w: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6275" w:rsidRPr="006674F2" w:rsidRDefault="005B6275" w:rsidP="006674F2">
            <w:pPr>
              <w:suppressAutoHyphens/>
              <w:jc w:val="cente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10</w:t>
            </w:r>
          </w:p>
        </w:tc>
      </w:tr>
      <w:tr w:rsidR="000E482D" w:rsidRPr="006674F2" w:rsidTr="00D76C29">
        <w:trPr>
          <w:trHeight w:val="283"/>
        </w:trPr>
        <w:tc>
          <w:tcPr>
            <w:tcW w:w="419" w:type="pct"/>
            <w:vMerge w:val="restart"/>
            <w:tcBorders>
              <w:top w:val="single" w:sz="4" w:space="0" w:color="auto"/>
              <w:left w:val="single" w:sz="4" w:space="0" w:color="auto"/>
              <w:right w:val="single" w:sz="4" w:space="0" w:color="auto"/>
            </w:tcBorders>
            <w:hideMark/>
          </w:tcPr>
          <w:p w:rsidR="000E482D" w:rsidRPr="006674F2" w:rsidRDefault="000E482D"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ОК 01,02</w:t>
            </w:r>
            <w:r>
              <w:rPr>
                <w:rFonts w:ascii="Times New Roman" w:eastAsia="Times New Roman" w:hAnsi="Times New Roman" w:cs="Times New Roman"/>
                <w:bCs/>
                <w:sz w:val="24"/>
                <w:szCs w:val="24"/>
                <w:lang w:eastAsia="ru-RU"/>
              </w:rPr>
              <w:t>,</w:t>
            </w:r>
          </w:p>
          <w:p w:rsidR="000E482D" w:rsidRPr="006674F2" w:rsidRDefault="000E482D"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04</w:t>
            </w:r>
          </w:p>
          <w:p w:rsidR="000E482D" w:rsidRPr="006674F2" w:rsidRDefault="000E482D"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6.1</w:t>
            </w:r>
          </w:p>
          <w:p w:rsidR="000E482D" w:rsidRPr="006674F2" w:rsidRDefault="000E482D"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6.2</w:t>
            </w:r>
          </w:p>
          <w:p w:rsidR="000E482D" w:rsidRPr="006674F2" w:rsidRDefault="000E482D"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6.3</w:t>
            </w:r>
          </w:p>
          <w:p w:rsidR="000E482D" w:rsidRPr="006674F2" w:rsidRDefault="000E482D"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6.4</w:t>
            </w:r>
          </w:p>
        </w:tc>
        <w:tc>
          <w:tcPr>
            <w:tcW w:w="1610" w:type="pct"/>
            <w:tcBorders>
              <w:top w:val="single" w:sz="4" w:space="0" w:color="auto"/>
              <w:left w:val="single" w:sz="4" w:space="0" w:color="auto"/>
              <w:bottom w:val="single" w:sz="4" w:space="0" w:color="auto"/>
              <w:right w:val="single" w:sz="4" w:space="0" w:color="auto"/>
            </w:tcBorders>
            <w:hideMark/>
          </w:tcPr>
          <w:p w:rsidR="000E482D" w:rsidRPr="006674F2" w:rsidRDefault="000E482D"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bCs/>
                <w:sz w:val="24"/>
                <w:szCs w:val="24"/>
                <w:lang w:eastAsia="ru-RU"/>
              </w:rPr>
              <w:t xml:space="preserve"> Раздел 1 Выполнение профессиональных задач с использованием цифровых технологий</w:t>
            </w:r>
          </w:p>
        </w:tc>
        <w:tc>
          <w:tcPr>
            <w:tcW w:w="506" w:type="pct"/>
            <w:tcBorders>
              <w:top w:val="single" w:sz="4" w:space="0" w:color="auto"/>
              <w:left w:val="single" w:sz="4" w:space="0" w:color="auto"/>
              <w:bottom w:val="single" w:sz="4" w:space="0" w:color="auto"/>
              <w:right w:val="single" w:sz="4" w:space="0" w:color="auto"/>
            </w:tcBorders>
            <w:hideMark/>
          </w:tcPr>
          <w:p w:rsidR="000E482D" w:rsidRPr="006674F2" w:rsidRDefault="000E482D" w:rsidP="006674F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134</w:t>
            </w:r>
          </w:p>
        </w:tc>
        <w:tc>
          <w:tcPr>
            <w:tcW w:w="507" w:type="pct"/>
            <w:tcBorders>
              <w:top w:val="single" w:sz="4" w:space="0" w:color="auto"/>
              <w:left w:val="single" w:sz="4" w:space="0" w:color="auto"/>
              <w:bottom w:val="single" w:sz="4" w:space="0" w:color="auto"/>
              <w:right w:val="single" w:sz="4" w:space="0" w:color="auto"/>
            </w:tcBorders>
            <w:hideMark/>
          </w:tcPr>
          <w:p w:rsidR="000E482D" w:rsidRPr="006674F2" w:rsidRDefault="000E482D" w:rsidP="006674F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116</w:t>
            </w:r>
          </w:p>
        </w:tc>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482D" w:rsidRPr="006674F2" w:rsidRDefault="000E482D"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62</w:t>
            </w:r>
          </w:p>
        </w:tc>
        <w:tc>
          <w:tcPr>
            <w:tcW w:w="291" w:type="pct"/>
            <w:tcBorders>
              <w:top w:val="single" w:sz="4" w:space="0" w:color="auto"/>
              <w:left w:val="single" w:sz="4" w:space="0" w:color="auto"/>
              <w:bottom w:val="single" w:sz="4" w:space="0" w:color="auto"/>
              <w:right w:val="single" w:sz="4" w:space="0" w:color="auto"/>
            </w:tcBorders>
            <w:hideMark/>
          </w:tcPr>
          <w:p w:rsidR="000E482D" w:rsidRPr="006674F2" w:rsidRDefault="000E482D" w:rsidP="006674F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62" w:type="pct"/>
            <w:tcBorders>
              <w:top w:val="single" w:sz="4" w:space="0" w:color="auto"/>
              <w:left w:val="single" w:sz="4" w:space="0" w:color="auto"/>
              <w:bottom w:val="single" w:sz="4" w:space="0" w:color="auto"/>
              <w:right w:val="single" w:sz="4" w:space="0" w:color="auto"/>
            </w:tcBorders>
            <w:hideMark/>
          </w:tcPr>
          <w:p w:rsidR="000E482D" w:rsidRPr="006674F2" w:rsidRDefault="000E482D" w:rsidP="006674F2">
            <w:pPr>
              <w:jc w:val="center"/>
              <w:rPr>
                <w:rFonts w:ascii="Times New Roman" w:eastAsia="Times New Roman" w:hAnsi="Times New Roman" w:cs="Times New Roman"/>
                <w:b/>
                <w:bCs/>
                <w:sz w:val="24"/>
                <w:szCs w:val="24"/>
                <w:lang w:eastAsia="ru-RU"/>
              </w:rPr>
            </w:pPr>
            <w:r w:rsidRPr="005422F2">
              <w:rPr>
                <w:rFonts w:ascii="Times New Roman" w:eastAsia="Times New Roman" w:hAnsi="Times New Roman" w:cs="Times New Roman"/>
                <w:sz w:val="24"/>
                <w:szCs w:val="24"/>
                <w:lang w:eastAsia="ru-RU"/>
              </w:rPr>
              <w:t>44</w:t>
            </w:r>
            <w:r w:rsidRPr="006674F2">
              <w:rPr>
                <w:rFonts w:ascii="Times New Roman" w:eastAsia="Times New Roman" w:hAnsi="Times New Roman" w:cs="Times New Roman"/>
                <w:b/>
                <w:bCs/>
                <w:sz w:val="24"/>
                <w:szCs w:val="24"/>
                <w:lang w:eastAsia="ru-RU"/>
              </w:rPr>
              <w:t>-</w:t>
            </w:r>
          </w:p>
        </w:tc>
        <w:tc>
          <w:tcPr>
            <w:tcW w:w="308" w:type="pct"/>
            <w:tcBorders>
              <w:top w:val="single" w:sz="4" w:space="0" w:color="auto"/>
              <w:left w:val="single" w:sz="4" w:space="0" w:color="auto"/>
              <w:bottom w:val="single" w:sz="4" w:space="0" w:color="auto"/>
              <w:right w:val="single" w:sz="4" w:space="0" w:color="auto"/>
            </w:tcBorders>
            <w:hideMark/>
          </w:tcPr>
          <w:p w:rsidR="000E482D" w:rsidRPr="006674F2" w:rsidRDefault="000E482D"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w:t>
            </w: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482D" w:rsidRPr="006674F2" w:rsidRDefault="000E482D" w:rsidP="006674F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482D" w:rsidRPr="006674F2" w:rsidRDefault="000E482D" w:rsidP="006674F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r>
      <w:tr w:rsidR="000E482D" w:rsidRPr="006674F2" w:rsidTr="000E482D">
        <w:trPr>
          <w:trHeight w:val="283"/>
        </w:trPr>
        <w:tc>
          <w:tcPr>
            <w:tcW w:w="426" w:type="pct"/>
            <w:vMerge/>
            <w:tcBorders>
              <w:left w:val="single" w:sz="4" w:space="0" w:color="auto"/>
              <w:right w:val="single" w:sz="4" w:space="0" w:color="auto"/>
            </w:tcBorders>
          </w:tcPr>
          <w:p w:rsidR="000E482D" w:rsidRPr="006674F2" w:rsidRDefault="000E482D" w:rsidP="006674F2">
            <w:pPr>
              <w:rPr>
                <w:rFonts w:ascii="Times New Roman" w:eastAsia="Times New Roman" w:hAnsi="Times New Roman" w:cs="Times New Roman"/>
                <w:bCs/>
                <w:sz w:val="24"/>
                <w:szCs w:val="24"/>
                <w:lang w:eastAsia="ru-RU"/>
              </w:rPr>
            </w:pPr>
          </w:p>
        </w:tc>
        <w:tc>
          <w:tcPr>
            <w:tcW w:w="1610" w:type="pct"/>
            <w:tcBorders>
              <w:top w:val="single" w:sz="4" w:space="0" w:color="auto"/>
              <w:left w:val="single" w:sz="4" w:space="0" w:color="auto"/>
              <w:bottom w:val="single" w:sz="4" w:space="0" w:color="auto"/>
              <w:right w:val="single" w:sz="4" w:space="0" w:color="auto"/>
            </w:tcBorders>
            <w:hideMark/>
          </w:tcPr>
          <w:p w:rsidR="000E482D" w:rsidRPr="006674F2" w:rsidRDefault="000E482D"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Учебная практика</w:t>
            </w:r>
          </w:p>
        </w:tc>
        <w:tc>
          <w:tcPr>
            <w:tcW w:w="505" w:type="pct"/>
            <w:tcBorders>
              <w:top w:val="single" w:sz="4" w:space="0" w:color="auto"/>
              <w:left w:val="single" w:sz="4" w:space="0" w:color="auto"/>
              <w:bottom w:val="single" w:sz="4" w:space="0" w:color="auto"/>
              <w:right w:val="single" w:sz="4" w:space="0" w:color="auto"/>
            </w:tcBorders>
            <w:hideMark/>
          </w:tcPr>
          <w:p w:rsidR="000E482D" w:rsidRPr="006674F2" w:rsidRDefault="000E482D"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36</w:t>
            </w:r>
          </w:p>
        </w:tc>
        <w:tc>
          <w:tcPr>
            <w:tcW w:w="506" w:type="pct"/>
            <w:tcBorders>
              <w:top w:val="single" w:sz="4" w:space="0" w:color="auto"/>
              <w:left w:val="single" w:sz="4" w:space="0" w:color="auto"/>
              <w:bottom w:val="single" w:sz="4" w:space="0" w:color="auto"/>
              <w:right w:val="single" w:sz="4" w:space="0" w:color="auto"/>
            </w:tcBorders>
            <w:hideMark/>
          </w:tcPr>
          <w:p w:rsidR="000E482D" w:rsidRPr="006674F2" w:rsidRDefault="000E482D" w:rsidP="006674F2">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36</w:t>
            </w: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482D" w:rsidRPr="006674F2" w:rsidRDefault="000E482D" w:rsidP="006674F2">
            <w:pPr>
              <w:jc w:val="center"/>
              <w:rPr>
                <w:rFonts w:ascii="Times New Roman" w:eastAsia="Times New Roman" w:hAnsi="Times New Roman" w:cs="Times New Roman"/>
                <w:b/>
                <w:bCs/>
                <w:sz w:val="24"/>
                <w:szCs w:val="24"/>
                <w:lang w:eastAsia="ru-RU"/>
              </w:rPr>
            </w:pPr>
          </w:p>
        </w:tc>
        <w:tc>
          <w:tcPr>
            <w:tcW w:w="960" w:type="pct"/>
            <w:gridSpan w:val="3"/>
            <w:tcBorders>
              <w:top w:val="single" w:sz="4" w:space="0" w:color="auto"/>
              <w:left w:val="single" w:sz="4" w:space="0" w:color="auto"/>
              <w:bottom w:val="single" w:sz="4" w:space="0" w:color="auto"/>
              <w:right w:val="single" w:sz="4" w:space="0" w:color="auto"/>
            </w:tcBorders>
          </w:tcPr>
          <w:p w:rsidR="000E482D" w:rsidRPr="006674F2" w:rsidRDefault="000E482D" w:rsidP="006674F2">
            <w:pPr>
              <w:jc w:val="center"/>
              <w:rPr>
                <w:rFonts w:ascii="Times New Roman" w:eastAsia="Times New Roman" w:hAnsi="Times New Roman" w:cs="Times New Roman"/>
                <w:b/>
                <w:bCs/>
                <w:sz w:val="24"/>
                <w:szCs w:val="2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482D" w:rsidRPr="006674F2" w:rsidRDefault="000E482D"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36</w:t>
            </w: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482D" w:rsidRPr="006674F2" w:rsidRDefault="000E482D" w:rsidP="006674F2">
            <w:pPr>
              <w:jc w:val="center"/>
              <w:rPr>
                <w:rFonts w:ascii="Times New Roman" w:eastAsia="Times New Roman" w:hAnsi="Times New Roman" w:cs="Times New Roman"/>
                <w:b/>
                <w:bCs/>
                <w:sz w:val="24"/>
                <w:szCs w:val="24"/>
                <w:lang w:eastAsia="ru-RU"/>
              </w:rPr>
            </w:pPr>
          </w:p>
        </w:tc>
      </w:tr>
      <w:tr w:rsidR="000E482D" w:rsidRPr="006674F2" w:rsidTr="000E482D">
        <w:trPr>
          <w:trHeight w:val="283"/>
        </w:trPr>
        <w:tc>
          <w:tcPr>
            <w:tcW w:w="426" w:type="pct"/>
            <w:vMerge/>
            <w:tcBorders>
              <w:left w:val="single" w:sz="4" w:space="0" w:color="auto"/>
              <w:bottom w:val="single" w:sz="4" w:space="0" w:color="auto"/>
              <w:right w:val="single" w:sz="4" w:space="0" w:color="auto"/>
            </w:tcBorders>
          </w:tcPr>
          <w:p w:rsidR="000E482D" w:rsidRPr="006674F2" w:rsidRDefault="000E482D" w:rsidP="006674F2">
            <w:pPr>
              <w:rPr>
                <w:rFonts w:ascii="Times New Roman" w:eastAsia="Times New Roman" w:hAnsi="Times New Roman" w:cs="Times New Roman"/>
                <w:sz w:val="24"/>
                <w:szCs w:val="24"/>
                <w:lang w:eastAsia="ru-RU"/>
              </w:rPr>
            </w:pPr>
          </w:p>
        </w:tc>
        <w:tc>
          <w:tcPr>
            <w:tcW w:w="1610" w:type="pct"/>
            <w:tcBorders>
              <w:top w:val="single" w:sz="4" w:space="0" w:color="auto"/>
              <w:left w:val="single" w:sz="4" w:space="0" w:color="auto"/>
              <w:bottom w:val="single" w:sz="4" w:space="0" w:color="auto"/>
              <w:right w:val="single" w:sz="4" w:space="0" w:color="auto"/>
            </w:tcBorders>
            <w:hideMark/>
          </w:tcPr>
          <w:p w:rsidR="000E482D" w:rsidRPr="006674F2" w:rsidRDefault="000E482D" w:rsidP="006674F2">
            <w:pPr>
              <w:rPr>
                <w:rFonts w:ascii="Times New Roman" w:eastAsia="Times New Roman" w:hAnsi="Times New Roman" w:cs="Times New Roman"/>
                <w:b/>
                <w:bCs/>
                <w:sz w:val="24"/>
                <w:szCs w:val="24"/>
                <w:u w:val="single"/>
                <w:lang w:eastAsia="ru-RU"/>
              </w:rPr>
            </w:pPr>
            <w:r w:rsidRPr="006674F2">
              <w:rPr>
                <w:rFonts w:ascii="Times New Roman" w:eastAsia="Times New Roman" w:hAnsi="Times New Roman" w:cs="Times New Roman"/>
                <w:sz w:val="24"/>
                <w:szCs w:val="24"/>
                <w:lang w:eastAsia="ru-RU"/>
              </w:rPr>
              <w:t>Производственная практика</w:t>
            </w:r>
          </w:p>
        </w:tc>
        <w:tc>
          <w:tcPr>
            <w:tcW w:w="505" w:type="pct"/>
            <w:tcBorders>
              <w:top w:val="single" w:sz="4" w:space="0" w:color="auto"/>
              <w:left w:val="single" w:sz="4" w:space="0" w:color="auto"/>
              <w:bottom w:val="single" w:sz="4" w:space="0" w:color="auto"/>
              <w:right w:val="single" w:sz="4" w:space="0" w:color="auto"/>
            </w:tcBorders>
            <w:hideMark/>
          </w:tcPr>
          <w:p w:rsidR="000E482D" w:rsidRPr="006674F2" w:rsidRDefault="000E482D"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36</w:t>
            </w:r>
          </w:p>
        </w:tc>
        <w:tc>
          <w:tcPr>
            <w:tcW w:w="506" w:type="pct"/>
            <w:tcBorders>
              <w:top w:val="single" w:sz="4" w:space="0" w:color="auto"/>
              <w:left w:val="single" w:sz="4" w:space="0" w:color="auto"/>
              <w:bottom w:val="single" w:sz="4" w:space="0" w:color="auto"/>
              <w:right w:val="single" w:sz="4" w:space="0" w:color="auto"/>
            </w:tcBorders>
            <w:hideMark/>
          </w:tcPr>
          <w:p w:rsidR="000E482D" w:rsidRPr="006674F2" w:rsidRDefault="000E482D" w:rsidP="006674F2">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36</w:t>
            </w: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482D" w:rsidRPr="006674F2" w:rsidRDefault="000E482D" w:rsidP="006674F2">
            <w:pPr>
              <w:jc w:val="center"/>
              <w:rPr>
                <w:rFonts w:ascii="Times New Roman" w:eastAsia="Times New Roman" w:hAnsi="Times New Roman" w:cs="Times New Roman"/>
                <w:b/>
                <w:bCs/>
                <w:sz w:val="24"/>
                <w:szCs w:val="24"/>
                <w:lang w:eastAsia="ru-RU"/>
              </w:rPr>
            </w:pPr>
          </w:p>
        </w:tc>
        <w:tc>
          <w:tcPr>
            <w:tcW w:w="960" w:type="pct"/>
            <w:gridSpan w:val="3"/>
            <w:tcBorders>
              <w:top w:val="single" w:sz="4" w:space="0" w:color="auto"/>
              <w:left w:val="single" w:sz="4" w:space="0" w:color="auto"/>
              <w:bottom w:val="single" w:sz="4" w:space="0" w:color="auto"/>
              <w:right w:val="single" w:sz="4" w:space="0" w:color="auto"/>
            </w:tcBorders>
          </w:tcPr>
          <w:p w:rsidR="000E482D" w:rsidRPr="006674F2" w:rsidRDefault="000E482D" w:rsidP="006674F2">
            <w:pPr>
              <w:jc w:val="center"/>
              <w:rPr>
                <w:rFonts w:ascii="Times New Roman" w:eastAsia="Times New Roman" w:hAnsi="Times New Roman" w:cs="Times New Roman"/>
                <w:b/>
                <w:bCs/>
                <w:sz w:val="24"/>
                <w:szCs w:val="2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482D" w:rsidRPr="006674F2" w:rsidRDefault="000E482D" w:rsidP="006674F2">
            <w:pPr>
              <w:jc w:val="center"/>
              <w:rPr>
                <w:rFonts w:ascii="Times New Roman" w:eastAsia="Times New Roman" w:hAnsi="Times New Roman" w:cs="Times New Roman"/>
                <w:b/>
                <w:bCs/>
                <w:sz w:val="24"/>
                <w:szCs w:val="24"/>
                <w:lang w:eastAsia="ru-RU"/>
              </w:rPr>
            </w:pP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482D" w:rsidRPr="006674F2" w:rsidRDefault="000E482D"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36</w:t>
            </w:r>
          </w:p>
        </w:tc>
      </w:tr>
      <w:tr w:rsidR="005B6275" w:rsidRPr="006674F2" w:rsidTr="000E482D">
        <w:trPr>
          <w:trHeight w:val="283"/>
        </w:trPr>
        <w:tc>
          <w:tcPr>
            <w:tcW w:w="426" w:type="pct"/>
            <w:tcBorders>
              <w:top w:val="single" w:sz="4" w:space="0" w:color="auto"/>
              <w:left w:val="single" w:sz="4" w:space="0" w:color="auto"/>
              <w:bottom w:val="single" w:sz="4" w:space="0" w:color="auto"/>
              <w:right w:val="single" w:sz="4" w:space="0" w:color="auto"/>
            </w:tcBorders>
          </w:tcPr>
          <w:p w:rsidR="005B6275" w:rsidRPr="006674F2" w:rsidRDefault="005B6275" w:rsidP="006674F2">
            <w:pPr>
              <w:suppressAutoHyphens/>
              <w:rPr>
                <w:rFonts w:ascii="Times New Roman" w:eastAsia="Times New Roman" w:hAnsi="Times New Roman" w:cs="Times New Roman"/>
                <w:sz w:val="24"/>
                <w:szCs w:val="24"/>
                <w:lang w:eastAsia="ru-RU"/>
              </w:rPr>
            </w:pPr>
          </w:p>
        </w:tc>
        <w:tc>
          <w:tcPr>
            <w:tcW w:w="1610"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Промежуточная аттестация</w:t>
            </w:r>
          </w:p>
        </w:tc>
        <w:tc>
          <w:tcPr>
            <w:tcW w:w="505"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10</w:t>
            </w:r>
          </w:p>
        </w:tc>
        <w:tc>
          <w:tcPr>
            <w:tcW w:w="506" w:type="pct"/>
            <w:tcBorders>
              <w:top w:val="single" w:sz="4" w:space="0" w:color="auto"/>
              <w:left w:val="single" w:sz="4" w:space="0" w:color="auto"/>
              <w:bottom w:val="single" w:sz="4" w:space="0" w:color="auto"/>
              <w:right w:val="single" w:sz="4" w:space="0" w:color="auto"/>
            </w:tcBorders>
          </w:tcPr>
          <w:p w:rsidR="005B6275" w:rsidRPr="006674F2" w:rsidRDefault="005B6275" w:rsidP="006674F2">
            <w:pPr>
              <w:jc w:val="center"/>
              <w:rPr>
                <w:rFonts w:ascii="Times New Roman" w:eastAsia="Times New Roman" w:hAnsi="Times New Roman" w:cs="Times New Roman"/>
                <w:b/>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6275" w:rsidRPr="006674F2" w:rsidRDefault="005B6275" w:rsidP="006674F2">
            <w:pPr>
              <w:jc w:val="center"/>
              <w:rPr>
                <w:rFonts w:ascii="Times New Roman" w:eastAsia="Times New Roman" w:hAnsi="Times New Roman" w:cs="Times New Roman"/>
                <w:i/>
                <w:sz w:val="24"/>
                <w:szCs w:val="24"/>
                <w:lang w:eastAsia="ru-RU"/>
              </w:rPr>
            </w:pPr>
          </w:p>
        </w:tc>
        <w:tc>
          <w:tcPr>
            <w:tcW w:w="960" w:type="pct"/>
            <w:gridSpan w:val="3"/>
            <w:tcBorders>
              <w:top w:val="single" w:sz="4" w:space="0" w:color="auto"/>
              <w:left w:val="single" w:sz="4" w:space="0" w:color="auto"/>
              <w:bottom w:val="single" w:sz="4" w:space="0" w:color="auto"/>
              <w:right w:val="single" w:sz="4" w:space="0" w:color="auto"/>
            </w:tcBorders>
          </w:tcPr>
          <w:p w:rsidR="005B6275" w:rsidRPr="006674F2" w:rsidRDefault="005B6275" w:rsidP="006674F2">
            <w:pPr>
              <w:jc w:val="center"/>
              <w:rPr>
                <w:rFonts w:ascii="Times New Roman" w:eastAsia="Times New Roman" w:hAnsi="Times New Roman" w:cs="Times New Roman"/>
                <w:i/>
                <w:sz w:val="24"/>
                <w:szCs w:val="2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6275" w:rsidRPr="006674F2" w:rsidRDefault="005B6275" w:rsidP="006674F2">
            <w:pPr>
              <w:jc w:val="center"/>
              <w:rPr>
                <w:rFonts w:ascii="Times New Roman" w:eastAsia="Times New Roman" w:hAnsi="Times New Roman" w:cs="Times New Roman"/>
                <w:i/>
                <w:sz w:val="24"/>
                <w:szCs w:val="24"/>
                <w:lang w:eastAsia="ru-RU"/>
              </w:rPr>
            </w:pP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6275" w:rsidRPr="006674F2" w:rsidRDefault="005B6275" w:rsidP="006674F2">
            <w:pPr>
              <w:jc w:val="center"/>
              <w:rPr>
                <w:rFonts w:ascii="Times New Roman" w:eastAsia="Times New Roman" w:hAnsi="Times New Roman" w:cs="Times New Roman"/>
                <w:i/>
                <w:sz w:val="24"/>
                <w:szCs w:val="24"/>
                <w:lang w:eastAsia="ru-RU"/>
              </w:rPr>
            </w:pPr>
          </w:p>
        </w:tc>
      </w:tr>
      <w:tr w:rsidR="005B6275" w:rsidRPr="006674F2" w:rsidTr="000E482D">
        <w:trPr>
          <w:trHeight w:val="283"/>
        </w:trPr>
        <w:tc>
          <w:tcPr>
            <w:tcW w:w="426" w:type="pct"/>
            <w:tcBorders>
              <w:top w:val="single" w:sz="4" w:space="0" w:color="auto"/>
              <w:left w:val="single" w:sz="4" w:space="0" w:color="auto"/>
              <w:bottom w:val="single" w:sz="4" w:space="0" w:color="auto"/>
              <w:right w:val="single" w:sz="4" w:space="0" w:color="auto"/>
            </w:tcBorders>
          </w:tcPr>
          <w:p w:rsidR="005B6275" w:rsidRPr="006674F2" w:rsidRDefault="005B6275" w:rsidP="006674F2">
            <w:pPr>
              <w:rPr>
                <w:rFonts w:ascii="Times New Roman" w:eastAsia="Times New Roman" w:hAnsi="Times New Roman" w:cs="Times New Roman"/>
                <w:b/>
                <w:i/>
                <w:sz w:val="24"/>
                <w:szCs w:val="24"/>
                <w:lang w:eastAsia="ru-RU"/>
              </w:rPr>
            </w:pPr>
          </w:p>
        </w:tc>
        <w:tc>
          <w:tcPr>
            <w:tcW w:w="1610"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
                <w:i/>
                <w:sz w:val="24"/>
                <w:szCs w:val="24"/>
                <w:lang w:eastAsia="ru-RU"/>
              </w:rPr>
            </w:pPr>
            <w:r w:rsidRPr="006674F2">
              <w:rPr>
                <w:rFonts w:ascii="Times New Roman" w:eastAsia="Times New Roman" w:hAnsi="Times New Roman" w:cs="Times New Roman"/>
                <w:b/>
                <w:i/>
                <w:sz w:val="24"/>
                <w:szCs w:val="24"/>
                <w:lang w:eastAsia="ru-RU"/>
              </w:rPr>
              <w:t xml:space="preserve">Всего: </w:t>
            </w:r>
          </w:p>
        </w:tc>
        <w:tc>
          <w:tcPr>
            <w:tcW w:w="505"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jc w:val="center"/>
              <w:rPr>
                <w:rFonts w:ascii="Times New Roman" w:eastAsia="Times New Roman" w:hAnsi="Times New Roman" w:cs="Times New Roman"/>
                <w:b/>
                <w:i/>
                <w:iCs/>
                <w:sz w:val="24"/>
                <w:szCs w:val="24"/>
                <w:lang w:eastAsia="ru-RU"/>
              </w:rPr>
            </w:pPr>
            <w:r w:rsidRPr="006674F2">
              <w:rPr>
                <w:rFonts w:ascii="Times New Roman" w:eastAsia="Times New Roman" w:hAnsi="Times New Roman" w:cs="Times New Roman"/>
                <w:b/>
                <w:bCs/>
                <w:i/>
                <w:iCs/>
                <w:sz w:val="24"/>
                <w:szCs w:val="24"/>
                <w:lang w:eastAsia="ru-RU"/>
              </w:rPr>
              <w:t xml:space="preserve">144 </w:t>
            </w:r>
          </w:p>
        </w:tc>
        <w:tc>
          <w:tcPr>
            <w:tcW w:w="506"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116</w:t>
            </w: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6275" w:rsidRPr="006674F2" w:rsidRDefault="005B6275" w:rsidP="006674F2">
            <w:pPr>
              <w:jc w:val="center"/>
              <w:rPr>
                <w:rFonts w:ascii="Times New Roman" w:eastAsia="Times New Roman" w:hAnsi="Times New Roman" w:cs="Times New Roman"/>
                <w:b/>
                <w:i/>
                <w:sz w:val="24"/>
                <w:szCs w:val="24"/>
                <w:lang w:eastAsia="ru-RU"/>
              </w:rPr>
            </w:pPr>
          </w:p>
        </w:tc>
        <w:tc>
          <w:tcPr>
            <w:tcW w:w="290"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jc w:val="center"/>
              <w:rPr>
                <w:rFonts w:ascii="Times New Roman" w:eastAsia="Times New Roman" w:hAnsi="Times New Roman" w:cs="Times New Roman"/>
                <w:b/>
                <w:i/>
                <w:sz w:val="24"/>
                <w:szCs w:val="24"/>
                <w:lang w:eastAsia="ru-RU"/>
              </w:rPr>
            </w:pPr>
            <w:r w:rsidRPr="006674F2">
              <w:rPr>
                <w:rFonts w:ascii="Times New Roman" w:eastAsia="Times New Roman" w:hAnsi="Times New Roman" w:cs="Times New Roman"/>
                <w:b/>
                <w:i/>
                <w:sz w:val="24"/>
                <w:szCs w:val="24"/>
                <w:lang w:eastAsia="ru-RU"/>
              </w:rPr>
              <w:t>44</w:t>
            </w:r>
          </w:p>
        </w:tc>
        <w:tc>
          <w:tcPr>
            <w:tcW w:w="362"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jc w:val="center"/>
              <w:rPr>
                <w:rFonts w:ascii="Times New Roman" w:eastAsia="Times New Roman" w:hAnsi="Times New Roman" w:cs="Times New Roman"/>
                <w:b/>
                <w:i/>
                <w:sz w:val="24"/>
                <w:szCs w:val="24"/>
                <w:lang w:eastAsia="ru-RU"/>
              </w:rPr>
            </w:pPr>
            <w:r w:rsidRPr="006674F2">
              <w:rPr>
                <w:rFonts w:ascii="Times New Roman" w:eastAsia="Times New Roman" w:hAnsi="Times New Roman" w:cs="Times New Roman"/>
                <w:b/>
                <w:i/>
                <w:sz w:val="24"/>
                <w:szCs w:val="24"/>
                <w:lang w:eastAsia="ru-RU"/>
              </w:rPr>
              <w:t>-</w:t>
            </w:r>
          </w:p>
        </w:tc>
        <w:tc>
          <w:tcPr>
            <w:tcW w:w="308"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jc w:val="center"/>
              <w:rPr>
                <w:rFonts w:ascii="Times New Roman" w:eastAsia="Times New Roman" w:hAnsi="Times New Roman" w:cs="Times New Roman"/>
                <w:b/>
                <w:i/>
                <w:sz w:val="24"/>
                <w:szCs w:val="24"/>
                <w:lang w:eastAsia="ru-RU"/>
              </w:rPr>
            </w:pPr>
            <w:r w:rsidRPr="006674F2">
              <w:rPr>
                <w:rFonts w:ascii="Times New Roman" w:eastAsia="Times New Roman" w:hAnsi="Times New Roman" w:cs="Times New Roman"/>
                <w:b/>
                <w:i/>
                <w:sz w:val="24"/>
                <w:szCs w:val="24"/>
                <w:lang w:eastAsia="ru-RU"/>
              </w:rPr>
              <w:t>-</w:t>
            </w: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6275" w:rsidRPr="006674F2" w:rsidRDefault="005B6275" w:rsidP="006674F2">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36</w:t>
            </w: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6275" w:rsidRPr="006674F2" w:rsidRDefault="005B6275" w:rsidP="006674F2">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36</w:t>
            </w:r>
          </w:p>
        </w:tc>
      </w:tr>
    </w:tbl>
    <w:p w:rsidR="005B6275" w:rsidRPr="006674F2" w:rsidRDefault="005B6275" w:rsidP="006674F2">
      <w:pPr>
        <w:rPr>
          <w:rFonts w:ascii="Times New Roman" w:eastAsia="Segoe UI" w:hAnsi="Times New Roman" w:cs="Times New Roman"/>
          <w:b/>
          <w:bCs/>
          <w:color w:val="5A5A5A" w:themeColor="text1" w:themeTint="A5"/>
          <w:spacing w:val="15"/>
          <w:sz w:val="24"/>
          <w:szCs w:val="24"/>
          <w:lang w:eastAsia="ru-RU"/>
        </w:rPr>
        <w:sectPr w:rsidR="005B6275" w:rsidRPr="006674F2" w:rsidSect="006674F2">
          <w:type w:val="continuous"/>
          <w:pgSz w:w="11906" w:h="16838"/>
          <w:pgMar w:top="1134" w:right="850" w:bottom="1134" w:left="1701" w:header="709" w:footer="709" w:gutter="0"/>
          <w:cols w:space="720"/>
        </w:sectPr>
      </w:pPr>
    </w:p>
    <w:p w:rsidR="005B6275" w:rsidRDefault="005B6275" w:rsidP="006674F2">
      <w:pPr>
        <w:pStyle w:val="114"/>
        <w:spacing w:after="0" w:line="240" w:lineRule="auto"/>
        <w:rPr>
          <w:rFonts w:ascii="Times New Roman" w:hAnsi="Times New Roman"/>
          <w:sz w:val="28"/>
          <w:szCs w:val="28"/>
        </w:rPr>
      </w:pPr>
      <w:r w:rsidRPr="006674F2">
        <w:rPr>
          <w:rFonts w:ascii="Times New Roman" w:hAnsi="Times New Roman"/>
        </w:rPr>
        <w:lastRenderedPageBreak/>
        <w:t>2</w:t>
      </w:r>
      <w:r w:rsidRPr="00E57FC4">
        <w:rPr>
          <w:rFonts w:ascii="Times New Roman" w:hAnsi="Times New Roman"/>
          <w:sz w:val="28"/>
          <w:szCs w:val="28"/>
        </w:rPr>
        <w:t>.3. Содержание профессионального модуля</w:t>
      </w:r>
    </w:p>
    <w:p w:rsidR="00E57FC4" w:rsidRPr="00E57FC4" w:rsidRDefault="00E57FC4" w:rsidP="006674F2">
      <w:pPr>
        <w:pStyle w:val="114"/>
        <w:spacing w:after="0" w:line="240" w:lineRule="auto"/>
        <w:rPr>
          <w:rFonts w:ascii="Times New Roman" w:hAnsi="Times New Roman"/>
          <w:sz w:val="28"/>
          <w:szCs w:val="28"/>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8481"/>
        <w:gridCol w:w="1891"/>
        <w:gridCol w:w="1901"/>
      </w:tblGrid>
      <w:tr w:rsidR="005B6275" w:rsidRPr="006674F2" w:rsidTr="005B6275">
        <w:trPr>
          <w:trHeight w:val="283"/>
        </w:trPr>
        <w:tc>
          <w:tcPr>
            <w:tcW w:w="2287" w:type="dxa"/>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Наименование разделов и тем</w:t>
            </w:r>
          </w:p>
        </w:tc>
        <w:tc>
          <w:tcPr>
            <w:tcW w:w="8481" w:type="dxa"/>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suppressAutoHyphens/>
              <w:jc w:val="cente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занятия</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center"/>
              <w:rPr>
                <w:rFonts w:ascii="Times New Roman" w:eastAsia="Times New Roman" w:hAnsi="Times New Roman" w:cs="Times New Roman"/>
                <w:b/>
                <w:bCs/>
                <w:sz w:val="24"/>
                <w:szCs w:val="24"/>
                <w:lang w:eastAsia="ru-RU"/>
              </w:rPr>
            </w:pPr>
            <w:r w:rsidRPr="006674F2">
              <w:rPr>
                <w:rFonts w:ascii="Times New Roman" w:hAnsi="Times New Roman" w:cs="Times New Roman"/>
                <w:b/>
                <w:bCs/>
                <w:sz w:val="24"/>
                <w:szCs w:val="24"/>
              </w:rPr>
              <w:t xml:space="preserve">Объем, ак. ч. / </w:t>
            </w:r>
            <w:r w:rsidRPr="006674F2">
              <w:rPr>
                <w:rFonts w:ascii="Times New Roman" w:hAnsi="Times New Roman" w:cs="Times New Roman"/>
                <w:b/>
                <w:bCs/>
                <w:sz w:val="24"/>
                <w:szCs w:val="24"/>
              </w:rPr>
              <w:br/>
              <w:t xml:space="preserve">в том числе </w:t>
            </w:r>
            <w:r w:rsidRPr="006674F2">
              <w:rPr>
                <w:rFonts w:ascii="Times New Roman" w:hAnsi="Times New Roman" w:cs="Times New Roman"/>
                <w:b/>
                <w:bCs/>
                <w:sz w:val="24"/>
                <w:szCs w:val="24"/>
              </w:rPr>
              <w:br/>
              <w:t xml:space="preserve">в форме практической подготовки, </w:t>
            </w:r>
            <w:r w:rsidRPr="006674F2">
              <w:rPr>
                <w:rFonts w:ascii="Times New Roman" w:hAnsi="Times New Roman" w:cs="Times New Roman"/>
                <w:b/>
                <w:bCs/>
                <w:sz w:val="24"/>
                <w:szCs w:val="24"/>
              </w:rPr>
              <w:br/>
              <w:t>ак. ч.</w:t>
            </w:r>
          </w:p>
        </w:tc>
        <w:tc>
          <w:tcPr>
            <w:tcW w:w="190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center"/>
              <w:rPr>
                <w:rFonts w:ascii="Times New Roman" w:hAnsi="Times New Roman" w:cs="Times New Roman"/>
                <w:b/>
                <w:bCs/>
                <w:sz w:val="24"/>
                <w:szCs w:val="24"/>
              </w:rPr>
            </w:pPr>
            <w:r w:rsidRPr="006674F2">
              <w:rPr>
                <w:rFonts w:ascii="Times New Roman" w:hAnsi="Times New Roman" w:cs="Times New Roman"/>
                <w:b/>
                <w:bCs/>
                <w:sz w:val="24"/>
                <w:szCs w:val="24"/>
              </w:rPr>
              <w:t>Коды компетенций, формированию которых способствует элемент программы</w:t>
            </w:r>
          </w:p>
        </w:tc>
      </w:tr>
      <w:tr w:rsidR="005B6275" w:rsidRPr="006674F2" w:rsidTr="005B6275">
        <w:trPr>
          <w:trHeight w:val="283"/>
        </w:trPr>
        <w:tc>
          <w:tcPr>
            <w:tcW w:w="10768" w:type="dxa"/>
            <w:gridSpan w:val="2"/>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i/>
                <w:sz w:val="24"/>
                <w:szCs w:val="24"/>
                <w:lang w:eastAsia="ru-RU"/>
              </w:rPr>
            </w:pPr>
            <w:r w:rsidRPr="006674F2">
              <w:rPr>
                <w:rFonts w:ascii="Times New Roman" w:eastAsia="Times New Roman" w:hAnsi="Times New Roman" w:cs="Times New Roman"/>
                <w:b/>
                <w:bCs/>
                <w:sz w:val="24"/>
                <w:szCs w:val="24"/>
                <w:lang w:eastAsia="ru-RU"/>
              </w:rPr>
              <w:t>МДК 06.01 Выполнение профессиональных задач с использованием цифровых технологий</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422F2" w:rsidP="006674F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r w:rsidR="005B6275" w:rsidRPr="006674F2">
              <w:rPr>
                <w:rFonts w:ascii="Times New Roman" w:eastAsia="Times New Roman" w:hAnsi="Times New Roman" w:cs="Times New Roman"/>
                <w:b/>
                <w:bCs/>
                <w:sz w:val="24"/>
                <w:szCs w:val="24"/>
                <w:lang w:eastAsia="ru-RU"/>
              </w:rPr>
              <w:t>/44</w:t>
            </w:r>
            <w:r>
              <w:rPr>
                <w:rFonts w:ascii="Times New Roman" w:eastAsia="Times New Roman" w:hAnsi="Times New Roman" w:cs="Times New Roman"/>
                <w:b/>
                <w:bCs/>
                <w:sz w:val="24"/>
                <w:szCs w:val="24"/>
                <w:lang w:eastAsia="ru-RU"/>
              </w:rPr>
              <w:t>/-</w:t>
            </w:r>
          </w:p>
        </w:tc>
        <w:tc>
          <w:tcPr>
            <w:tcW w:w="1901" w:type="dxa"/>
            <w:tcBorders>
              <w:top w:val="single" w:sz="4" w:space="0" w:color="auto"/>
              <w:left w:val="single" w:sz="4" w:space="0" w:color="auto"/>
              <w:bottom w:val="single" w:sz="4" w:space="0" w:color="auto"/>
              <w:right w:val="single" w:sz="4" w:space="0" w:color="auto"/>
            </w:tcBorders>
          </w:tcPr>
          <w:p w:rsidR="005B6275" w:rsidRPr="006674F2" w:rsidRDefault="005B6275" w:rsidP="006674F2">
            <w:pPr>
              <w:jc w:val="center"/>
              <w:rPr>
                <w:rFonts w:ascii="Times New Roman" w:eastAsia="Times New Roman" w:hAnsi="Times New Roman" w:cs="Times New Roman"/>
                <w:b/>
                <w:bCs/>
                <w:sz w:val="24"/>
                <w:szCs w:val="24"/>
                <w:lang w:eastAsia="ru-RU"/>
              </w:rPr>
            </w:pPr>
          </w:p>
        </w:tc>
      </w:tr>
      <w:tr w:rsidR="005B6275" w:rsidRPr="006674F2" w:rsidTr="005B6275">
        <w:trPr>
          <w:trHeight w:val="283"/>
        </w:trPr>
        <w:tc>
          <w:tcPr>
            <w:tcW w:w="2287" w:type="dxa"/>
            <w:vMerge w:val="restar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Тема 1.1. Принципы автоматизации управления цифровыми данными в медицинских информационных системах, системах электронного документооборота</w:t>
            </w: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 xml:space="preserve">Содержание </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20</w:t>
            </w:r>
          </w:p>
        </w:tc>
        <w:tc>
          <w:tcPr>
            <w:tcW w:w="1901" w:type="dxa"/>
            <w:vMerge w:val="restart"/>
            <w:tcBorders>
              <w:top w:val="single" w:sz="4" w:space="0" w:color="auto"/>
              <w:left w:val="single" w:sz="4" w:space="0" w:color="auto"/>
              <w:bottom w:val="single" w:sz="4" w:space="0" w:color="auto"/>
              <w:right w:val="single" w:sz="4" w:space="0" w:color="auto"/>
            </w:tcBorders>
          </w:tcPr>
          <w:p w:rsidR="005B6275" w:rsidRPr="006674F2" w:rsidRDefault="005B6275" w:rsidP="006674F2">
            <w:pPr>
              <w:jc w:val="cente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ПК 6.1</w:t>
            </w:r>
          </w:p>
          <w:p w:rsidR="005B6275" w:rsidRPr="006674F2" w:rsidRDefault="005B6275" w:rsidP="006674F2">
            <w:pPr>
              <w:jc w:val="cente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ОК 2</w:t>
            </w:r>
          </w:p>
          <w:p w:rsidR="005B6275" w:rsidRPr="006674F2" w:rsidRDefault="005B6275" w:rsidP="006674F2">
            <w:pPr>
              <w:jc w:val="center"/>
              <w:rPr>
                <w:rFonts w:ascii="Times New Roman" w:eastAsia="Times New Roman" w:hAnsi="Times New Roman" w:cs="Times New Roman"/>
                <w:bCs/>
                <w:sz w:val="24"/>
                <w:szCs w:val="24"/>
                <w:lang w:eastAsia="ru-RU"/>
              </w:rPr>
            </w:pPr>
          </w:p>
          <w:p w:rsidR="005B6275" w:rsidRPr="006674F2" w:rsidRDefault="005B6275" w:rsidP="006674F2">
            <w:pPr>
              <w:jc w:val="center"/>
              <w:rPr>
                <w:rFonts w:ascii="Times New Roman" w:eastAsia="Times New Roman" w:hAnsi="Times New Roman" w:cs="Times New Roman"/>
                <w:b/>
                <w:bCs/>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Цифровые технологии в медицине и здравоохранении. Структура, основные функции и методология построения медицинских информационных систем. Основные функции и принципы разработки автоматизированных информационных систем медицинской организации (МО).</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Организационное и правовое обеспечение медицинских информационных систем. Системы электронного документооборота</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iCs/>
                <w:sz w:val="24"/>
                <w:szCs w:val="24"/>
                <w:lang w:eastAsia="ru-RU"/>
              </w:rPr>
              <w:t>1. Использование демоверсии медицинской информационной системы: подсистема «Поликлиника».</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iCs/>
                <w:sz w:val="24"/>
                <w:szCs w:val="24"/>
                <w:lang w:eastAsia="ru-RU"/>
              </w:rPr>
              <w:t>2. Использование демоверсии медицинской информационной системы: ведение электронной медицинской карты пациента</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iCs/>
                <w:sz w:val="24"/>
                <w:szCs w:val="24"/>
                <w:lang w:eastAsia="ru-RU"/>
              </w:rPr>
              <w:t>3. Использование демоверсии медицинской информационной системы: подсистема «Стационар».</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iCs/>
                <w:sz w:val="24"/>
                <w:szCs w:val="24"/>
                <w:lang w:eastAsia="ru-RU"/>
              </w:rPr>
              <w:t>4. Использование демоверсии медицинской информационной системы: организационные и административные подсистемы.</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iCs/>
                <w:sz w:val="24"/>
                <w:szCs w:val="24"/>
                <w:lang w:eastAsia="ru-RU"/>
              </w:rPr>
              <w:t>5.Применениелечебно-диагностическихпрограммно-аппаратных комплексов для решения профессиональных задач</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r>
      <w:tr w:rsidR="005B6275" w:rsidRPr="006674F2" w:rsidTr="005B6275">
        <w:trPr>
          <w:trHeight w:val="283"/>
        </w:trPr>
        <w:tc>
          <w:tcPr>
            <w:tcW w:w="2287" w:type="dxa"/>
            <w:vMerge w:val="restar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Тема 1.2. Современные цифровые технологии для решения задач </w:t>
            </w:r>
            <w:r w:rsidRPr="006674F2">
              <w:rPr>
                <w:rFonts w:ascii="Times New Roman" w:eastAsia="Times New Roman" w:hAnsi="Times New Roman" w:cs="Times New Roman"/>
                <w:b/>
                <w:bCs/>
                <w:sz w:val="24"/>
                <w:szCs w:val="24"/>
                <w:lang w:eastAsia="ru-RU"/>
              </w:rPr>
              <w:lastRenderedPageBreak/>
              <w:t>медицины и</w:t>
            </w:r>
          </w:p>
          <w:p w:rsidR="005B6275" w:rsidRPr="006674F2" w:rsidRDefault="005B6275"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здравоохранения</w:t>
            </w: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lastRenderedPageBreak/>
              <w:t xml:space="preserve">Содержание </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24</w:t>
            </w:r>
          </w:p>
        </w:tc>
        <w:tc>
          <w:tcPr>
            <w:tcW w:w="1901" w:type="dxa"/>
            <w:vMerge w:val="restart"/>
            <w:tcBorders>
              <w:top w:val="single" w:sz="4" w:space="0" w:color="auto"/>
              <w:left w:val="single" w:sz="4" w:space="0" w:color="auto"/>
              <w:bottom w:val="single" w:sz="4" w:space="0" w:color="auto"/>
              <w:right w:val="single" w:sz="4" w:space="0" w:color="auto"/>
            </w:tcBorders>
          </w:tcPr>
          <w:p w:rsidR="005B6275" w:rsidRPr="006674F2" w:rsidRDefault="005B6275" w:rsidP="006674F2">
            <w:pPr>
              <w:widowControl w:val="0"/>
              <w:jc w:val="center"/>
              <w:rPr>
                <w:rFonts w:ascii="Times New Roman" w:eastAsia="OYGFW+TimesNewRomanPSMT"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ПК 6.2</w:t>
            </w:r>
          </w:p>
          <w:p w:rsidR="005B6275" w:rsidRPr="006674F2" w:rsidRDefault="005B6275" w:rsidP="006674F2">
            <w:pPr>
              <w:widowControl w:val="0"/>
              <w:jc w:val="center"/>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5"/>
                <w:sz w:val="24"/>
                <w:szCs w:val="24"/>
                <w:lang w:eastAsia="ru-RU"/>
              </w:rPr>
              <w:t xml:space="preserve"> 0</w:t>
            </w:r>
            <w:r w:rsidRPr="006674F2">
              <w:rPr>
                <w:rFonts w:ascii="Times New Roman" w:eastAsia="Calibri" w:hAnsi="Times New Roman" w:cs="Times New Roman"/>
                <w:color w:val="000000"/>
                <w:w w:val="99"/>
                <w:sz w:val="24"/>
                <w:szCs w:val="24"/>
                <w:lang w:eastAsia="ru-RU"/>
              </w:rPr>
              <w:t>1</w:t>
            </w:r>
            <w:r w:rsidRPr="006674F2">
              <w:rPr>
                <w:rFonts w:ascii="Times New Roman" w:eastAsia="Calibri" w:hAnsi="Times New Roman" w:cs="Times New Roman"/>
                <w:color w:val="000000"/>
                <w:sz w:val="24"/>
                <w:szCs w:val="24"/>
                <w:lang w:eastAsia="ru-RU"/>
              </w:rPr>
              <w:t>,</w:t>
            </w:r>
          </w:p>
          <w:p w:rsidR="005B6275" w:rsidRPr="006674F2" w:rsidRDefault="005B6275" w:rsidP="006674F2">
            <w:pPr>
              <w:widowControl w:val="0"/>
              <w:jc w:val="center"/>
              <w:rPr>
                <w:rFonts w:ascii="Times New Roman" w:eastAsia="OYGFW+TimesNewRomanPSMT"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ОК</w:t>
            </w:r>
            <w:r w:rsidRPr="006674F2">
              <w:rPr>
                <w:rFonts w:ascii="Times New Roman" w:eastAsia="OYGFW+TimesNewRomanPSMT" w:hAnsi="Times New Roman" w:cs="Times New Roman"/>
                <w:color w:val="000000"/>
                <w:spacing w:val="-3"/>
                <w:sz w:val="24"/>
                <w:szCs w:val="24"/>
                <w:lang w:eastAsia="ru-RU"/>
              </w:rPr>
              <w:t xml:space="preserve"> 0</w:t>
            </w:r>
            <w:r w:rsidRPr="006674F2">
              <w:rPr>
                <w:rFonts w:ascii="Times New Roman" w:eastAsia="Calibri" w:hAnsi="Times New Roman" w:cs="Times New Roman"/>
                <w:color w:val="000000"/>
                <w:w w:val="99"/>
                <w:sz w:val="24"/>
                <w:szCs w:val="24"/>
                <w:lang w:eastAsia="ru-RU"/>
              </w:rPr>
              <w:t>2</w:t>
            </w:r>
          </w:p>
          <w:p w:rsidR="005B6275" w:rsidRPr="006674F2" w:rsidRDefault="005B6275" w:rsidP="006674F2">
            <w:pPr>
              <w:widowControl w:val="0"/>
              <w:jc w:val="center"/>
              <w:rPr>
                <w:rFonts w:ascii="Times New Roman" w:eastAsia="OYGFW+TimesNewRomanPSMT" w:hAnsi="Times New Roman" w:cs="Times New Roman"/>
                <w:color w:val="000000"/>
                <w:sz w:val="24"/>
                <w:szCs w:val="24"/>
                <w:lang w:eastAsia="ru-RU"/>
              </w:rPr>
            </w:pPr>
          </w:p>
          <w:p w:rsidR="005B6275" w:rsidRPr="006674F2" w:rsidRDefault="005B6275" w:rsidP="006674F2">
            <w:pPr>
              <w:widowControl w:val="0"/>
              <w:jc w:val="center"/>
              <w:rPr>
                <w:rFonts w:ascii="Times New Roman" w:eastAsia="OYGFW+TimesNewRomanPSMT" w:hAnsi="Times New Roman" w:cs="Times New Roman"/>
                <w:color w:val="000000"/>
                <w:sz w:val="24"/>
                <w:szCs w:val="24"/>
                <w:lang w:eastAsia="ru-RU"/>
              </w:rPr>
            </w:pPr>
          </w:p>
          <w:p w:rsidR="005B6275" w:rsidRPr="006674F2" w:rsidRDefault="005B6275" w:rsidP="006674F2">
            <w:pPr>
              <w:widowControl w:val="0"/>
              <w:jc w:val="center"/>
              <w:rPr>
                <w:rFonts w:ascii="Times New Roman" w:eastAsia="OYGFW+TimesNewRomanPSMT" w:hAnsi="Times New Roman" w:cs="Times New Roman"/>
                <w:color w:val="000000"/>
                <w:sz w:val="24"/>
                <w:szCs w:val="24"/>
                <w:lang w:eastAsia="ru-RU"/>
              </w:rPr>
            </w:pPr>
          </w:p>
          <w:p w:rsidR="005B6275" w:rsidRPr="006674F2" w:rsidRDefault="005B6275" w:rsidP="006674F2">
            <w:pPr>
              <w:widowControl w:val="0"/>
              <w:jc w:val="center"/>
              <w:rPr>
                <w:rFonts w:ascii="Times New Roman" w:eastAsia="Calibri" w:hAnsi="Times New Roman" w:cs="Times New Roman"/>
                <w:color w:val="000000"/>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xml:space="preserve">Методы и средства информатизации в медицине и здравоохранении. Стандартный набор компьютерных приложений для решения задач медицины и здравоохранения. </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Calibri" w:hAnsi="Times New Roman" w:cs="Times New Roman"/>
                <w:color w:val="000000"/>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xml:space="preserve">Возможности пакетов статистической обработки данных в практической </w:t>
            </w:r>
            <w:r w:rsidRPr="006674F2">
              <w:rPr>
                <w:rFonts w:ascii="Times New Roman" w:eastAsia="Times New Roman" w:hAnsi="Times New Roman" w:cs="Times New Roman"/>
                <w:sz w:val="24"/>
                <w:szCs w:val="24"/>
                <w:lang w:eastAsia="ru-RU"/>
              </w:rPr>
              <w:lastRenderedPageBreak/>
              <w:t>медицине.</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Calibri" w:hAnsi="Times New Roman" w:cs="Times New Roman"/>
                <w:color w:val="000000"/>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Телекоммуникационные технологии и Интернет- ресурсы в медицине. Мобильные технологии в медицине.</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Calibri" w:hAnsi="Times New Roman" w:cs="Times New Roman"/>
                <w:color w:val="000000"/>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Calibri" w:hAnsi="Times New Roman" w:cs="Times New Roman"/>
                <w:color w:val="000000"/>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6. Осуществление поиска информации в медицинских информационно-справочных системах и электронных медицинских библиотеках.</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Calibri" w:hAnsi="Times New Roman" w:cs="Times New Roman"/>
                <w:color w:val="000000"/>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7. Использование медицинских ресурсов Интернета для решения профессиональных задач.</w:t>
            </w:r>
          </w:p>
        </w:tc>
        <w:tc>
          <w:tcPr>
            <w:tcW w:w="1891" w:type="dxa"/>
            <w:tcBorders>
              <w:top w:val="single" w:sz="4" w:space="0" w:color="auto"/>
              <w:left w:val="single" w:sz="4" w:space="0" w:color="auto"/>
              <w:bottom w:val="single" w:sz="4" w:space="0" w:color="auto"/>
              <w:right w:val="single" w:sz="4" w:space="0" w:color="auto"/>
            </w:tcBorders>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4</w:t>
            </w:r>
          </w:p>
          <w:p w:rsidR="005B6275" w:rsidRPr="006674F2" w:rsidRDefault="005B6275" w:rsidP="006674F2">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Calibri" w:hAnsi="Times New Roman" w:cs="Times New Roman"/>
                <w:color w:val="000000"/>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8. Использование цифровых технологий для оформления медицинской документации.</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Calibri" w:hAnsi="Times New Roman" w:cs="Times New Roman"/>
                <w:color w:val="000000"/>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9. Выполнение профессионально значимых расчетов и построение графиков в табличном процессоре</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Calibri" w:hAnsi="Times New Roman" w:cs="Times New Roman"/>
                <w:color w:val="000000"/>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10. Применение методов статистического анализа при обработке медико</w:t>
            </w:r>
            <w:r w:rsidRPr="006674F2">
              <w:rPr>
                <w:rFonts w:ascii="Times New Roman" w:hAnsi="Times New Roman" w:cs="Times New Roman"/>
                <w:sz w:val="24"/>
                <w:szCs w:val="24"/>
              </w:rPr>
              <w:t xml:space="preserve"> б</w:t>
            </w:r>
            <w:r w:rsidRPr="006674F2">
              <w:rPr>
                <w:rFonts w:ascii="Times New Roman" w:eastAsia="Times New Roman" w:hAnsi="Times New Roman" w:cs="Times New Roman"/>
                <w:bCs/>
                <w:sz w:val="24"/>
                <w:szCs w:val="24"/>
                <w:lang w:eastAsia="ru-RU"/>
              </w:rPr>
              <w:t>иологических данных.</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Calibri" w:hAnsi="Times New Roman" w:cs="Times New Roman"/>
                <w:color w:val="000000"/>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11. Использование современных стационарных и мобильных цифровых. Устройств при решении профессиональных задач.</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Cs/>
                <w:sz w:val="24"/>
                <w:szCs w:val="24"/>
                <w:lang w:eastAsia="ru-RU"/>
              </w:rPr>
            </w:pPr>
            <w:r w:rsidRPr="006674F2">
              <w:rPr>
                <w:rFonts w:ascii="Times New Roman" w:eastAsia="Times New Roman" w:hAnsi="Times New Roman" w:cs="Times New Roman"/>
                <w:bCs/>
                <w:sz w:val="24"/>
                <w:szCs w:val="24"/>
                <w:lang w:eastAsia="ru-RU"/>
              </w:rPr>
              <w:t>2</w:t>
            </w:r>
          </w:p>
        </w:tc>
        <w:tc>
          <w:tcPr>
            <w:tcW w:w="1901" w:type="dxa"/>
            <w:tcBorders>
              <w:top w:val="nil"/>
              <w:left w:val="single" w:sz="4" w:space="0" w:color="auto"/>
              <w:bottom w:val="single" w:sz="4" w:space="0" w:color="auto"/>
              <w:right w:val="single" w:sz="4" w:space="0" w:color="auto"/>
            </w:tcBorders>
          </w:tcPr>
          <w:p w:rsidR="005B6275" w:rsidRPr="006674F2" w:rsidRDefault="005B6275" w:rsidP="006674F2">
            <w:pPr>
              <w:jc w:val="center"/>
              <w:rPr>
                <w:rFonts w:ascii="Times New Roman" w:eastAsia="Calibri" w:hAnsi="Times New Roman" w:cs="Times New Roman"/>
                <w:sz w:val="24"/>
                <w:szCs w:val="24"/>
                <w:lang w:eastAsia="ru-RU"/>
              </w:rPr>
            </w:pPr>
          </w:p>
        </w:tc>
      </w:tr>
      <w:tr w:rsidR="005B6275" w:rsidRPr="006674F2" w:rsidTr="005B6275">
        <w:trPr>
          <w:trHeight w:val="283"/>
        </w:trPr>
        <w:tc>
          <w:tcPr>
            <w:tcW w:w="2287" w:type="dxa"/>
            <w:vMerge w:val="restar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Тема 1.3. Методы и средства защиты информации в информационных системах медицинских организаций</w:t>
            </w: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 xml:space="preserve">Содержание </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8</w:t>
            </w:r>
          </w:p>
        </w:tc>
        <w:tc>
          <w:tcPr>
            <w:tcW w:w="1901" w:type="dxa"/>
            <w:vMerge w:val="restart"/>
            <w:tcBorders>
              <w:top w:val="single" w:sz="4" w:space="0" w:color="auto"/>
              <w:left w:val="single" w:sz="4" w:space="0" w:color="auto"/>
              <w:bottom w:val="single" w:sz="4" w:space="0" w:color="auto"/>
              <w:right w:val="single" w:sz="4" w:space="0" w:color="auto"/>
            </w:tcBorders>
          </w:tcPr>
          <w:p w:rsidR="005B6275" w:rsidRPr="006674F2" w:rsidRDefault="005B6275" w:rsidP="006674F2">
            <w:pPr>
              <w:jc w:val="center"/>
              <w:rPr>
                <w:rFonts w:ascii="Times New Roman" w:eastAsia="Calibri" w:hAnsi="Times New Roman" w:cs="Times New Roman"/>
                <w:sz w:val="24"/>
                <w:szCs w:val="24"/>
                <w:lang w:eastAsia="ru-RU"/>
              </w:rPr>
            </w:pPr>
            <w:r w:rsidRPr="006674F2">
              <w:rPr>
                <w:rFonts w:ascii="Times New Roman" w:eastAsia="Calibri" w:hAnsi="Times New Roman" w:cs="Times New Roman"/>
                <w:sz w:val="24"/>
                <w:szCs w:val="24"/>
                <w:lang w:eastAsia="ru-RU"/>
              </w:rPr>
              <w:t>ПК 6.3</w:t>
            </w:r>
          </w:p>
          <w:p w:rsidR="005B6275" w:rsidRPr="006674F2" w:rsidRDefault="005B6275" w:rsidP="006674F2">
            <w:pPr>
              <w:jc w:val="center"/>
              <w:rPr>
                <w:rFonts w:ascii="Times New Roman" w:eastAsia="Calibri" w:hAnsi="Times New Roman" w:cs="Times New Roman"/>
                <w:sz w:val="24"/>
                <w:szCs w:val="24"/>
                <w:lang w:eastAsia="ru-RU"/>
              </w:rPr>
            </w:pPr>
            <w:r w:rsidRPr="006674F2">
              <w:rPr>
                <w:rFonts w:ascii="Times New Roman" w:eastAsia="Calibri" w:hAnsi="Times New Roman" w:cs="Times New Roman"/>
                <w:sz w:val="24"/>
                <w:szCs w:val="24"/>
                <w:lang w:eastAsia="ru-RU"/>
              </w:rPr>
              <w:t>ОК 02</w:t>
            </w:r>
          </w:p>
          <w:p w:rsidR="005B6275" w:rsidRPr="006674F2" w:rsidRDefault="005B6275" w:rsidP="006674F2">
            <w:pPr>
              <w:jc w:val="center"/>
              <w:rPr>
                <w:rFonts w:ascii="Times New Roman" w:eastAsia="Calibri" w:hAnsi="Times New Roman" w:cs="Times New Roman"/>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Кибербезопасность в здравоохранении. Информационная и цифровая безопасность медицинских данных.</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Calibri" w:hAnsi="Times New Roman" w:cs="Times New Roman"/>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Средства защиты данных, устройств и сетей от утечек и хакерских атак. Защита информации в медицинских информационных системах</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Calibri" w:hAnsi="Times New Roman" w:cs="Times New Roman"/>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Calibri" w:hAnsi="Times New Roman" w:cs="Times New Roman"/>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iCs/>
                <w:sz w:val="24"/>
                <w:szCs w:val="24"/>
                <w:lang w:eastAsia="ru-RU"/>
              </w:rPr>
            </w:pPr>
            <w:r w:rsidRPr="006674F2">
              <w:rPr>
                <w:rFonts w:ascii="Times New Roman" w:eastAsia="Times New Roman" w:hAnsi="Times New Roman" w:cs="Times New Roman"/>
                <w:iCs/>
                <w:sz w:val="24"/>
                <w:szCs w:val="24"/>
                <w:lang w:eastAsia="ru-RU"/>
              </w:rPr>
              <w:t>12. Использование методов и средств защиты медицинских данных при их передаче и хранении.</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Calibri" w:hAnsi="Times New Roman" w:cs="Times New Roman"/>
                <w:sz w:val="24"/>
                <w:szCs w:val="24"/>
                <w:lang w:eastAsia="ru-RU"/>
              </w:rPr>
            </w:pPr>
          </w:p>
        </w:tc>
      </w:tr>
      <w:tr w:rsidR="005B6275" w:rsidRPr="006674F2" w:rsidTr="005B6275">
        <w:trPr>
          <w:trHeight w:val="283"/>
        </w:trPr>
        <w:tc>
          <w:tcPr>
            <w:tcW w:w="2287" w:type="dxa"/>
            <w:vMerge w:val="restar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Тема 1.4. Стратегии цифровой коммуникации в здравоохранении и основные возможности сети Интернет для делового общения в </w:t>
            </w:r>
            <w:r w:rsidRPr="006674F2">
              <w:rPr>
                <w:rFonts w:ascii="Times New Roman" w:eastAsia="Times New Roman" w:hAnsi="Times New Roman" w:cs="Times New Roman"/>
                <w:b/>
                <w:bCs/>
                <w:sz w:val="24"/>
                <w:szCs w:val="24"/>
                <w:lang w:eastAsia="ru-RU"/>
              </w:rPr>
              <w:lastRenderedPageBreak/>
              <w:t>профессиональной деятельности</w:t>
            </w: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lastRenderedPageBreak/>
              <w:t xml:space="preserve">Содержание </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12</w:t>
            </w:r>
          </w:p>
        </w:tc>
        <w:tc>
          <w:tcPr>
            <w:tcW w:w="1901" w:type="dxa"/>
            <w:vMerge w:val="restart"/>
            <w:tcBorders>
              <w:top w:val="single" w:sz="4" w:space="0" w:color="auto"/>
              <w:left w:val="single" w:sz="4" w:space="0" w:color="auto"/>
              <w:bottom w:val="single" w:sz="4" w:space="0" w:color="auto"/>
              <w:right w:val="single" w:sz="4" w:space="0" w:color="auto"/>
            </w:tcBorders>
          </w:tcPr>
          <w:p w:rsidR="005B6275" w:rsidRPr="006674F2" w:rsidRDefault="005B6275" w:rsidP="006674F2">
            <w:pPr>
              <w:widowControl w:val="0"/>
              <w:jc w:val="center"/>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pacing w:val="-1"/>
                <w:sz w:val="24"/>
                <w:szCs w:val="24"/>
                <w:lang w:eastAsia="ru-RU"/>
              </w:rPr>
              <w:t>П</w:t>
            </w:r>
            <w:r w:rsidRPr="006674F2">
              <w:rPr>
                <w:rFonts w:ascii="Times New Roman" w:eastAsia="OYGFW+TimesNewRomanPSMT" w:hAnsi="Times New Roman" w:cs="Times New Roman"/>
                <w:color w:val="000000"/>
                <w:sz w:val="24"/>
                <w:szCs w:val="24"/>
                <w:lang w:eastAsia="ru-RU"/>
              </w:rPr>
              <w:t>К</w:t>
            </w:r>
            <w:r w:rsidRPr="006674F2">
              <w:rPr>
                <w:rFonts w:ascii="Times New Roman" w:eastAsia="Calibri" w:hAnsi="Times New Roman" w:cs="Times New Roman"/>
                <w:color w:val="000000"/>
                <w:w w:val="99"/>
                <w:sz w:val="24"/>
                <w:szCs w:val="24"/>
                <w:lang w:eastAsia="ru-RU"/>
              </w:rPr>
              <w:t>6.4</w:t>
            </w:r>
          </w:p>
          <w:p w:rsidR="005B6275" w:rsidRPr="006674F2" w:rsidRDefault="005B6275" w:rsidP="006674F2">
            <w:pPr>
              <w:widowControl w:val="0"/>
              <w:jc w:val="center"/>
              <w:rPr>
                <w:rFonts w:ascii="Times New Roman" w:eastAsia="Calibri" w:hAnsi="Times New Roman" w:cs="Times New Roman"/>
                <w:color w:val="000000"/>
                <w:w w:val="99"/>
                <w:sz w:val="24"/>
                <w:szCs w:val="24"/>
                <w:lang w:eastAsia="ru-RU"/>
              </w:rPr>
            </w:pP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8"/>
                <w:sz w:val="24"/>
                <w:szCs w:val="24"/>
                <w:lang w:eastAsia="ru-RU"/>
              </w:rPr>
              <w:t xml:space="preserve"> 0</w:t>
            </w:r>
            <w:r w:rsidRPr="006674F2">
              <w:rPr>
                <w:rFonts w:ascii="Times New Roman" w:eastAsia="Calibri" w:hAnsi="Times New Roman" w:cs="Times New Roman"/>
                <w:color w:val="000000"/>
                <w:w w:val="99"/>
                <w:sz w:val="24"/>
                <w:szCs w:val="24"/>
                <w:lang w:eastAsia="ru-RU"/>
              </w:rPr>
              <w:t>4</w:t>
            </w:r>
          </w:p>
          <w:p w:rsidR="005B6275" w:rsidRPr="006674F2" w:rsidRDefault="005B6275" w:rsidP="006674F2">
            <w:pPr>
              <w:widowControl w:val="0"/>
              <w:jc w:val="center"/>
              <w:rPr>
                <w:rFonts w:ascii="Times New Roman" w:eastAsia="Times New Roman" w:hAnsi="Times New Roman" w:cs="Times New Roman"/>
                <w:b/>
                <w:bCs/>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Технологии общения в интернете. Стратегии цифровой коммуникации в интернете.</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Деловые коммуникации в цифровой среде в здравоохранении. Телемедицинские технологии.</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vAlign w:val="bottom"/>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13. Использование электронных коммуникаций в профессиональнойдеятельности.</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r>
      <w:tr w:rsidR="005B6275" w:rsidRPr="006674F2" w:rsidTr="005B6275">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c>
          <w:tcPr>
            <w:tcW w:w="848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14. Использование инфокоммуникационных систем: Электронное правительство. Электронное здравоохранение.</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eastAsia="Times New Roman" w:hAnsi="Times New Roman" w:cs="Times New Roman"/>
                <w:b/>
                <w:bCs/>
                <w:sz w:val="24"/>
                <w:szCs w:val="24"/>
                <w:lang w:eastAsia="ru-RU"/>
              </w:rPr>
            </w:pPr>
          </w:p>
        </w:tc>
      </w:tr>
      <w:tr w:rsidR="005B6275" w:rsidRPr="006674F2" w:rsidTr="005B6275">
        <w:trPr>
          <w:trHeight w:val="283"/>
        </w:trPr>
        <w:tc>
          <w:tcPr>
            <w:tcW w:w="10768" w:type="dxa"/>
            <w:gridSpan w:val="2"/>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lastRenderedPageBreak/>
              <w:t xml:space="preserve">Учебная практика </w:t>
            </w:r>
          </w:p>
          <w:p w:rsidR="005B6275" w:rsidRPr="006674F2" w:rsidRDefault="005B6275" w:rsidP="006674F2">
            <w:pPr>
              <w:suppressAutoHyphens/>
              <w:jc w:val="both"/>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Виды работ:</w:t>
            </w:r>
          </w:p>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xml:space="preserve">- работа с данными пациента; </w:t>
            </w:r>
          </w:p>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прикрепление пациента;</w:t>
            </w:r>
          </w:p>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запись пациента;</w:t>
            </w:r>
          </w:p>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оформление вызова на дом;</w:t>
            </w:r>
          </w:p>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прием пациента в отделение</w:t>
            </w:r>
          </w:p>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регистрация данных поступления</w:t>
            </w:r>
          </w:p>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заполнение первичного осмотра в приемном отделении</w:t>
            </w:r>
          </w:p>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оформление госпитализации</w:t>
            </w:r>
          </w:p>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xml:space="preserve">- ведение электронной медицинской карты     пациента;    </w:t>
            </w:r>
          </w:p>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диспансеризация населения;</w:t>
            </w:r>
          </w:p>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создание направлений на лабораторное исследование;</w:t>
            </w:r>
          </w:p>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оформление листов временной нетрудоспособности;</w:t>
            </w:r>
          </w:p>
          <w:p w:rsidR="005B6275" w:rsidRPr="006674F2" w:rsidRDefault="005B6275" w:rsidP="006674F2">
            <w:pPr>
              <w:suppressAutoHyphens/>
              <w:jc w:val="both"/>
              <w:rPr>
                <w:rFonts w:ascii="Times New Roman" w:eastAsia="Times New Roman" w:hAnsi="Times New Roman" w:cs="Times New Roman"/>
                <w:sz w:val="24"/>
                <w:szCs w:val="24"/>
                <w:lang w:eastAsia="ru-RU"/>
              </w:rPr>
            </w:pPr>
            <w:r w:rsidRPr="006674F2">
              <w:rPr>
                <w:rFonts w:ascii="Times New Roman" w:eastAsia="Times New Roman" w:hAnsi="Times New Roman" w:cs="Times New Roman"/>
                <w:sz w:val="24"/>
                <w:szCs w:val="24"/>
                <w:lang w:eastAsia="ru-RU"/>
              </w:rPr>
              <w:t>- работа с сайтом медицинской организации, его разделами и нормативной документацией</w:t>
            </w:r>
          </w:p>
          <w:p w:rsidR="005B6275" w:rsidRPr="006674F2" w:rsidRDefault="005B6275" w:rsidP="006674F2">
            <w:pPr>
              <w:suppressAutoHyphens/>
              <w:jc w:val="both"/>
              <w:rPr>
                <w:rFonts w:ascii="Times New Roman" w:eastAsia="Times New Roman" w:hAnsi="Times New Roman" w:cs="Times New Roman"/>
                <w:i/>
                <w:sz w:val="24"/>
                <w:szCs w:val="24"/>
                <w:lang w:eastAsia="ru-RU"/>
              </w:rPr>
            </w:pPr>
            <w:r w:rsidRPr="006674F2">
              <w:rPr>
                <w:rFonts w:ascii="Times New Roman" w:eastAsia="Times New Roman" w:hAnsi="Times New Roman" w:cs="Times New Roman"/>
                <w:sz w:val="24"/>
                <w:szCs w:val="24"/>
                <w:lang w:eastAsia="ru-RU"/>
              </w:rPr>
              <w:t>- работа с информационно-справочными интернет-сервисами, медицинскими информационными    порталами, ресурсами</w:t>
            </w:r>
            <w:r w:rsidRPr="006674F2">
              <w:rPr>
                <w:rFonts w:ascii="Times New Roman" w:eastAsia="Times New Roman" w:hAnsi="Times New Roman" w:cs="Times New Roman"/>
                <w:i/>
                <w:sz w:val="24"/>
                <w:szCs w:val="24"/>
                <w:lang w:eastAsia="ru-RU"/>
              </w:rPr>
              <w:t>.</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36</w:t>
            </w:r>
          </w:p>
        </w:tc>
        <w:tc>
          <w:tcPr>
            <w:tcW w:w="1901" w:type="dxa"/>
            <w:tcBorders>
              <w:top w:val="single" w:sz="4" w:space="0" w:color="auto"/>
              <w:left w:val="single" w:sz="4" w:space="0" w:color="auto"/>
              <w:bottom w:val="single" w:sz="4" w:space="0" w:color="auto"/>
              <w:right w:val="single" w:sz="4" w:space="0" w:color="auto"/>
            </w:tcBorders>
          </w:tcPr>
          <w:p w:rsidR="005B6275" w:rsidRPr="006674F2" w:rsidRDefault="005B6275" w:rsidP="006674F2">
            <w:pPr>
              <w:suppressAutoHyphens/>
              <w:jc w:val="center"/>
              <w:rPr>
                <w:rFonts w:ascii="Times New Roman" w:eastAsia="Times New Roman" w:hAnsi="Times New Roman" w:cs="Times New Roman"/>
                <w:b/>
                <w:bCs/>
                <w:sz w:val="24"/>
                <w:szCs w:val="24"/>
                <w:lang w:eastAsia="ru-RU"/>
              </w:rPr>
            </w:pPr>
          </w:p>
        </w:tc>
      </w:tr>
      <w:tr w:rsidR="005B6275" w:rsidRPr="006674F2" w:rsidTr="005B6275">
        <w:trPr>
          <w:trHeight w:val="283"/>
        </w:trPr>
        <w:tc>
          <w:tcPr>
            <w:tcW w:w="10768" w:type="dxa"/>
            <w:gridSpan w:val="2"/>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both"/>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 xml:space="preserve">Производственная практика </w:t>
            </w:r>
          </w:p>
          <w:p w:rsidR="005B6275" w:rsidRPr="006674F2" w:rsidRDefault="005B6275" w:rsidP="006674F2">
            <w:pPr>
              <w:suppressAutoHyphens/>
              <w:jc w:val="both"/>
              <w:rPr>
                <w:rFonts w:ascii="Times New Roman" w:eastAsia="Times New Roman" w:hAnsi="Times New Roman" w:cs="Times New Roman"/>
                <w:b/>
                <w:sz w:val="24"/>
                <w:szCs w:val="24"/>
                <w:lang w:eastAsia="ru-RU"/>
              </w:rPr>
            </w:pPr>
            <w:r w:rsidRPr="006674F2">
              <w:rPr>
                <w:rFonts w:ascii="Times New Roman" w:eastAsia="Times New Roman" w:hAnsi="Times New Roman" w:cs="Times New Roman"/>
                <w:b/>
                <w:sz w:val="24"/>
                <w:szCs w:val="24"/>
                <w:lang w:eastAsia="ru-RU"/>
              </w:rPr>
              <w:t>Виды работ:</w:t>
            </w:r>
          </w:p>
          <w:p w:rsidR="005B6275" w:rsidRPr="0061570C" w:rsidRDefault="005B6275" w:rsidP="006674F2">
            <w:pPr>
              <w:widowControl w:val="0"/>
              <w:rPr>
                <w:rFonts w:ascii="Times New Roman" w:eastAsia="Calibri" w:hAnsi="Times New Roman" w:cs="Times New Roman"/>
                <w:i/>
                <w:color w:val="000000"/>
                <w:sz w:val="24"/>
                <w:szCs w:val="24"/>
                <w:u w:val="single"/>
                <w:lang w:eastAsia="ru-RU"/>
              </w:rPr>
            </w:pPr>
            <w:r w:rsidRPr="0061570C">
              <w:rPr>
                <w:rFonts w:ascii="Times New Roman" w:eastAsia="Calibri" w:hAnsi="Times New Roman" w:cs="Times New Roman"/>
                <w:i/>
                <w:color w:val="000000"/>
                <w:w w:val="96"/>
                <w:sz w:val="24"/>
                <w:szCs w:val="24"/>
                <w:lang w:eastAsia="ru-RU"/>
              </w:rPr>
              <w:t>1.</w:t>
            </w:r>
            <w:r w:rsidRPr="0061570C">
              <w:rPr>
                <w:rFonts w:ascii="Times New Roman" w:eastAsia="OYGFW+TimesNewRomanPSMT" w:hAnsi="Times New Roman" w:cs="Times New Roman"/>
                <w:i/>
                <w:color w:val="000000"/>
                <w:sz w:val="24"/>
                <w:szCs w:val="24"/>
                <w:lang w:eastAsia="ru-RU"/>
              </w:rPr>
              <w:t>Работ</w:t>
            </w:r>
            <w:r w:rsidRPr="0061570C">
              <w:rPr>
                <w:rFonts w:ascii="Times New Roman" w:eastAsia="OYGFW+TimesNewRomanPSMT" w:hAnsi="Times New Roman" w:cs="Times New Roman"/>
                <w:i/>
                <w:color w:val="000000"/>
                <w:spacing w:val="42"/>
                <w:sz w:val="24"/>
                <w:szCs w:val="24"/>
                <w:lang w:eastAsia="ru-RU"/>
              </w:rPr>
              <w:t xml:space="preserve">а в </w:t>
            </w:r>
            <w:r w:rsidRPr="0061570C">
              <w:rPr>
                <w:rFonts w:ascii="Times New Roman" w:eastAsia="OYGFW+TimesNewRomanPSMT" w:hAnsi="Times New Roman" w:cs="Times New Roman"/>
                <w:i/>
                <w:color w:val="000000"/>
                <w:sz w:val="24"/>
                <w:szCs w:val="24"/>
                <w:lang w:eastAsia="ru-RU"/>
              </w:rPr>
              <w:t>ре</w:t>
            </w:r>
            <w:r w:rsidRPr="0061570C">
              <w:rPr>
                <w:rFonts w:ascii="Times New Roman" w:eastAsia="OYGFW+TimesNewRomanPSMT" w:hAnsi="Times New Roman" w:cs="Times New Roman"/>
                <w:i/>
                <w:color w:val="000000"/>
                <w:spacing w:val="1"/>
                <w:sz w:val="24"/>
                <w:szCs w:val="24"/>
                <w:lang w:eastAsia="ru-RU"/>
              </w:rPr>
              <w:t>г</w:t>
            </w:r>
            <w:r w:rsidRPr="0061570C">
              <w:rPr>
                <w:rFonts w:ascii="Times New Roman" w:eastAsia="OYGFW+TimesNewRomanPSMT" w:hAnsi="Times New Roman" w:cs="Times New Roman"/>
                <w:i/>
                <w:color w:val="000000"/>
                <w:sz w:val="24"/>
                <w:szCs w:val="24"/>
                <w:lang w:eastAsia="ru-RU"/>
              </w:rPr>
              <w:t>ио</w:t>
            </w:r>
            <w:r w:rsidRPr="0061570C">
              <w:rPr>
                <w:rFonts w:ascii="Times New Roman" w:eastAsia="OYGFW+TimesNewRomanPSMT" w:hAnsi="Times New Roman" w:cs="Times New Roman"/>
                <w:i/>
                <w:color w:val="000000"/>
                <w:spacing w:val="-2"/>
                <w:sz w:val="24"/>
                <w:szCs w:val="24"/>
                <w:lang w:eastAsia="ru-RU"/>
              </w:rPr>
              <w:t>н</w:t>
            </w:r>
            <w:r w:rsidRPr="0061570C">
              <w:rPr>
                <w:rFonts w:ascii="Times New Roman" w:eastAsia="OYGFW+TimesNewRomanPSMT" w:hAnsi="Times New Roman" w:cs="Times New Roman"/>
                <w:i/>
                <w:color w:val="000000"/>
                <w:sz w:val="24"/>
                <w:szCs w:val="24"/>
                <w:lang w:eastAsia="ru-RU"/>
              </w:rPr>
              <w:t>ально</w:t>
            </w:r>
            <w:r w:rsidRPr="0061570C">
              <w:rPr>
                <w:rFonts w:ascii="Times New Roman" w:eastAsia="OYGFW+TimesNewRomanPSMT" w:hAnsi="Times New Roman" w:cs="Times New Roman"/>
                <w:i/>
                <w:color w:val="000000"/>
                <w:spacing w:val="42"/>
                <w:sz w:val="24"/>
                <w:szCs w:val="24"/>
                <w:lang w:eastAsia="ru-RU"/>
              </w:rPr>
              <w:t xml:space="preserve">й </w:t>
            </w:r>
            <w:r w:rsidRPr="0061570C">
              <w:rPr>
                <w:rFonts w:ascii="Times New Roman" w:eastAsia="OYGFW+TimesNewRomanPSMT" w:hAnsi="Times New Roman" w:cs="Times New Roman"/>
                <w:i/>
                <w:color w:val="000000"/>
                <w:sz w:val="24"/>
                <w:szCs w:val="24"/>
                <w:lang w:eastAsia="ru-RU"/>
              </w:rPr>
              <w:t>м</w:t>
            </w:r>
            <w:r w:rsidRPr="0061570C">
              <w:rPr>
                <w:rFonts w:ascii="Times New Roman" w:eastAsia="OYGFW+TimesNewRomanPSMT" w:hAnsi="Times New Roman" w:cs="Times New Roman"/>
                <w:i/>
                <w:color w:val="000000"/>
                <w:spacing w:val="-2"/>
                <w:sz w:val="24"/>
                <w:szCs w:val="24"/>
                <w:lang w:eastAsia="ru-RU"/>
              </w:rPr>
              <w:t>е</w:t>
            </w:r>
            <w:r w:rsidRPr="0061570C">
              <w:rPr>
                <w:rFonts w:ascii="Times New Roman" w:eastAsia="OYGFW+TimesNewRomanPSMT" w:hAnsi="Times New Roman" w:cs="Times New Roman"/>
                <w:i/>
                <w:color w:val="000000"/>
                <w:sz w:val="24"/>
                <w:szCs w:val="24"/>
                <w:lang w:eastAsia="ru-RU"/>
              </w:rPr>
              <w:t>дицинской</w:t>
            </w:r>
            <w:r w:rsidR="0061570C" w:rsidRPr="0061570C">
              <w:rPr>
                <w:rFonts w:ascii="Times New Roman" w:eastAsia="OYGFW+TimesNewRomanPSMT" w:hAnsi="Times New Roman" w:cs="Times New Roman"/>
                <w:i/>
                <w:color w:val="000000"/>
                <w:sz w:val="24"/>
                <w:szCs w:val="24"/>
                <w:lang w:eastAsia="ru-RU"/>
              </w:rPr>
              <w:t xml:space="preserve"> </w:t>
            </w:r>
            <w:r w:rsidRPr="0061570C">
              <w:rPr>
                <w:rFonts w:ascii="Times New Roman" w:eastAsia="OYGFW+TimesNewRomanPSMT" w:hAnsi="Times New Roman" w:cs="Times New Roman"/>
                <w:i/>
                <w:color w:val="000000"/>
                <w:sz w:val="24"/>
                <w:szCs w:val="24"/>
                <w:lang w:eastAsia="ru-RU"/>
              </w:rPr>
              <w:t>и</w:t>
            </w:r>
            <w:r w:rsidRPr="0061570C">
              <w:rPr>
                <w:rFonts w:ascii="Times New Roman" w:eastAsia="OYGFW+TimesNewRomanPSMT" w:hAnsi="Times New Roman" w:cs="Times New Roman"/>
                <w:i/>
                <w:color w:val="000000"/>
                <w:spacing w:val="-3"/>
                <w:sz w:val="24"/>
                <w:szCs w:val="24"/>
                <w:lang w:eastAsia="ru-RU"/>
              </w:rPr>
              <w:t>н</w:t>
            </w:r>
            <w:r w:rsidRPr="0061570C">
              <w:rPr>
                <w:rFonts w:ascii="Times New Roman" w:eastAsia="OYGFW+TimesNewRomanPSMT" w:hAnsi="Times New Roman" w:cs="Times New Roman"/>
                <w:i/>
                <w:color w:val="000000"/>
                <w:sz w:val="24"/>
                <w:szCs w:val="24"/>
                <w:lang w:eastAsia="ru-RU"/>
              </w:rPr>
              <w:t>фор</w:t>
            </w:r>
            <w:r w:rsidRPr="0061570C">
              <w:rPr>
                <w:rFonts w:ascii="Times New Roman" w:eastAsia="OYGFW+TimesNewRomanPSMT" w:hAnsi="Times New Roman" w:cs="Times New Roman"/>
                <w:i/>
                <w:color w:val="000000"/>
                <w:spacing w:val="-2"/>
                <w:sz w:val="24"/>
                <w:szCs w:val="24"/>
                <w:lang w:eastAsia="ru-RU"/>
              </w:rPr>
              <w:t>м</w:t>
            </w:r>
            <w:r w:rsidRPr="0061570C">
              <w:rPr>
                <w:rFonts w:ascii="Times New Roman" w:eastAsia="OYGFW+TimesNewRomanPSMT" w:hAnsi="Times New Roman" w:cs="Times New Roman"/>
                <w:i/>
                <w:color w:val="000000"/>
                <w:sz w:val="24"/>
                <w:szCs w:val="24"/>
                <w:lang w:eastAsia="ru-RU"/>
              </w:rPr>
              <w:t>ацио</w:t>
            </w:r>
            <w:r w:rsidRPr="0061570C">
              <w:rPr>
                <w:rFonts w:ascii="Times New Roman" w:eastAsia="OYGFW+TimesNewRomanPSMT" w:hAnsi="Times New Roman" w:cs="Times New Roman"/>
                <w:i/>
                <w:color w:val="000000"/>
                <w:spacing w:val="-2"/>
                <w:sz w:val="24"/>
                <w:szCs w:val="24"/>
                <w:lang w:eastAsia="ru-RU"/>
              </w:rPr>
              <w:t>н</w:t>
            </w:r>
            <w:r w:rsidRPr="0061570C">
              <w:rPr>
                <w:rFonts w:ascii="Times New Roman" w:eastAsia="OYGFW+TimesNewRomanPSMT" w:hAnsi="Times New Roman" w:cs="Times New Roman"/>
                <w:i/>
                <w:color w:val="000000"/>
                <w:sz w:val="24"/>
                <w:szCs w:val="24"/>
                <w:lang w:eastAsia="ru-RU"/>
              </w:rPr>
              <w:t>но</w:t>
            </w:r>
            <w:r w:rsidRPr="0061570C">
              <w:rPr>
                <w:rFonts w:ascii="Times New Roman" w:eastAsia="OYGFW+TimesNewRomanPSMT" w:hAnsi="Times New Roman" w:cs="Times New Roman"/>
                <w:i/>
                <w:color w:val="000000"/>
                <w:spacing w:val="42"/>
                <w:sz w:val="24"/>
                <w:szCs w:val="24"/>
                <w:lang w:eastAsia="ru-RU"/>
              </w:rPr>
              <w:t xml:space="preserve">й </w:t>
            </w:r>
            <w:r w:rsidRPr="0061570C">
              <w:rPr>
                <w:rFonts w:ascii="Times New Roman" w:eastAsia="OYGFW+TimesNewRomanPSMT" w:hAnsi="Times New Roman" w:cs="Times New Roman"/>
                <w:i/>
                <w:color w:val="000000"/>
                <w:sz w:val="24"/>
                <w:szCs w:val="24"/>
                <w:lang w:eastAsia="ru-RU"/>
              </w:rPr>
              <w:t>системе</w:t>
            </w:r>
            <w:r w:rsidR="0061570C" w:rsidRPr="0061570C">
              <w:rPr>
                <w:rFonts w:ascii="Times New Roman" w:eastAsia="OYGFW+TimesNewRomanPSMT" w:hAnsi="Times New Roman" w:cs="Times New Roman"/>
                <w:i/>
                <w:color w:val="000000"/>
                <w:sz w:val="24"/>
                <w:szCs w:val="24"/>
                <w:lang w:eastAsia="ru-RU"/>
              </w:rPr>
              <w:t xml:space="preserve"> </w:t>
            </w:r>
            <w:r w:rsidRPr="0061570C">
              <w:rPr>
                <w:rFonts w:ascii="Times New Roman" w:eastAsia="OYGFW+TimesNewRomanPSMT" w:hAnsi="Times New Roman" w:cs="Times New Roman"/>
                <w:i/>
                <w:color w:val="000000"/>
                <w:spacing w:val="-3"/>
                <w:sz w:val="24"/>
                <w:szCs w:val="24"/>
                <w:lang w:eastAsia="ru-RU"/>
              </w:rPr>
              <w:t>м</w:t>
            </w:r>
            <w:r w:rsidRPr="0061570C">
              <w:rPr>
                <w:rFonts w:ascii="Times New Roman" w:eastAsia="OYGFW+TimesNewRomanPSMT" w:hAnsi="Times New Roman" w:cs="Times New Roman"/>
                <w:i/>
                <w:color w:val="000000"/>
                <w:sz w:val="24"/>
                <w:szCs w:val="24"/>
                <w:lang w:eastAsia="ru-RU"/>
              </w:rPr>
              <w:t>еди</w:t>
            </w:r>
            <w:r w:rsidRPr="0061570C">
              <w:rPr>
                <w:rFonts w:ascii="Times New Roman" w:eastAsia="OYGFW+TimesNewRomanPSMT" w:hAnsi="Times New Roman" w:cs="Times New Roman"/>
                <w:i/>
                <w:color w:val="000000"/>
                <w:spacing w:val="-1"/>
                <w:sz w:val="24"/>
                <w:szCs w:val="24"/>
                <w:lang w:eastAsia="ru-RU"/>
              </w:rPr>
              <w:t>ц</w:t>
            </w:r>
            <w:r w:rsidRPr="0061570C">
              <w:rPr>
                <w:rFonts w:ascii="Times New Roman" w:eastAsia="OYGFW+TimesNewRomanPSMT" w:hAnsi="Times New Roman" w:cs="Times New Roman"/>
                <w:i/>
                <w:color w:val="000000"/>
                <w:sz w:val="24"/>
                <w:szCs w:val="24"/>
                <w:lang w:eastAsia="ru-RU"/>
              </w:rPr>
              <w:t>ин</w:t>
            </w:r>
            <w:r w:rsidRPr="0061570C">
              <w:rPr>
                <w:rFonts w:ascii="Times New Roman" w:eastAsia="OYGFW+TimesNewRomanPSMT" w:hAnsi="Times New Roman" w:cs="Times New Roman"/>
                <w:i/>
                <w:color w:val="000000"/>
                <w:spacing w:val="-2"/>
                <w:sz w:val="24"/>
                <w:szCs w:val="24"/>
                <w:lang w:eastAsia="ru-RU"/>
              </w:rPr>
              <w:t>с</w:t>
            </w:r>
            <w:r w:rsidRPr="0061570C">
              <w:rPr>
                <w:rFonts w:ascii="Times New Roman" w:eastAsia="OYGFW+TimesNewRomanPSMT" w:hAnsi="Times New Roman" w:cs="Times New Roman"/>
                <w:i/>
                <w:color w:val="000000"/>
                <w:sz w:val="24"/>
                <w:szCs w:val="24"/>
                <w:lang w:eastAsia="ru-RU"/>
              </w:rPr>
              <w:t>ко</w:t>
            </w:r>
            <w:r w:rsidRPr="0061570C">
              <w:rPr>
                <w:rFonts w:ascii="Times New Roman" w:eastAsia="OYGFW+TimesNewRomanPSMT" w:hAnsi="Times New Roman" w:cs="Times New Roman"/>
                <w:i/>
                <w:color w:val="000000"/>
                <w:spacing w:val="40"/>
                <w:sz w:val="24"/>
                <w:szCs w:val="24"/>
                <w:lang w:eastAsia="ru-RU"/>
              </w:rPr>
              <w:t xml:space="preserve">й </w:t>
            </w:r>
            <w:r w:rsidRPr="0061570C">
              <w:rPr>
                <w:rFonts w:ascii="Times New Roman" w:eastAsia="OYGFW+TimesNewRomanPSMT" w:hAnsi="Times New Roman" w:cs="Times New Roman"/>
                <w:i/>
                <w:color w:val="000000"/>
                <w:sz w:val="24"/>
                <w:szCs w:val="24"/>
                <w:lang w:eastAsia="ru-RU"/>
              </w:rPr>
              <w:t>ор</w:t>
            </w:r>
            <w:r w:rsidRPr="0061570C">
              <w:rPr>
                <w:rFonts w:ascii="Times New Roman" w:eastAsia="OYGFW+TimesNewRomanPSMT" w:hAnsi="Times New Roman" w:cs="Times New Roman"/>
                <w:i/>
                <w:color w:val="000000"/>
                <w:spacing w:val="1"/>
                <w:sz w:val="24"/>
                <w:szCs w:val="24"/>
                <w:lang w:eastAsia="ru-RU"/>
              </w:rPr>
              <w:t>г</w:t>
            </w:r>
            <w:r w:rsidRPr="0061570C">
              <w:rPr>
                <w:rFonts w:ascii="Times New Roman" w:eastAsia="OYGFW+TimesNewRomanPSMT" w:hAnsi="Times New Roman" w:cs="Times New Roman"/>
                <w:i/>
                <w:color w:val="000000"/>
                <w:sz w:val="24"/>
                <w:szCs w:val="24"/>
                <w:lang w:eastAsia="ru-RU"/>
              </w:rPr>
              <w:t>анизац</w:t>
            </w:r>
            <w:r w:rsidRPr="0061570C">
              <w:rPr>
                <w:rFonts w:ascii="Times New Roman" w:eastAsia="OYGFW+TimesNewRomanPSMT" w:hAnsi="Times New Roman" w:cs="Times New Roman"/>
                <w:i/>
                <w:color w:val="000000"/>
                <w:spacing w:val="-1"/>
                <w:sz w:val="24"/>
                <w:szCs w:val="24"/>
                <w:lang w:eastAsia="ru-RU"/>
              </w:rPr>
              <w:t>и</w:t>
            </w:r>
            <w:r w:rsidRPr="0061570C">
              <w:rPr>
                <w:rFonts w:ascii="Times New Roman" w:eastAsia="OYGFW+TimesNewRomanPSMT" w:hAnsi="Times New Roman" w:cs="Times New Roman"/>
                <w:i/>
                <w:color w:val="000000"/>
                <w:sz w:val="24"/>
                <w:szCs w:val="24"/>
                <w:lang w:eastAsia="ru-RU"/>
              </w:rPr>
              <w:t>и Раздел</w:t>
            </w:r>
            <w:r w:rsidR="0061570C">
              <w:rPr>
                <w:rFonts w:ascii="Times New Roman" w:eastAsia="OYGFW+TimesNewRomanPSMT" w:hAnsi="Times New Roman" w:cs="Times New Roman"/>
                <w:i/>
                <w:color w:val="000000"/>
                <w:sz w:val="24"/>
                <w:szCs w:val="24"/>
                <w:lang w:eastAsia="ru-RU"/>
              </w:rPr>
              <w:t xml:space="preserve"> </w:t>
            </w:r>
            <w:r w:rsidRPr="0061570C">
              <w:rPr>
                <w:rFonts w:ascii="Times New Roman" w:eastAsia="OYGFW+TimesNewRomanPSMT" w:hAnsi="Times New Roman" w:cs="Times New Roman"/>
                <w:i/>
                <w:color w:val="000000"/>
                <w:sz w:val="24"/>
                <w:szCs w:val="24"/>
                <w:u w:val="single"/>
                <w:lang w:eastAsia="ru-RU"/>
              </w:rPr>
              <w:t>«Р</w:t>
            </w:r>
            <w:r w:rsidRPr="0061570C">
              <w:rPr>
                <w:rFonts w:ascii="Times New Roman" w:eastAsia="OYGFW+TimesNewRomanPSMT" w:hAnsi="Times New Roman" w:cs="Times New Roman"/>
                <w:i/>
                <w:color w:val="000000"/>
                <w:spacing w:val="-1"/>
                <w:sz w:val="24"/>
                <w:szCs w:val="24"/>
                <w:u w:val="single"/>
                <w:lang w:eastAsia="ru-RU"/>
              </w:rPr>
              <w:t>е</w:t>
            </w:r>
            <w:r w:rsidRPr="0061570C">
              <w:rPr>
                <w:rFonts w:ascii="Times New Roman" w:eastAsia="OYGFW+TimesNewRomanPSMT" w:hAnsi="Times New Roman" w:cs="Times New Roman"/>
                <w:i/>
                <w:color w:val="000000"/>
                <w:sz w:val="24"/>
                <w:szCs w:val="24"/>
                <w:u w:val="single"/>
                <w:lang w:eastAsia="ru-RU"/>
              </w:rPr>
              <w:t>гистрат</w:t>
            </w:r>
            <w:r w:rsidRPr="0061570C">
              <w:rPr>
                <w:rFonts w:ascii="Times New Roman" w:eastAsia="OYGFW+TimesNewRomanPSMT" w:hAnsi="Times New Roman" w:cs="Times New Roman"/>
                <w:i/>
                <w:color w:val="000000"/>
                <w:spacing w:val="-2"/>
                <w:sz w:val="24"/>
                <w:szCs w:val="24"/>
                <w:u w:val="single"/>
                <w:lang w:eastAsia="ru-RU"/>
              </w:rPr>
              <w:t>у</w:t>
            </w:r>
            <w:r w:rsidRPr="0061570C">
              <w:rPr>
                <w:rFonts w:ascii="Times New Roman" w:eastAsia="OYGFW+TimesNewRomanPSMT" w:hAnsi="Times New Roman" w:cs="Times New Roman"/>
                <w:i/>
                <w:color w:val="000000"/>
                <w:sz w:val="24"/>
                <w:szCs w:val="24"/>
                <w:u w:val="single"/>
                <w:lang w:eastAsia="ru-RU"/>
              </w:rPr>
              <w:t>ра</w:t>
            </w:r>
            <w:r w:rsidRPr="0061570C">
              <w:rPr>
                <w:rFonts w:ascii="Times New Roman" w:eastAsia="OYGFW+TimesNewRomanPSMT" w:hAnsi="Times New Roman" w:cs="Times New Roman"/>
                <w:i/>
                <w:color w:val="000000"/>
                <w:spacing w:val="-2"/>
                <w:sz w:val="24"/>
                <w:szCs w:val="24"/>
                <w:u w:val="single"/>
                <w:lang w:eastAsia="ru-RU"/>
              </w:rPr>
              <w:t>»</w:t>
            </w:r>
            <w:r w:rsidRPr="0061570C">
              <w:rPr>
                <w:rFonts w:ascii="Times New Roman" w:eastAsia="OYGFW+TimesNewRomanPSMT" w:hAnsi="Times New Roman" w:cs="Times New Roman"/>
                <w:i/>
                <w:color w:val="000000"/>
                <w:sz w:val="24"/>
                <w:szCs w:val="24"/>
                <w:u w:val="single"/>
                <w:lang w:eastAsia="ru-RU"/>
              </w:rPr>
              <w:t>:</w:t>
            </w:r>
          </w:p>
          <w:p w:rsidR="005B6275" w:rsidRPr="006674F2" w:rsidRDefault="005B6275" w:rsidP="006674F2">
            <w:pPr>
              <w:widowControl w:val="0"/>
              <w:tabs>
                <w:tab w:val="left" w:pos="832"/>
              </w:tabs>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работа</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с</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z w:val="24"/>
                <w:szCs w:val="24"/>
                <w:lang w:eastAsia="ru-RU"/>
              </w:rPr>
              <w:t>списан</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е</w:t>
            </w:r>
            <w:r w:rsidRPr="006674F2">
              <w:rPr>
                <w:rFonts w:ascii="Times New Roman" w:eastAsia="OYGFW+TimesNewRomanPSMT" w:hAnsi="Times New Roman" w:cs="Times New Roman"/>
                <w:color w:val="000000"/>
                <w:spacing w:val="-3"/>
                <w:sz w:val="24"/>
                <w:szCs w:val="24"/>
                <w:lang w:eastAsia="ru-RU"/>
              </w:rPr>
              <w:t>м</w:t>
            </w:r>
            <w:r w:rsidRPr="006674F2">
              <w:rPr>
                <w:rFonts w:ascii="Times New Roman" w:eastAsia="OYGFW+TimesNewRomanPSMT" w:hAnsi="Times New Roman" w:cs="Times New Roman"/>
                <w:color w:val="000000"/>
                <w:sz w:val="24"/>
                <w:szCs w:val="24"/>
                <w:lang w:eastAsia="ru-RU"/>
              </w:rPr>
              <w:t>;</w:t>
            </w:r>
          </w:p>
          <w:p w:rsidR="005B6275" w:rsidRPr="006674F2" w:rsidRDefault="005B6275" w:rsidP="006674F2">
            <w:pPr>
              <w:widowControl w:val="0"/>
              <w:tabs>
                <w:tab w:val="left" w:pos="832"/>
              </w:tabs>
              <w:rPr>
                <w:rFonts w:ascii="Times New Roman" w:eastAsia="OYGFW+TimesNewRomanPSMT"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работа</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с</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дан</w:t>
            </w:r>
            <w:r w:rsidRPr="006674F2">
              <w:rPr>
                <w:rFonts w:ascii="Times New Roman" w:eastAsia="OYGFW+TimesNewRomanPSMT" w:hAnsi="Times New Roman" w:cs="Times New Roman"/>
                <w:color w:val="000000"/>
                <w:spacing w:val="-3"/>
                <w:sz w:val="24"/>
                <w:szCs w:val="24"/>
                <w:lang w:eastAsia="ru-RU"/>
              </w:rPr>
              <w:t>н</w:t>
            </w:r>
            <w:r w:rsidRPr="006674F2">
              <w:rPr>
                <w:rFonts w:ascii="Times New Roman" w:eastAsia="OYGFW+TimesNewRomanPSMT" w:hAnsi="Times New Roman" w:cs="Times New Roman"/>
                <w:color w:val="000000"/>
                <w:sz w:val="24"/>
                <w:szCs w:val="24"/>
                <w:lang w:eastAsia="ru-RU"/>
              </w:rPr>
              <w:t>ыми</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пацие</w:t>
            </w:r>
            <w:r w:rsidRPr="006674F2">
              <w:rPr>
                <w:rFonts w:ascii="Times New Roman" w:eastAsia="OYGFW+TimesNewRomanPSMT" w:hAnsi="Times New Roman" w:cs="Times New Roman"/>
                <w:color w:val="000000"/>
                <w:spacing w:val="-3"/>
                <w:sz w:val="24"/>
                <w:szCs w:val="24"/>
                <w:lang w:eastAsia="ru-RU"/>
              </w:rPr>
              <w:t>н</w:t>
            </w:r>
            <w:r w:rsidRPr="006674F2">
              <w:rPr>
                <w:rFonts w:ascii="Times New Roman" w:eastAsia="OYGFW+TimesNewRomanPSMT" w:hAnsi="Times New Roman" w:cs="Times New Roman"/>
                <w:color w:val="000000"/>
                <w:sz w:val="24"/>
                <w:szCs w:val="24"/>
                <w:lang w:eastAsia="ru-RU"/>
              </w:rPr>
              <w:t>та;</w:t>
            </w:r>
          </w:p>
          <w:p w:rsidR="005B6275" w:rsidRPr="006674F2" w:rsidRDefault="005B6275" w:rsidP="006674F2">
            <w:pPr>
              <w:widowControl w:val="0"/>
              <w:tabs>
                <w:tab w:val="left" w:pos="832"/>
              </w:tabs>
              <w:rPr>
                <w:rFonts w:ascii="Times New Roman" w:eastAsia="OYGFW+TimesNewRomanPSMT"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прикреплен</w:t>
            </w:r>
            <w:r w:rsidRPr="006674F2">
              <w:rPr>
                <w:rFonts w:ascii="Times New Roman" w:eastAsia="OYGFW+TimesNewRomanPSMT" w:hAnsi="Times New Roman" w:cs="Times New Roman"/>
                <w:color w:val="000000"/>
                <w:spacing w:val="-2"/>
                <w:sz w:val="24"/>
                <w:szCs w:val="24"/>
                <w:lang w:eastAsia="ru-RU"/>
              </w:rPr>
              <w:t>и</w:t>
            </w:r>
            <w:r w:rsidRPr="006674F2">
              <w:rPr>
                <w:rFonts w:ascii="Times New Roman" w:eastAsia="OYGFW+TimesNewRomanPSMT" w:hAnsi="Times New Roman" w:cs="Times New Roman"/>
                <w:color w:val="000000"/>
                <w:spacing w:val="31"/>
                <w:sz w:val="24"/>
                <w:szCs w:val="24"/>
                <w:lang w:eastAsia="ru-RU"/>
              </w:rPr>
              <w:t xml:space="preserve">е </w:t>
            </w:r>
            <w:r w:rsidRPr="006674F2">
              <w:rPr>
                <w:rFonts w:ascii="Times New Roman" w:eastAsia="OYGFW+TimesNewRomanPSMT" w:hAnsi="Times New Roman" w:cs="Times New Roman"/>
                <w:color w:val="000000"/>
                <w:sz w:val="24"/>
                <w:szCs w:val="24"/>
                <w:lang w:eastAsia="ru-RU"/>
              </w:rPr>
              <w:t>пациент</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z w:val="24"/>
                <w:szCs w:val="24"/>
                <w:lang w:eastAsia="ru-RU"/>
              </w:rPr>
              <w:t>;</w:t>
            </w:r>
          </w:p>
          <w:p w:rsidR="005B6275" w:rsidRPr="006674F2" w:rsidRDefault="005B6275" w:rsidP="006674F2">
            <w:pPr>
              <w:widowControl w:val="0"/>
              <w:tabs>
                <w:tab w:val="left" w:pos="832"/>
              </w:tabs>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зап</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38"/>
                <w:sz w:val="24"/>
                <w:szCs w:val="24"/>
                <w:lang w:eastAsia="ru-RU"/>
              </w:rPr>
              <w:t xml:space="preserve">ь </w:t>
            </w:r>
            <w:r w:rsidRPr="006674F2">
              <w:rPr>
                <w:rFonts w:ascii="Times New Roman" w:eastAsia="OYGFW+TimesNewRomanPSMT" w:hAnsi="Times New Roman" w:cs="Times New Roman"/>
                <w:color w:val="000000"/>
                <w:sz w:val="24"/>
                <w:szCs w:val="24"/>
                <w:lang w:eastAsia="ru-RU"/>
              </w:rPr>
              <w:t>пациент</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w:t>
            </w:r>
          </w:p>
          <w:p w:rsidR="005B6275" w:rsidRPr="006674F2" w:rsidRDefault="005B6275" w:rsidP="006674F2">
            <w:pPr>
              <w:widowControl w:val="0"/>
              <w:tabs>
                <w:tab w:val="left" w:pos="832"/>
              </w:tabs>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о</w:t>
            </w:r>
            <w:r w:rsidRPr="006674F2">
              <w:rPr>
                <w:rFonts w:ascii="Times New Roman" w:eastAsia="OYGFW+TimesNewRomanPSMT" w:hAnsi="Times New Roman" w:cs="Times New Roman"/>
                <w:color w:val="000000"/>
                <w:spacing w:val="1"/>
                <w:sz w:val="24"/>
                <w:szCs w:val="24"/>
                <w:lang w:eastAsia="ru-RU"/>
              </w:rPr>
              <w:t>ф</w:t>
            </w:r>
            <w:r w:rsidRPr="006674F2">
              <w:rPr>
                <w:rFonts w:ascii="Times New Roman" w:eastAsia="OYGFW+TimesNewRomanPSMT" w:hAnsi="Times New Roman" w:cs="Times New Roman"/>
                <w:color w:val="000000"/>
                <w:sz w:val="24"/>
                <w:szCs w:val="24"/>
                <w:lang w:eastAsia="ru-RU"/>
              </w:rPr>
              <w:t>орм</w:t>
            </w:r>
            <w:r w:rsidRPr="006674F2">
              <w:rPr>
                <w:rFonts w:ascii="Times New Roman" w:eastAsia="OYGFW+TimesNewRomanPSMT" w:hAnsi="Times New Roman" w:cs="Times New Roman"/>
                <w:color w:val="000000"/>
                <w:spacing w:val="-3"/>
                <w:sz w:val="24"/>
                <w:szCs w:val="24"/>
                <w:lang w:eastAsia="ru-RU"/>
              </w:rPr>
              <w:t>л</w:t>
            </w:r>
            <w:r w:rsidRPr="006674F2">
              <w:rPr>
                <w:rFonts w:ascii="Times New Roman" w:eastAsia="OYGFW+TimesNewRomanPSMT" w:hAnsi="Times New Roman" w:cs="Times New Roman"/>
                <w:color w:val="000000"/>
                <w:sz w:val="24"/>
                <w:szCs w:val="24"/>
                <w:lang w:eastAsia="ru-RU"/>
              </w:rPr>
              <w:t>ение</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3"/>
                <w:sz w:val="24"/>
                <w:szCs w:val="24"/>
                <w:lang w:eastAsia="ru-RU"/>
              </w:rPr>
              <w:t>в</w:t>
            </w:r>
            <w:r w:rsidRPr="006674F2">
              <w:rPr>
                <w:rFonts w:ascii="Times New Roman" w:eastAsia="OYGFW+TimesNewRomanPSMT" w:hAnsi="Times New Roman" w:cs="Times New Roman"/>
                <w:color w:val="000000"/>
                <w:sz w:val="24"/>
                <w:szCs w:val="24"/>
                <w:lang w:eastAsia="ru-RU"/>
              </w:rPr>
              <w:t>ы</w:t>
            </w:r>
            <w:r w:rsidRPr="006674F2">
              <w:rPr>
                <w:rFonts w:ascii="Times New Roman" w:eastAsia="OYGFW+TimesNewRomanPSMT" w:hAnsi="Times New Roman" w:cs="Times New Roman"/>
                <w:color w:val="000000"/>
                <w:spacing w:val="-3"/>
                <w:sz w:val="24"/>
                <w:szCs w:val="24"/>
                <w:lang w:eastAsia="ru-RU"/>
              </w:rPr>
              <w:t>з</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3"/>
                <w:sz w:val="24"/>
                <w:szCs w:val="24"/>
                <w:lang w:eastAsia="ru-RU"/>
              </w:rPr>
              <w:t>в</w:t>
            </w:r>
            <w:r w:rsidRPr="006674F2">
              <w:rPr>
                <w:rFonts w:ascii="Times New Roman" w:eastAsia="OYGFW+TimesNewRomanPSMT" w:hAnsi="Times New Roman" w:cs="Times New Roman"/>
                <w:color w:val="000000"/>
                <w:sz w:val="24"/>
                <w:szCs w:val="24"/>
                <w:lang w:eastAsia="ru-RU"/>
              </w:rPr>
              <w:t>а</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z w:val="24"/>
                <w:szCs w:val="24"/>
                <w:lang w:eastAsia="ru-RU"/>
              </w:rPr>
              <w:t>а</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м;</w:t>
            </w:r>
          </w:p>
          <w:p w:rsidR="005B6275" w:rsidRPr="0061570C" w:rsidRDefault="005B6275" w:rsidP="006674F2">
            <w:pPr>
              <w:widowControl w:val="0"/>
              <w:rPr>
                <w:rFonts w:ascii="Times New Roman" w:eastAsia="Calibri" w:hAnsi="Times New Roman" w:cs="Times New Roman"/>
                <w:i/>
                <w:color w:val="000000"/>
                <w:sz w:val="24"/>
                <w:szCs w:val="24"/>
                <w:u w:val="single"/>
                <w:lang w:eastAsia="ru-RU"/>
              </w:rPr>
            </w:pPr>
            <w:r w:rsidRPr="0061570C">
              <w:rPr>
                <w:rFonts w:ascii="Times New Roman" w:eastAsia="Calibri" w:hAnsi="Times New Roman" w:cs="Times New Roman"/>
                <w:i/>
                <w:color w:val="000000"/>
                <w:w w:val="96"/>
                <w:sz w:val="24"/>
                <w:szCs w:val="24"/>
                <w:lang w:eastAsia="ru-RU"/>
              </w:rPr>
              <w:t>2.</w:t>
            </w:r>
            <w:r w:rsidRPr="0061570C">
              <w:rPr>
                <w:rFonts w:ascii="Times New Roman" w:eastAsia="OYGFW+TimesNewRomanPSMT" w:hAnsi="Times New Roman" w:cs="Times New Roman"/>
                <w:i/>
                <w:color w:val="000000"/>
                <w:sz w:val="24"/>
                <w:szCs w:val="24"/>
                <w:lang w:eastAsia="ru-RU"/>
              </w:rPr>
              <w:t>Работ</w:t>
            </w:r>
            <w:r w:rsidRPr="0061570C">
              <w:rPr>
                <w:rFonts w:ascii="Times New Roman" w:eastAsia="OYGFW+TimesNewRomanPSMT" w:hAnsi="Times New Roman" w:cs="Times New Roman"/>
                <w:i/>
                <w:color w:val="000000"/>
                <w:spacing w:val="42"/>
                <w:sz w:val="24"/>
                <w:szCs w:val="24"/>
                <w:lang w:eastAsia="ru-RU"/>
              </w:rPr>
              <w:t xml:space="preserve">а в </w:t>
            </w:r>
            <w:r w:rsidRPr="0061570C">
              <w:rPr>
                <w:rFonts w:ascii="Times New Roman" w:eastAsia="OYGFW+TimesNewRomanPSMT" w:hAnsi="Times New Roman" w:cs="Times New Roman"/>
                <w:i/>
                <w:color w:val="000000"/>
                <w:sz w:val="24"/>
                <w:szCs w:val="24"/>
                <w:lang w:eastAsia="ru-RU"/>
              </w:rPr>
              <w:t>ре</w:t>
            </w:r>
            <w:r w:rsidRPr="0061570C">
              <w:rPr>
                <w:rFonts w:ascii="Times New Roman" w:eastAsia="OYGFW+TimesNewRomanPSMT" w:hAnsi="Times New Roman" w:cs="Times New Roman"/>
                <w:i/>
                <w:color w:val="000000"/>
                <w:spacing w:val="1"/>
                <w:sz w:val="24"/>
                <w:szCs w:val="24"/>
                <w:lang w:eastAsia="ru-RU"/>
              </w:rPr>
              <w:t>г</w:t>
            </w:r>
            <w:r w:rsidRPr="0061570C">
              <w:rPr>
                <w:rFonts w:ascii="Times New Roman" w:eastAsia="OYGFW+TimesNewRomanPSMT" w:hAnsi="Times New Roman" w:cs="Times New Roman"/>
                <w:i/>
                <w:color w:val="000000"/>
                <w:sz w:val="24"/>
                <w:szCs w:val="24"/>
                <w:lang w:eastAsia="ru-RU"/>
              </w:rPr>
              <w:t>ио</w:t>
            </w:r>
            <w:r w:rsidRPr="0061570C">
              <w:rPr>
                <w:rFonts w:ascii="Times New Roman" w:eastAsia="OYGFW+TimesNewRomanPSMT" w:hAnsi="Times New Roman" w:cs="Times New Roman"/>
                <w:i/>
                <w:color w:val="000000"/>
                <w:spacing w:val="-2"/>
                <w:sz w:val="24"/>
                <w:szCs w:val="24"/>
                <w:lang w:eastAsia="ru-RU"/>
              </w:rPr>
              <w:t>н</w:t>
            </w:r>
            <w:r w:rsidRPr="0061570C">
              <w:rPr>
                <w:rFonts w:ascii="Times New Roman" w:eastAsia="OYGFW+TimesNewRomanPSMT" w:hAnsi="Times New Roman" w:cs="Times New Roman"/>
                <w:i/>
                <w:color w:val="000000"/>
                <w:sz w:val="24"/>
                <w:szCs w:val="24"/>
                <w:lang w:eastAsia="ru-RU"/>
              </w:rPr>
              <w:t>ально</w:t>
            </w:r>
            <w:r w:rsidRPr="0061570C">
              <w:rPr>
                <w:rFonts w:ascii="Times New Roman" w:eastAsia="OYGFW+TimesNewRomanPSMT" w:hAnsi="Times New Roman" w:cs="Times New Roman"/>
                <w:i/>
                <w:color w:val="000000"/>
                <w:spacing w:val="42"/>
                <w:sz w:val="24"/>
                <w:szCs w:val="24"/>
                <w:lang w:eastAsia="ru-RU"/>
              </w:rPr>
              <w:t xml:space="preserve">й </w:t>
            </w:r>
            <w:r w:rsidRPr="0061570C">
              <w:rPr>
                <w:rFonts w:ascii="Times New Roman" w:eastAsia="OYGFW+TimesNewRomanPSMT" w:hAnsi="Times New Roman" w:cs="Times New Roman"/>
                <w:i/>
                <w:color w:val="000000"/>
                <w:sz w:val="24"/>
                <w:szCs w:val="24"/>
                <w:lang w:eastAsia="ru-RU"/>
              </w:rPr>
              <w:t>м</w:t>
            </w:r>
            <w:r w:rsidRPr="0061570C">
              <w:rPr>
                <w:rFonts w:ascii="Times New Roman" w:eastAsia="OYGFW+TimesNewRomanPSMT" w:hAnsi="Times New Roman" w:cs="Times New Roman"/>
                <w:i/>
                <w:color w:val="000000"/>
                <w:spacing w:val="-2"/>
                <w:sz w:val="24"/>
                <w:szCs w:val="24"/>
                <w:lang w:eastAsia="ru-RU"/>
              </w:rPr>
              <w:t>е</w:t>
            </w:r>
            <w:r w:rsidRPr="0061570C">
              <w:rPr>
                <w:rFonts w:ascii="Times New Roman" w:eastAsia="OYGFW+TimesNewRomanPSMT" w:hAnsi="Times New Roman" w:cs="Times New Roman"/>
                <w:i/>
                <w:color w:val="000000"/>
                <w:sz w:val="24"/>
                <w:szCs w:val="24"/>
                <w:lang w:eastAsia="ru-RU"/>
              </w:rPr>
              <w:t>дицинской</w:t>
            </w:r>
            <w:r w:rsidR="0061570C" w:rsidRPr="0061570C">
              <w:rPr>
                <w:rFonts w:ascii="Times New Roman" w:eastAsia="OYGFW+TimesNewRomanPSMT" w:hAnsi="Times New Roman" w:cs="Times New Roman"/>
                <w:i/>
                <w:color w:val="000000"/>
                <w:sz w:val="24"/>
                <w:szCs w:val="24"/>
                <w:lang w:eastAsia="ru-RU"/>
              </w:rPr>
              <w:t xml:space="preserve"> </w:t>
            </w:r>
            <w:r w:rsidRPr="0061570C">
              <w:rPr>
                <w:rFonts w:ascii="Times New Roman" w:eastAsia="OYGFW+TimesNewRomanPSMT" w:hAnsi="Times New Roman" w:cs="Times New Roman"/>
                <w:i/>
                <w:color w:val="000000"/>
                <w:sz w:val="24"/>
                <w:szCs w:val="24"/>
                <w:lang w:eastAsia="ru-RU"/>
              </w:rPr>
              <w:t>и</w:t>
            </w:r>
            <w:r w:rsidRPr="0061570C">
              <w:rPr>
                <w:rFonts w:ascii="Times New Roman" w:eastAsia="OYGFW+TimesNewRomanPSMT" w:hAnsi="Times New Roman" w:cs="Times New Roman"/>
                <w:i/>
                <w:color w:val="000000"/>
                <w:spacing w:val="-3"/>
                <w:sz w:val="24"/>
                <w:szCs w:val="24"/>
                <w:lang w:eastAsia="ru-RU"/>
              </w:rPr>
              <w:t>н</w:t>
            </w:r>
            <w:r w:rsidRPr="0061570C">
              <w:rPr>
                <w:rFonts w:ascii="Times New Roman" w:eastAsia="OYGFW+TimesNewRomanPSMT" w:hAnsi="Times New Roman" w:cs="Times New Roman"/>
                <w:i/>
                <w:color w:val="000000"/>
                <w:sz w:val="24"/>
                <w:szCs w:val="24"/>
                <w:lang w:eastAsia="ru-RU"/>
              </w:rPr>
              <w:t>фор</w:t>
            </w:r>
            <w:r w:rsidRPr="0061570C">
              <w:rPr>
                <w:rFonts w:ascii="Times New Roman" w:eastAsia="OYGFW+TimesNewRomanPSMT" w:hAnsi="Times New Roman" w:cs="Times New Roman"/>
                <w:i/>
                <w:color w:val="000000"/>
                <w:spacing w:val="-2"/>
                <w:sz w:val="24"/>
                <w:szCs w:val="24"/>
                <w:lang w:eastAsia="ru-RU"/>
              </w:rPr>
              <w:t>м</w:t>
            </w:r>
            <w:r w:rsidRPr="0061570C">
              <w:rPr>
                <w:rFonts w:ascii="Times New Roman" w:eastAsia="OYGFW+TimesNewRomanPSMT" w:hAnsi="Times New Roman" w:cs="Times New Roman"/>
                <w:i/>
                <w:color w:val="000000"/>
                <w:sz w:val="24"/>
                <w:szCs w:val="24"/>
                <w:lang w:eastAsia="ru-RU"/>
              </w:rPr>
              <w:t>ацио</w:t>
            </w:r>
            <w:r w:rsidRPr="0061570C">
              <w:rPr>
                <w:rFonts w:ascii="Times New Roman" w:eastAsia="OYGFW+TimesNewRomanPSMT" w:hAnsi="Times New Roman" w:cs="Times New Roman"/>
                <w:i/>
                <w:color w:val="000000"/>
                <w:spacing w:val="-2"/>
                <w:sz w:val="24"/>
                <w:szCs w:val="24"/>
                <w:lang w:eastAsia="ru-RU"/>
              </w:rPr>
              <w:t>н</w:t>
            </w:r>
            <w:r w:rsidRPr="0061570C">
              <w:rPr>
                <w:rFonts w:ascii="Times New Roman" w:eastAsia="OYGFW+TimesNewRomanPSMT" w:hAnsi="Times New Roman" w:cs="Times New Roman"/>
                <w:i/>
                <w:color w:val="000000"/>
                <w:sz w:val="24"/>
                <w:szCs w:val="24"/>
                <w:lang w:eastAsia="ru-RU"/>
              </w:rPr>
              <w:t>но</w:t>
            </w:r>
            <w:r w:rsidRPr="0061570C">
              <w:rPr>
                <w:rFonts w:ascii="Times New Roman" w:eastAsia="OYGFW+TimesNewRomanPSMT" w:hAnsi="Times New Roman" w:cs="Times New Roman"/>
                <w:i/>
                <w:color w:val="000000"/>
                <w:spacing w:val="43"/>
                <w:sz w:val="24"/>
                <w:szCs w:val="24"/>
                <w:lang w:eastAsia="ru-RU"/>
              </w:rPr>
              <w:t xml:space="preserve">й </w:t>
            </w:r>
            <w:r w:rsidRPr="0061570C">
              <w:rPr>
                <w:rFonts w:ascii="Times New Roman" w:eastAsia="OYGFW+TimesNewRomanPSMT" w:hAnsi="Times New Roman" w:cs="Times New Roman"/>
                <w:i/>
                <w:color w:val="000000"/>
                <w:sz w:val="24"/>
                <w:szCs w:val="24"/>
                <w:lang w:eastAsia="ru-RU"/>
              </w:rPr>
              <w:t>систем</w:t>
            </w:r>
            <w:r w:rsidRPr="0061570C">
              <w:rPr>
                <w:rFonts w:ascii="Times New Roman" w:eastAsia="OYGFW+TimesNewRomanPSMT" w:hAnsi="Times New Roman" w:cs="Times New Roman"/>
                <w:i/>
                <w:color w:val="000000"/>
                <w:spacing w:val="40"/>
                <w:sz w:val="24"/>
                <w:szCs w:val="24"/>
                <w:lang w:eastAsia="ru-RU"/>
              </w:rPr>
              <w:t xml:space="preserve">е </w:t>
            </w:r>
            <w:r w:rsidRPr="0061570C">
              <w:rPr>
                <w:rFonts w:ascii="Times New Roman" w:eastAsia="OYGFW+TimesNewRomanPSMT" w:hAnsi="Times New Roman" w:cs="Times New Roman"/>
                <w:i/>
                <w:color w:val="000000"/>
                <w:sz w:val="24"/>
                <w:szCs w:val="24"/>
                <w:lang w:eastAsia="ru-RU"/>
              </w:rPr>
              <w:t>медици</w:t>
            </w:r>
            <w:r w:rsidRPr="0061570C">
              <w:rPr>
                <w:rFonts w:ascii="Times New Roman" w:eastAsia="OYGFW+TimesNewRomanPSMT" w:hAnsi="Times New Roman" w:cs="Times New Roman"/>
                <w:i/>
                <w:color w:val="000000"/>
                <w:spacing w:val="-1"/>
                <w:sz w:val="24"/>
                <w:szCs w:val="24"/>
                <w:lang w:eastAsia="ru-RU"/>
              </w:rPr>
              <w:t>нс</w:t>
            </w:r>
            <w:r w:rsidRPr="0061570C">
              <w:rPr>
                <w:rFonts w:ascii="Times New Roman" w:eastAsia="OYGFW+TimesNewRomanPSMT" w:hAnsi="Times New Roman" w:cs="Times New Roman"/>
                <w:i/>
                <w:color w:val="000000"/>
                <w:sz w:val="24"/>
                <w:szCs w:val="24"/>
                <w:lang w:eastAsia="ru-RU"/>
              </w:rPr>
              <w:t>ко</w:t>
            </w:r>
            <w:r w:rsidRPr="0061570C">
              <w:rPr>
                <w:rFonts w:ascii="Times New Roman" w:eastAsia="OYGFW+TimesNewRomanPSMT" w:hAnsi="Times New Roman" w:cs="Times New Roman"/>
                <w:i/>
                <w:color w:val="000000"/>
                <w:spacing w:val="39"/>
                <w:sz w:val="24"/>
                <w:szCs w:val="24"/>
                <w:lang w:eastAsia="ru-RU"/>
              </w:rPr>
              <w:t xml:space="preserve">й </w:t>
            </w:r>
            <w:r w:rsidRPr="0061570C">
              <w:rPr>
                <w:rFonts w:ascii="Times New Roman" w:eastAsia="OYGFW+TimesNewRomanPSMT" w:hAnsi="Times New Roman" w:cs="Times New Roman"/>
                <w:i/>
                <w:color w:val="000000"/>
                <w:sz w:val="24"/>
                <w:szCs w:val="24"/>
                <w:lang w:eastAsia="ru-RU"/>
              </w:rPr>
              <w:t>организации Раздел</w:t>
            </w:r>
            <w:r w:rsidR="0061570C" w:rsidRPr="0061570C">
              <w:rPr>
                <w:rFonts w:ascii="Times New Roman" w:eastAsia="OYGFW+TimesNewRomanPSMT" w:hAnsi="Times New Roman" w:cs="Times New Roman"/>
                <w:i/>
                <w:color w:val="000000"/>
                <w:sz w:val="24"/>
                <w:szCs w:val="24"/>
                <w:lang w:eastAsia="ru-RU"/>
              </w:rPr>
              <w:t xml:space="preserve"> </w:t>
            </w:r>
            <w:r w:rsidRPr="0061570C">
              <w:rPr>
                <w:rFonts w:ascii="Times New Roman" w:eastAsia="OYGFW+TimesNewRomanPSMT" w:hAnsi="Times New Roman" w:cs="Times New Roman"/>
                <w:i/>
                <w:color w:val="000000"/>
                <w:sz w:val="24"/>
                <w:szCs w:val="24"/>
                <w:u w:val="single"/>
                <w:lang w:eastAsia="ru-RU"/>
              </w:rPr>
              <w:t>«Приемн</w:t>
            </w:r>
            <w:r w:rsidRPr="0061570C">
              <w:rPr>
                <w:rFonts w:ascii="Times New Roman" w:eastAsia="OYGFW+TimesNewRomanPSMT" w:hAnsi="Times New Roman" w:cs="Times New Roman"/>
                <w:i/>
                <w:color w:val="000000"/>
                <w:spacing w:val="-1"/>
                <w:sz w:val="24"/>
                <w:szCs w:val="24"/>
                <w:u w:val="single"/>
                <w:lang w:eastAsia="ru-RU"/>
              </w:rPr>
              <w:t>о</w:t>
            </w:r>
            <w:r w:rsidRPr="0061570C">
              <w:rPr>
                <w:rFonts w:ascii="Times New Roman" w:eastAsia="OYGFW+TimesNewRomanPSMT" w:hAnsi="Times New Roman" w:cs="Times New Roman"/>
                <w:i/>
                <w:color w:val="000000"/>
                <w:spacing w:val="39"/>
                <w:sz w:val="24"/>
                <w:szCs w:val="24"/>
                <w:u w:val="single"/>
                <w:lang w:eastAsia="ru-RU"/>
              </w:rPr>
              <w:t xml:space="preserve">е </w:t>
            </w:r>
            <w:r w:rsidRPr="0061570C">
              <w:rPr>
                <w:rFonts w:ascii="Times New Roman" w:eastAsia="OYGFW+TimesNewRomanPSMT" w:hAnsi="Times New Roman" w:cs="Times New Roman"/>
                <w:i/>
                <w:color w:val="000000"/>
                <w:sz w:val="24"/>
                <w:szCs w:val="24"/>
                <w:u w:val="single"/>
                <w:lang w:eastAsia="ru-RU"/>
              </w:rPr>
              <w:t>от</w:t>
            </w:r>
            <w:r w:rsidRPr="0061570C">
              <w:rPr>
                <w:rFonts w:ascii="Times New Roman" w:eastAsia="OYGFW+TimesNewRomanPSMT" w:hAnsi="Times New Roman" w:cs="Times New Roman"/>
                <w:i/>
                <w:color w:val="000000"/>
                <w:spacing w:val="-1"/>
                <w:sz w:val="24"/>
                <w:szCs w:val="24"/>
                <w:u w:val="single"/>
                <w:lang w:eastAsia="ru-RU"/>
              </w:rPr>
              <w:t>д</w:t>
            </w:r>
            <w:r w:rsidRPr="0061570C">
              <w:rPr>
                <w:rFonts w:ascii="Times New Roman" w:eastAsia="OYGFW+TimesNewRomanPSMT" w:hAnsi="Times New Roman" w:cs="Times New Roman"/>
                <w:i/>
                <w:color w:val="000000"/>
                <w:sz w:val="24"/>
                <w:szCs w:val="24"/>
                <w:u w:val="single"/>
                <w:lang w:eastAsia="ru-RU"/>
              </w:rPr>
              <w:t>ел</w:t>
            </w:r>
            <w:r w:rsidRPr="0061570C">
              <w:rPr>
                <w:rFonts w:ascii="Times New Roman" w:eastAsia="OYGFW+TimesNewRomanPSMT" w:hAnsi="Times New Roman" w:cs="Times New Roman"/>
                <w:i/>
                <w:color w:val="000000"/>
                <w:spacing w:val="-1"/>
                <w:sz w:val="24"/>
                <w:szCs w:val="24"/>
                <w:u w:val="single"/>
                <w:lang w:eastAsia="ru-RU"/>
              </w:rPr>
              <w:t>е</w:t>
            </w:r>
            <w:r w:rsidRPr="0061570C">
              <w:rPr>
                <w:rFonts w:ascii="Times New Roman" w:eastAsia="OYGFW+TimesNewRomanPSMT" w:hAnsi="Times New Roman" w:cs="Times New Roman"/>
                <w:i/>
                <w:color w:val="000000"/>
                <w:sz w:val="24"/>
                <w:szCs w:val="24"/>
                <w:u w:val="single"/>
                <w:lang w:eastAsia="ru-RU"/>
              </w:rPr>
              <w:t>н</w:t>
            </w:r>
            <w:r w:rsidRPr="0061570C">
              <w:rPr>
                <w:rFonts w:ascii="Times New Roman" w:eastAsia="OYGFW+TimesNewRomanPSMT" w:hAnsi="Times New Roman" w:cs="Times New Roman"/>
                <w:i/>
                <w:color w:val="000000"/>
                <w:spacing w:val="-1"/>
                <w:sz w:val="24"/>
                <w:szCs w:val="24"/>
                <w:u w:val="single"/>
                <w:lang w:eastAsia="ru-RU"/>
              </w:rPr>
              <w:t>и</w:t>
            </w:r>
            <w:r w:rsidRPr="0061570C">
              <w:rPr>
                <w:rFonts w:ascii="Times New Roman" w:eastAsia="OYGFW+TimesNewRomanPSMT" w:hAnsi="Times New Roman" w:cs="Times New Roman"/>
                <w:i/>
                <w:color w:val="000000"/>
                <w:sz w:val="24"/>
                <w:szCs w:val="24"/>
                <w:u w:val="single"/>
                <w:lang w:eastAsia="ru-RU"/>
              </w:rPr>
              <w:t>е»:</w:t>
            </w:r>
          </w:p>
          <w:p w:rsidR="005B6275" w:rsidRPr="006674F2" w:rsidRDefault="005B6275" w:rsidP="006674F2">
            <w:pPr>
              <w:widowControl w:val="0"/>
              <w:tabs>
                <w:tab w:val="left" w:pos="832"/>
              </w:tabs>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прием</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па</w:t>
            </w:r>
            <w:r w:rsidRPr="006674F2">
              <w:rPr>
                <w:rFonts w:ascii="Times New Roman" w:eastAsia="OYGFW+TimesNewRomanPSMT" w:hAnsi="Times New Roman" w:cs="Times New Roman"/>
                <w:color w:val="000000"/>
                <w:spacing w:val="-1"/>
                <w:sz w:val="24"/>
                <w:szCs w:val="24"/>
                <w:lang w:eastAsia="ru-RU"/>
              </w:rPr>
              <w:t>ц</w:t>
            </w:r>
            <w:r w:rsidRPr="006674F2">
              <w:rPr>
                <w:rFonts w:ascii="Times New Roman" w:eastAsia="OYGFW+TimesNewRomanPSMT" w:hAnsi="Times New Roman" w:cs="Times New Roman"/>
                <w:color w:val="000000"/>
                <w:sz w:val="24"/>
                <w:szCs w:val="24"/>
                <w:lang w:eastAsia="ru-RU"/>
              </w:rPr>
              <w:t>иента</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в</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от</w:t>
            </w:r>
            <w:r w:rsidRPr="006674F2">
              <w:rPr>
                <w:rFonts w:ascii="Times New Roman" w:eastAsia="OYGFW+TimesNewRomanPSMT" w:hAnsi="Times New Roman" w:cs="Times New Roman"/>
                <w:color w:val="000000"/>
                <w:spacing w:val="-2"/>
                <w:sz w:val="24"/>
                <w:szCs w:val="24"/>
                <w:lang w:eastAsia="ru-RU"/>
              </w:rPr>
              <w:t>д</w:t>
            </w:r>
            <w:r w:rsidRPr="006674F2">
              <w:rPr>
                <w:rFonts w:ascii="Times New Roman" w:eastAsia="OYGFW+TimesNewRomanPSMT" w:hAnsi="Times New Roman" w:cs="Times New Roman"/>
                <w:color w:val="000000"/>
                <w:sz w:val="24"/>
                <w:szCs w:val="24"/>
                <w:lang w:eastAsia="ru-RU"/>
              </w:rPr>
              <w:t>еле</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ие</w:t>
            </w:r>
          </w:p>
          <w:p w:rsidR="005B6275" w:rsidRPr="006674F2" w:rsidRDefault="005B6275" w:rsidP="006674F2">
            <w:pPr>
              <w:widowControl w:val="0"/>
              <w:tabs>
                <w:tab w:val="left" w:pos="832"/>
              </w:tabs>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регист</w:t>
            </w:r>
            <w:r w:rsidRPr="006674F2">
              <w:rPr>
                <w:rFonts w:ascii="Times New Roman" w:eastAsia="OYGFW+TimesNewRomanPSMT" w:hAnsi="Times New Roman" w:cs="Times New Roman"/>
                <w:color w:val="000000"/>
                <w:spacing w:val="-1"/>
                <w:sz w:val="24"/>
                <w:szCs w:val="24"/>
                <w:lang w:eastAsia="ru-RU"/>
              </w:rPr>
              <w:t>р</w:t>
            </w:r>
            <w:r w:rsidRPr="006674F2">
              <w:rPr>
                <w:rFonts w:ascii="Times New Roman" w:eastAsia="OYGFW+TimesNewRomanPSMT" w:hAnsi="Times New Roman" w:cs="Times New Roman"/>
                <w:color w:val="000000"/>
                <w:sz w:val="24"/>
                <w:szCs w:val="24"/>
                <w:lang w:eastAsia="ru-RU"/>
              </w:rPr>
              <w:t>аци</w:t>
            </w:r>
            <w:r w:rsidRPr="006674F2">
              <w:rPr>
                <w:rFonts w:ascii="Times New Roman" w:eastAsia="OYGFW+TimesNewRomanPSMT" w:hAnsi="Times New Roman" w:cs="Times New Roman"/>
                <w:color w:val="000000"/>
                <w:spacing w:val="38"/>
                <w:sz w:val="24"/>
                <w:szCs w:val="24"/>
                <w:lang w:eastAsia="ru-RU"/>
              </w:rPr>
              <w:t xml:space="preserve">я </w:t>
            </w:r>
            <w:r w:rsidRPr="006674F2">
              <w:rPr>
                <w:rFonts w:ascii="Times New Roman" w:eastAsia="OYGFW+TimesNewRomanPSMT" w:hAnsi="Times New Roman" w:cs="Times New Roman"/>
                <w:color w:val="000000"/>
                <w:sz w:val="24"/>
                <w:szCs w:val="24"/>
                <w:lang w:eastAsia="ru-RU"/>
              </w:rPr>
              <w:t>дан</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z w:val="24"/>
                <w:szCs w:val="24"/>
                <w:lang w:eastAsia="ru-RU"/>
              </w:rPr>
              <w:t>ы</w:t>
            </w:r>
            <w:r w:rsidRPr="006674F2">
              <w:rPr>
                <w:rFonts w:ascii="Times New Roman" w:eastAsia="OYGFW+TimesNewRomanPSMT" w:hAnsi="Times New Roman" w:cs="Times New Roman"/>
                <w:color w:val="000000"/>
                <w:spacing w:val="40"/>
                <w:sz w:val="24"/>
                <w:szCs w:val="24"/>
                <w:lang w:eastAsia="ru-RU"/>
              </w:rPr>
              <w:t xml:space="preserve">х </w:t>
            </w:r>
            <w:r w:rsidRPr="006674F2">
              <w:rPr>
                <w:rFonts w:ascii="Times New Roman" w:eastAsia="OYGFW+TimesNewRomanPSMT" w:hAnsi="Times New Roman" w:cs="Times New Roman"/>
                <w:color w:val="000000"/>
                <w:sz w:val="24"/>
                <w:szCs w:val="24"/>
                <w:lang w:eastAsia="ru-RU"/>
              </w:rPr>
              <w:t>пос</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упления</w:t>
            </w:r>
          </w:p>
          <w:p w:rsidR="005B6275" w:rsidRPr="006674F2" w:rsidRDefault="005B6275" w:rsidP="006674F2">
            <w:pPr>
              <w:widowControl w:val="0"/>
              <w:tabs>
                <w:tab w:val="left" w:pos="832"/>
              </w:tabs>
              <w:rPr>
                <w:rFonts w:ascii="Times New Roman" w:eastAsia="OYGFW+TimesNewRomanPSMT"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заполнение</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рви</w:t>
            </w:r>
            <w:r w:rsidRPr="006674F2">
              <w:rPr>
                <w:rFonts w:ascii="Times New Roman" w:eastAsia="OYGFW+TimesNewRomanPSMT" w:hAnsi="Times New Roman" w:cs="Times New Roman"/>
                <w:color w:val="000000"/>
                <w:spacing w:val="-1"/>
                <w:sz w:val="24"/>
                <w:szCs w:val="24"/>
                <w:lang w:eastAsia="ru-RU"/>
              </w:rPr>
              <w:t>ч</w:t>
            </w:r>
            <w:r w:rsidRPr="006674F2">
              <w:rPr>
                <w:rFonts w:ascii="Times New Roman" w:eastAsia="OYGFW+TimesNewRomanPSMT" w:hAnsi="Times New Roman" w:cs="Times New Roman"/>
                <w:color w:val="000000"/>
                <w:sz w:val="24"/>
                <w:szCs w:val="24"/>
                <w:lang w:eastAsia="ru-RU"/>
              </w:rPr>
              <w:t>ного</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z w:val="24"/>
                <w:szCs w:val="24"/>
                <w:lang w:eastAsia="ru-RU"/>
              </w:rPr>
              <w:t>мо</w:t>
            </w:r>
            <w:r w:rsidRPr="006674F2">
              <w:rPr>
                <w:rFonts w:ascii="Times New Roman" w:eastAsia="OYGFW+TimesNewRomanPSMT" w:hAnsi="Times New Roman" w:cs="Times New Roman"/>
                <w:color w:val="000000"/>
                <w:spacing w:val="-1"/>
                <w:sz w:val="24"/>
                <w:szCs w:val="24"/>
                <w:lang w:eastAsia="ru-RU"/>
              </w:rPr>
              <w:t>т</w:t>
            </w:r>
            <w:r w:rsidRPr="006674F2">
              <w:rPr>
                <w:rFonts w:ascii="Times New Roman" w:eastAsia="OYGFW+TimesNewRomanPSMT" w:hAnsi="Times New Roman" w:cs="Times New Roman"/>
                <w:color w:val="000000"/>
                <w:sz w:val="24"/>
                <w:szCs w:val="24"/>
                <w:lang w:eastAsia="ru-RU"/>
              </w:rPr>
              <w:t>ра</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41"/>
                <w:sz w:val="24"/>
                <w:szCs w:val="24"/>
                <w:lang w:eastAsia="ru-RU"/>
              </w:rPr>
              <w:t xml:space="preserve">в </w:t>
            </w:r>
            <w:r w:rsidRPr="006674F2">
              <w:rPr>
                <w:rFonts w:ascii="Times New Roman" w:eastAsia="OYGFW+TimesNewRomanPSMT" w:hAnsi="Times New Roman" w:cs="Times New Roman"/>
                <w:color w:val="000000"/>
                <w:sz w:val="24"/>
                <w:szCs w:val="24"/>
                <w:lang w:eastAsia="ru-RU"/>
              </w:rPr>
              <w:t>приемном</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от</w:t>
            </w:r>
            <w:r w:rsidRPr="006674F2">
              <w:rPr>
                <w:rFonts w:ascii="Times New Roman" w:eastAsia="OYGFW+TimesNewRomanPSMT" w:hAnsi="Times New Roman" w:cs="Times New Roman"/>
                <w:color w:val="000000"/>
                <w:spacing w:val="-1"/>
                <w:sz w:val="24"/>
                <w:szCs w:val="24"/>
                <w:lang w:eastAsia="ru-RU"/>
              </w:rPr>
              <w:t>д</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pacing w:val="-3"/>
                <w:sz w:val="24"/>
                <w:szCs w:val="24"/>
                <w:lang w:eastAsia="ru-RU"/>
              </w:rPr>
              <w:t>л</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нии</w:t>
            </w:r>
          </w:p>
          <w:p w:rsidR="005B6275" w:rsidRPr="006674F2" w:rsidRDefault="005B6275" w:rsidP="006674F2">
            <w:pPr>
              <w:widowControl w:val="0"/>
              <w:tabs>
                <w:tab w:val="left" w:pos="832"/>
              </w:tabs>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о</w:t>
            </w:r>
            <w:r w:rsidRPr="006674F2">
              <w:rPr>
                <w:rFonts w:ascii="Times New Roman" w:eastAsia="OYGFW+TimesNewRomanPSMT" w:hAnsi="Times New Roman" w:cs="Times New Roman"/>
                <w:color w:val="000000"/>
                <w:spacing w:val="1"/>
                <w:sz w:val="24"/>
                <w:szCs w:val="24"/>
                <w:lang w:eastAsia="ru-RU"/>
              </w:rPr>
              <w:t>ф</w:t>
            </w:r>
            <w:r w:rsidRPr="006674F2">
              <w:rPr>
                <w:rFonts w:ascii="Times New Roman" w:eastAsia="OYGFW+TimesNewRomanPSMT" w:hAnsi="Times New Roman" w:cs="Times New Roman"/>
                <w:color w:val="000000"/>
                <w:sz w:val="24"/>
                <w:szCs w:val="24"/>
                <w:lang w:eastAsia="ru-RU"/>
              </w:rPr>
              <w:t>орм</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z w:val="24"/>
                <w:szCs w:val="24"/>
                <w:lang w:eastAsia="ru-RU"/>
              </w:rPr>
              <w:t>ени</w:t>
            </w:r>
            <w:r w:rsidRPr="006674F2">
              <w:rPr>
                <w:rFonts w:ascii="Times New Roman" w:eastAsia="OYGFW+TimesNewRomanPSMT" w:hAnsi="Times New Roman" w:cs="Times New Roman"/>
                <w:color w:val="000000"/>
                <w:spacing w:val="25"/>
                <w:sz w:val="24"/>
                <w:szCs w:val="24"/>
                <w:lang w:eastAsia="ru-RU"/>
              </w:rPr>
              <w:t xml:space="preserve">е </w:t>
            </w:r>
            <w:r w:rsidRPr="006674F2">
              <w:rPr>
                <w:rFonts w:ascii="Times New Roman" w:eastAsia="OYGFW+TimesNewRomanPSMT" w:hAnsi="Times New Roman" w:cs="Times New Roman"/>
                <w:color w:val="000000"/>
                <w:sz w:val="24"/>
                <w:szCs w:val="24"/>
                <w:lang w:eastAsia="ru-RU"/>
              </w:rPr>
              <w:t>госпи</w:t>
            </w:r>
            <w:r w:rsidRPr="006674F2">
              <w:rPr>
                <w:rFonts w:ascii="Times New Roman" w:eastAsia="OYGFW+TimesNewRomanPSMT" w:hAnsi="Times New Roman" w:cs="Times New Roman"/>
                <w:color w:val="000000"/>
                <w:spacing w:val="-1"/>
                <w:sz w:val="24"/>
                <w:szCs w:val="24"/>
                <w:lang w:eastAsia="ru-RU"/>
              </w:rPr>
              <w:t>т</w:t>
            </w:r>
            <w:r w:rsidRPr="006674F2">
              <w:rPr>
                <w:rFonts w:ascii="Times New Roman" w:eastAsia="OYGFW+TimesNewRomanPSMT" w:hAnsi="Times New Roman" w:cs="Times New Roman"/>
                <w:color w:val="000000"/>
                <w:sz w:val="24"/>
                <w:szCs w:val="24"/>
                <w:lang w:eastAsia="ru-RU"/>
              </w:rPr>
              <w:t>ализа</w:t>
            </w:r>
            <w:r w:rsidRPr="006674F2">
              <w:rPr>
                <w:rFonts w:ascii="Times New Roman" w:eastAsia="OYGFW+TimesNewRomanPSMT" w:hAnsi="Times New Roman" w:cs="Times New Roman"/>
                <w:color w:val="000000"/>
                <w:spacing w:val="-3"/>
                <w:sz w:val="24"/>
                <w:szCs w:val="24"/>
                <w:lang w:eastAsia="ru-RU"/>
              </w:rPr>
              <w:t>ц</w:t>
            </w:r>
            <w:r w:rsidRPr="006674F2">
              <w:rPr>
                <w:rFonts w:ascii="Times New Roman" w:eastAsia="OYGFW+TimesNewRomanPSMT" w:hAnsi="Times New Roman" w:cs="Times New Roman"/>
                <w:color w:val="000000"/>
                <w:sz w:val="24"/>
                <w:szCs w:val="24"/>
                <w:lang w:eastAsia="ru-RU"/>
              </w:rPr>
              <w:t>ии</w:t>
            </w:r>
          </w:p>
          <w:p w:rsidR="005B6275" w:rsidRPr="0061570C" w:rsidRDefault="005B6275" w:rsidP="006674F2">
            <w:pPr>
              <w:widowControl w:val="0"/>
              <w:rPr>
                <w:rFonts w:ascii="Times New Roman" w:eastAsia="Calibri" w:hAnsi="Times New Roman" w:cs="Times New Roman"/>
                <w:i/>
                <w:color w:val="000000"/>
                <w:sz w:val="24"/>
                <w:szCs w:val="24"/>
                <w:u w:val="single"/>
                <w:lang w:eastAsia="ru-RU"/>
              </w:rPr>
            </w:pPr>
            <w:r w:rsidRPr="0061570C">
              <w:rPr>
                <w:rFonts w:ascii="Times New Roman" w:eastAsia="Calibri" w:hAnsi="Times New Roman" w:cs="Times New Roman"/>
                <w:i/>
                <w:color w:val="000000"/>
                <w:w w:val="96"/>
                <w:sz w:val="24"/>
                <w:szCs w:val="24"/>
                <w:lang w:eastAsia="ru-RU"/>
              </w:rPr>
              <w:lastRenderedPageBreak/>
              <w:t>3.</w:t>
            </w:r>
            <w:r w:rsidRPr="0061570C">
              <w:rPr>
                <w:rFonts w:ascii="Times New Roman" w:eastAsia="OYGFW+TimesNewRomanPSMT" w:hAnsi="Times New Roman" w:cs="Times New Roman"/>
                <w:i/>
                <w:color w:val="000000"/>
                <w:sz w:val="24"/>
                <w:szCs w:val="24"/>
                <w:lang w:eastAsia="ru-RU"/>
              </w:rPr>
              <w:t>Работ</w:t>
            </w:r>
            <w:r w:rsidRPr="0061570C">
              <w:rPr>
                <w:rFonts w:ascii="Times New Roman" w:eastAsia="OYGFW+TimesNewRomanPSMT" w:hAnsi="Times New Roman" w:cs="Times New Roman"/>
                <w:i/>
                <w:color w:val="000000"/>
                <w:spacing w:val="42"/>
                <w:sz w:val="24"/>
                <w:szCs w:val="24"/>
                <w:lang w:eastAsia="ru-RU"/>
              </w:rPr>
              <w:t xml:space="preserve">а в </w:t>
            </w:r>
            <w:r w:rsidRPr="0061570C">
              <w:rPr>
                <w:rFonts w:ascii="Times New Roman" w:eastAsia="OYGFW+TimesNewRomanPSMT" w:hAnsi="Times New Roman" w:cs="Times New Roman"/>
                <w:i/>
                <w:color w:val="000000"/>
                <w:sz w:val="24"/>
                <w:szCs w:val="24"/>
                <w:lang w:eastAsia="ru-RU"/>
              </w:rPr>
              <w:t>ре</w:t>
            </w:r>
            <w:r w:rsidRPr="0061570C">
              <w:rPr>
                <w:rFonts w:ascii="Times New Roman" w:eastAsia="OYGFW+TimesNewRomanPSMT" w:hAnsi="Times New Roman" w:cs="Times New Roman"/>
                <w:i/>
                <w:color w:val="000000"/>
                <w:spacing w:val="1"/>
                <w:sz w:val="24"/>
                <w:szCs w:val="24"/>
                <w:lang w:eastAsia="ru-RU"/>
              </w:rPr>
              <w:t>г</w:t>
            </w:r>
            <w:r w:rsidRPr="0061570C">
              <w:rPr>
                <w:rFonts w:ascii="Times New Roman" w:eastAsia="OYGFW+TimesNewRomanPSMT" w:hAnsi="Times New Roman" w:cs="Times New Roman"/>
                <w:i/>
                <w:color w:val="000000"/>
                <w:sz w:val="24"/>
                <w:szCs w:val="24"/>
                <w:lang w:eastAsia="ru-RU"/>
              </w:rPr>
              <w:t>ио</w:t>
            </w:r>
            <w:r w:rsidRPr="0061570C">
              <w:rPr>
                <w:rFonts w:ascii="Times New Roman" w:eastAsia="OYGFW+TimesNewRomanPSMT" w:hAnsi="Times New Roman" w:cs="Times New Roman"/>
                <w:i/>
                <w:color w:val="000000"/>
                <w:spacing w:val="-2"/>
                <w:sz w:val="24"/>
                <w:szCs w:val="24"/>
                <w:lang w:eastAsia="ru-RU"/>
              </w:rPr>
              <w:t>н</w:t>
            </w:r>
            <w:r w:rsidRPr="0061570C">
              <w:rPr>
                <w:rFonts w:ascii="Times New Roman" w:eastAsia="OYGFW+TimesNewRomanPSMT" w:hAnsi="Times New Roman" w:cs="Times New Roman"/>
                <w:i/>
                <w:color w:val="000000"/>
                <w:sz w:val="24"/>
                <w:szCs w:val="24"/>
                <w:lang w:eastAsia="ru-RU"/>
              </w:rPr>
              <w:t>ально</w:t>
            </w:r>
            <w:r w:rsidRPr="0061570C">
              <w:rPr>
                <w:rFonts w:ascii="Times New Roman" w:eastAsia="OYGFW+TimesNewRomanPSMT" w:hAnsi="Times New Roman" w:cs="Times New Roman"/>
                <w:i/>
                <w:color w:val="000000"/>
                <w:spacing w:val="42"/>
                <w:sz w:val="24"/>
                <w:szCs w:val="24"/>
                <w:lang w:eastAsia="ru-RU"/>
              </w:rPr>
              <w:t xml:space="preserve">й </w:t>
            </w:r>
            <w:r w:rsidRPr="0061570C">
              <w:rPr>
                <w:rFonts w:ascii="Times New Roman" w:eastAsia="OYGFW+TimesNewRomanPSMT" w:hAnsi="Times New Roman" w:cs="Times New Roman"/>
                <w:i/>
                <w:color w:val="000000"/>
                <w:sz w:val="24"/>
                <w:szCs w:val="24"/>
                <w:lang w:eastAsia="ru-RU"/>
              </w:rPr>
              <w:t>м</w:t>
            </w:r>
            <w:r w:rsidRPr="0061570C">
              <w:rPr>
                <w:rFonts w:ascii="Times New Roman" w:eastAsia="OYGFW+TimesNewRomanPSMT" w:hAnsi="Times New Roman" w:cs="Times New Roman"/>
                <w:i/>
                <w:color w:val="000000"/>
                <w:spacing w:val="-2"/>
                <w:sz w:val="24"/>
                <w:szCs w:val="24"/>
                <w:lang w:eastAsia="ru-RU"/>
              </w:rPr>
              <w:t>е</w:t>
            </w:r>
            <w:r w:rsidRPr="0061570C">
              <w:rPr>
                <w:rFonts w:ascii="Times New Roman" w:eastAsia="OYGFW+TimesNewRomanPSMT" w:hAnsi="Times New Roman" w:cs="Times New Roman"/>
                <w:i/>
                <w:color w:val="000000"/>
                <w:sz w:val="24"/>
                <w:szCs w:val="24"/>
                <w:lang w:eastAsia="ru-RU"/>
              </w:rPr>
              <w:t>дицинской</w:t>
            </w:r>
            <w:r w:rsidRPr="0061570C">
              <w:rPr>
                <w:rFonts w:ascii="Times New Roman" w:eastAsia="OYGFW+TimesNewRomanPSMT" w:hAnsi="Times New Roman" w:cs="Times New Roman"/>
                <w:i/>
                <w:color w:val="000000"/>
                <w:spacing w:val="-11"/>
                <w:sz w:val="24"/>
                <w:szCs w:val="24"/>
                <w:lang w:eastAsia="ru-RU"/>
              </w:rPr>
              <w:t xml:space="preserve"> информационной</w:t>
            </w:r>
            <w:r w:rsidR="0061570C" w:rsidRPr="0061570C">
              <w:rPr>
                <w:rFonts w:ascii="Times New Roman" w:eastAsia="OYGFW+TimesNewRomanPSMT" w:hAnsi="Times New Roman" w:cs="Times New Roman"/>
                <w:i/>
                <w:color w:val="000000"/>
                <w:spacing w:val="-11"/>
                <w:sz w:val="24"/>
                <w:szCs w:val="24"/>
                <w:lang w:eastAsia="ru-RU"/>
              </w:rPr>
              <w:t xml:space="preserve"> </w:t>
            </w:r>
            <w:r w:rsidRPr="0061570C">
              <w:rPr>
                <w:rFonts w:ascii="Times New Roman" w:eastAsia="OYGFW+TimesNewRomanPSMT" w:hAnsi="Times New Roman" w:cs="Times New Roman"/>
                <w:i/>
                <w:color w:val="000000"/>
                <w:sz w:val="24"/>
                <w:szCs w:val="24"/>
                <w:lang w:eastAsia="ru-RU"/>
              </w:rPr>
              <w:t>систем</w:t>
            </w:r>
            <w:r w:rsidRPr="0061570C">
              <w:rPr>
                <w:rFonts w:ascii="Times New Roman" w:eastAsia="OYGFW+TimesNewRomanPSMT" w:hAnsi="Times New Roman" w:cs="Times New Roman"/>
                <w:i/>
                <w:color w:val="000000"/>
                <w:spacing w:val="40"/>
                <w:sz w:val="24"/>
                <w:szCs w:val="24"/>
                <w:lang w:eastAsia="ru-RU"/>
              </w:rPr>
              <w:t xml:space="preserve">е </w:t>
            </w:r>
            <w:r w:rsidRPr="0061570C">
              <w:rPr>
                <w:rFonts w:ascii="Times New Roman" w:eastAsia="OYGFW+TimesNewRomanPSMT" w:hAnsi="Times New Roman" w:cs="Times New Roman"/>
                <w:i/>
                <w:color w:val="000000"/>
                <w:sz w:val="24"/>
                <w:szCs w:val="24"/>
                <w:lang w:eastAsia="ru-RU"/>
              </w:rPr>
              <w:t>медици</w:t>
            </w:r>
            <w:r w:rsidRPr="0061570C">
              <w:rPr>
                <w:rFonts w:ascii="Times New Roman" w:eastAsia="OYGFW+TimesNewRomanPSMT" w:hAnsi="Times New Roman" w:cs="Times New Roman"/>
                <w:i/>
                <w:color w:val="000000"/>
                <w:spacing w:val="-1"/>
                <w:sz w:val="24"/>
                <w:szCs w:val="24"/>
                <w:lang w:eastAsia="ru-RU"/>
              </w:rPr>
              <w:t>нс</w:t>
            </w:r>
            <w:r w:rsidRPr="0061570C">
              <w:rPr>
                <w:rFonts w:ascii="Times New Roman" w:eastAsia="OYGFW+TimesNewRomanPSMT" w:hAnsi="Times New Roman" w:cs="Times New Roman"/>
                <w:i/>
                <w:color w:val="000000"/>
                <w:sz w:val="24"/>
                <w:szCs w:val="24"/>
                <w:lang w:eastAsia="ru-RU"/>
              </w:rPr>
              <w:t>ко</w:t>
            </w:r>
            <w:r w:rsidRPr="0061570C">
              <w:rPr>
                <w:rFonts w:ascii="Times New Roman" w:eastAsia="OYGFW+TimesNewRomanPSMT" w:hAnsi="Times New Roman" w:cs="Times New Roman"/>
                <w:i/>
                <w:color w:val="000000"/>
                <w:spacing w:val="39"/>
                <w:sz w:val="24"/>
                <w:szCs w:val="24"/>
                <w:lang w:eastAsia="ru-RU"/>
              </w:rPr>
              <w:t xml:space="preserve">й </w:t>
            </w:r>
            <w:r w:rsidRPr="0061570C">
              <w:rPr>
                <w:rFonts w:ascii="Times New Roman" w:eastAsia="OYGFW+TimesNewRomanPSMT" w:hAnsi="Times New Roman" w:cs="Times New Roman"/>
                <w:i/>
                <w:color w:val="000000"/>
                <w:sz w:val="24"/>
                <w:szCs w:val="24"/>
                <w:lang w:eastAsia="ru-RU"/>
              </w:rPr>
              <w:t>организации Разде</w:t>
            </w:r>
            <w:r w:rsidRPr="0061570C">
              <w:rPr>
                <w:rFonts w:ascii="Times New Roman" w:eastAsia="OYGFW+TimesNewRomanPSMT" w:hAnsi="Times New Roman" w:cs="Times New Roman"/>
                <w:i/>
                <w:color w:val="000000"/>
                <w:spacing w:val="34"/>
                <w:sz w:val="24"/>
                <w:szCs w:val="24"/>
                <w:lang w:eastAsia="ru-RU"/>
              </w:rPr>
              <w:t xml:space="preserve">л </w:t>
            </w:r>
            <w:r w:rsidRPr="0061570C">
              <w:rPr>
                <w:rFonts w:ascii="Times New Roman" w:eastAsia="OYGFW+TimesNewRomanPSMT" w:hAnsi="Times New Roman" w:cs="Times New Roman"/>
                <w:i/>
                <w:color w:val="000000"/>
                <w:sz w:val="24"/>
                <w:szCs w:val="24"/>
                <w:u w:val="single"/>
                <w:lang w:eastAsia="ru-RU"/>
              </w:rPr>
              <w:t>«П</w:t>
            </w:r>
            <w:r w:rsidRPr="0061570C">
              <w:rPr>
                <w:rFonts w:ascii="Times New Roman" w:eastAsia="OYGFW+TimesNewRomanPSMT" w:hAnsi="Times New Roman" w:cs="Times New Roman"/>
                <w:i/>
                <w:color w:val="000000"/>
                <w:spacing w:val="-1"/>
                <w:sz w:val="24"/>
                <w:szCs w:val="24"/>
                <w:u w:val="single"/>
                <w:lang w:eastAsia="ru-RU"/>
              </w:rPr>
              <w:t>о</w:t>
            </w:r>
            <w:r w:rsidRPr="0061570C">
              <w:rPr>
                <w:rFonts w:ascii="Times New Roman" w:eastAsia="OYGFW+TimesNewRomanPSMT" w:hAnsi="Times New Roman" w:cs="Times New Roman"/>
                <w:i/>
                <w:color w:val="000000"/>
                <w:sz w:val="24"/>
                <w:szCs w:val="24"/>
                <w:u w:val="single"/>
                <w:lang w:eastAsia="ru-RU"/>
              </w:rPr>
              <w:t>ликлин</w:t>
            </w:r>
            <w:r w:rsidRPr="0061570C">
              <w:rPr>
                <w:rFonts w:ascii="Times New Roman" w:eastAsia="OYGFW+TimesNewRomanPSMT" w:hAnsi="Times New Roman" w:cs="Times New Roman"/>
                <w:i/>
                <w:color w:val="000000"/>
                <w:spacing w:val="-2"/>
                <w:sz w:val="24"/>
                <w:szCs w:val="24"/>
                <w:u w:val="single"/>
                <w:lang w:eastAsia="ru-RU"/>
              </w:rPr>
              <w:t>и</w:t>
            </w:r>
            <w:r w:rsidRPr="0061570C">
              <w:rPr>
                <w:rFonts w:ascii="Times New Roman" w:eastAsia="OYGFW+TimesNewRomanPSMT" w:hAnsi="Times New Roman" w:cs="Times New Roman"/>
                <w:i/>
                <w:color w:val="000000"/>
                <w:sz w:val="24"/>
                <w:szCs w:val="24"/>
                <w:u w:val="single"/>
                <w:lang w:eastAsia="ru-RU"/>
              </w:rPr>
              <w:t>ка</w:t>
            </w:r>
            <w:r w:rsidRPr="0061570C">
              <w:rPr>
                <w:rFonts w:ascii="Times New Roman" w:eastAsia="OYGFW+TimesNewRomanPSMT" w:hAnsi="Times New Roman" w:cs="Times New Roman"/>
                <w:i/>
                <w:color w:val="000000"/>
                <w:spacing w:val="-2"/>
                <w:sz w:val="24"/>
                <w:szCs w:val="24"/>
                <w:u w:val="single"/>
                <w:lang w:eastAsia="ru-RU"/>
              </w:rPr>
              <w:t>»</w:t>
            </w:r>
            <w:r w:rsidRPr="0061570C">
              <w:rPr>
                <w:rFonts w:ascii="Times New Roman" w:eastAsia="OYGFW+TimesNewRomanPSMT" w:hAnsi="Times New Roman" w:cs="Times New Roman"/>
                <w:i/>
                <w:color w:val="000000"/>
                <w:sz w:val="24"/>
                <w:szCs w:val="24"/>
                <w:u w:val="single"/>
                <w:lang w:eastAsia="ru-RU"/>
              </w:rPr>
              <w:t>:</w:t>
            </w:r>
          </w:p>
          <w:p w:rsidR="005B6275" w:rsidRPr="006674F2" w:rsidRDefault="005B6275" w:rsidP="006674F2">
            <w:pPr>
              <w:widowControl w:val="0"/>
              <w:tabs>
                <w:tab w:val="left" w:pos="824"/>
              </w:tabs>
              <w:rPr>
                <w:rFonts w:ascii="Times New Roman" w:eastAsia="OYGFW+TimesNewRomanPSMT"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вед</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spacing w:val="-3"/>
                <w:sz w:val="24"/>
                <w:szCs w:val="24"/>
                <w:lang w:eastAsia="ru-RU"/>
              </w:rPr>
              <w:t>и</w:t>
            </w:r>
            <w:r w:rsidRPr="006674F2">
              <w:rPr>
                <w:rFonts w:ascii="Times New Roman" w:eastAsia="OYGFW+TimesNewRomanPSMT" w:hAnsi="Times New Roman" w:cs="Times New Roman"/>
                <w:color w:val="000000"/>
                <w:spacing w:val="39"/>
                <w:sz w:val="24"/>
                <w:szCs w:val="24"/>
                <w:lang w:eastAsia="ru-RU"/>
              </w:rPr>
              <w:t xml:space="preserve">е </w:t>
            </w:r>
            <w:r w:rsidRPr="006674F2">
              <w:rPr>
                <w:rFonts w:ascii="Times New Roman" w:eastAsia="OYGFW+TimesNewRomanPSMT" w:hAnsi="Times New Roman" w:cs="Times New Roman"/>
                <w:color w:val="000000"/>
                <w:spacing w:val="1"/>
                <w:sz w:val="24"/>
                <w:szCs w:val="24"/>
                <w:lang w:eastAsia="ru-RU"/>
              </w:rPr>
              <w:t>э</w:t>
            </w:r>
            <w:r w:rsidRPr="006674F2">
              <w:rPr>
                <w:rFonts w:ascii="Times New Roman" w:eastAsia="OYGFW+TimesNewRomanPSMT" w:hAnsi="Times New Roman" w:cs="Times New Roman"/>
                <w:color w:val="000000"/>
                <w:sz w:val="24"/>
                <w:szCs w:val="24"/>
                <w:lang w:eastAsia="ru-RU"/>
              </w:rPr>
              <w:t>лектронно</w:t>
            </w:r>
            <w:r w:rsidRPr="006674F2">
              <w:rPr>
                <w:rFonts w:ascii="Times New Roman" w:eastAsia="OYGFW+TimesNewRomanPSMT" w:hAnsi="Times New Roman" w:cs="Times New Roman"/>
                <w:color w:val="000000"/>
                <w:spacing w:val="39"/>
                <w:sz w:val="24"/>
                <w:szCs w:val="24"/>
                <w:lang w:eastAsia="ru-RU"/>
              </w:rPr>
              <w:t xml:space="preserve">й </w:t>
            </w:r>
            <w:r w:rsidRPr="006674F2">
              <w:rPr>
                <w:rFonts w:ascii="Times New Roman" w:eastAsia="OYGFW+TimesNewRomanPSMT" w:hAnsi="Times New Roman" w:cs="Times New Roman"/>
                <w:color w:val="000000"/>
                <w:sz w:val="24"/>
                <w:szCs w:val="24"/>
                <w:lang w:eastAsia="ru-RU"/>
              </w:rPr>
              <w:t>ме</w:t>
            </w:r>
            <w:r w:rsidRPr="006674F2">
              <w:rPr>
                <w:rFonts w:ascii="Times New Roman" w:eastAsia="OYGFW+TimesNewRomanPSMT" w:hAnsi="Times New Roman" w:cs="Times New Roman"/>
                <w:color w:val="000000"/>
                <w:spacing w:val="-2"/>
                <w:sz w:val="24"/>
                <w:szCs w:val="24"/>
                <w:lang w:eastAsia="ru-RU"/>
              </w:rPr>
              <w:t>д</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1"/>
                <w:sz w:val="24"/>
                <w:szCs w:val="24"/>
                <w:lang w:eastAsia="ru-RU"/>
              </w:rPr>
              <w:t>ц</w:t>
            </w:r>
            <w:r w:rsidRPr="006674F2">
              <w:rPr>
                <w:rFonts w:ascii="Times New Roman" w:eastAsia="OYGFW+TimesNewRomanPSMT" w:hAnsi="Times New Roman" w:cs="Times New Roman"/>
                <w:color w:val="000000"/>
                <w:sz w:val="24"/>
                <w:szCs w:val="24"/>
                <w:lang w:eastAsia="ru-RU"/>
              </w:rPr>
              <w:t>инско</w:t>
            </w:r>
            <w:r w:rsidRPr="006674F2">
              <w:rPr>
                <w:rFonts w:ascii="Times New Roman" w:eastAsia="OYGFW+TimesNewRomanPSMT" w:hAnsi="Times New Roman" w:cs="Times New Roman"/>
                <w:color w:val="000000"/>
                <w:spacing w:val="42"/>
                <w:sz w:val="24"/>
                <w:szCs w:val="24"/>
                <w:lang w:eastAsia="ru-RU"/>
              </w:rPr>
              <w:t xml:space="preserve">й </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z w:val="24"/>
                <w:szCs w:val="24"/>
                <w:lang w:eastAsia="ru-RU"/>
              </w:rPr>
              <w:t>рты</w:t>
            </w:r>
            <w:r w:rsidRPr="006674F2">
              <w:rPr>
                <w:rFonts w:ascii="Times New Roman" w:eastAsia="OYGFW+TimesNewRomanPSMT" w:hAnsi="Times New Roman" w:cs="Times New Roman"/>
                <w:color w:val="000000"/>
                <w:spacing w:val="-11"/>
                <w:sz w:val="24"/>
                <w:szCs w:val="24"/>
                <w:lang w:eastAsia="ru-RU"/>
              </w:rPr>
              <w:t xml:space="preserve">    пац</w:t>
            </w:r>
            <w:r w:rsidRPr="006674F2">
              <w:rPr>
                <w:rFonts w:ascii="Times New Roman" w:eastAsia="OYGFW+TimesNewRomanPSMT" w:hAnsi="Times New Roman" w:cs="Times New Roman"/>
                <w:color w:val="000000"/>
                <w:sz w:val="24"/>
                <w:szCs w:val="24"/>
                <w:lang w:eastAsia="ru-RU"/>
              </w:rPr>
              <w:t>иент</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w:t>
            </w:r>
          </w:p>
          <w:p w:rsidR="005B6275" w:rsidRPr="006674F2" w:rsidRDefault="005B6275" w:rsidP="006674F2">
            <w:pPr>
              <w:widowControl w:val="0"/>
              <w:tabs>
                <w:tab w:val="left" w:pos="824"/>
              </w:tabs>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диспанс</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ризаци</w:t>
            </w:r>
            <w:r w:rsidRPr="006674F2">
              <w:rPr>
                <w:rFonts w:ascii="Times New Roman" w:eastAsia="OYGFW+TimesNewRomanPSMT" w:hAnsi="Times New Roman" w:cs="Times New Roman"/>
                <w:color w:val="000000"/>
                <w:spacing w:val="24"/>
                <w:sz w:val="24"/>
                <w:szCs w:val="24"/>
                <w:lang w:eastAsia="ru-RU"/>
              </w:rPr>
              <w:t xml:space="preserve">я </w:t>
            </w:r>
            <w:r w:rsidRPr="006674F2">
              <w:rPr>
                <w:rFonts w:ascii="Times New Roman" w:eastAsia="OYGFW+TimesNewRomanPSMT" w:hAnsi="Times New Roman" w:cs="Times New Roman"/>
                <w:color w:val="000000"/>
                <w:sz w:val="24"/>
                <w:szCs w:val="24"/>
                <w:lang w:eastAsia="ru-RU"/>
              </w:rPr>
              <w:t>насе</w:t>
            </w:r>
            <w:r w:rsidRPr="006674F2">
              <w:rPr>
                <w:rFonts w:ascii="Times New Roman" w:eastAsia="OYGFW+TimesNewRomanPSMT" w:hAnsi="Times New Roman" w:cs="Times New Roman"/>
                <w:color w:val="000000"/>
                <w:spacing w:val="-1"/>
                <w:sz w:val="24"/>
                <w:szCs w:val="24"/>
                <w:lang w:eastAsia="ru-RU"/>
              </w:rPr>
              <w:t>л</w:t>
            </w:r>
            <w:r w:rsidRPr="006674F2">
              <w:rPr>
                <w:rFonts w:ascii="Times New Roman" w:eastAsia="OYGFW+TimesNewRomanPSMT" w:hAnsi="Times New Roman" w:cs="Times New Roman"/>
                <w:color w:val="000000"/>
                <w:sz w:val="24"/>
                <w:szCs w:val="24"/>
                <w:lang w:eastAsia="ru-RU"/>
              </w:rPr>
              <w:t>ени</w:t>
            </w:r>
            <w:r w:rsidRPr="006674F2">
              <w:rPr>
                <w:rFonts w:ascii="Times New Roman" w:eastAsia="OYGFW+TimesNewRomanPSMT" w:hAnsi="Times New Roman" w:cs="Times New Roman"/>
                <w:color w:val="000000"/>
                <w:spacing w:val="-1"/>
                <w:sz w:val="24"/>
                <w:szCs w:val="24"/>
                <w:lang w:eastAsia="ru-RU"/>
              </w:rPr>
              <w:t>я</w:t>
            </w:r>
            <w:r w:rsidRPr="006674F2">
              <w:rPr>
                <w:rFonts w:ascii="Times New Roman" w:eastAsia="OYGFW+TimesNewRomanPSMT" w:hAnsi="Times New Roman" w:cs="Times New Roman"/>
                <w:color w:val="000000"/>
                <w:sz w:val="24"/>
                <w:szCs w:val="24"/>
                <w:lang w:eastAsia="ru-RU"/>
              </w:rPr>
              <w:t>;</w:t>
            </w:r>
          </w:p>
          <w:p w:rsidR="005B6275" w:rsidRPr="006674F2" w:rsidRDefault="005B6275" w:rsidP="006674F2">
            <w:pPr>
              <w:widowControl w:val="0"/>
              <w:rPr>
                <w:rFonts w:ascii="Times New Roman" w:eastAsia="OYGFW+TimesNewRomanPSMT" w:hAnsi="Times New Roman" w:cs="Times New Roman"/>
                <w:color w:val="000000"/>
                <w:spacing w:val="-2"/>
                <w:sz w:val="24"/>
                <w:szCs w:val="24"/>
                <w:lang w:eastAsia="ru-RU"/>
              </w:rPr>
            </w:pPr>
            <w:r w:rsidRPr="006674F2">
              <w:rPr>
                <w:rFonts w:ascii="Times New Roman" w:eastAsia="OYGFW+TimesNewRomanPSMT" w:hAnsi="Times New Roman" w:cs="Times New Roman"/>
                <w:color w:val="000000"/>
                <w:sz w:val="24"/>
                <w:szCs w:val="24"/>
                <w:lang w:eastAsia="ru-RU"/>
              </w:rPr>
              <w:t>- создани</w:t>
            </w:r>
            <w:r w:rsidRPr="006674F2">
              <w:rPr>
                <w:rFonts w:ascii="Times New Roman" w:eastAsia="OYGFW+TimesNewRomanPSMT" w:hAnsi="Times New Roman" w:cs="Times New Roman"/>
                <w:color w:val="000000"/>
                <w:spacing w:val="39"/>
                <w:sz w:val="24"/>
                <w:szCs w:val="24"/>
                <w:lang w:eastAsia="ru-RU"/>
              </w:rPr>
              <w:t xml:space="preserve">е </w:t>
            </w:r>
            <w:r w:rsidRPr="006674F2">
              <w:rPr>
                <w:rFonts w:ascii="Times New Roman" w:eastAsia="OYGFW+TimesNewRomanPSMT" w:hAnsi="Times New Roman" w:cs="Times New Roman"/>
                <w:color w:val="000000"/>
                <w:sz w:val="24"/>
                <w:szCs w:val="24"/>
                <w:lang w:eastAsia="ru-RU"/>
              </w:rPr>
              <w:t>направ</w:t>
            </w:r>
            <w:r w:rsidRPr="006674F2">
              <w:rPr>
                <w:rFonts w:ascii="Times New Roman" w:eastAsia="OYGFW+TimesNewRomanPSMT" w:hAnsi="Times New Roman" w:cs="Times New Roman"/>
                <w:color w:val="000000"/>
                <w:spacing w:val="-1"/>
                <w:sz w:val="24"/>
                <w:szCs w:val="24"/>
                <w:lang w:eastAsia="ru-RU"/>
              </w:rPr>
              <w:t>л</w:t>
            </w:r>
            <w:r w:rsidRPr="006674F2">
              <w:rPr>
                <w:rFonts w:ascii="Times New Roman" w:eastAsia="OYGFW+TimesNewRomanPSMT" w:hAnsi="Times New Roman" w:cs="Times New Roman"/>
                <w:color w:val="000000"/>
                <w:sz w:val="24"/>
                <w:szCs w:val="24"/>
                <w:lang w:eastAsia="ru-RU"/>
              </w:rPr>
              <w:t>ени</w:t>
            </w:r>
            <w:r w:rsidRPr="006674F2">
              <w:rPr>
                <w:rFonts w:ascii="Times New Roman" w:eastAsia="OYGFW+TimesNewRomanPSMT" w:hAnsi="Times New Roman" w:cs="Times New Roman"/>
                <w:color w:val="000000"/>
                <w:spacing w:val="41"/>
                <w:sz w:val="24"/>
                <w:szCs w:val="24"/>
                <w:lang w:eastAsia="ru-RU"/>
              </w:rPr>
              <w:t xml:space="preserve">й </w:t>
            </w:r>
            <w:r w:rsidRPr="006674F2">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spacing w:val="41"/>
                <w:sz w:val="24"/>
                <w:szCs w:val="24"/>
                <w:lang w:eastAsia="ru-RU"/>
              </w:rPr>
              <w:t xml:space="preserve">а </w:t>
            </w:r>
            <w:r w:rsidRPr="006674F2">
              <w:rPr>
                <w:rFonts w:ascii="Times New Roman" w:eastAsia="OYGFW+TimesNewRomanPSMT" w:hAnsi="Times New Roman" w:cs="Times New Roman"/>
                <w:color w:val="000000"/>
                <w:sz w:val="24"/>
                <w:szCs w:val="24"/>
                <w:lang w:eastAsia="ru-RU"/>
              </w:rPr>
              <w:t>ла</w:t>
            </w:r>
            <w:r w:rsidRPr="006674F2">
              <w:rPr>
                <w:rFonts w:ascii="Times New Roman" w:eastAsia="OYGFW+TimesNewRomanPSMT" w:hAnsi="Times New Roman" w:cs="Times New Roman"/>
                <w:color w:val="000000"/>
                <w:spacing w:val="-1"/>
                <w:sz w:val="24"/>
                <w:szCs w:val="24"/>
                <w:lang w:eastAsia="ru-RU"/>
              </w:rPr>
              <w:t>б</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р</w:t>
            </w:r>
            <w:r w:rsidRPr="006674F2">
              <w:rPr>
                <w:rFonts w:ascii="Times New Roman" w:eastAsia="OYGFW+TimesNewRomanPSMT" w:hAnsi="Times New Roman" w:cs="Times New Roman"/>
                <w:color w:val="000000"/>
                <w:sz w:val="24"/>
                <w:szCs w:val="24"/>
                <w:lang w:eastAsia="ru-RU"/>
              </w:rPr>
              <w:t>а</w:t>
            </w:r>
            <w:r w:rsidRPr="006674F2">
              <w:rPr>
                <w:rFonts w:ascii="Times New Roman" w:eastAsia="OYGFW+TimesNewRomanPSMT" w:hAnsi="Times New Roman" w:cs="Times New Roman"/>
                <w:color w:val="000000"/>
                <w:spacing w:val="-3"/>
                <w:sz w:val="24"/>
                <w:szCs w:val="24"/>
                <w:lang w:eastAsia="ru-RU"/>
              </w:rPr>
              <w:t>т</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pacing w:val="-1"/>
                <w:sz w:val="24"/>
                <w:szCs w:val="24"/>
                <w:lang w:eastAsia="ru-RU"/>
              </w:rPr>
              <w:t>р</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41"/>
                <w:sz w:val="24"/>
                <w:szCs w:val="24"/>
                <w:lang w:eastAsia="ru-RU"/>
              </w:rPr>
              <w:t xml:space="preserve">е </w:t>
            </w:r>
            <w:r w:rsidRPr="006674F2">
              <w:rPr>
                <w:rFonts w:ascii="Times New Roman" w:eastAsia="OYGFW+TimesNewRomanPSMT" w:hAnsi="Times New Roman" w:cs="Times New Roman"/>
                <w:color w:val="000000"/>
                <w:spacing w:val="-2"/>
                <w:sz w:val="24"/>
                <w:szCs w:val="24"/>
                <w:lang w:eastAsia="ru-RU"/>
              </w:rPr>
              <w:t>и</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до</w:t>
            </w:r>
            <w:r w:rsidRPr="006674F2">
              <w:rPr>
                <w:rFonts w:ascii="Times New Roman" w:eastAsia="OYGFW+TimesNewRomanPSMT" w:hAnsi="Times New Roman" w:cs="Times New Roman"/>
                <w:color w:val="000000"/>
                <w:spacing w:val="-3"/>
                <w:sz w:val="24"/>
                <w:szCs w:val="24"/>
                <w:lang w:eastAsia="ru-RU"/>
              </w:rPr>
              <w:t>в</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pacing w:val="-3"/>
                <w:sz w:val="24"/>
                <w:szCs w:val="24"/>
                <w:lang w:eastAsia="ru-RU"/>
              </w:rPr>
              <w:t>н</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2"/>
                <w:sz w:val="24"/>
                <w:szCs w:val="24"/>
                <w:lang w:eastAsia="ru-RU"/>
              </w:rPr>
              <w:t>е</w:t>
            </w:r>
          </w:p>
          <w:p w:rsidR="005B6275" w:rsidRPr="006674F2" w:rsidRDefault="005B6275" w:rsidP="006674F2">
            <w:pPr>
              <w:widowControl w:val="0"/>
              <w:tabs>
                <w:tab w:val="left" w:pos="832"/>
              </w:tabs>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п</w:t>
            </w:r>
            <w:r w:rsidRPr="006674F2">
              <w:rPr>
                <w:rFonts w:ascii="Times New Roman" w:eastAsia="OYGFW+TimesNewRomanPSMT" w:hAnsi="Times New Roman" w:cs="Times New Roman"/>
                <w:color w:val="000000"/>
                <w:spacing w:val="-2"/>
                <w:sz w:val="24"/>
                <w:szCs w:val="24"/>
                <w:lang w:eastAsia="ru-RU"/>
              </w:rPr>
              <w:t>ро</w:t>
            </w:r>
            <w:r w:rsidRPr="006674F2">
              <w:rPr>
                <w:rFonts w:ascii="Times New Roman" w:eastAsia="OYGFW+TimesNewRomanPSMT" w:hAnsi="Times New Roman" w:cs="Times New Roman"/>
                <w:color w:val="000000"/>
                <w:sz w:val="24"/>
                <w:szCs w:val="24"/>
                <w:lang w:eastAsia="ru-RU"/>
              </w:rPr>
              <w:t>ф</w:t>
            </w:r>
            <w:r w:rsidRPr="006674F2">
              <w:rPr>
                <w:rFonts w:ascii="Times New Roman" w:eastAsia="OYGFW+TimesNewRomanPSMT" w:hAnsi="Times New Roman" w:cs="Times New Roman"/>
                <w:color w:val="000000"/>
                <w:spacing w:val="-2"/>
                <w:sz w:val="24"/>
                <w:szCs w:val="24"/>
                <w:lang w:eastAsia="ru-RU"/>
              </w:rPr>
              <w:t>и</w:t>
            </w:r>
            <w:r w:rsidRPr="006674F2">
              <w:rPr>
                <w:rFonts w:ascii="Times New Roman" w:eastAsia="OYGFW+TimesNewRomanPSMT" w:hAnsi="Times New Roman" w:cs="Times New Roman"/>
                <w:color w:val="000000"/>
                <w:sz w:val="24"/>
                <w:szCs w:val="24"/>
                <w:lang w:eastAsia="ru-RU"/>
              </w:rPr>
              <w:t>л</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pacing w:val="-3"/>
                <w:sz w:val="24"/>
                <w:szCs w:val="24"/>
                <w:lang w:eastAsia="ru-RU"/>
              </w:rPr>
              <w:t>к</w:t>
            </w:r>
            <w:r w:rsidRPr="006674F2">
              <w:rPr>
                <w:rFonts w:ascii="Times New Roman" w:eastAsia="OYGFW+TimesNewRomanPSMT" w:hAnsi="Times New Roman" w:cs="Times New Roman"/>
                <w:color w:val="000000"/>
                <w:sz w:val="24"/>
                <w:szCs w:val="24"/>
                <w:lang w:eastAsia="ru-RU"/>
              </w:rPr>
              <w:t>т</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pacing w:val="-2"/>
                <w:sz w:val="24"/>
                <w:szCs w:val="24"/>
                <w:lang w:eastAsia="ru-RU"/>
              </w:rPr>
              <w:t>чес</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3"/>
                <w:sz w:val="24"/>
                <w:szCs w:val="24"/>
                <w:lang w:eastAsia="ru-RU"/>
              </w:rPr>
              <w:t>и</w:t>
            </w:r>
            <w:r w:rsidRPr="006674F2">
              <w:rPr>
                <w:rFonts w:ascii="Times New Roman" w:eastAsia="OYGFW+TimesNewRomanPSMT" w:hAnsi="Times New Roman" w:cs="Times New Roman"/>
                <w:color w:val="000000"/>
                <w:spacing w:val="25"/>
                <w:sz w:val="24"/>
                <w:szCs w:val="24"/>
                <w:lang w:eastAsia="ru-RU"/>
              </w:rPr>
              <w:t>е о</w:t>
            </w:r>
            <w:r w:rsidRPr="006674F2">
              <w:rPr>
                <w:rFonts w:ascii="Times New Roman" w:eastAsia="OYGFW+TimesNewRomanPSMT" w:hAnsi="Times New Roman" w:cs="Times New Roman"/>
                <w:color w:val="000000"/>
                <w:sz w:val="24"/>
                <w:szCs w:val="24"/>
                <w:lang w:eastAsia="ru-RU"/>
              </w:rPr>
              <w:t>смот</w:t>
            </w:r>
            <w:r w:rsidRPr="006674F2">
              <w:rPr>
                <w:rFonts w:ascii="Times New Roman" w:eastAsia="OYGFW+TimesNewRomanPSMT" w:hAnsi="Times New Roman" w:cs="Times New Roman"/>
                <w:color w:val="000000"/>
                <w:spacing w:val="-1"/>
                <w:sz w:val="24"/>
                <w:szCs w:val="24"/>
                <w:lang w:eastAsia="ru-RU"/>
              </w:rPr>
              <w:t>р</w:t>
            </w:r>
            <w:r w:rsidRPr="006674F2">
              <w:rPr>
                <w:rFonts w:ascii="Times New Roman" w:eastAsia="OYGFW+TimesNewRomanPSMT" w:hAnsi="Times New Roman" w:cs="Times New Roman"/>
                <w:color w:val="000000"/>
                <w:sz w:val="24"/>
                <w:szCs w:val="24"/>
                <w:lang w:eastAsia="ru-RU"/>
              </w:rPr>
              <w:t>ы;</w:t>
            </w:r>
          </w:p>
          <w:p w:rsidR="005B6275" w:rsidRPr="0061570C" w:rsidRDefault="005B6275" w:rsidP="006674F2">
            <w:pPr>
              <w:widowControl w:val="0"/>
              <w:rPr>
                <w:rFonts w:ascii="Times New Roman" w:eastAsia="OYGFW+TimesNewRomanPSMT" w:hAnsi="Times New Roman" w:cs="Times New Roman"/>
                <w:i/>
                <w:color w:val="000000"/>
                <w:sz w:val="24"/>
                <w:szCs w:val="24"/>
                <w:lang w:eastAsia="ru-RU"/>
              </w:rPr>
            </w:pPr>
            <w:r w:rsidRPr="0061570C">
              <w:rPr>
                <w:rFonts w:ascii="Times New Roman" w:eastAsia="Calibri" w:hAnsi="Times New Roman" w:cs="Times New Roman"/>
                <w:i/>
                <w:color w:val="000000"/>
                <w:w w:val="96"/>
                <w:sz w:val="24"/>
                <w:szCs w:val="24"/>
                <w:lang w:eastAsia="ru-RU"/>
              </w:rPr>
              <w:t>4.</w:t>
            </w:r>
            <w:r w:rsidRPr="0061570C">
              <w:rPr>
                <w:rFonts w:ascii="Times New Roman" w:eastAsia="OYGFW+TimesNewRomanPSMT" w:hAnsi="Times New Roman" w:cs="Times New Roman"/>
                <w:i/>
                <w:color w:val="000000"/>
                <w:sz w:val="24"/>
                <w:szCs w:val="24"/>
                <w:lang w:eastAsia="ru-RU"/>
              </w:rPr>
              <w:t>Работ</w:t>
            </w:r>
            <w:r w:rsidRPr="0061570C">
              <w:rPr>
                <w:rFonts w:ascii="Times New Roman" w:eastAsia="OYGFW+TimesNewRomanPSMT" w:hAnsi="Times New Roman" w:cs="Times New Roman"/>
                <w:i/>
                <w:color w:val="000000"/>
                <w:spacing w:val="42"/>
                <w:sz w:val="24"/>
                <w:szCs w:val="24"/>
                <w:lang w:eastAsia="ru-RU"/>
              </w:rPr>
              <w:t xml:space="preserve">а в </w:t>
            </w:r>
            <w:r w:rsidRPr="0061570C">
              <w:rPr>
                <w:rFonts w:ascii="Times New Roman" w:eastAsia="OYGFW+TimesNewRomanPSMT" w:hAnsi="Times New Roman" w:cs="Times New Roman"/>
                <w:i/>
                <w:color w:val="000000"/>
                <w:sz w:val="24"/>
                <w:szCs w:val="24"/>
                <w:lang w:eastAsia="ru-RU"/>
              </w:rPr>
              <w:t>ре</w:t>
            </w:r>
            <w:r w:rsidRPr="0061570C">
              <w:rPr>
                <w:rFonts w:ascii="Times New Roman" w:eastAsia="OYGFW+TimesNewRomanPSMT" w:hAnsi="Times New Roman" w:cs="Times New Roman"/>
                <w:i/>
                <w:color w:val="000000"/>
                <w:spacing w:val="1"/>
                <w:sz w:val="24"/>
                <w:szCs w:val="24"/>
                <w:lang w:eastAsia="ru-RU"/>
              </w:rPr>
              <w:t>г</w:t>
            </w:r>
            <w:r w:rsidRPr="0061570C">
              <w:rPr>
                <w:rFonts w:ascii="Times New Roman" w:eastAsia="OYGFW+TimesNewRomanPSMT" w:hAnsi="Times New Roman" w:cs="Times New Roman"/>
                <w:i/>
                <w:color w:val="000000"/>
                <w:sz w:val="24"/>
                <w:szCs w:val="24"/>
                <w:lang w:eastAsia="ru-RU"/>
              </w:rPr>
              <w:t>ио</w:t>
            </w:r>
            <w:r w:rsidRPr="0061570C">
              <w:rPr>
                <w:rFonts w:ascii="Times New Roman" w:eastAsia="OYGFW+TimesNewRomanPSMT" w:hAnsi="Times New Roman" w:cs="Times New Roman"/>
                <w:i/>
                <w:color w:val="000000"/>
                <w:spacing w:val="-2"/>
                <w:sz w:val="24"/>
                <w:szCs w:val="24"/>
                <w:lang w:eastAsia="ru-RU"/>
              </w:rPr>
              <w:t>н</w:t>
            </w:r>
            <w:r w:rsidRPr="0061570C">
              <w:rPr>
                <w:rFonts w:ascii="Times New Roman" w:eastAsia="OYGFW+TimesNewRomanPSMT" w:hAnsi="Times New Roman" w:cs="Times New Roman"/>
                <w:i/>
                <w:color w:val="000000"/>
                <w:sz w:val="24"/>
                <w:szCs w:val="24"/>
                <w:lang w:eastAsia="ru-RU"/>
              </w:rPr>
              <w:t>ально</w:t>
            </w:r>
            <w:r w:rsidRPr="0061570C">
              <w:rPr>
                <w:rFonts w:ascii="Times New Roman" w:eastAsia="OYGFW+TimesNewRomanPSMT" w:hAnsi="Times New Roman" w:cs="Times New Roman"/>
                <w:i/>
                <w:color w:val="000000"/>
                <w:spacing w:val="42"/>
                <w:sz w:val="24"/>
                <w:szCs w:val="24"/>
                <w:lang w:eastAsia="ru-RU"/>
              </w:rPr>
              <w:t xml:space="preserve">й </w:t>
            </w:r>
            <w:r w:rsidRPr="0061570C">
              <w:rPr>
                <w:rFonts w:ascii="Times New Roman" w:eastAsia="OYGFW+TimesNewRomanPSMT" w:hAnsi="Times New Roman" w:cs="Times New Roman"/>
                <w:i/>
                <w:color w:val="000000"/>
                <w:sz w:val="24"/>
                <w:szCs w:val="24"/>
                <w:lang w:eastAsia="ru-RU"/>
              </w:rPr>
              <w:t>м</w:t>
            </w:r>
            <w:r w:rsidRPr="0061570C">
              <w:rPr>
                <w:rFonts w:ascii="Times New Roman" w:eastAsia="OYGFW+TimesNewRomanPSMT" w:hAnsi="Times New Roman" w:cs="Times New Roman"/>
                <w:i/>
                <w:color w:val="000000"/>
                <w:spacing w:val="-2"/>
                <w:sz w:val="24"/>
                <w:szCs w:val="24"/>
                <w:lang w:eastAsia="ru-RU"/>
              </w:rPr>
              <w:t>е</w:t>
            </w:r>
            <w:r w:rsidRPr="0061570C">
              <w:rPr>
                <w:rFonts w:ascii="Times New Roman" w:eastAsia="OYGFW+TimesNewRomanPSMT" w:hAnsi="Times New Roman" w:cs="Times New Roman"/>
                <w:i/>
                <w:color w:val="000000"/>
                <w:sz w:val="24"/>
                <w:szCs w:val="24"/>
                <w:lang w:eastAsia="ru-RU"/>
              </w:rPr>
              <w:t>дицинской</w:t>
            </w:r>
            <w:r w:rsidRPr="0061570C">
              <w:rPr>
                <w:rFonts w:ascii="Times New Roman" w:eastAsia="OYGFW+TimesNewRomanPSMT" w:hAnsi="Times New Roman" w:cs="Times New Roman"/>
                <w:i/>
                <w:color w:val="000000"/>
                <w:spacing w:val="-11"/>
                <w:sz w:val="24"/>
                <w:szCs w:val="24"/>
                <w:lang w:eastAsia="ru-RU"/>
              </w:rPr>
              <w:t xml:space="preserve"> информационной</w:t>
            </w:r>
            <w:r w:rsidR="0061570C" w:rsidRPr="0061570C">
              <w:rPr>
                <w:rFonts w:ascii="Times New Roman" w:eastAsia="OYGFW+TimesNewRomanPSMT" w:hAnsi="Times New Roman" w:cs="Times New Roman"/>
                <w:i/>
                <w:color w:val="000000"/>
                <w:spacing w:val="-11"/>
                <w:sz w:val="24"/>
                <w:szCs w:val="24"/>
                <w:lang w:eastAsia="ru-RU"/>
              </w:rPr>
              <w:t xml:space="preserve"> </w:t>
            </w:r>
            <w:r w:rsidRPr="0061570C">
              <w:rPr>
                <w:rFonts w:ascii="Times New Roman" w:eastAsia="OYGFW+TimesNewRomanPSMT" w:hAnsi="Times New Roman" w:cs="Times New Roman"/>
                <w:i/>
                <w:color w:val="000000"/>
                <w:sz w:val="24"/>
                <w:szCs w:val="24"/>
                <w:lang w:eastAsia="ru-RU"/>
              </w:rPr>
              <w:t>систем</w:t>
            </w:r>
            <w:r w:rsidRPr="0061570C">
              <w:rPr>
                <w:rFonts w:ascii="Times New Roman" w:eastAsia="OYGFW+TimesNewRomanPSMT" w:hAnsi="Times New Roman" w:cs="Times New Roman"/>
                <w:i/>
                <w:color w:val="000000"/>
                <w:spacing w:val="40"/>
                <w:sz w:val="24"/>
                <w:szCs w:val="24"/>
                <w:lang w:eastAsia="ru-RU"/>
              </w:rPr>
              <w:t xml:space="preserve">е </w:t>
            </w:r>
            <w:r w:rsidRPr="0061570C">
              <w:rPr>
                <w:rFonts w:ascii="Times New Roman" w:eastAsia="OYGFW+TimesNewRomanPSMT" w:hAnsi="Times New Roman" w:cs="Times New Roman"/>
                <w:i/>
                <w:color w:val="000000"/>
                <w:sz w:val="24"/>
                <w:szCs w:val="24"/>
                <w:lang w:eastAsia="ru-RU"/>
              </w:rPr>
              <w:t>медици</w:t>
            </w:r>
            <w:r w:rsidRPr="0061570C">
              <w:rPr>
                <w:rFonts w:ascii="Times New Roman" w:eastAsia="OYGFW+TimesNewRomanPSMT" w:hAnsi="Times New Roman" w:cs="Times New Roman"/>
                <w:i/>
                <w:color w:val="000000"/>
                <w:spacing w:val="-1"/>
                <w:sz w:val="24"/>
                <w:szCs w:val="24"/>
                <w:lang w:eastAsia="ru-RU"/>
              </w:rPr>
              <w:t>нс</w:t>
            </w:r>
            <w:r w:rsidRPr="0061570C">
              <w:rPr>
                <w:rFonts w:ascii="Times New Roman" w:eastAsia="OYGFW+TimesNewRomanPSMT" w:hAnsi="Times New Roman" w:cs="Times New Roman"/>
                <w:i/>
                <w:color w:val="000000"/>
                <w:sz w:val="24"/>
                <w:szCs w:val="24"/>
                <w:lang w:eastAsia="ru-RU"/>
              </w:rPr>
              <w:t>ко</w:t>
            </w:r>
            <w:r w:rsidRPr="0061570C">
              <w:rPr>
                <w:rFonts w:ascii="Times New Roman" w:eastAsia="OYGFW+TimesNewRomanPSMT" w:hAnsi="Times New Roman" w:cs="Times New Roman"/>
                <w:i/>
                <w:color w:val="000000"/>
                <w:spacing w:val="39"/>
                <w:sz w:val="24"/>
                <w:szCs w:val="24"/>
                <w:lang w:eastAsia="ru-RU"/>
              </w:rPr>
              <w:t xml:space="preserve">й </w:t>
            </w:r>
            <w:r w:rsidRPr="0061570C">
              <w:rPr>
                <w:rFonts w:ascii="Times New Roman" w:eastAsia="OYGFW+TimesNewRomanPSMT" w:hAnsi="Times New Roman" w:cs="Times New Roman"/>
                <w:i/>
                <w:color w:val="000000"/>
                <w:sz w:val="24"/>
                <w:szCs w:val="24"/>
                <w:lang w:eastAsia="ru-RU"/>
              </w:rPr>
              <w:t xml:space="preserve">организации </w:t>
            </w:r>
          </w:p>
          <w:p w:rsidR="005B6275" w:rsidRPr="0061570C" w:rsidRDefault="005B6275" w:rsidP="006674F2">
            <w:pPr>
              <w:widowControl w:val="0"/>
              <w:rPr>
                <w:rFonts w:ascii="Times New Roman" w:eastAsia="Calibri" w:hAnsi="Times New Roman" w:cs="Times New Roman"/>
                <w:i/>
                <w:color w:val="000000"/>
                <w:sz w:val="24"/>
                <w:szCs w:val="24"/>
                <w:u w:val="single"/>
                <w:lang w:eastAsia="ru-RU"/>
              </w:rPr>
            </w:pPr>
            <w:r w:rsidRPr="0061570C">
              <w:rPr>
                <w:rFonts w:ascii="Times New Roman" w:eastAsia="OYGFW+TimesNewRomanPSMT" w:hAnsi="Times New Roman" w:cs="Times New Roman"/>
                <w:i/>
                <w:color w:val="000000"/>
                <w:sz w:val="24"/>
                <w:szCs w:val="24"/>
                <w:lang w:eastAsia="ru-RU"/>
              </w:rPr>
              <w:t>Раздел</w:t>
            </w:r>
            <w:r w:rsidR="0061570C" w:rsidRPr="0061570C">
              <w:rPr>
                <w:rFonts w:ascii="Times New Roman" w:eastAsia="OYGFW+TimesNewRomanPSMT" w:hAnsi="Times New Roman" w:cs="Times New Roman"/>
                <w:i/>
                <w:color w:val="000000"/>
                <w:sz w:val="24"/>
                <w:szCs w:val="24"/>
                <w:lang w:eastAsia="ru-RU"/>
              </w:rPr>
              <w:t xml:space="preserve"> </w:t>
            </w:r>
            <w:r w:rsidRPr="0061570C">
              <w:rPr>
                <w:rFonts w:ascii="Times New Roman" w:eastAsia="OYGFW+TimesNewRomanPSMT" w:hAnsi="Times New Roman" w:cs="Times New Roman"/>
                <w:i/>
                <w:color w:val="000000"/>
                <w:sz w:val="24"/>
                <w:szCs w:val="24"/>
                <w:u w:val="single"/>
                <w:lang w:eastAsia="ru-RU"/>
              </w:rPr>
              <w:t>«СМП</w:t>
            </w:r>
            <w:r w:rsidRPr="0061570C">
              <w:rPr>
                <w:rFonts w:ascii="Times New Roman" w:eastAsia="OYGFW+TimesNewRomanPSMT" w:hAnsi="Times New Roman" w:cs="Times New Roman"/>
                <w:i/>
                <w:color w:val="000000"/>
                <w:spacing w:val="-2"/>
                <w:sz w:val="24"/>
                <w:szCs w:val="24"/>
                <w:u w:val="single"/>
                <w:lang w:eastAsia="ru-RU"/>
              </w:rPr>
              <w:t>»</w:t>
            </w:r>
            <w:r w:rsidRPr="0061570C">
              <w:rPr>
                <w:rFonts w:ascii="Times New Roman" w:eastAsia="OYGFW+TimesNewRomanPSMT" w:hAnsi="Times New Roman" w:cs="Times New Roman"/>
                <w:i/>
                <w:color w:val="000000"/>
                <w:sz w:val="24"/>
                <w:szCs w:val="24"/>
                <w:u w:val="single"/>
                <w:lang w:eastAsia="ru-RU"/>
              </w:rPr>
              <w:t>:</w:t>
            </w:r>
          </w:p>
          <w:p w:rsidR="005B6275" w:rsidRPr="006674F2" w:rsidRDefault="005B6275" w:rsidP="006674F2">
            <w:pPr>
              <w:widowControl w:val="0"/>
              <w:tabs>
                <w:tab w:val="left" w:pos="832"/>
              </w:tabs>
              <w:rPr>
                <w:rFonts w:ascii="Times New Roman" w:eastAsia="OYGFW+TimesNewRomanPSMT"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настрой</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z w:val="24"/>
                <w:szCs w:val="24"/>
                <w:lang w:eastAsia="ru-RU"/>
              </w:rPr>
              <w:t>а</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2"/>
                <w:sz w:val="24"/>
                <w:szCs w:val="24"/>
                <w:lang w:eastAsia="ru-RU"/>
              </w:rPr>
              <w:t>ук</w:t>
            </w:r>
            <w:r w:rsidRPr="006674F2">
              <w:rPr>
                <w:rFonts w:ascii="Times New Roman" w:eastAsia="OYGFW+TimesNewRomanPSMT" w:hAnsi="Times New Roman" w:cs="Times New Roman"/>
                <w:color w:val="000000"/>
                <w:sz w:val="24"/>
                <w:szCs w:val="24"/>
                <w:lang w:eastAsia="ru-RU"/>
              </w:rPr>
              <w:t>т</w:t>
            </w:r>
            <w:r w:rsidRPr="006674F2">
              <w:rPr>
                <w:rFonts w:ascii="Times New Roman" w:eastAsia="OYGFW+TimesNewRomanPSMT" w:hAnsi="Times New Roman" w:cs="Times New Roman"/>
                <w:color w:val="000000"/>
                <w:spacing w:val="-2"/>
                <w:sz w:val="24"/>
                <w:szCs w:val="24"/>
                <w:lang w:eastAsia="ru-RU"/>
              </w:rPr>
              <w:t>ур</w:t>
            </w:r>
            <w:r w:rsidRPr="006674F2">
              <w:rPr>
                <w:rFonts w:ascii="Times New Roman" w:eastAsia="OYGFW+TimesNewRomanPSMT" w:hAnsi="Times New Roman" w:cs="Times New Roman"/>
                <w:color w:val="000000"/>
                <w:sz w:val="24"/>
                <w:szCs w:val="24"/>
                <w:lang w:eastAsia="ru-RU"/>
              </w:rPr>
              <w:t>ы</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дл</w:t>
            </w:r>
            <w:r w:rsidRPr="006674F2">
              <w:rPr>
                <w:rFonts w:ascii="Times New Roman" w:eastAsia="OYGFW+TimesNewRomanPSMT" w:hAnsi="Times New Roman" w:cs="Times New Roman"/>
                <w:color w:val="000000"/>
                <w:spacing w:val="38"/>
                <w:sz w:val="24"/>
                <w:szCs w:val="24"/>
                <w:lang w:eastAsia="ru-RU"/>
              </w:rPr>
              <w:t xml:space="preserve">я </w:t>
            </w:r>
            <w:r w:rsidRPr="006674F2">
              <w:rPr>
                <w:rFonts w:ascii="Times New Roman" w:eastAsia="OYGFW+TimesNewRomanPSMT" w:hAnsi="Times New Roman" w:cs="Times New Roman"/>
                <w:color w:val="000000"/>
                <w:sz w:val="24"/>
                <w:szCs w:val="24"/>
                <w:lang w:eastAsia="ru-RU"/>
              </w:rPr>
              <w:t>СМП;</w:t>
            </w:r>
          </w:p>
          <w:p w:rsidR="005B6275" w:rsidRPr="006674F2" w:rsidRDefault="005B6275" w:rsidP="006674F2">
            <w:pPr>
              <w:widowControl w:val="0"/>
              <w:tabs>
                <w:tab w:val="left" w:pos="832"/>
              </w:tabs>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импорт</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карт</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4"/>
                <w:sz w:val="24"/>
                <w:szCs w:val="24"/>
                <w:lang w:eastAsia="ru-RU"/>
              </w:rPr>
              <w:t>С</w:t>
            </w:r>
            <w:r w:rsidRPr="006674F2">
              <w:rPr>
                <w:rFonts w:ascii="Times New Roman" w:eastAsia="OYGFW+TimesNewRomanPSMT" w:hAnsi="Times New Roman" w:cs="Times New Roman"/>
                <w:color w:val="000000"/>
                <w:sz w:val="24"/>
                <w:szCs w:val="24"/>
                <w:lang w:eastAsia="ru-RU"/>
              </w:rPr>
              <w:t>МП;</w:t>
            </w:r>
          </w:p>
          <w:p w:rsidR="005B6275" w:rsidRPr="006674F2" w:rsidRDefault="005B6275" w:rsidP="006674F2">
            <w:pPr>
              <w:widowControl w:val="0"/>
              <w:tabs>
                <w:tab w:val="left" w:pos="832"/>
              </w:tabs>
              <w:rPr>
                <w:rFonts w:ascii="Times New Roman" w:eastAsia="OYGFW+TimesNewRomanPSMT"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ред</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z w:val="24"/>
                <w:szCs w:val="24"/>
                <w:lang w:eastAsia="ru-RU"/>
              </w:rPr>
              <w:t>ктирован</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pacing w:val="40"/>
                <w:sz w:val="24"/>
                <w:szCs w:val="24"/>
                <w:lang w:eastAsia="ru-RU"/>
              </w:rPr>
              <w:t xml:space="preserve">е </w:t>
            </w:r>
            <w:r w:rsidRPr="006674F2">
              <w:rPr>
                <w:rFonts w:ascii="Times New Roman" w:eastAsia="OYGFW+TimesNewRomanPSMT" w:hAnsi="Times New Roman" w:cs="Times New Roman"/>
                <w:color w:val="000000"/>
                <w:sz w:val="24"/>
                <w:szCs w:val="24"/>
                <w:lang w:eastAsia="ru-RU"/>
              </w:rPr>
              <w:t>карт</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pacing w:val="-2"/>
                <w:sz w:val="24"/>
                <w:szCs w:val="24"/>
                <w:lang w:eastAsia="ru-RU"/>
              </w:rPr>
              <w:t>М</w:t>
            </w:r>
            <w:r w:rsidRPr="006674F2">
              <w:rPr>
                <w:rFonts w:ascii="Times New Roman" w:eastAsia="OYGFW+TimesNewRomanPSMT" w:hAnsi="Times New Roman" w:cs="Times New Roman"/>
                <w:color w:val="000000"/>
                <w:spacing w:val="-1"/>
                <w:sz w:val="24"/>
                <w:szCs w:val="24"/>
                <w:lang w:eastAsia="ru-RU"/>
              </w:rPr>
              <w:t>П</w:t>
            </w:r>
            <w:r w:rsidRPr="006674F2">
              <w:rPr>
                <w:rFonts w:ascii="Times New Roman" w:eastAsia="OYGFW+TimesNewRomanPSMT" w:hAnsi="Times New Roman" w:cs="Times New Roman"/>
                <w:color w:val="000000"/>
                <w:sz w:val="24"/>
                <w:szCs w:val="24"/>
                <w:lang w:eastAsia="ru-RU"/>
              </w:rPr>
              <w:t>;</w:t>
            </w:r>
          </w:p>
          <w:p w:rsidR="005B6275" w:rsidRPr="006674F2" w:rsidRDefault="005B6275" w:rsidP="006674F2">
            <w:pPr>
              <w:widowControl w:val="0"/>
              <w:tabs>
                <w:tab w:val="left" w:pos="832"/>
              </w:tabs>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ручной</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вв</w:t>
            </w:r>
            <w:r w:rsidRPr="006674F2">
              <w:rPr>
                <w:rFonts w:ascii="Times New Roman" w:eastAsia="OYGFW+TimesNewRomanPSMT" w:hAnsi="Times New Roman" w:cs="Times New Roman"/>
                <w:color w:val="000000"/>
                <w:sz w:val="24"/>
                <w:szCs w:val="24"/>
                <w:lang w:eastAsia="ru-RU"/>
              </w:rPr>
              <w:t>од</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рт</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z w:val="24"/>
                <w:szCs w:val="24"/>
                <w:lang w:eastAsia="ru-RU"/>
              </w:rPr>
              <w:t>МП;</w:t>
            </w:r>
          </w:p>
          <w:p w:rsidR="005B6275" w:rsidRPr="0061570C" w:rsidRDefault="005B6275" w:rsidP="006674F2">
            <w:pPr>
              <w:widowControl w:val="0"/>
              <w:rPr>
                <w:rFonts w:ascii="Times New Roman" w:eastAsia="Calibri" w:hAnsi="Times New Roman" w:cs="Times New Roman"/>
                <w:i/>
                <w:color w:val="000000"/>
                <w:sz w:val="24"/>
                <w:szCs w:val="24"/>
                <w:u w:val="single"/>
                <w:lang w:eastAsia="ru-RU"/>
              </w:rPr>
            </w:pPr>
            <w:r w:rsidRPr="0061570C">
              <w:rPr>
                <w:rFonts w:ascii="Times New Roman" w:eastAsia="Calibri" w:hAnsi="Times New Roman" w:cs="Times New Roman"/>
                <w:i/>
                <w:color w:val="000000"/>
                <w:w w:val="96"/>
                <w:sz w:val="24"/>
                <w:szCs w:val="24"/>
                <w:lang w:eastAsia="ru-RU"/>
              </w:rPr>
              <w:t>5.</w:t>
            </w:r>
            <w:r w:rsidRPr="0061570C">
              <w:rPr>
                <w:rFonts w:ascii="Times New Roman" w:eastAsia="OYGFW+TimesNewRomanPSMT" w:hAnsi="Times New Roman" w:cs="Times New Roman"/>
                <w:i/>
                <w:color w:val="000000"/>
                <w:sz w:val="24"/>
                <w:szCs w:val="24"/>
                <w:lang w:eastAsia="ru-RU"/>
              </w:rPr>
              <w:t>Работ</w:t>
            </w:r>
            <w:r w:rsidRPr="0061570C">
              <w:rPr>
                <w:rFonts w:ascii="Times New Roman" w:eastAsia="OYGFW+TimesNewRomanPSMT" w:hAnsi="Times New Roman" w:cs="Times New Roman"/>
                <w:i/>
                <w:color w:val="000000"/>
                <w:spacing w:val="42"/>
                <w:sz w:val="24"/>
                <w:szCs w:val="24"/>
                <w:lang w:eastAsia="ru-RU"/>
              </w:rPr>
              <w:t xml:space="preserve">а в </w:t>
            </w:r>
            <w:r w:rsidRPr="0061570C">
              <w:rPr>
                <w:rFonts w:ascii="Times New Roman" w:eastAsia="OYGFW+TimesNewRomanPSMT" w:hAnsi="Times New Roman" w:cs="Times New Roman"/>
                <w:i/>
                <w:color w:val="000000"/>
                <w:sz w:val="24"/>
                <w:szCs w:val="24"/>
                <w:lang w:eastAsia="ru-RU"/>
              </w:rPr>
              <w:t>ре</w:t>
            </w:r>
            <w:r w:rsidRPr="0061570C">
              <w:rPr>
                <w:rFonts w:ascii="Times New Roman" w:eastAsia="OYGFW+TimesNewRomanPSMT" w:hAnsi="Times New Roman" w:cs="Times New Roman"/>
                <w:i/>
                <w:color w:val="000000"/>
                <w:spacing w:val="1"/>
                <w:sz w:val="24"/>
                <w:szCs w:val="24"/>
                <w:lang w:eastAsia="ru-RU"/>
              </w:rPr>
              <w:t>г</w:t>
            </w:r>
            <w:r w:rsidRPr="0061570C">
              <w:rPr>
                <w:rFonts w:ascii="Times New Roman" w:eastAsia="OYGFW+TimesNewRomanPSMT" w:hAnsi="Times New Roman" w:cs="Times New Roman"/>
                <w:i/>
                <w:color w:val="000000"/>
                <w:sz w:val="24"/>
                <w:szCs w:val="24"/>
                <w:lang w:eastAsia="ru-RU"/>
              </w:rPr>
              <w:t>ио</w:t>
            </w:r>
            <w:r w:rsidRPr="0061570C">
              <w:rPr>
                <w:rFonts w:ascii="Times New Roman" w:eastAsia="OYGFW+TimesNewRomanPSMT" w:hAnsi="Times New Roman" w:cs="Times New Roman"/>
                <w:i/>
                <w:color w:val="000000"/>
                <w:spacing w:val="-2"/>
                <w:sz w:val="24"/>
                <w:szCs w:val="24"/>
                <w:lang w:eastAsia="ru-RU"/>
              </w:rPr>
              <w:t>н</w:t>
            </w:r>
            <w:r w:rsidRPr="0061570C">
              <w:rPr>
                <w:rFonts w:ascii="Times New Roman" w:eastAsia="OYGFW+TimesNewRomanPSMT" w:hAnsi="Times New Roman" w:cs="Times New Roman"/>
                <w:i/>
                <w:color w:val="000000"/>
                <w:sz w:val="24"/>
                <w:szCs w:val="24"/>
                <w:lang w:eastAsia="ru-RU"/>
              </w:rPr>
              <w:t>ально</w:t>
            </w:r>
            <w:r w:rsidRPr="0061570C">
              <w:rPr>
                <w:rFonts w:ascii="Times New Roman" w:eastAsia="OYGFW+TimesNewRomanPSMT" w:hAnsi="Times New Roman" w:cs="Times New Roman"/>
                <w:i/>
                <w:color w:val="000000"/>
                <w:spacing w:val="42"/>
                <w:sz w:val="24"/>
                <w:szCs w:val="24"/>
                <w:lang w:eastAsia="ru-RU"/>
              </w:rPr>
              <w:t xml:space="preserve">й </w:t>
            </w:r>
            <w:r w:rsidRPr="0061570C">
              <w:rPr>
                <w:rFonts w:ascii="Times New Roman" w:eastAsia="OYGFW+TimesNewRomanPSMT" w:hAnsi="Times New Roman" w:cs="Times New Roman"/>
                <w:i/>
                <w:color w:val="000000"/>
                <w:sz w:val="24"/>
                <w:szCs w:val="24"/>
                <w:lang w:eastAsia="ru-RU"/>
              </w:rPr>
              <w:t>м</w:t>
            </w:r>
            <w:r w:rsidRPr="0061570C">
              <w:rPr>
                <w:rFonts w:ascii="Times New Roman" w:eastAsia="OYGFW+TimesNewRomanPSMT" w:hAnsi="Times New Roman" w:cs="Times New Roman"/>
                <w:i/>
                <w:color w:val="000000"/>
                <w:spacing w:val="-2"/>
                <w:sz w:val="24"/>
                <w:szCs w:val="24"/>
                <w:lang w:eastAsia="ru-RU"/>
              </w:rPr>
              <w:t>е</w:t>
            </w:r>
            <w:r w:rsidRPr="0061570C">
              <w:rPr>
                <w:rFonts w:ascii="Times New Roman" w:eastAsia="OYGFW+TimesNewRomanPSMT" w:hAnsi="Times New Roman" w:cs="Times New Roman"/>
                <w:i/>
                <w:color w:val="000000"/>
                <w:sz w:val="24"/>
                <w:szCs w:val="24"/>
                <w:lang w:eastAsia="ru-RU"/>
              </w:rPr>
              <w:t>дицинской</w:t>
            </w:r>
            <w:r w:rsidR="0061570C" w:rsidRPr="0061570C">
              <w:rPr>
                <w:rFonts w:ascii="Times New Roman" w:eastAsia="OYGFW+TimesNewRomanPSMT" w:hAnsi="Times New Roman" w:cs="Times New Roman"/>
                <w:i/>
                <w:color w:val="000000"/>
                <w:sz w:val="24"/>
                <w:szCs w:val="24"/>
                <w:lang w:eastAsia="ru-RU"/>
              </w:rPr>
              <w:t xml:space="preserve"> </w:t>
            </w:r>
            <w:r w:rsidRPr="0061570C">
              <w:rPr>
                <w:rFonts w:ascii="Times New Roman" w:eastAsia="OYGFW+TimesNewRomanPSMT" w:hAnsi="Times New Roman" w:cs="Times New Roman"/>
                <w:i/>
                <w:color w:val="000000"/>
                <w:sz w:val="24"/>
                <w:szCs w:val="24"/>
                <w:lang w:eastAsia="ru-RU"/>
              </w:rPr>
              <w:t>и</w:t>
            </w:r>
            <w:r w:rsidRPr="0061570C">
              <w:rPr>
                <w:rFonts w:ascii="Times New Roman" w:eastAsia="OYGFW+TimesNewRomanPSMT" w:hAnsi="Times New Roman" w:cs="Times New Roman"/>
                <w:i/>
                <w:color w:val="000000"/>
                <w:spacing w:val="-3"/>
                <w:sz w:val="24"/>
                <w:szCs w:val="24"/>
                <w:lang w:eastAsia="ru-RU"/>
              </w:rPr>
              <w:t>н</w:t>
            </w:r>
            <w:r w:rsidRPr="0061570C">
              <w:rPr>
                <w:rFonts w:ascii="Times New Roman" w:eastAsia="OYGFW+TimesNewRomanPSMT" w:hAnsi="Times New Roman" w:cs="Times New Roman"/>
                <w:i/>
                <w:color w:val="000000"/>
                <w:sz w:val="24"/>
                <w:szCs w:val="24"/>
                <w:lang w:eastAsia="ru-RU"/>
              </w:rPr>
              <w:t>фор</w:t>
            </w:r>
            <w:r w:rsidRPr="0061570C">
              <w:rPr>
                <w:rFonts w:ascii="Times New Roman" w:eastAsia="OYGFW+TimesNewRomanPSMT" w:hAnsi="Times New Roman" w:cs="Times New Roman"/>
                <w:i/>
                <w:color w:val="000000"/>
                <w:spacing w:val="-2"/>
                <w:sz w:val="24"/>
                <w:szCs w:val="24"/>
                <w:lang w:eastAsia="ru-RU"/>
              </w:rPr>
              <w:t>м</w:t>
            </w:r>
            <w:r w:rsidRPr="0061570C">
              <w:rPr>
                <w:rFonts w:ascii="Times New Roman" w:eastAsia="OYGFW+TimesNewRomanPSMT" w:hAnsi="Times New Roman" w:cs="Times New Roman"/>
                <w:i/>
                <w:color w:val="000000"/>
                <w:sz w:val="24"/>
                <w:szCs w:val="24"/>
                <w:lang w:eastAsia="ru-RU"/>
              </w:rPr>
              <w:t>ацио</w:t>
            </w:r>
            <w:r w:rsidRPr="0061570C">
              <w:rPr>
                <w:rFonts w:ascii="Times New Roman" w:eastAsia="OYGFW+TimesNewRomanPSMT" w:hAnsi="Times New Roman" w:cs="Times New Roman"/>
                <w:i/>
                <w:color w:val="000000"/>
                <w:spacing w:val="-2"/>
                <w:sz w:val="24"/>
                <w:szCs w:val="24"/>
                <w:lang w:eastAsia="ru-RU"/>
              </w:rPr>
              <w:t>н</w:t>
            </w:r>
            <w:r w:rsidRPr="0061570C">
              <w:rPr>
                <w:rFonts w:ascii="Times New Roman" w:eastAsia="OYGFW+TimesNewRomanPSMT" w:hAnsi="Times New Roman" w:cs="Times New Roman"/>
                <w:i/>
                <w:color w:val="000000"/>
                <w:sz w:val="24"/>
                <w:szCs w:val="24"/>
                <w:lang w:eastAsia="ru-RU"/>
              </w:rPr>
              <w:t>но</w:t>
            </w:r>
            <w:r w:rsidRPr="0061570C">
              <w:rPr>
                <w:rFonts w:ascii="Times New Roman" w:eastAsia="OYGFW+TimesNewRomanPSMT" w:hAnsi="Times New Roman" w:cs="Times New Roman"/>
                <w:i/>
                <w:color w:val="000000"/>
                <w:spacing w:val="43"/>
                <w:sz w:val="24"/>
                <w:szCs w:val="24"/>
                <w:lang w:eastAsia="ru-RU"/>
              </w:rPr>
              <w:t xml:space="preserve">й </w:t>
            </w:r>
            <w:r w:rsidRPr="0061570C">
              <w:rPr>
                <w:rFonts w:ascii="Times New Roman" w:eastAsia="OYGFW+TimesNewRomanPSMT" w:hAnsi="Times New Roman" w:cs="Times New Roman"/>
                <w:i/>
                <w:color w:val="000000"/>
                <w:sz w:val="24"/>
                <w:szCs w:val="24"/>
                <w:lang w:eastAsia="ru-RU"/>
              </w:rPr>
              <w:t>систем</w:t>
            </w:r>
            <w:r w:rsidRPr="0061570C">
              <w:rPr>
                <w:rFonts w:ascii="Times New Roman" w:eastAsia="OYGFW+TimesNewRomanPSMT" w:hAnsi="Times New Roman" w:cs="Times New Roman"/>
                <w:i/>
                <w:color w:val="000000"/>
                <w:spacing w:val="40"/>
                <w:sz w:val="24"/>
                <w:szCs w:val="24"/>
                <w:lang w:eastAsia="ru-RU"/>
              </w:rPr>
              <w:t xml:space="preserve">е </w:t>
            </w:r>
            <w:r w:rsidRPr="0061570C">
              <w:rPr>
                <w:rFonts w:ascii="Times New Roman" w:eastAsia="OYGFW+TimesNewRomanPSMT" w:hAnsi="Times New Roman" w:cs="Times New Roman"/>
                <w:i/>
                <w:color w:val="000000"/>
                <w:sz w:val="24"/>
                <w:szCs w:val="24"/>
                <w:lang w:eastAsia="ru-RU"/>
              </w:rPr>
              <w:t>медици</w:t>
            </w:r>
            <w:r w:rsidRPr="0061570C">
              <w:rPr>
                <w:rFonts w:ascii="Times New Roman" w:eastAsia="OYGFW+TimesNewRomanPSMT" w:hAnsi="Times New Roman" w:cs="Times New Roman"/>
                <w:i/>
                <w:color w:val="000000"/>
                <w:spacing w:val="-1"/>
                <w:sz w:val="24"/>
                <w:szCs w:val="24"/>
                <w:lang w:eastAsia="ru-RU"/>
              </w:rPr>
              <w:t>нс</w:t>
            </w:r>
            <w:r w:rsidRPr="0061570C">
              <w:rPr>
                <w:rFonts w:ascii="Times New Roman" w:eastAsia="OYGFW+TimesNewRomanPSMT" w:hAnsi="Times New Roman" w:cs="Times New Roman"/>
                <w:i/>
                <w:color w:val="000000"/>
                <w:sz w:val="24"/>
                <w:szCs w:val="24"/>
                <w:lang w:eastAsia="ru-RU"/>
              </w:rPr>
              <w:t>ко</w:t>
            </w:r>
            <w:r w:rsidRPr="0061570C">
              <w:rPr>
                <w:rFonts w:ascii="Times New Roman" w:eastAsia="OYGFW+TimesNewRomanPSMT" w:hAnsi="Times New Roman" w:cs="Times New Roman"/>
                <w:i/>
                <w:color w:val="000000"/>
                <w:spacing w:val="39"/>
                <w:sz w:val="24"/>
                <w:szCs w:val="24"/>
                <w:lang w:eastAsia="ru-RU"/>
              </w:rPr>
              <w:t xml:space="preserve">й </w:t>
            </w:r>
            <w:r w:rsidRPr="0061570C">
              <w:rPr>
                <w:rFonts w:ascii="Times New Roman" w:eastAsia="OYGFW+TimesNewRomanPSMT" w:hAnsi="Times New Roman" w:cs="Times New Roman"/>
                <w:i/>
                <w:color w:val="000000"/>
                <w:sz w:val="24"/>
                <w:szCs w:val="24"/>
                <w:lang w:eastAsia="ru-RU"/>
              </w:rPr>
              <w:t>организации Раздел</w:t>
            </w:r>
            <w:r w:rsidR="0061570C" w:rsidRPr="0061570C">
              <w:rPr>
                <w:rFonts w:ascii="Times New Roman" w:eastAsia="OYGFW+TimesNewRomanPSMT" w:hAnsi="Times New Roman" w:cs="Times New Roman"/>
                <w:i/>
                <w:color w:val="000000"/>
                <w:sz w:val="24"/>
                <w:szCs w:val="24"/>
                <w:lang w:eastAsia="ru-RU"/>
              </w:rPr>
              <w:t xml:space="preserve"> </w:t>
            </w:r>
            <w:r w:rsidRPr="0061570C">
              <w:rPr>
                <w:rFonts w:ascii="Times New Roman" w:eastAsia="OYGFW+TimesNewRomanPSMT" w:hAnsi="Times New Roman" w:cs="Times New Roman"/>
                <w:i/>
                <w:color w:val="000000"/>
                <w:sz w:val="24"/>
                <w:szCs w:val="24"/>
                <w:u w:val="single"/>
                <w:lang w:eastAsia="ru-RU"/>
              </w:rPr>
              <w:t>«Л</w:t>
            </w:r>
            <w:r w:rsidRPr="0061570C">
              <w:rPr>
                <w:rFonts w:ascii="Times New Roman" w:eastAsia="OYGFW+TimesNewRomanPSMT" w:hAnsi="Times New Roman" w:cs="Times New Roman"/>
                <w:i/>
                <w:color w:val="000000"/>
                <w:spacing w:val="-2"/>
                <w:sz w:val="24"/>
                <w:szCs w:val="24"/>
                <w:u w:val="single"/>
                <w:lang w:eastAsia="ru-RU"/>
              </w:rPr>
              <w:t>В</w:t>
            </w:r>
            <w:r w:rsidRPr="0061570C">
              <w:rPr>
                <w:rFonts w:ascii="Times New Roman" w:eastAsia="OYGFW+TimesNewRomanPSMT" w:hAnsi="Times New Roman" w:cs="Times New Roman"/>
                <w:i/>
                <w:color w:val="000000"/>
                <w:spacing w:val="-1"/>
                <w:sz w:val="24"/>
                <w:szCs w:val="24"/>
                <w:u w:val="single"/>
                <w:lang w:eastAsia="ru-RU"/>
              </w:rPr>
              <w:t>Н»</w:t>
            </w:r>
            <w:r w:rsidRPr="0061570C">
              <w:rPr>
                <w:rFonts w:ascii="Times New Roman" w:eastAsia="OYGFW+TimesNewRomanPSMT" w:hAnsi="Times New Roman" w:cs="Times New Roman"/>
                <w:i/>
                <w:color w:val="000000"/>
                <w:sz w:val="24"/>
                <w:szCs w:val="24"/>
                <w:u w:val="single"/>
                <w:lang w:eastAsia="ru-RU"/>
              </w:rPr>
              <w:t>:</w:t>
            </w:r>
          </w:p>
          <w:p w:rsidR="005B6275" w:rsidRPr="006674F2" w:rsidRDefault="005B6275" w:rsidP="006674F2">
            <w:pPr>
              <w:widowControl w:val="0"/>
              <w:tabs>
                <w:tab w:val="left" w:pos="832"/>
              </w:tabs>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о</w:t>
            </w:r>
            <w:r w:rsidRPr="006674F2">
              <w:rPr>
                <w:rFonts w:ascii="Times New Roman" w:eastAsia="OYGFW+TimesNewRomanPSMT" w:hAnsi="Times New Roman" w:cs="Times New Roman"/>
                <w:color w:val="000000"/>
                <w:spacing w:val="1"/>
                <w:sz w:val="24"/>
                <w:szCs w:val="24"/>
                <w:lang w:eastAsia="ru-RU"/>
              </w:rPr>
              <w:t>ф</w:t>
            </w:r>
            <w:r w:rsidRPr="006674F2">
              <w:rPr>
                <w:rFonts w:ascii="Times New Roman" w:eastAsia="OYGFW+TimesNewRomanPSMT" w:hAnsi="Times New Roman" w:cs="Times New Roman"/>
                <w:color w:val="000000"/>
                <w:sz w:val="24"/>
                <w:szCs w:val="24"/>
                <w:lang w:eastAsia="ru-RU"/>
              </w:rPr>
              <w:t>орм</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z w:val="24"/>
                <w:szCs w:val="24"/>
                <w:lang w:eastAsia="ru-RU"/>
              </w:rPr>
              <w:t>ени</w:t>
            </w:r>
            <w:r w:rsidRPr="006674F2">
              <w:rPr>
                <w:rFonts w:ascii="Times New Roman" w:eastAsia="OYGFW+TimesNewRomanPSMT" w:hAnsi="Times New Roman" w:cs="Times New Roman"/>
                <w:color w:val="000000"/>
                <w:spacing w:val="35"/>
                <w:sz w:val="24"/>
                <w:szCs w:val="24"/>
                <w:lang w:eastAsia="ru-RU"/>
              </w:rPr>
              <w:t xml:space="preserve">е </w:t>
            </w:r>
            <w:r w:rsidRPr="006674F2">
              <w:rPr>
                <w:rFonts w:ascii="Times New Roman" w:eastAsia="OYGFW+TimesNewRomanPSMT" w:hAnsi="Times New Roman" w:cs="Times New Roman"/>
                <w:color w:val="000000"/>
                <w:sz w:val="24"/>
                <w:szCs w:val="24"/>
                <w:lang w:eastAsia="ru-RU"/>
              </w:rPr>
              <w:t>л</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38"/>
                <w:sz w:val="24"/>
                <w:szCs w:val="24"/>
                <w:lang w:eastAsia="ru-RU"/>
              </w:rPr>
              <w:t xml:space="preserve">в </w:t>
            </w:r>
            <w:r w:rsidRPr="006674F2">
              <w:rPr>
                <w:rFonts w:ascii="Times New Roman" w:eastAsia="OYGFW+TimesNewRomanPSMT" w:hAnsi="Times New Roman" w:cs="Times New Roman"/>
                <w:color w:val="000000"/>
                <w:sz w:val="24"/>
                <w:szCs w:val="24"/>
                <w:lang w:eastAsia="ru-RU"/>
              </w:rPr>
              <w:t>вре</w:t>
            </w:r>
            <w:r w:rsidRPr="006674F2">
              <w:rPr>
                <w:rFonts w:ascii="Times New Roman" w:eastAsia="OYGFW+TimesNewRomanPSMT" w:hAnsi="Times New Roman" w:cs="Times New Roman"/>
                <w:color w:val="000000"/>
                <w:spacing w:val="-2"/>
                <w:sz w:val="24"/>
                <w:szCs w:val="24"/>
                <w:lang w:eastAsia="ru-RU"/>
              </w:rPr>
              <w:t>ме</w:t>
            </w:r>
            <w:r w:rsidRPr="006674F2">
              <w:rPr>
                <w:rFonts w:ascii="Times New Roman" w:eastAsia="OYGFW+TimesNewRomanPSMT" w:hAnsi="Times New Roman" w:cs="Times New Roman"/>
                <w:color w:val="000000"/>
                <w:sz w:val="24"/>
                <w:szCs w:val="24"/>
                <w:lang w:eastAsia="ru-RU"/>
              </w:rPr>
              <w:t>нно</w:t>
            </w:r>
            <w:r w:rsidRPr="006674F2">
              <w:rPr>
                <w:rFonts w:ascii="Times New Roman" w:eastAsia="OYGFW+TimesNewRomanPSMT" w:hAnsi="Times New Roman" w:cs="Times New Roman"/>
                <w:color w:val="000000"/>
                <w:spacing w:val="36"/>
                <w:sz w:val="24"/>
                <w:szCs w:val="24"/>
                <w:lang w:eastAsia="ru-RU"/>
              </w:rPr>
              <w:t xml:space="preserve">й </w:t>
            </w:r>
            <w:r w:rsidRPr="006674F2">
              <w:rPr>
                <w:rFonts w:ascii="Times New Roman" w:eastAsia="OYGFW+TimesNewRomanPSMT" w:hAnsi="Times New Roman" w:cs="Times New Roman"/>
                <w:color w:val="000000"/>
                <w:sz w:val="24"/>
                <w:szCs w:val="24"/>
                <w:lang w:eastAsia="ru-RU"/>
              </w:rPr>
              <w:t>нетрудоспособност</w:t>
            </w:r>
            <w:r w:rsidRPr="006674F2">
              <w:rPr>
                <w:rFonts w:ascii="Times New Roman" w:eastAsia="OYGFW+TimesNewRomanPSMT" w:hAnsi="Times New Roman" w:cs="Times New Roman"/>
                <w:color w:val="000000"/>
                <w:spacing w:val="-2"/>
                <w:sz w:val="24"/>
                <w:szCs w:val="24"/>
                <w:lang w:eastAsia="ru-RU"/>
              </w:rPr>
              <w:t>и</w:t>
            </w:r>
            <w:r w:rsidRPr="006674F2">
              <w:rPr>
                <w:rFonts w:ascii="Times New Roman" w:eastAsia="OYGFW+TimesNewRomanPSMT" w:hAnsi="Times New Roman" w:cs="Times New Roman"/>
                <w:color w:val="000000"/>
                <w:sz w:val="24"/>
                <w:szCs w:val="24"/>
                <w:lang w:eastAsia="ru-RU"/>
              </w:rPr>
              <w:t>;</w:t>
            </w:r>
          </w:p>
          <w:p w:rsidR="005B6275" w:rsidRPr="006674F2" w:rsidRDefault="005B6275" w:rsidP="006674F2">
            <w:pPr>
              <w:widowControl w:val="0"/>
              <w:tabs>
                <w:tab w:val="left" w:pos="832"/>
              </w:tabs>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 поиск</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пе</w:t>
            </w:r>
            <w:r w:rsidRPr="006674F2">
              <w:rPr>
                <w:rFonts w:ascii="Times New Roman" w:eastAsia="OYGFW+TimesNewRomanPSMT" w:hAnsi="Times New Roman" w:cs="Times New Roman"/>
                <w:color w:val="000000"/>
                <w:spacing w:val="-1"/>
                <w:sz w:val="24"/>
                <w:szCs w:val="24"/>
                <w:lang w:eastAsia="ru-RU"/>
              </w:rPr>
              <w:t>ч</w:t>
            </w:r>
            <w:r w:rsidRPr="006674F2">
              <w:rPr>
                <w:rFonts w:ascii="Times New Roman" w:eastAsia="OYGFW+TimesNewRomanPSMT" w:hAnsi="Times New Roman" w:cs="Times New Roman"/>
                <w:color w:val="000000"/>
                <w:sz w:val="24"/>
                <w:szCs w:val="24"/>
                <w:lang w:eastAsia="ru-RU"/>
              </w:rPr>
              <w:t>ать</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лис</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41"/>
                <w:sz w:val="24"/>
                <w:szCs w:val="24"/>
                <w:lang w:eastAsia="ru-RU"/>
              </w:rPr>
              <w:t>в в</w:t>
            </w:r>
            <w:r w:rsidRPr="006674F2">
              <w:rPr>
                <w:rFonts w:ascii="Times New Roman" w:eastAsia="OYGFW+TimesNewRomanPSMT" w:hAnsi="Times New Roman" w:cs="Times New Roman"/>
                <w:color w:val="000000"/>
                <w:sz w:val="24"/>
                <w:szCs w:val="24"/>
                <w:lang w:eastAsia="ru-RU"/>
              </w:rPr>
              <w:t>ременной</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нетру</w:t>
            </w:r>
            <w:r w:rsidRPr="006674F2">
              <w:rPr>
                <w:rFonts w:ascii="Times New Roman" w:eastAsia="OYGFW+TimesNewRomanPSMT" w:hAnsi="Times New Roman" w:cs="Times New Roman"/>
                <w:color w:val="000000"/>
                <w:spacing w:val="-2"/>
                <w:sz w:val="24"/>
                <w:szCs w:val="24"/>
                <w:lang w:eastAsia="ru-RU"/>
              </w:rPr>
              <w:t>д</w:t>
            </w:r>
            <w:r w:rsidRPr="006674F2">
              <w:rPr>
                <w:rFonts w:ascii="Times New Roman" w:eastAsia="OYGFW+TimesNewRomanPSMT" w:hAnsi="Times New Roman" w:cs="Times New Roman"/>
                <w:color w:val="000000"/>
                <w:sz w:val="24"/>
                <w:szCs w:val="24"/>
                <w:lang w:eastAsia="ru-RU"/>
              </w:rPr>
              <w:t>оспос</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бн</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сти;</w:t>
            </w:r>
          </w:p>
          <w:p w:rsidR="005B6275" w:rsidRPr="0061570C" w:rsidRDefault="005B6275" w:rsidP="006674F2">
            <w:pPr>
              <w:widowControl w:val="0"/>
              <w:rPr>
                <w:rFonts w:ascii="Times New Roman" w:eastAsia="Calibri" w:hAnsi="Times New Roman" w:cs="Times New Roman"/>
                <w:i/>
                <w:color w:val="000000"/>
                <w:sz w:val="24"/>
                <w:szCs w:val="24"/>
                <w:lang w:eastAsia="ru-RU"/>
              </w:rPr>
            </w:pPr>
            <w:r w:rsidRPr="0061570C">
              <w:rPr>
                <w:rFonts w:ascii="Times New Roman" w:eastAsia="Calibri" w:hAnsi="Times New Roman" w:cs="Times New Roman"/>
                <w:i/>
                <w:color w:val="000000"/>
                <w:w w:val="96"/>
                <w:sz w:val="24"/>
                <w:szCs w:val="24"/>
                <w:lang w:eastAsia="ru-RU"/>
              </w:rPr>
              <w:t>6.</w:t>
            </w:r>
            <w:r w:rsidRPr="0061570C">
              <w:rPr>
                <w:rFonts w:ascii="Times New Roman" w:eastAsia="OYGFW+TimesNewRomanPSMT" w:hAnsi="Times New Roman" w:cs="Times New Roman"/>
                <w:i/>
                <w:color w:val="000000"/>
                <w:sz w:val="24"/>
                <w:szCs w:val="24"/>
                <w:lang w:eastAsia="ru-RU"/>
              </w:rPr>
              <w:t>Работ</w:t>
            </w:r>
            <w:r w:rsidRPr="0061570C">
              <w:rPr>
                <w:rFonts w:ascii="Times New Roman" w:eastAsia="OYGFW+TimesNewRomanPSMT" w:hAnsi="Times New Roman" w:cs="Times New Roman"/>
                <w:i/>
                <w:color w:val="000000"/>
                <w:spacing w:val="42"/>
                <w:sz w:val="24"/>
                <w:szCs w:val="24"/>
                <w:lang w:eastAsia="ru-RU"/>
              </w:rPr>
              <w:t xml:space="preserve">а в </w:t>
            </w:r>
            <w:r w:rsidRPr="0061570C">
              <w:rPr>
                <w:rFonts w:ascii="Times New Roman" w:eastAsia="OYGFW+TimesNewRomanPSMT" w:hAnsi="Times New Roman" w:cs="Times New Roman"/>
                <w:i/>
                <w:color w:val="000000"/>
                <w:sz w:val="24"/>
                <w:szCs w:val="24"/>
                <w:lang w:eastAsia="ru-RU"/>
              </w:rPr>
              <w:t>ре</w:t>
            </w:r>
            <w:r w:rsidRPr="0061570C">
              <w:rPr>
                <w:rFonts w:ascii="Times New Roman" w:eastAsia="OYGFW+TimesNewRomanPSMT" w:hAnsi="Times New Roman" w:cs="Times New Roman"/>
                <w:i/>
                <w:color w:val="000000"/>
                <w:spacing w:val="1"/>
                <w:sz w:val="24"/>
                <w:szCs w:val="24"/>
                <w:lang w:eastAsia="ru-RU"/>
              </w:rPr>
              <w:t>г</w:t>
            </w:r>
            <w:r w:rsidRPr="0061570C">
              <w:rPr>
                <w:rFonts w:ascii="Times New Roman" w:eastAsia="OYGFW+TimesNewRomanPSMT" w:hAnsi="Times New Roman" w:cs="Times New Roman"/>
                <w:i/>
                <w:color w:val="000000"/>
                <w:sz w:val="24"/>
                <w:szCs w:val="24"/>
                <w:lang w:eastAsia="ru-RU"/>
              </w:rPr>
              <w:t>ио</w:t>
            </w:r>
            <w:r w:rsidRPr="0061570C">
              <w:rPr>
                <w:rFonts w:ascii="Times New Roman" w:eastAsia="OYGFW+TimesNewRomanPSMT" w:hAnsi="Times New Roman" w:cs="Times New Roman"/>
                <w:i/>
                <w:color w:val="000000"/>
                <w:spacing w:val="-2"/>
                <w:sz w:val="24"/>
                <w:szCs w:val="24"/>
                <w:lang w:eastAsia="ru-RU"/>
              </w:rPr>
              <w:t>н</w:t>
            </w:r>
            <w:r w:rsidRPr="0061570C">
              <w:rPr>
                <w:rFonts w:ascii="Times New Roman" w:eastAsia="OYGFW+TimesNewRomanPSMT" w:hAnsi="Times New Roman" w:cs="Times New Roman"/>
                <w:i/>
                <w:color w:val="000000"/>
                <w:sz w:val="24"/>
                <w:szCs w:val="24"/>
                <w:lang w:eastAsia="ru-RU"/>
              </w:rPr>
              <w:t>ально</w:t>
            </w:r>
            <w:r w:rsidRPr="0061570C">
              <w:rPr>
                <w:rFonts w:ascii="Times New Roman" w:eastAsia="OYGFW+TimesNewRomanPSMT" w:hAnsi="Times New Roman" w:cs="Times New Roman"/>
                <w:i/>
                <w:color w:val="000000"/>
                <w:spacing w:val="42"/>
                <w:sz w:val="24"/>
                <w:szCs w:val="24"/>
                <w:lang w:eastAsia="ru-RU"/>
              </w:rPr>
              <w:t xml:space="preserve">й </w:t>
            </w:r>
            <w:r w:rsidRPr="0061570C">
              <w:rPr>
                <w:rFonts w:ascii="Times New Roman" w:eastAsia="OYGFW+TimesNewRomanPSMT" w:hAnsi="Times New Roman" w:cs="Times New Roman"/>
                <w:i/>
                <w:color w:val="000000"/>
                <w:sz w:val="24"/>
                <w:szCs w:val="24"/>
                <w:lang w:eastAsia="ru-RU"/>
              </w:rPr>
              <w:t>м</w:t>
            </w:r>
            <w:r w:rsidRPr="0061570C">
              <w:rPr>
                <w:rFonts w:ascii="Times New Roman" w:eastAsia="OYGFW+TimesNewRomanPSMT" w:hAnsi="Times New Roman" w:cs="Times New Roman"/>
                <w:i/>
                <w:color w:val="000000"/>
                <w:spacing w:val="-2"/>
                <w:sz w:val="24"/>
                <w:szCs w:val="24"/>
                <w:lang w:eastAsia="ru-RU"/>
              </w:rPr>
              <w:t>е</w:t>
            </w:r>
            <w:r w:rsidRPr="0061570C">
              <w:rPr>
                <w:rFonts w:ascii="Times New Roman" w:eastAsia="OYGFW+TimesNewRomanPSMT" w:hAnsi="Times New Roman" w:cs="Times New Roman"/>
                <w:i/>
                <w:color w:val="000000"/>
                <w:sz w:val="24"/>
                <w:szCs w:val="24"/>
                <w:lang w:eastAsia="ru-RU"/>
              </w:rPr>
              <w:t>дицинской</w:t>
            </w:r>
            <w:r w:rsidR="0061570C" w:rsidRPr="0061570C">
              <w:rPr>
                <w:rFonts w:ascii="Times New Roman" w:eastAsia="OYGFW+TimesNewRomanPSMT" w:hAnsi="Times New Roman" w:cs="Times New Roman"/>
                <w:i/>
                <w:color w:val="000000"/>
                <w:sz w:val="24"/>
                <w:szCs w:val="24"/>
                <w:lang w:eastAsia="ru-RU"/>
              </w:rPr>
              <w:t xml:space="preserve"> </w:t>
            </w:r>
            <w:r w:rsidRPr="0061570C">
              <w:rPr>
                <w:rFonts w:ascii="Times New Roman" w:eastAsia="OYGFW+TimesNewRomanPSMT" w:hAnsi="Times New Roman" w:cs="Times New Roman"/>
                <w:i/>
                <w:color w:val="000000"/>
                <w:sz w:val="24"/>
                <w:szCs w:val="24"/>
                <w:lang w:eastAsia="ru-RU"/>
              </w:rPr>
              <w:t>и</w:t>
            </w:r>
            <w:r w:rsidRPr="0061570C">
              <w:rPr>
                <w:rFonts w:ascii="Times New Roman" w:eastAsia="OYGFW+TimesNewRomanPSMT" w:hAnsi="Times New Roman" w:cs="Times New Roman"/>
                <w:i/>
                <w:color w:val="000000"/>
                <w:spacing w:val="-3"/>
                <w:sz w:val="24"/>
                <w:szCs w:val="24"/>
                <w:lang w:eastAsia="ru-RU"/>
              </w:rPr>
              <w:t>н</w:t>
            </w:r>
            <w:r w:rsidRPr="0061570C">
              <w:rPr>
                <w:rFonts w:ascii="Times New Roman" w:eastAsia="OYGFW+TimesNewRomanPSMT" w:hAnsi="Times New Roman" w:cs="Times New Roman"/>
                <w:i/>
                <w:color w:val="000000"/>
                <w:sz w:val="24"/>
                <w:szCs w:val="24"/>
                <w:lang w:eastAsia="ru-RU"/>
              </w:rPr>
              <w:t>фор</w:t>
            </w:r>
            <w:r w:rsidRPr="0061570C">
              <w:rPr>
                <w:rFonts w:ascii="Times New Roman" w:eastAsia="OYGFW+TimesNewRomanPSMT" w:hAnsi="Times New Roman" w:cs="Times New Roman"/>
                <w:i/>
                <w:color w:val="000000"/>
                <w:spacing w:val="-2"/>
                <w:sz w:val="24"/>
                <w:szCs w:val="24"/>
                <w:lang w:eastAsia="ru-RU"/>
              </w:rPr>
              <w:t>м</w:t>
            </w:r>
            <w:r w:rsidRPr="0061570C">
              <w:rPr>
                <w:rFonts w:ascii="Times New Roman" w:eastAsia="OYGFW+TimesNewRomanPSMT" w:hAnsi="Times New Roman" w:cs="Times New Roman"/>
                <w:i/>
                <w:color w:val="000000"/>
                <w:sz w:val="24"/>
                <w:szCs w:val="24"/>
                <w:lang w:eastAsia="ru-RU"/>
              </w:rPr>
              <w:t>ацио</w:t>
            </w:r>
            <w:r w:rsidRPr="0061570C">
              <w:rPr>
                <w:rFonts w:ascii="Times New Roman" w:eastAsia="OYGFW+TimesNewRomanPSMT" w:hAnsi="Times New Roman" w:cs="Times New Roman"/>
                <w:i/>
                <w:color w:val="000000"/>
                <w:spacing w:val="-2"/>
                <w:sz w:val="24"/>
                <w:szCs w:val="24"/>
                <w:lang w:eastAsia="ru-RU"/>
              </w:rPr>
              <w:t>н</w:t>
            </w:r>
            <w:r w:rsidRPr="0061570C">
              <w:rPr>
                <w:rFonts w:ascii="Times New Roman" w:eastAsia="OYGFW+TimesNewRomanPSMT" w:hAnsi="Times New Roman" w:cs="Times New Roman"/>
                <w:i/>
                <w:color w:val="000000"/>
                <w:sz w:val="24"/>
                <w:szCs w:val="24"/>
                <w:lang w:eastAsia="ru-RU"/>
              </w:rPr>
              <w:t>но</w:t>
            </w:r>
            <w:r w:rsidRPr="0061570C">
              <w:rPr>
                <w:rFonts w:ascii="Times New Roman" w:eastAsia="OYGFW+TimesNewRomanPSMT" w:hAnsi="Times New Roman" w:cs="Times New Roman"/>
                <w:i/>
                <w:color w:val="000000"/>
                <w:spacing w:val="43"/>
                <w:sz w:val="24"/>
                <w:szCs w:val="24"/>
                <w:lang w:eastAsia="ru-RU"/>
              </w:rPr>
              <w:t xml:space="preserve">й </w:t>
            </w:r>
            <w:r w:rsidRPr="0061570C">
              <w:rPr>
                <w:rFonts w:ascii="Times New Roman" w:eastAsia="OYGFW+TimesNewRomanPSMT" w:hAnsi="Times New Roman" w:cs="Times New Roman"/>
                <w:i/>
                <w:color w:val="000000"/>
                <w:sz w:val="24"/>
                <w:szCs w:val="24"/>
                <w:lang w:eastAsia="ru-RU"/>
              </w:rPr>
              <w:t>систем</w:t>
            </w:r>
            <w:r w:rsidRPr="0061570C">
              <w:rPr>
                <w:rFonts w:ascii="Times New Roman" w:eastAsia="OYGFW+TimesNewRomanPSMT" w:hAnsi="Times New Roman" w:cs="Times New Roman"/>
                <w:i/>
                <w:color w:val="000000"/>
                <w:spacing w:val="40"/>
                <w:sz w:val="24"/>
                <w:szCs w:val="24"/>
                <w:lang w:eastAsia="ru-RU"/>
              </w:rPr>
              <w:t xml:space="preserve">е </w:t>
            </w:r>
            <w:r w:rsidRPr="0061570C">
              <w:rPr>
                <w:rFonts w:ascii="Times New Roman" w:eastAsia="OYGFW+TimesNewRomanPSMT" w:hAnsi="Times New Roman" w:cs="Times New Roman"/>
                <w:i/>
                <w:color w:val="000000"/>
                <w:sz w:val="24"/>
                <w:szCs w:val="24"/>
                <w:lang w:eastAsia="ru-RU"/>
              </w:rPr>
              <w:t>медици</w:t>
            </w:r>
            <w:r w:rsidRPr="0061570C">
              <w:rPr>
                <w:rFonts w:ascii="Times New Roman" w:eastAsia="OYGFW+TimesNewRomanPSMT" w:hAnsi="Times New Roman" w:cs="Times New Roman"/>
                <w:i/>
                <w:color w:val="000000"/>
                <w:spacing w:val="-1"/>
                <w:sz w:val="24"/>
                <w:szCs w:val="24"/>
                <w:lang w:eastAsia="ru-RU"/>
              </w:rPr>
              <w:t>нс</w:t>
            </w:r>
            <w:r w:rsidRPr="0061570C">
              <w:rPr>
                <w:rFonts w:ascii="Times New Roman" w:eastAsia="OYGFW+TimesNewRomanPSMT" w:hAnsi="Times New Roman" w:cs="Times New Roman"/>
                <w:i/>
                <w:color w:val="000000"/>
                <w:sz w:val="24"/>
                <w:szCs w:val="24"/>
                <w:lang w:eastAsia="ru-RU"/>
              </w:rPr>
              <w:t>ко</w:t>
            </w:r>
            <w:r w:rsidRPr="0061570C">
              <w:rPr>
                <w:rFonts w:ascii="Times New Roman" w:eastAsia="OYGFW+TimesNewRomanPSMT" w:hAnsi="Times New Roman" w:cs="Times New Roman"/>
                <w:i/>
                <w:color w:val="000000"/>
                <w:spacing w:val="39"/>
                <w:sz w:val="24"/>
                <w:szCs w:val="24"/>
                <w:lang w:eastAsia="ru-RU"/>
              </w:rPr>
              <w:t xml:space="preserve">й </w:t>
            </w:r>
            <w:r w:rsidRPr="0061570C">
              <w:rPr>
                <w:rFonts w:ascii="Times New Roman" w:eastAsia="OYGFW+TimesNewRomanPSMT" w:hAnsi="Times New Roman" w:cs="Times New Roman"/>
                <w:i/>
                <w:color w:val="000000"/>
                <w:sz w:val="24"/>
                <w:szCs w:val="24"/>
                <w:lang w:eastAsia="ru-RU"/>
              </w:rPr>
              <w:t>организации Раздел</w:t>
            </w:r>
            <w:r w:rsidR="0061570C" w:rsidRPr="0061570C">
              <w:rPr>
                <w:rFonts w:ascii="Times New Roman" w:eastAsia="OYGFW+TimesNewRomanPSMT" w:hAnsi="Times New Roman" w:cs="Times New Roman"/>
                <w:i/>
                <w:color w:val="000000"/>
                <w:sz w:val="24"/>
                <w:szCs w:val="24"/>
                <w:lang w:eastAsia="ru-RU"/>
              </w:rPr>
              <w:t xml:space="preserve"> </w:t>
            </w:r>
            <w:r w:rsidRPr="0061570C">
              <w:rPr>
                <w:rFonts w:ascii="Times New Roman" w:eastAsia="OYGFW+TimesNewRomanPSMT" w:hAnsi="Times New Roman" w:cs="Times New Roman"/>
                <w:i/>
                <w:color w:val="000000"/>
                <w:sz w:val="24"/>
                <w:szCs w:val="24"/>
                <w:u w:val="single"/>
                <w:lang w:eastAsia="ru-RU"/>
              </w:rPr>
              <w:t>«Статист</w:t>
            </w:r>
            <w:r w:rsidRPr="0061570C">
              <w:rPr>
                <w:rFonts w:ascii="Times New Roman" w:eastAsia="OYGFW+TimesNewRomanPSMT" w:hAnsi="Times New Roman" w:cs="Times New Roman"/>
                <w:i/>
                <w:color w:val="000000"/>
                <w:spacing w:val="-2"/>
                <w:sz w:val="24"/>
                <w:szCs w:val="24"/>
                <w:u w:val="single"/>
                <w:lang w:eastAsia="ru-RU"/>
              </w:rPr>
              <w:t>и</w:t>
            </w:r>
            <w:r w:rsidRPr="0061570C">
              <w:rPr>
                <w:rFonts w:ascii="Times New Roman" w:eastAsia="OYGFW+TimesNewRomanPSMT" w:hAnsi="Times New Roman" w:cs="Times New Roman"/>
                <w:i/>
                <w:color w:val="000000"/>
                <w:sz w:val="24"/>
                <w:szCs w:val="24"/>
                <w:u w:val="single"/>
                <w:lang w:eastAsia="ru-RU"/>
              </w:rPr>
              <w:t>ка».</w:t>
            </w:r>
          </w:p>
          <w:p w:rsidR="005B6275" w:rsidRPr="0061570C" w:rsidRDefault="005B6275" w:rsidP="006674F2">
            <w:pPr>
              <w:widowControl w:val="0"/>
              <w:rPr>
                <w:rFonts w:ascii="Times New Roman" w:eastAsia="Calibri" w:hAnsi="Times New Roman" w:cs="Times New Roman"/>
                <w:i/>
                <w:color w:val="000000"/>
                <w:sz w:val="24"/>
                <w:szCs w:val="24"/>
                <w:u w:val="single"/>
                <w:lang w:eastAsia="ru-RU"/>
              </w:rPr>
            </w:pPr>
            <w:r w:rsidRPr="0061570C">
              <w:rPr>
                <w:rFonts w:ascii="Times New Roman" w:eastAsia="Calibri" w:hAnsi="Times New Roman" w:cs="Times New Roman"/>
                <w:i/>
                <w:color w:val="000000"/>
                <w:w w:val="96"/>
                <w:sz w:val="24"/>
                <w:szCs w:val="24"/>
                <w:lang w:eastAsia="ru-RU"/>
              </w:rPr>
              <w:t>7.</w:t>
            </w:r>
            <w:r w:rsidRPr="0061570C">
              <w:rPr>
                <w:rFonts w:ascii="Times New Roman" w:eastAsia="OYGFW+TimesNewRomanPSMT" w:hAnsi="Times New Roman" w:cs="Times New Roman"/>
                <w:i/>
                <w:color w:val="000000"/>
                <w:sz w:val="24"/>
                <w:szCs w:val="24"/>
                <w:lang w:eastAsia="ru-RU"/>
              </w:rPr>
              <w:t>Работ</w:t>
            </w:r>
            <w:r w:rsidRPr="0061570C">
              <w:rPr>
                <w:rFonts w:ascii="Times New Roman" w:eastAsia="OYGFW+TimesNewRomanPSMT" w:hAnsi="Times New Roman" w:cs="Times New Roman"/>
                <w:i/>
                <w:color w:val="000000"/>
                <w:spacing w:val="42"/>
                <w:sz w:val="24"/>
                <w:szCs w:val="24"/>
                <w:lang w:eastAsia="ru-RU"/>
              </w:rPr>
              <w:t xml:space="preserve">а в </w:t>
            </w:r>
            <w:r w:rsidRPr="0061570C">
              <w:rPr>
                <w:rFonts w:ascii="Times New Roman" w:eastAsia="OYGFW+TimesNewRomanPSMT" w:hAnsi="Times New Roman" w:cs="Times New Roman"/>
                <w:i/>
                <w:color w:val="000000"/>
                <w:sz w:val="24"/>
                <w:szCs w:val="24"/>
                <w:lang w:eastAsia="ru-RU"/>
              </w:rPr>
              <w:t>ре</w:t>
            </w:r>
            <w:r w:rsidRPr="0061570C">
              <w:rPr>
                <w:rFonts w:ascii="Times New Roman" w:eastAsia="OYGFW+TimesNewRomanPSMT" w:hAnsi="Times New Roman" w:cs="Times New Roman"/>
                <w:i/>
                <w:color w:val="000000"/>
                <w:spacing w:val="1"/>
                <w:sz w:val="24"/>
                <w:szCs w:val="24"/>
                <w:lang w:eastAsia="ru-RU"/>
              </w:rPr>
              <w:t>г</w:t>
            </w:r>
            <w:r w:rsidRPr="0061570C">
              <w:rPr>
                <w:rFonts w:ascii="Times New Roman" w:eastAsia="OYGFW+TimesNewRomanPSMT" w:hAnsi="Times New Roman" w:cs="Times New Roman"/>
                <w:i/>
                <w:color w:val="000000"/>
                <w:sz w:val="24"/>
                <w:szCs w:val="24"/>
                <w:lang w:eastAsia="ru-RU"/>
              </w:rPr>
              <w:t>ио</w:t>
            </w:r>
            <w:r w:rsidRPr="0061570C">
              <w:rPr>
                <w:rFonts w:ascii="Times New Roman" w:eastAsia="OYGFW+TimesNewRomanPSMT" w:hAnsi="Times New Roman" w:cs="Times New Roman"/>
                <w:i/>
                <w:color w:val="000000"/>
                <w:spacing w:val="-2"/>
                <w:sz w:val="24"/>
                <w:szCs w:val="24"/>
                <w:lang w:eastAsia="ru-RU"/>
              </w:rPr>
              <w:t>н</w:t>
            </w:r>
            <w:r w:rsidRPr="0061570C">
              <w:rPr>
                <w:rFonts w:ascii="Times New Roman" w:eastAsia="OYGFW+TimesNewRomanPSMT" w:hAnsi="Times New Roman" w:cs="Times New Roman"/>
                <w:i/>
                <w:color w:val="000000"/>
                <w:sz w:val="24"/>
                <w:szCs w:val="24"/>
                <w:lang w:eastAsia="ru-RU"/>
              </w:rPr>
              <w:t>ально</w:t>
            </w:r>
            <w:r w:rsidRPr="0061570C">
              <w:rPr>
                <w:rFonts w:ascii="Times New Roman" w:eastAsia="OYGFW+TimesNewRomanPSMT" w:hAnsi="Times New Roman" w:cs="Times New Roman"/>
                <w:i/>
                <w:color w:val="000000"/>
                <w:spacing w:val="42"/>
                <w:sz w:val="24"/>
                <w:szCs w:val="24"/>
                <w:lang w:eastAsia="ru-RU"/>
              </w:rPr>
              <w:t xml:space="preserve">й </w:t>
            </w:r>
            <w:r w:rsidRPr="0061570C">
              <w:rPr>
                <w:rFonts w:ascii="Times New Roman" w:eastAsia="OYGFW+TimesNewRomanPSMT" w:hAnsi="Times New Roman" w:cs="Times New Roman"/>
                <w:i/>
                <w:color w:val="000000"/>
                <w:sz w:val="24"/>
                <w:szCs w:val="24"/>
                <w:lang w:eastAsia="ru-RU"/>
              </w:rPr>
              <w:t>м</w:t>
            </w:r>
            <w:r w:rsidRPr="0061570C">
              <w:rPr>
                <w:rFonts w:ascii="Times New Roman" w:eastAsia="OYGFW+TimesNewRomanPSMT" w:hAnsi="Times New Roman" w:cs="Times New Roman"/>
                <w:i/>
                <w:color w:val="000000"/>
                <w:spacing w:val="-2"/>
                <w:sz w:val="24"/>
                <w:szCs w:val="24"/>
                <w:lang w:eastAsia="ru-RU"/>
              </w:rPr>
              <w:t>е</w:t>
            </w:r>
            <w:r w:rsidRPr="0061570C">
              <w:rPr>
                <w:rFonts w:ascii="Times New Roman" w:eastAsia="OYGFW+TimesNewRomanPSMT" w:hAnsi="Times New Roman" w:cs="Times New Roman"/>
                <w:i/>
                <w:color w:val="000000"/>
                <w:sz w:val="24"/>
                <w:szCs w:val="24"/>
                <w:lang w:eastAsia="ru-RU"/>
              </w:rPr>
              <w:t>дицинской</w:t>
            </w:r>
            <w:r w:rsidR="0061570C" w:rsidRPr="0061570C">
              <w:rPr>
                <w:rFonts w:ascii="Times New Roman" w:eastAsia="OYGFW+TimesNewRomanPSMT" w:hAnsi="Times New Roman" w:cs="Times New Roman"/>
                <w:i/>
                <w:color w:val="000000"/>
                <w:sz w:val="24"/>
                <w:szCs w:val="24"/>
                <w:lang w:eastAsia="ru-RU"/>
              </w:rPr>
              <w:t xml:space="preserve"> </w:t>
            </w:r>
            <w:r w:rsidRPr="0061570C">
              <w:rPr>
                <w:rFonts w:ascii="Times New Roman" w:eastAsia="OYGFW+TimesNewRomanPSMT" w:hAnsi="Times New Roman" w:cs="Times New Roman"/>
                <w:i/>
                <w:color w:val="000000"/>
                <w:sz w:val="24"/>
                <w:szCs w:val="24"/>
                <w:lang w:eastAsia="ru-RU"/>
              </w:rPr>
              <w:t>и</w:t>
            </w:r>
            <w:r w:rsidRPr="0061570C">
              <w:rPr>
                <w:rFonts w:ascii="Times New Roman" w:eastAsia="OYGFW+TimesNewRomanPSMT" w:hAnsi="Times New Roman" w:cs="Times New Roman"/>
                <w:i/>
                <w:color w:val="000000"/>
                <w:spacing w:val="-3"/>
                <w:sz w:val="24"/>
                <w:szCs w:val="24"/>
                <w:lang w:eastAsia="ru-RU"/>
              </w:rPr>
              <w:t>н</w:t>
            </w:r>
            <w:r w:rsidRPr="0061570C">
              <w:rPr>
                <w:rFonts w:ascii="Times New Roman" w:eastAsia="OYGFW+TimesNewRomanPSMT" w:hAnsi="Times New Roman" w:cs="Times New Roman"/>
                <w:i/>
                <w:color w:val="000000"/>
                <w:sz w:val="24"/>
                <w:szCs w:val="24"/>
                <w:lang w:eastAsia="ru-RU"/>
              </w:rPr>
              <w:t>фор</w:t>
            </w:r>
            <w:r w:rsidRPr="0061570C">
              <w:rPr>
                <w:rFonts w:ascii="Times New Roman" w:eastAsia="OYGFW+TimesNewRomanPSMT" w:hAnsi="Times New Roman" w:cs="Times New Roman"/>
                <w:i/>
                <w:color w:val="000000"/>
                <w:spacing w:val="-2"/>
                <w:sz w:val="24"/>
                <w:szCs w:val="24"/>
                <w:lang w:eastAsia="ru-RU"/>
              </w:rPr>
              <w:t>м</w:t>
            </w:r>
            <w:r w:rsidRPr="0061570C">
              <w:rPr>
                <w:rFonts w:ascii="Times New Roman" w:eastAsia="OYGFW+TimesNewRomanPSMT" w:hAnsi="Times New Roman" w:cs="Times New Roman"/>
                <w:i/>
                <w:color w:val="000000"/>
                <w:sz w:val="24"/>
                <w:szCs w:val="24"/>
                <w:lang w:eastAsia="ru-RU"/>
              </w:rPr>
              <w:t>ацио</w:t>
            </w:r>
            <w:r w:rsidRPr="0061570C">
              <w:rPr>
                <w:rFonts w:ascii="Times New Roman" w:eastAsia="OYGFW+TimesNewRomanPSMT" w:hAnsi="Times New Roman" w:cs="Times New Roman"/>
                <w:i/>
                <w:color w:val="000000"/>
                <w:spacing w:val="-2"/>
                <w:sz w:val="24"/>
                <w:szCs w:val="24"/>
                <w:lang w:eastAsia="ru-RU"/>
              </w:rPr>
              <w:t>н</w:t>
            </w:r>
            <w:r w:rsidRPr="0061570C">
              <w:rPr>
                <w:rFonts w:ascii="Times New Roman" w:eastAsia="OYGFW+TimesNewRomanPSMT" w:hAnsi="Times New Roman" w:cs="Times New Roman"/>
                <w:i/>
                <w:color w:val="000000"/>
                <w:sz w:val="24"/>
                <w:szCs w:val="24"/>
                <w:lang w:eastAsia="ru-RU"/>
              </w:rPr>
              <w:t>но</w:t>
            </w:r>
            <w:r w:rsidRPr="0061570C">
              <w:rPr>
                <w:rFonts w:ascii="Times New Roman" w:eastAsia="OYGFW+TimesNewRomanPSMT" w:hAnsi="Times New Roman" w:cs="Times New Roman"/>
                <w:i/>
                <w:color w:val="000000"/>
                <w:spacing w:val="43"/>
                <w:sz w:val="24"/>
                <w:szCs w:val="24"/>
                <w:lang w:eastAsia="ru-RU"/>
              </w:rPr>
              <w:t xml:space="preserve">й </w:t>
            </w:r>
            <w:r w:rsidRPr="0061570C">
              <w:rPr>
                <w:rFonts w:ascii="Times New Roman" w:eastAsia="OYGFW+TimesNewRomanPSMT" w:hAnsi="Times New Roman" w:cs="Times New Roman"/>
                <w:i/>
                <w:color w:val="000000"/>
                <w:sz w:val="24"/>
                <w:szCs w:val="24"/>
                <w:lang w:eastAsia="ru-RU"/>
              </w:rPr>
              <w:t>систем</w:t>
            </w:r>
            <w:r w:rsidRPr="0061570C">
              <w:rPr>
                <w:rFonts w:ascii="Times New Roman" w:eastAsia="OYGFW+TimesNewRomanPSMT" w:hAnsi="Times New Roman" w:cs="Times New Roman"/>
                <w:i/>
                <w:color w:val="000000"/>
                <w:spacing w:val="40"/>
                <w:sz w:val="24"/>
                <w:szCs w:val="24"/>
                <w:lang w:eastAsia="ru-RU"/>
              </w:rPr>
              <w:t xml:space="preserve">е </w:t>
            </w:r>
            <w:r w:rsidRPr="0061570C">
              <w:rPr>
                <w:rFonts w:ascii="Times New Roman" w:eastAsia="OYGFW+TimesNewRomanPSMT" w:hAnsi="Times New Roman" w:cs="Times New Roman"/>
                <w:i/>
                <w:color w:val="000000"/>
                <w:sz w:val="24"/>
                <w:szCs w:val="24"/>
                <w:lang w:eastAsia="ru-RU"/>
              </w:rPr>
              <w:t>медици</w:t>
            </w:r>
            <w:r w:rsidRPr="0061570C">
              <w:rPr>
                <w:rFonts w:ascii="Times New Roman" w:eastAsia="OYGFW+TimesNewRomanPSMT" w:hAnsi="Times New Roman" w:cs="Times New Roman"/>
                <w:i/>
                <w:color w:val="000000"/>
                <w:spacing w:val="-1"/>
                <w:sz w:val="24"/>
                <w:szCs w:val="24"/>
                <w:lang w:eastAsia="ru-RU"/>
              </w:rPr>
              <w:t>нс</w:t>
            </w:r>
            <w:r w:rsidRPr="0061570C">
              <w:rPr>
                <w:rFonts w:ascii="Times New Roman" w:eastAsia="OYGFW+TimesNewRomanPSMT" w:hAnsi="Times New Roman" w:cs="Times New Roman"/>
                <w:i/>
                <w:color w:val="000000"/>
                <w:sz w:val="24"/>
                <w:szCs w:val="24"/>
                <w:lang w:eastAsia="ru-RU"/>
              </w:rPr>
              <w:t>ко</w:t>
            </w:r>
            <w:r w:rsidRPr="0061570C">
              <w:rPr>
                <w:rFonts w:ascii="Times New Roman" w:eastAsia="OYGFW+TimesNewRomanPSMT" w:hAnsi="Times New Roman" w:cs="Times New Roman"/>
                <w:i/>
                <w:color w:val="000000"/>
                <w:spacing w:val="39"/>
                <w:sz w:val="24"/>
                <w:szCs w:val="24"/>
                <w:lang w:eastAsia="ru-RU"/>
              </w:rPr>
              <w:t xml:space="preserve">й </w:t>
            </w:r>
            <w:r w:rsidRPr="0061570C">
              <w:rPr>
                <w:rFonts w:ascii="Times New Roman" w:eastAsia="OYGFW+TimesNewRomanPSMT" w:hAnsi="Times New Roman" w:cs="Times New Roman"/>
                <w:i/>
                <w:color w:val="000000"/>
                <w:sz w:val="24"/>
                <w:szCs w:val="24"/>
                <w:lang w:eastAsia="ru-RU"/>
              </w:rPr>
              <w:t>организации Раздел</w:t>
            </w:r>
            <w:r w:rsidRPr="0061570C">
              <w:rPr>
                <w:rFonts w:ascii="Times New Roman" w:eastAsia="OYGFW+TimesNewRomanPSMT" w:hAnsi="Times New Roman" w:cs="Times New Roman"/>
                <w:i/>
                <w:color w:val="000000"/>
                <w:spacing w:val="40"/>
                <w:sz w:val="24"/>
                <w:szCs w:val="24"/>
                <w:lang w:eastAsia="ru-RU"/>
              </w:rPr>
              <w:t xml:space="preserve">ы </w:t>
            </w:r>
            <w:r w:rsidRPr="0061570C">
              <w:rPr>
                <w:rFonts w:ascii="Times New Roman" w:eastAsia="OYGFW+TimesNewRomanPSMT" w:hAnsi="Times New Roman" w:cs="Times New Roman"/>
                <w:i/>
                <w:color w:val="000000"/>
                <w:spacing w:val="-2"/>
                <w:sz w:val="24"/>
                <w:szCs w:val="24"/>
                <w:u w:val="single"/>
                <w:lang w:eastAsia="ru-RU"/>
              </w:rPr>
              <w:t>«</w:t>
            </w:r>
            <w:r w:rsidRPr="0061570C">
              <w:rPr>
                <w:rFonts w:ascii="Times New Roman" w:eastAsia="OYGFW+TimesNewRomanPSMT" w:hAnsi="Times New Roman" w:cs="Times New Roman"/>
                <w:i/>
                <w:color w:val="000000"/>
                <w:sz w:val="24"/>
                <w:szCs w:val="24"/>
                <w:u w:val="single"/>
                <w:lang w:eastAsia="ru-RU"/>
              </w:rPr>
              <w:t>Функц</w:t>
            </w:r>
            <w:r w:rsidRPr="0061570C">
              <w:rPr>
                <w:rFonts w:ascii="Times New Roman" w:eastAsia="OYGFW+TimesNewRomanPSMT" w:hAnsi="Times New Roman" w:cs="Times New Roman"/>
                <w:i/>
                <w:color w:val="000000"/>
                <w:spacing w:val="-2"/>
                <w:sz w:val="24"/>
                <w:szCs w:val="24"/>
                <w:u w:val="single"/>
                <w:lang w:eastAsia="ru-RU"/>
              </w:rPr>
              <w:t>и</w:t>
            </w:r>
            <w:r w:rsidRPr="0061570C">
              <w:rPr>
                <w:rFonts w:ascii="Times New Roman" w:eastAsia="OYGFW+TimesNewRomanPSMT" w:hAnsi="Times New Roman" w:cs="Times New Roman"/>
                <w:i/>
                <w:color w:val="000000"/>
                <w:sz w:val="24"/>
                <w:szCs w:val="24"/>
                <w:u w:val="single"/>
                <w:lang w:eastAsia="ru-RU"/>
              </w:rPr>
              <w:t>ональн</w:t>
            </w:r>
            <w:r w:rsidRPr="0061570C">
              <w:rPr>
                <w:rFonts w:ascii="Times New Roman" w:eastAsia="OYGFW+TimesNewRomanPSMT" w:hAnsi="Times New Roman" w:cs="Times New Roman"/>
                <w:i/>
                <w:color w:val="000000"/>
                <w:spacing w:val="-2"/>
                <w:sz w:val="24"/>
                <w:szCs w:val="24"/>
                <w:u w:val="single"/>
                <w:lang w:eastAsia="ru-RU"/>
              </w:rPr>
              <w:t>а</w:t>
            </w:r>
            <w:r w:rsidRPr="0061570C">
              <w:rPr>
                <w:rFonts w:ascii="Times New Roman" w:eastAsia="OYGFW+TimesNewRomanPSMT" w:hAnsi="Times New Roman" w:cs="Times New Roman"/>
                <w:i/>
                <w:color w:val="000000"/>
                <w:spacing w:val="37"/>
                <w:sz w:val="24"/>
                <w:szCs w:val="24"/>
                <w:u w:val="single"/>
                <w:lang w:eastAsia="ru-RU"/>
              </w:rPr>
              <w:t xml:space="preserve">я </w:t>
            </w:r>
            <w:r w:rsidRPr="0061570C">
              <w:rPr>
                <w:rFonts w:ascii="Times New Roman" w:eastAsia="OYGFW+TimesNewRomanPSMT" w:hAnsi="Times New Roman" w:cs="Times New Roman"/>
                <w:i/>
                <w:color w:val="000000"/>
                <w:sz w:val="24"/>
                <w:szCs w:val="24"/>
                <w:u w:val="single"/>
                <w:lang w:eastAsia="ru-RU"/>
              </w:rPr>
              <w:t>диагности</w:t>
            </w:r>
            <w:r w:rsidRPr="0061570C">
              <w:rPr>
                <w:rFonts w:ascii="Times New Roman" w:eastAsia="OYGFW+TimesNewRomanPSMT" w:hAnsi="Times New Roman" w:cs="Times New Roman"/>
                <w:i/>
                <w:color w:val="000000"/>
                <w:spacing w:val="-2"/>
                <w:sz w:val="24"/>
                <w:szCs w:val="24"/>
                <w:u w:val="single"/>
                <w:lang w:eastAsia="ru-RU"/>
              </w:rPr>
              <w:t>к</w:t>
            </w:r>
            <w:r w:rsidRPr="0061570C">
              <w:rPr>
                <w:rFonts w:ascii="Times New Roman" w:eastAsia="OYGFW+TimesNewRomanPSMT" w:hAnsi="Times New Roman" w:cs="Times New Roman"/>
                <w:i/>
                <w:color w:val="000000"/>
                <w:sz w:val="24"/>
                <w:szCs w:val="24"/>
                <w:u w:val="single"/>
                <w:lang w:eastAsia="ru-RU"/>
              </w:rPr>
              <w:t>а»</w:t>
            </w:r>
            <w:r w:rsidRPr="0061570C">
              <w:rPr>
                <w:rFonts w:ascii="Times New Roman" w:eastAsia="OYGFW+TimesNewRomanPSMT" w:hAnsi="Times New Roman" w:cs="Times New Roman"/>
                <w:i/>
                <w:color w:val="000000"/>
                <w:spacing w:val="39"/>
                <w:sz w:val="24"/>
                <w:szCs w:val="24"/>
                <w:u w:val="single"/>
                <w:lang w:eastAsia="ru-RU"/>
              </w:rPr>
              <w:t xml:space="preserve">, </w:t>
            </w:r>
            <w:r w:rsidRPr="0061570C">
              <w:rPr>
                <w:rFonts w:ascii="Times New Roman" w:eastAsia="OYGFW+TimesNewRomanPSMT" w:hAnsi="Times New Roman" w:cs="Times New Roman"/>
                <w:i/>
                <w:color w:val="000000"/>
                <w:sz w:val="24"/>
                <w:szCs w:val="24"/>
                <w:u w:val="single"/>
                <w:lang w:eastAsia="ru-RU"/>
              </w:rPr>
              <w:t>«Л</w:t>
            </w:r>
            <w:r w:rsidRPr="0061570C">
              <w:rPr>
                <w:rFonts w:ascii="Times New Roman" w:eastAsia="OYGFW+TimesNewRomanPSMT" w:hAnsi="Times New Roman" w:cs="Times New Roman"/>
                <w:i/>
                <w:color w:val="000000"/>
                <w:spacing w:val="-1"/>
                <w:sz w:val="24"/>
                <w:szCs w:val="24"/>
                <w:u w:val="single"/>
                <w:lang w:eastAsia="ru-RU"/>
              </w:rPr>
              <w:t>а</w:t>
            </w:r>
            <w:r w:rsidRPr="0061570C">
              <w:rPr>
                <w:rFonts w:ascii="Times New Roman" w:eastAsia="OYGFW+TimesNewRomanPSMT" w:hAnsi="Times New Roman" w:cs="Times New Roman"/>
                <w:i/>
                <w:color w:val="000000"/>
                <w:sz w:val="24"/>
                <w:szCs w:val="24"/>
                <w:u w:val="single"/>
                <w:lang w:eastAsia="ru-RU"/>
              </w:rPr>
              <w:t>бор</w:t>
            </w:r>
            <w:r w:rsidRPr="0061570C">
              <w:rPr>
                <w:rFonts w:ascii="Times New Roman" w:eastAsia="OYGFW+TimesNewRomanPSMT" w:hAnsi="Times New Roman" w:cs="Times New Roman"/>
                <w:i/>
                <w:color w:val="000000"/>
                <w:spacing w:val="1"/>
                <w:sz w:val="24"/>
                <w:szCs w:val="24"/>
                <w:u w:val="single"/>
                <w:lang w:eastAsia="ru-RU"/>
              </w:rPr>
              <w:t>а</w:t>
            </w:r>
            <w:r w:rsidRPr="0061570C">
              <w:rPr>
                <w:rFonts w:ascii="Times New Roman" w:eastAsia="OYGFW+TimesNewRomanPSMT" w:hAnsi="Times New Roman" w:cs="Times New Roman"/>
                <w:i/>
                <w:color w:val="000000"/>
                <w:spacing w:val="-3"/>
                <w:sz w:val="24"/>
                <w:szCs w:val="24"/>
                <w:u w:val="single"/>
                <w:lang w:eastAsia="ru-RU"/>
              </w:rPr>
              <w:t>т</w:t>
            </w:r>
            <w:r w:rsidRPr="0061570C">
              <w:rPr>
                <w:rFonts w:ascii="Times New Roman" w:eastAsia="OYGFW+TimesNewRomanPSMT" w:hAnsi="Times New Roman" w:cs="Times New Roman"/>
                <w:i/>
                <w:color w:val="000000"/>
                <w:sz w:val="24"/>
                <w:szCs w:val="24"/>
                <w:u w:val="single"/>
                <w:lang w:eastAsia="ru-RU"/>
              </w:rPr>
              <w:t>орна</w:t>
            </w:r>
            <w:r w:rsidRPr="0061570C">
              <w:rPr>
                <w:rFonts w:ascii="Times New Roman" w:eastAsia="OYGFW+TimesNewRomanPSMT" w:hAnsi="Times New Roman" w:cs="Times New Roman"/>
                <w:i/>
                <w:color w:val="000000"/>
                <w:spacing w:val="38"/>
                <w:sz w:val="24"/>
                <w:szCs w:val="24"/>
                <w:u w:val="single"/>
                <w:lang w:eastAsia="ru-RU"/>
              </w:rPr>
              <w:t xml:space="preserve">я </w:t>
            </w:r>
            <w:r w:rsidRPr="0061570C">
              <w:rPr>
                <w:rFonts w:ascii="Times New Roman" w:eastAsia="OYGFW+TimesNewRomanPSMT" w:hAnsi="Times New Roman" w:cs="Times New Roman"/>
                <w:i/>
                <w:color w:val="000000"/>
                <w:sz w:val="24"/>
                <w:szCs w:val="24"/>
                <w:u w:val="single"/>
                <w:lang w:eastAsia="ru-RU"/>
              </w:rPr>
              <w:t>ди</w:t>
            </w:r>
            <w:r w:rsidRPr="0061570C">
              <w:rPr>
                <w:rFonts w:ascii="Times New Roman" w:eastAsia="OYGFW+TimesNewRomanPSMT" w:hAnsi="Times New Roman" w:cs="Times New Roman"/>
                <w:i/>
                <w:color w:val="000000"/>
                <w:spacing w:val="-2"/>
                <w:sz w:val="24"/>
                <w:szCs w:val="24"/>
                <w:u w:val="single"/>
                <w:lang w:eastAsia="ru-RU"/>
              </w:rPr>
              <w:t>а</w:t>
            </w:r>
            <w:r w:rsidRPr="0061570C">
              <w:rPr>
                <w:rFonts w:ascii="Times New Roman" w:eastAsia="OYGFW+TimesNewRomanPSMT" w:hAnsi="Times New Roman" w:cs="Times New Roman"/>
                <w:i/>
                <w:color w:val="000000"/>
                <w:sz w:val="24"/>
                <w:szCs w:val="24"/>
                <w:u w:val="single"/>
                <w:lang w:eastAsia="ru-RU"/>
              </w:rPr>
              <w:t>гности</w:t>
            </w:r>
            <w:r w:rsidRPr="0061570C">
              <w:rPr>
                <w:rFonts w:ascii="Times New Roman" w:eastAsia="OYGFW+TimesNewRomanPSMT" w:hAnsi="Times New Roman" w:cs="Times New Roman"/>
                <w:i/>
                <w:color w:val="000000"/>
                <w:spacing w:val="-1"/>
                <w:sz w:val="24"/>
                <w:szCs w:val="24"/>
                <w:u w:val="single"/>
                <w:lang w:eastAsia="ru-RU"/>
              </w:rPr>
              <w:t>к</w:t>
            </w:r>
            <w:r w:rsidRPr="0061570C">
              <w:rPr>
                <w:rFonts w:ascii="Times New Roman" w:eastAsia="OYGFW+TimesNewRomanPSMT" w:hAnsi="Times New Roman" w:cs="Times New Roman"/>
                <w:i/>
                <w:color w:val="000000"/>
                <w:sz w:val="24"/>
                <w:szCs w:val="24"/>
                <w:u w:val="single"/>
                <w:lang w:eastAsia="ru-RU"/>
              </w:rPr>
              <w:t>а».</w:t>
            </w:r>
          </w:p>
          <w:p w:rsidR="005B6275" w:rsidRPr="006674F2" w:rsidRDefault="005B6275" w:rsidP="006674F2">
            <w:pPr>
              <w:widowControl w:val="0"/>
              <w:rPr>
                <w:rFonts w:ascii="Times New Roman" w:eastAsia="Calibri" w:hAnsi="Times New Roman" w:cs="Times New Roman"/>
                <w:color w:val="000000"/>
                <w:sz w:val="24"/>
                <w:szCs w:val="24"/>
                <w:lang w:eastAsia="ru-RU"/>
              </w:rPr>
            </w:pPr>
            <w:r w:rsidRPr="006674F2">
              <w:rPr>
                <w:rFonts w:ascii="Times New Roman" w:eastAsia="Calibri" w:hAnsi="Times New Roman" w:cs="Times New Roman"/>
                <w:color w:val="000000"/>
                <w:w w:val="96"/>
                <w:sz w:val="24"/>
                <w:szCs w:val="24"/>
                <w:lang w:eastAsia="ru-RU"/>
              </w:rPr>
              <w:t>8.</w:t>
            </w:r>
            <w:r w:rsidR="0061570C" w:rsidRPr="006674F2">
              <w:rPr>
                <w:rFonts w:ascii="Times New Roman" w:eastAsia="OYGFW+TimesNewRomanPSMT" w:hAnsi="Times New Roman" w:cs="Times New Roman"/>
                <w:color w:val="000000"/>
                <w:sz w:val="24"/>
                <w:szCs w:val="24"/>
                <w:lang w:eastAsia="ru-RU"/>
              </w:rPr>
              <w:t>Работа</w:t>
            </w:r>
            <w:r w:rsidR="0061570C">
              <w:rPr>
                <w:rFonts w:ascii="Times New Roman" w:eastAsia="OYGFW+TimesNewRomanPSMT" w:hAnsi="Times New Roman" w:cs="Times New Roman"/>
                <w:color w:val="000000"/>
                <w:sz w:val="24"/>
                <w:szCs w:val="24"/>
                <w:lang w:eastAsia="ru-RU"/>
              </w:rPr>
              <w:t xml:space="preserve"> </w:t>
            </w:r>
            <w:r w:rsidR="0061570C" w:rsidRPr="006674F2">
              <w:rPr>
                <w:rFonts w:ascii="Times New Roman" w:eastAsia="OYGFW+TimesNewRomanPSMT" w:hAnsi="Times New Roman" w:cs="Times New Roman"/>
                <w:color w:val="000000"/>
                <w:sz w:val="24"/>
                <w:szCs w:val="24"/>
                <w:lang w:eastAsia="ru-RU"/>
              </w:rPr>
              <w:t>с</w:t>
            </w:r>
            <w:r w:rsidR="0061570C">
              <w:rPr>
                <w:rFonts w:ascii="Times New Roman" w:eastAsia="OYGFW+TimesNewRomanPSMT" w:hAnsi="Times New Roman" w:cs="Times New Roman"/>
                <w:color w:val="000000"/>
                <w:sz w:val="24"/>
                <w:szCs w:val="24"/>
                <w:lang w:eastAsia="ru-RU"/>
              </w:rPr>
              <w:t xml:space="preserve"> </w:t>
            </w:r>
            <w:r w:rsidR="0061570C" w:rsidRPr="006674F2">
              <w:rPr>
                <w:rFonts w:ascii="Times New Roman" w:eastAsia="OYGFW+TimesNewRomanPSMT" w:hAnsi="Times New Roman" w:cs="Times New Roman"/>
                <w:color w:val="000000"/>
                <w:spacing w:val="-2"/>
                <w:sz w:val="24"/>
                <w:szCs w:val="24"/>
                <w:lang w:eastAsia="ru-RU"/>
              </w:rPr>
              <w:t>с</w:t>
            </w:r>
            <w:r w:rsidR="0061570C" w:rsidRPr="006674F2">
              <w:rPr>
                <w:rFonts w:ascii="Times New Roman" w:eastAsia="OYGFW+TimesNewRomanPSMT" w:hAnsi="Times New Roman" w:cs="Times New Roman"/>
                <w:color w:val="000000"/>
                <w:sz w:val="24"/>
                <w:szCs w:val="24"/>
                <w:lang w:eastAsia="ru-RU"/>
              </w:rPr>
              <w:t>айтом</w:t>
            </w:r>
            <w:r w:rsidR="0061570C">
              <w:rPr>
                <w:rFonts w:ascii="Times New Roman" w:eastAsia="OYGFW+TimesNewRomanPSMT" w:hAnsi="Times New Roman" w:cs="Times New Roman"/>
                <w:color w:val="000000"/>
                <w:sz w:val="24"/>
                <w:szCs w:val="24"/>
                <w:lang w:eastAsia="ru-RU"/>
              </w:rPr>
              <w:t xml:space="preserve"> </w:t>
            </w:r>
            <w:r w:rsidR="0061570C" w:rsidRPr="006674F2">
              <w:rPr>
                <w:rFonts w:ascii="Times New Roman" w:eastAsia="OYGFW+TimesNewRomanPSMT" w:hAnsi="Times New Roman" w:cs="Times New Roman"/>
                <w:color w:val="000000"/>
                <w:sz w:val="24"/>
                <w:szCs w:val="24"/>
                <w:lang w:eastAsia="ru-RU"/>
              </w:rPr>
              <w:t>медицин</w:t>
            </w:r>
            <w:r w:rsidR="0061570C" w:rsidRPr="006674F2">
              <w:rPr>
                <w:rFonts w:ascii="Times New Roman" w:eastAsia="OYGFW+TimesNewRomanPSMT" w:hAnsi="Times New Roman" w:cs="Times New Roman"/>
                <w:color w:val="000000"/>
                <w:spacing w:val="-2"/>
                <w:sz w:val="24"/>
                <w:szCs w:val="24"/>
                <w:lang w:eastAsia="ru-RU"/>
              </w:rPr>
              <w:t>с</w:t>
            </w:r>
            <w:r w:rsidR="0061570C" w:rsidRPr="006674F2">
              <w:rPr>
                <w:rFonts w:ascii="Times New Roman" w:eastAsia="OYGFW+TimesNewRomanPSMT" w:hAnsi="Times New Roman" w:cs="Times New Roman"/>
                <w:color w:val="000000"/>
                <w:sz w:val="24"/>
                <w:szCs w:val="24"/>
                <w:lang w:eastAsia="ru-RU"/>
              </w:rPr>
              <w:t>кой</w:t>
            </w:r>
            <w:r w:rsidR="0061570C">
              <w:rPr>
                <w:rFonts w:ascii="Times New Roman" w:eastAsia="OYGFW+TimesNewRomanPSMT" w:hAnsi="Times New Roman" w:cs="Times New Roman"/>
                <w:color w:val="000000"/>
                <w:sz w:val="24"/>
                <w:szCs w:val="24"/>
                <w:lang w:eastAsia="ru-RU"/>
              </w:rPr>
              <w:t xml:space="preserve"> </w:t>
            </w:r>
            <w:r w:rsidR="0061570C" w:rsidRPr="006674F2">
              <w:rPr>
                <w:rFonts w:ascii="Times New Roman" w:eastAsia="OYGFW+TimesNewRomanPSMT" w:hAnsi="Times New Roman" w:cs="Times New Roman"/>
                <w:color w:val="000000"/>
                <w:sz w:val="24"/>
                <w:szCs w:val="24"/>
                <w:lang w:eastAsia="ru-RU"/>
              </w:rPr>
              <w:t>организации,</w:t>
            </w:r>
            <w:r w:rsidR="0061570C" w:rsidRPr="006674F2">
              <w:rPr>
                <w:rFonts w:ascii="Times New Roman" w:eastAsia="OYGFW+TimesNewRomanPSMT" w:hAnsi="Times New Roman" w:cs="Times New Roman"/>
                <w:color w:val="000000"/>
                <w:spacing w:val="-2"/>
                <w:sz w:val="24"/>
                <w:szCs w:val="24"/>
                <w:lang w:eastAsia="ru-RU"/>
              </w:rPr>
              <w:t xml:space="preserve"> его</w:t>
            </w:r>
            <w:r w:rsidR="0061570C">
              <w:rPr>
                <w:rFonts w:ascii="Times New Roman" w:eastAsia="OYGFW+TimesNewRomanPSMT" w:hAnsi="Times New Roman" w:cs="Times New Roman"/>
                <w:color w:val="000000"/>
                <w:spacing w:val="-2"/>
                <w:sz w:val="24"/>
                <w:szCs w:val="24"/>
                <w:lang w:eastAsia="ru-RU"/>
              </w:rPr>
              <w:t xml:space="preserve"> </w:t>
            </w:r>
            <w:r w:rsidR="0061570C" w:rsidRPr="006674F2">
              <w:rPr>
                <w:rFonts w:ascii="Times New Roman" w:eastAsia="OYGFW+TimesNewRomanPSMT" w:hAnsi="Times New Roman" w:cs="Times New Roman"/>
                <w:color w:val="000000"/>
                <w:spacing w:val="-2"/>
                <w:sz w:val="24"/>
                <w:szCs w:val="24"/>
                <w:lang w:eastAsia="ru-RU"/>
              </w:rPr>
              <w:t>разделами</w:t>
            </w:r>
            <w:r w:rsidR="0061570C">
              <w:rPr>
                <w:rFonts w:ascii="Times New Roman" w:eastAsia="OYGFW+TimesNewRomanPSMT" w:hAnsi="Times New Roman" w:cs="Times New Roman"/>
                <w:color w:val="000000"/>
                <w:spacing w:val="-2"/>
                <w:sz w:val="24"/>
                <w:szCs w:val="24"/>
                <w:lang w:eastAsia="ru-RU"/>
              </w:rPr>
              <w:t xml:space="preserve"> </w:t>
            </w:r>
            <w:r w:rsidR="0061570C" w:rsidRPr="006674F2">
              <w:rPr>
                <w:rFonts w:ascii="Times New Roman" w:eastAsia="OYGFW+TimesNewRomanPSMT" w:hAnsi="Times New Roman" w:cs="Times New Roman"/>
                <w:color w:val="000000"/>
                <w:spacing w:val="-2"/>
                <w:sz w:val="24"/>
                <w:szCs w:val="24"/>
                <w:lang w:eastAsia="ru-RU"/>
              </w:rPr>
              <w:t>и</w:t>
            </w:r>
            <w:r w:rsidR="0061570C">
              <w:rPr>
                <w:rFonts w:ascii="Times New Roman" w:eastAsia="OYGFW+TimesNewRomanPSMT" w:hAnsi="Times New Roman" w:cs="Times New Roman"/>
                <w:color w:val="000000"/>
                <w:spacing w:val="-2"/>
                <w:sz w:val="24"/>
                <w:szCs w:val="24"/>
                <w:lang w:eastAsia="ru-RU"/>
              </w:rPr>
              <w:t xml:space="preserve"> </w:t>
            </w:r>
            <w:r w:rsidR="0061570C" w:rsidRPr="006674F2">
              <w:rPr>
                <w:rFonts w:ascii="Times New Roman" w:eastAsia="OYGFW+TimesNewRomanPSMT" w:hAnsi="Times New Roman" w:cs="Times New Roman"/>
                <w:color w:val="000000"/>
                <w:spacing w:val="-2"/>
                <w:sz w:val="24"/>
                <w:szCs w:val="24"/>
                <w:lang w:eastAsia="ru-RU"/>
              </w:rPr>
              <w:t>нормативной</w:t>
            </w:r>
            <w:r w:rsidR="0061570C">
              <w:rPr>
                <w:rFonts w:ascii="Times New Roman" w:eastAsia="OYGFW+TimesNewRomanPSMT" w:hAnsi="Times New Roman" w:cs="Times New Roman"/>
                <w:color w:val="000000"/>
                <w:spacing w:val="-2"/>
                <w:sz w:val="24"/>
                <w:szCs w:val="24"/>
                <w:lang w:eastAsia="ru-RU"/>
              </w:rPr>
              <w:t xml:space="preserve"> </w:t>
            </w:r>
            <w:r w:rsidR="0061570C" w:rsidRPr="006674F2">
              <w:rPr>
                <w:rFonts w:ascii="Times New Roman" w:eastAsia="OYGFW+TimesNewRomanPSMT" w:hAnsi="Times New Roman" w:cs="Times New Roman"/>
                <w:color w:val="000000"/>
                <w:spacing w:val="-2"/>
                <w:sz w:val="24"/>
                <w:szCs w:val="24"/>
                <w:lang w:eastAsia="ru-RU"/>
              </w:rPr>
              <w:t>документацией</w:t>
            </w:r>
            <w:r w:rsidRPr="006674F2">
              <w:rPr>
                <w:rFonts w:ascii="Times New Roman" w:eastAsia="OYGFW+TimesNewRomanPSMT" w:hAnsi="Times New Roman" w:cs="Times New Roman"/>
                <w:color w:val="000000"/>
                <w:sz w:val="24"/>
                <w:szCs w:val="24"/>
                <w:lang w:eastAsia="ru-RU"/>
              </w:rPr>
              <w:t>.</w:t>
            </w:r>
          </w:p>
          <w:p w:rsidR="005B6275" w:rsidRPr="006674F2" w:rsidRDefault="005B6275" w:rsidP="006674F2">
            <w:pPr>
              <w:suppressAutoHyphens/>
              <w:jc w:val="both"/>
              <w:rPr>
                <w:rFonts w:ascii="Times New Roman" w:eastAsia="Times New Roman" w:hAnsi="Times New Roman" w:cs="Times New Roman"/>
                <w:b/>
                <w:sz w:val="24"/>
                <w:szCs w:val="24"/>
                <w:lang w:eastAsia="ru-RU"/>
              </w:rPr>
            </w:pPr>
            <w:r w:rsidRPr="006674F2">
              <w:rPr>
                <w:rFonts w:ascii="Times New Roman" w:eastAsia="Calibri" w:hAnsi="Times New Roman" w:cs="Times New Roman"/>
                <w:color w:val="000000"/>
                <w:w w:val="96"/>
                <w:sz w:val="24"/>
                <w:szCs w:val="24"/>
                <w:lang w:eastAsia="ru-RU"/>
              </w:rPr>
              <w:t>9.</w:t>
            </w:r>
            <w:r w:rsidRPr="006674F2">
              <w:rPr>
                <w:rFonts w:ascii="Times New Roman" w:eastAsia="OYGFW+TimesNewRomanPSMT" w:hAnsi="Times New Roman" w:cs="Times New Roman"/>
                <w:color w:val="000000"/>
                <w:sz w:val="24"/>
                <w:szCs w:val="24"/>
                <w:lang w:eastAsia="ru-RU"/>
              </w:rPr>
              <w:t>Работа</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с</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инфор</w:t>
            </w:r>
            <w:r w:rsidRPr="006674F2">
              <w:rPr>
                <w:rFonts w:ascii="Times New Roman" w:eastAsia="OYGFW+TimesNewRomanPSMT" w:hAnsi="Times New Roman" w:cs="Times New Roman"/>
                <w:color w:val="000000"/>
                <w:spacing w:val="-1"/>
                <w:sz w:val="24"/>
                <w:szCs w:val="24"/>
                <w:lang w:eastAsia="ru-RU"/>
              </w:rPr>
              <w:t>м</w:t>
            </w:r>
            <w:r w:rsidRPr="006674F2">
              <w:rPr>
                <w:rFonts w:ascii="Times New Roman" w:eastAsia="OYGFW+TimesNewRomanPSMT" w:hAnsi="Times New Roman" w:cs="Times New Roman"/>
                <w:color w:val="000000"/>
                <w:sz w:val="24"/>
                <w:szCs w:val="24"/>
                <w:lang w:eastAsia="ru-RU"/>
              </w:rPr>
              <w:t>ацион</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z w:val="24"/>
                <w:szCs w:val="24"/>
                <w:lang w:eastAsia="ru-RU"/>
              </w:rPr>
              <w:t>о</w:t>
            </w:r>
            <w:r w:rsidRPr="006674F2">
              <w:rPr>
                <w:rFonts w:ascii="Times New Roman" w:eastAsia="Calibri" w:hAnsi="Times New Roman" w:cs="Times New Roman"/>
                <w:color w:val="000000"/>
                <w:w w:val="109"/>
                <w:sz w:val="24"/>
                <w:szCs w:val="24"/>
                <w:lang w:eastAsia="ru-RU"/>
              </w:rPr>
              <w:t>-</w:t>
            </w:r>
            <w:r w:rsidRPr="006674F2">
              <w:rPr>
                <w:rFonts w:ascii="Times New Roman" w:eastAsia="OYGFW+TimesNewRomanPSMT" w:hAnsi="Times New Roman" w:cs="Times New Roman"/>
                <w:color w:val="000000"/>
                <w:sz w:val="24"/>
                <w:szCs w:val="24"/>
                <w:lang w:eastAsia="ru-RU"/>
              </w:rPr>
              <w:t>спра</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очны</w:t>
            </w:r>
            <w:r w:rsidRPr="006674F2">
              <w:rPr>
                <w:rFonts w:ascii="Times New Roman" w:eastAsia="OYGFW+TimesNewRomanPSMT" w:hAnsi="Times New Roman" w:cs="Times New Roman"/>
                <w:color w:val="000000"/>
                <w:spacing w:val="-1"/>
                <w:sz w:val="24"/>
                <w:szCs w:val="24"/>
                <w:lang w:eastAsia="ru-RU"/>
              </w:rPr>
              <w:t>м</w:t>
            </w:r>
            <w:r w:rsidRPr="006674F2">
              <w:rPr>
                <w:rFonts w:ascii="Times New Roman" w:eastAsia="OYGFW+TimesNewRomanPSMT" w:hAnsi="Times New Roman" w:cs="Times New Roman"/>
                <w:color w:val="000000"/>
                <w:sz w:val="24"/>
                <w:szCs w:val="24"/>
                <w:lang w:eastAsia="ru-RU"/>
              </w:rPr>
              <w:t>и</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интер</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ет</w:t>
            </w:r>
            <w:r w:rsidRPr="006674F2">
              <w:rPr>
                <w:rFonts w:ascii="Times New Roman" w:eastAsia="OYGFW+TimesNewRomanPSMT" w:hAnsi="Times New Roman" w:cs="Times New Roman"/>
                <w:color w:val="000000"/>
                <w:spacing w:val="5"/>
                <w:sz w:val="24"/>
                <w:szCs w:val="24"/>
                <w:lang w:eastAsia="ru-RU"/>
              </w:rPr>
              <w:t>-сервисами</w:t>
            </w:r>
            <w:r w:rsidRPr="006674F2">
              <w:rPr>
                <w:rFonts w:ascii="Times New Roman" w:eastAsia="OYGFW+TimesNewRomanPSMT" w:hAnsi="Times New Roman" w:cs="Times New Roman"/>
                <w:color w:val="000000"/>
                <w:sz w:val="24"/>
                <w:szCs w:val="24"/>
                <w:lang w:eastAsia="ru-RU"/>
              </w:rPr>
              <w:t>,</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м</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дицинскими</w:t>
            </w:r>
            <w:r w:rsidR="0061570C">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информа</w:t>
            </w:r>
            <w:r w:rsidRPr="006674F2">
              <w:rPr>
                <w:rFonts w:ascii="Times New Roman" w:eastAsia="OYGFW+TimesNewRomanPSMT" w:hAnsi="Times New Roman" w:cs="Times New Roman"/>
                <w:color w:val="000000"/>
                <w:spacing w:val="-1"/>
                <w:sz w:val="24"/>
                <w:szCs w:val="24"/>
                <w:lang w:eastAsia="ru-RU"/>
              </w:rPr>
              <w:t>ц</w:t>
            </w:r>
            <w:r w:rsidRPr="006674F2">
              <w:rPr>
                <w:rFonts w:ascii="Times New Roman" w:eastAsia="OYGFW+TimesNewRomanPSMT" w:hAnsi="Times New Roman" w:cs="Times New Roman"/>
                <w:color w:val="000000"/>
                <w:sz w:val="24"/>
                <w:szCs w:val="24"/>
                <w:lang w:eastAsia="ru-RU"/>
              </w:rPr>
              <w:t>ионными порталам</w:t>
            </w:r>
            <w:r w:rsidRPr="006674F2">
              <w:rPr>
                <w:rFonts w:ascii="Times New Roman" w:eastAsia="OYGFW+TimesNewRomanPSMT" w:hAnsi="Times New Roman" w:cs="Times New Roman"/>
                <w:color w:val="000000"/>
                <w:spacing w:val="-2"/>
                <w:sz w:val="24"/>
                <w:szCs w:val="24"/>
                <w:lang w:eastAsia="ru-RU"/>
              </w:rPr>
              <w:t>и</w:t>
            </w:r>
            <w:r w:rsidRPr="006674F2">
              <w:rPr>
                <w:rFonts w:ascii="Times New Roman" w:eastAsia="OYGFW+TimesNewRomanPSMT" w:hAnsi="Times New Roman" w:cs="Times New Roman"/>
                <w:color w:val="000000"/>
                <w:spacing w:val="32"/>
                <w:sz w:val="24"/>
                <w:szCs w:val="24"/>
                <w:lang w:eastAsia="ru-RU"/>
              </w:rPr>
              <w:t xml:space="preserve">, </w:t>
            </w:r>
            <w:r w:rsidRPr="006674F2">
              <w:rPr>
                <w:rFonts w:ascii="Times New Roman" w:eastAsia="OYGFW+TimesNewRomanPSMT" w:hAnsi="Times New Roman" w:cs="Times New Roman"/>
                <w:color w:val="000000"/>
                <w:sz w:val="24"/>
                <w:szCs w:val="24"/>
                <w:lang w:eastAsia="ru-RU"/>
              </w:rPr>
              <w:t>ре</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z w:val="24"/>
                <w:szCs w:val="24"/>
                <w:lang w:eastAsia="ru-RU"/>
              </w:rPr>
              <w:t>у</w:t>
            </w:r>
            <w:r w:rsidRPr="006674F2">
              <w:rPr>
                <w:rFonts w:ascii="Times New Roman" w:eastAsia="OYGFW+TimesNewRomanPSMT" w:hAnsi="Times New Roman" w:cs="Times New Roman"/>
                <w:color w:val="000000"/>
                <w:spacing w:val="-2"/>
                <w:sz w:val="24"/>
                <w:szCs w:val="24"/>
                <w:lang w:eastAsia="ru-RU"/>
              </w:rPr>
              <w:t>р</w:t>
            </w:r>
            <w:r w:rsidRPr="006674F2">
              <w:rPr>
                <w:rFonts w:ascii="Times New Roman" w:eastAsia="OYGFW+TimesNewRomanPSMT" w:hAnsi="Times New Roman" w:cs="Times New Roman"/>
                <w:color w:val="000000"/>
                <w:sz w:val="24"/>
                <w:szCs w:val="24"/>
                <w:lang w:eastAsia="ru-RU"/>
              </w:rPr>
              <w:t>сам</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cente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lastRenderedPageBreak/>
              <w:t>36</w:t>
            </w:r>
          </w:p>
        </w:tc>
        <w:tc>
          <w:tcPr>
            <w:tcW w:w="1901" w:type="dxa"/>
            <w:tcBorders>
              <w:top w:val="single" w:sz="4" w:space="0" w:color="auto"/>
              <w:left w:val="single" w:sz="4" w:space="0" w:color="auto"/>
              <w:bottom w:val="single" w:sz="4" w:space="0" w:color="auto"/>
              <w:right w:val="single" w:sz="4" w:space="0" w:color="auto"/>
            </w:tcBorders>
          </w:tcPr>
          <w:p w:rsidR="005B6275" w:rsidRPr="006674F2" w:rsidRDefault="005B6275" w:rsidP="006674F2">
            <w:pPr>
              <w:suppressAutoHyphens/>
              <w:jc w:val="center"/>
              <w:rPr>
                <w:rFonts w:ascii="Times New Roman" w:eastAsia="Times New Roman" w:hAnsi="Times New Roman" w:cs="Times New Roman"/>
                <w:b/>
                <w:bCs/>
                <w:sz w:val="24"/>
                <w:szCs w:val="24"/>
                <w:lang w:eastAsia="ru-RU"/>
              </w:rPr>
            </w:pPr>
          </w:p>
        </w:tc>
      </w:tr>
      <w:tr w:rsidR="005422F2" w:rsidRPr="006674F2" w:rsidTr="005B6275">
        <w:trPr>
          <w:trHeight w:val="283"/>
        </w:trPr>
        <w:tc>
          <w:tcPr>
            <w:tcW w:w="10768" w:type="dxa"/>
            <w:gridSpan w:val="2"/>
            <w:tcBorders>
              <w:top w:val="single" w:sz="4" w:space="0" w:color="auto"/>
              <w:left w:val="single" w:sz="4" w:space="0" w:color="auto"/>
              <w:bottom w:val="single" w:sz="4" w:space="0" w:color="auto"/>
              <w:right w:val="single" w:sz="4" w:space="0" w:color="auto"/>
            </w:tcBorders>
          </w:tcPr>
          <w:p w:rsidR="005422F2" w:rsidRPr="006674F2" w:rsidRDefault="005422F2" w:rsidP="006674F2">
            <w:pPr>
              <w:rPr>
                <w:rFonts w:ascii="Times New Roman" w:eastAsia="Times New Roman" w:hAnsi="Times New Roman" w:cs="Times New Roman"/>
                <w:b/>
                <w:bCs/>
                <w:i/>
                <w:sz w:val="24"/>
                <w:szCs w:val="24"/>
                <w:lang w:eastAsia="ru-RU"/>
              </w:rPr>
            </w:pPr>
            <w:r w:rsidRPr="006674F2">
              <w:rPr>
                <w:rFonts w:ascii="Times New Roman" w:eastAsia="Times New Roman" w:hAnsi="Times New Roman" w:cs="Times New Roman"/>
                <w:b/>
                <w:bCs/>
                <w:i/>
                <w:sz w:val="24"/>
                <w:szCs w:val="24"/>
                <w:lang w:eastAsia="ru-RU"/>
              </w:rPr>
              <w:lastRenderedPageBreak/>
              <w:t>Промежуточная аттестация</w:t>
            </w:r>
            <w:r>
              <w:rPr>
                <w:rFonts w:ascii="Times New Roman" w:eastAsia="Times New Roman" w:hAnsi="Times New Roman" w:cs="Times New Roman"/>
                <w:b/>
                <w:bCs/>
                <w:i/>
                <w:sz w:val="24"/>
                <w:szCs w:val="24"/>
                <w:lang w:eastAsia="ru-RU"/>
              </w:rPr>
              <w:t xml:space="preserve"> в форме комплексного дифференцированного зачета</w:t>
            </w:r>
          </w:p>
        </w:tc>
        <w:tc>
          <w:tcPr>
            <w:tcW w:w="1891" w:type="dxa"/>
            <w:tcBorders>
              <w:top w:val="single" w:sz="4" w:space="0" w:color="auto"/>
              <w:left w:val="single" w:sz="4" w:space="0" w:color="auto"/>
              <w:bottom w:val="single" w:sz="4" w:space="0" w:color="auto"/>
              <w:right w:val="single" w:sz="4" w:space="0" w:color="auto"/>
            </w:tcBorders>
          </w:tcPr>
          <w:p w:rsidR="005422F2" w:rsidRPr="006674F2" w:rsidRDefault="005422F2" w:rsidP="006674F2">
            <w:pPr>
              <w:jc w:val="center"/>
              <w:rPr>
                <w:rFonts w:ascii="Times New Roman" w:eastAsia="Times New Roman" w:hAnsi="Times New Roman" w:cs="Times New Roman"/>
                <w:b/>
                <w:bCs/>
                <w:iCs/>
                <w:sz w:val="24"/>
                <w:szCs w:val="24"/>
                <w:lang w:eastAsia="ru-RU"/>
              </w:rPr>
            </w:pPr>
          </w:p>
        </w:tc>
        <w:tc>
          <w:tcPr>
            <w:tcW w:w="1901" w:type="dxa"/>
            <w:tcBorders>
              <w:top w:val="single" w:sz="4" w:space="0" w:color="auto"/>
              <w:left w:val="single" w:sz="4" w:space="0" w:color="auto"/>
              <w:bottom w:val="single" w:sz="4" w:space="0" w:color="auto"/>
              <w:right w:val="single" w:sz="4" w:space="0" w:color="auto"/>
            </w:tcBorders>
          </w:tcPr>
          <w:p w:rsidR="005422F2" w:rsidRPr="006674F2" w:rsidRDefault="005422F2" w:rsidP="006674F2">
            <w:pPr>
              <w:jc w:val="center"/>
              <w:rPr>
                <w:rFonts w:ascii="Times New Roman" w:eastAsia="Times New Roman" w:hAnsi="Times New Roman" w:cs="Times New Roman"/>
                <w:b/>
                <w:bCs/>
                <w:i/>
                <w:sz w:val="24"/>
                <w:szCs w:val="24"/>
                <w:lang w:eastAsia="ru-RU"/>
              </w:rPr>
            </w:pPr>
          </w:p>
        </w:tc>
      </w:tr>
      <w:tr w:rsidR="005B6275" w:rsidRPr="006674F2" w:rsidTr="005B6275">
        <w:trPr>
          <w:trHeight w:val="283"/>
        </w:trPr>
        <w:tc>
          <w:tcPr>
            <w:tcW w:w="10768" w:type="dxa"/>
            <w:gridSpan w:val="2"/>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
                <w:bCs/>
                <w:i/>
                <w:sz w:val="24"/>
                <w:szCs w:val="24"/>
                <w:lang w:eastAsia="ru-RU"/>
              </w:rPr>
            </w:pPr>
            <w:r w:rsidRPr="006674F2">
              <w:rPr>
                <w:rFonts w:ascii="Times New Roman" w:eastAsia="Times New Roman" w:hAnsi="Times New Roman" w:cs="Times New Roman"/>
                <w:b/>
                <w:bCs/>
                <w:i/>
                <w:sz w:val="24"/>
                <w:szCs w:val="24"/>
                <w:lang w:eastAsia="ru-RU"/>
              </w:rPr>
              <w:t>Промежуточная аттестация</w:t>
            </w:r>
            <w:r w:rsidR="005422F2">
              <w:rPr>
                <w:rFonts w:ascii="Times New Roman" w:eastAsia="Times New Roman" w:hAnsi="Times New Roman" w:cs="Times New Roman"/>
                <w:b/>
                <w:bCs/>
                <w:i/>
                <w:sz w:val="24"/>
                <w:szCs w:val="24"/>
                <w:lang w:eastAsia="ru-RU"/>
              </w:rPr>
              <w:t xml:space="preserve"> в форме экзамена по модулю</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jc w:val="center"/>
              <w:rPr>
                <w:rFonts w:ascii="Times New Roman" w:eastAsia="Times New Roman" w:hAnsi="Times New Roman" w:cs="Times New Roman"/>
                <w:b/>
                <w:bCs/>
                <w:iCs/>
                <w:sz w:val="24"/>
                <w:szCs w:val="24"/>
                <w:lang w:eastAsia="ru-RU"/>
              </w:rPr>
            </w:pPr>
            <w:r w:rsidRPr="006674F2">
              <w:rPr>
                <w:rFonts w:ascii="Times New Roman" w:eastAsia="Times New Roman" w:hAnsi="Times New Roman" w:cs="Times New Roman"/>
                <w:b/>
                <w:bCs/>
                <w:iCs/>
                <w:sz w:val="24"/>
                <w:szCs w:val="24"/>
                <w:lang w:eastAsia="ru-RU"/>
              </w:rPr>
              <w:t>10</w:t>
            </w:r>
          </w:p>
        </w:tc>
        <w:tc>
          <w:tcPr>
            <w:tcW w:w="1901" w:type="dxa"/>
            <w:tcBorders>
              <w:top w:val="single" w:sz="4" w:space="0" w:color="auto"/>
              <w:left w:val="single" w:sz="4" w:space="0" w:color="auto"/>
              <w:bottom w:val="single" w:sz="4" w:space="0" w:color="auto"/>
              <w:right w:val="single" w:sz="4" w:space="0" w:color="auto"/>
            </w:tcBorders>
          </w:tcPr>
          <w:p w:rsidR="005B6275" w:rsidRPr="006674F2" w:rsidRDefault="005B6275" w:rsidP="006674F2">
            <w:pPr>
              <w:jc w:val="center"/>
              <w:rPr>
                <w:rFonts w:ascii="Times New Roman" w:eastAsia="Times New Roman" w:hAnsi="Times New Roman" w:cs="Times New Roman"/>
                <w:b/>
                <w:bCs/>
                <w:i/>
                <w:sz w:val="24"/>
                <w:szCs w:val="24"/>
                <w:lang w:eastAsia="ru-RU"/>
              </w:rPr>
            </w:pPr>
          </w:p>
        </w:tc>
      </w:tr>
      <w:tr w:rsidR="005B6275" w:rsidRPr="006674F2" w:rsidTr="005B6275">
        <w:trPr>
          <w:trHeight w:val="283"/>
        </w:trPr>
        <w:tc>
          <w:tcPr>
            <w:tcW w:w="10768" w:type="dxa"/>
            <w:gridSpan w:val="2"/>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rPr>
                <w:rFonts w:ascii="Times New Roman" w:eastAsia="Times New Roman" w:hAnsi="Times New Roman" w:cs="Times New Roman"/>
                <w:b/>
                <w:bCs/>
                <w:sz w:val="24"/>
                <w:szCs w:val="24"/>
                <w:lang w:eastAsia="ru-RU"/>
              </w:rPr>
            </w:pPr>
            <w:r w:rsidRPr="006674F2">
              <w:rPr>
                <w:rFonts w:ascii="Times New Roman" w:eastAsia="Times New Roman" w:hAnsi="Times New Roman" w:cs="Times New Roman"/>
                <w:b/>
                <w:bCs/>
                <w:sz w:val="24"/>
                <w:szCs w:val="24"/>
                <w:lang w:eastAsia="ru-RU"/>
              </w:rPr>
              <w:t>Всего</w:t>
            </w:r>
          </w:p>
        </w:tc>
        <w:tc>
          <w:tcPr>
            <w:tcW w:w="1891" w:type="dxa"/>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jc w:val="center"/>
              <w:rPr>
                <w:rFonts w:ascii="Times New Roman" w:eastAsia="Times New Roman" w:hAnsi="Times New Roman" w:cs="Times New Roman"/>
                <w:b/>
                <w:bCs/>
                <w:iCs/>
                <w:sz w:val="24"/>
                <w:szCs w:val="24"/>
                <w:lang w:eastAsia="ru-RU"/>
              </w:rPr>
            </w:pPr>
            <w:r w:rsidRPr="006674F2">
              <w:rPr>
                <w:rFonts w:ascii="Times New Roman" w:eastAsia="Times New Roman" w:hAnsi="Times New Roman" w:cs="Times New Roman"/>
                <w:b/>
                <w:bCs/>
                <w:iCs/>
                <w:sz w:val="24"/>
                <w:szCs w:val="24"/>
                <w:lang w:eastAsia="ru-RU"/>
              </w:rPr>
              <w:t>144</w:t>
            </w:r>
          </w:p>
        </w:tc>
        <w:tc>
          <w:tcPr>
            <w:tcW w:w="1901" w:type="dxa"/>
            <w:tcBorders>
              <w:top w:val="single" w:sz="4" w:space="0" w:color="auto"/>
              <w:left w:val="single" w:sz="4" w:space="0" w:color="auto"/>
              <w:bottom w:val="single" w:sz="4" w:space="0" w:color="auto"/>
              <w:right w:val="single" w:sz="4" w:space="0" w:color="auto"/>
            </w:tcBorders>
          </w:tcPr>
          <w:p w:rsidR="005B6275" w:rsidRPr="006674F2" w:rsidRDefault="005B6275" w:rsidP="006674F2">
            <w:pPr>
              <w:jc w:val="center"/>
              <w:rPr>
                <w:rFonts w:ascii="Times New Roman" w:eastAsia="Times New Roman" w:hAnsi="Times New Roman" w:cs="Times New Roman"/>
                <w:b/>
                <w:bCs/>
                <w:sz w:val="24"/>
                <w:szCs w:val="24"/>
                <w:lang w:eastAsia="ru-RU"/>
              </w:rPr>
            </w:pPr>
          </w:p>
        </w:tc>
      </w:tr>
    </w:tbl>
    <w:p w:rsidR="005B6275" w:rsidRPr="006674F2" w:rsidRDefault="005B6275" w:rsidP="006674F2">
      <w:pPr>
        <w:pStyle w:val="114"/>
        <w:spacing w:after="0" w:line="240" w:lineRule="auto"/>
        <w:jc w:val="both"/>
        <w:rPr>
          <w:rFonts w:ascii="Times New Roman" w:hAnsi="Times New Roman"/>
        </w:rPr>
      </w:pPr>
    </w:p>
    <w:p w:rsidR="005B6275" w:rsidRPr="006674F2" w:rsidRDefault="005B6275" w:rsidP="006674F2">
      <w:pPr>
        <w:rPr>
          <w:rFonts w:ascii="Times New Roman" w:eastAsia="Segoe UI" w:hAnsi="Times New Roman" w:cs="Times New Roman"/>
          <w:b/>
          <w:bCs/>
          <w:color w:val="5A5A5A" w:themeColor="text1" w:themeTint="A5"/>
          <w:spacing w:val="15"/>
          <w:sz w:val="24"/>
          <w:szCs w:val="24"/>
          <w:lang w:eastAsia="ru-RU"/>
        </w:rPr>
        <w:sectPr w:rsidR="005B6275" w:rsidRPr="006674F2" w:rsidSect="006674F2">
          <w:type w:val="continuous"/>
          <w:pgSz w:w="16838" w:h="11906" w:orient="landscape"/>
          <w:pgMar w:top="1134" w:right="850" w:bottom="1134" w:left="1701" w:header="709" w:footer="709" w:gutter="0"/>
          <w:cols w:space="720"/>
        </w:sectPr>
      </w:pPr>
    </w:p>
    <w:p w:rsidR="005B6275" w:rsidRPr="006674F2" w:rsidRDefault="005B6275" w:rsidP="001C759F">
      <w:pPr>
        <w:pStyle w:val="1f"/>
        <w:numPr>
          <w:ilvl w:val="0"/>
          <w:numId w:val="32"/>
        </w:numPr>
        <w:spacing w:after="0"/>
        <w:ind w:left="0" w:firstLine="0"/>
        <w:rPr>
          <w:rFonts w:ascii="Times New Roman" w:hAnsi="Times New Roman"/>
        </w:rPr>
      </w:pPr>
      <w:r w:rsidRPr="006674F2">
        <w:rPr>
          <w:rFonts w:ascii="Times New Roman" w:hAnsi="Times New Roman"/>
        </w:rPr>
        <w:lastRenderedPageBreak/>
        <w:t>Условия реализации профессионального модуля</w:t>
      </w:r>
    </w:p>
    <w:p w:rsidR="005B6275" w:rsidRPr="006674F2" w:rsidRDefault="005B6275" w:rsidP="006674F2">
      <w:pPr>
        <w:pStyle w:val="1f"/>
        <w:spacing w:after="0"/>
        <w:ind w:left="420"/>
        <w:jc w:val="left"/>
        <w:rPr>
          <w:rFonts w:ascii="Times New Roman" w:hAnsi="Times New Roman"/>
        </w:rPr>
      </w:pPr>
    </w:p>
    <w:p w:rsidR="005B6275" w:rsidRPr="006674F2" w:rsidRDefault="005B6275" w:rsidP="006674F2">
      <w:pPr>
        <w:pStyle w:val="114"/>
        <w:spacing w:after="0" w:line="240" w:lineRule="auto"/>
        <w:rPr>
          <w:rFonts w:ascii="Times New Roman" w:hAnsi="Times New Roman"/>
        </w:rPr>
      </w:pPr>
      <w:r w:rsidRPr="006674F2">
        <w:rPr>
          <w:rFonts w:ascii="Times New Roman" w:hAnsi="Times New Roman"/>
        </w:rPr>
        <w:t>3.1. Материально-техническое обеспечение</w:t>
      </w:r>
    </w:p>
    <w:p w:rsidR="00D662FD" w:rsidRDefault="00D662FD" w:rsidP="00D662FD">
      <w:pPr>
        <w:suppressAutoHyphens/>
        <w:ind w:firstLine="709"/>
        <w:jc w:val="both"/>
        <w:rPr>
          <w:rFonts w:ascii="Times New Roman" w:hAnsi="Times New Roman" w:cs="Times New Roman"/>
          <w:bCs/>
          <w:sz w:val="24"/>
          <w:szCs w:val="24"/>
        </w:rPr>
      </w:pPr>
      <w:r w:rsidRPr="00D662FD">
        <w:rPr>
          <w:rFonts w:ascii="Times New Roman" w:hAnsi="Times New Roman"/>
          <w:bCs/>
          <w:sz w:val="24"/>
          <w:szCs w:val="24"/>
        </w:rPr>
        <w:t>Телекоммуникационный центр диагностики, консультирования, диспансеризации и профессиональных осмотров,</w:t>
      </w:r>
      <w:r w:rsidR="0061570C">
        <w:rPr>
          <w:rFonts w:ascii="Times New Roman" w:hAnsi="Times New Roman"/>
          <w:bCs/>
          <w:sz w:val="24"/>
          <w:szCs w:val="24"/>
        </w:rPr>
        <w:t xml:space="preserve"> </w:t>
      </w:r>
      <w:r w:rsidRPr="00D662FD">
        <w:rPr>
          <w:rFonts w:ascii="Times New Roman" w:hAnsi="Times New Roman" w:cs="Times New Roman"/>
          <w:bCs/>
          <w:iCs/>
          <w:sz w:val="24"/>
          <w:szCs w:val="24"/>
        </w:rPr>
        <w:t>оснащенный</w:t>
      </w:r>
      <w:r w:rsidR="0061570C">
        <w:rPr>
          <w:rFonts w:ascii="Times New Roman" w:hAnsi="Times New Roman" w:cs="Times New Roman"/>
          <w:bCs/>
          <w:iCs/>
          <w:sz w:val="24"/>
          <w:szCs w:val="24"/>
        </w:rPr>
        <w:t xml:space="preserve"> </w:t>
      </w:r>
      <w:r w:rsidRPr="006674F2">
        <w:rPr>
          <w:rFonts w:ascii="Times New Roman" w:hAnsi="Times New Roman" w:cs="Times New Roman"/>
          <w:bCs/>
          <w:iCs/>
          <w:sz w:val="24"/>
          <w:szCs w:val="24"/>
        </w:rPr>
        <w:t>в соответствии с приложением 3 ОПОП-П</w:t>
      </w:r>
      <w:r w:rsidRPr="006674F2">
        <w:rPr>
          <w:rFonts w:ascii="Times New Roman" w:hAnsi="Times New Roman" w:cs="Times New Roman"/>
          <w:bCs/>
          <w:sz w:val="24"/>
          <w:szCs w:val="24"/>
        </w:rPr>
        <w:t>.</w:t>
      </w:r>
    </w:p>
    <w:p w:rsidR="005B6275" w:rsidRPr="006674F2" w:rsidRDefault="005B6275" w:rsidP="006674F2">
      <w:pPr>
        <w:rPr>
          <w:rFonts w:ascii="Times New Roman" w:hAnsi="Times New Roman" w:cs="Times New Roman"/>
          <w:b/>
          <w:bCs/>
          <w:sz w:val="24"/>
          <w:szCs w:val="24"/>
        </w:rPr>
      </w:pPr>
    </w:p>
    <w:p w:rsidR="005B6275" w:rsidRPr="006674F2" w:rsidRDefault="005B6275" w:rsidP="00543F16">
      <w:pPr>
        <w:pStyle w:val="114"/>
        <w:spacing w:after="0" w:line="240" w:lineRule="auto"/>
        <w:jc w:val="both"/>
        <w:rPr>
          <w:rFonts w:ascii="Times New Roman" w:eastAsia="Times New Roman" w:hAnsi="Times New Roman"/>
        </w:rPr>
      </w:pPr>
      <w:r w:rsidRPr="006674F2">
        <w:rPr>
          <w:rFonts w:ascii="Times New Roman" w:hAnsi="Times New Roman"/>
        </w:rPr>
        <w:t>3.2. Учебно-методическое обеспечение</w:t>
      </w:r>
    </w:p>
    <w:p w:rsidR="005B6275" w:rsidRPr="006674F2" w:rsidRDefault="005B6275" w:rsidP="00543F16">
      <w:pPr>
        <w:pStyle w:val="a4"/>
        <w:ind w:left="0" w:firstLine="709"/>
        <w:jc w:val="both"/>
        <w:rPr>
          <w:rFonts w:ascii="Times New Roman" w:hAnsi="Times New Roman" w:cs="Times New Roman"/>
          <w:b/>
          <w:sz w:val="24"/>
          <w:szCs w:val="24"/>
        </w:rPr>
      </w:pPr>
      <w:r w:rsidRPr="006674F2">
        <w:rPr>
          <w:rFonts w:ascii="Times New Roman" w:hAnsi="Times New Roman" w:cs="Times New Roman"/>
          <w:b/>
          <w:sz w:val="24"/>
          <w:szCs w:val="24"/>
        </w:rPr>
        <w:t>3.2.1. Основные печатные и/или электронные издания</w:t>
      </w:r>
    </w:p>
    <w:p w:rsidR="005B6275" w:rsidRPr="006674F2" w:rsidRDefault="005B6275" w:rsidP="00543F16">
      <w:pPr>
        <w:widowControl w:val="0"/>
        <w:tabs>
          <w:tab w:val="left" w:pos="1421"/>
        </w:tabs>
        <w:ind w:firstLine="709"/>
        <w:jc w:val="both"/>
        <w:rPr>
          <w:rFonts w:ascii="Times New Roman" w:eastAsia="Calibri" w:hAnsi="Times New Roman" w:cs="Times New Roman"/>
          <w:color w:val="000000"/>
          <w:sz w:val="24"/>
          <w:szCs w:val="24"/>
          <w:lang w:eastAsia="ru-RU"/>
        </w:rPr>
      </w:pPr>
      <w:r w:rsidRPr="006674F2">
        <w:rPr>
          <w:rFonts w:ascii="Times New Roman" w:eastAsia="Calibri" w:hAnsi="Times New Roman" w:cs="Times New Roman"/>
          <w:color w:val="000000"/>
          <w:w w:val="98"/>
          <w:sz w:val="24"/>
          <w:szCs w:val="24"/>
          <w:lang w:eastAsia="ru-RU"/>
        </w:rPr>
        <w:t>1</w:t>
      </w:r>
      <w:r w:rsidRPr="006674F2">
        <w:rPr>
          <w:rFonts w:ascii="Times New Roman" w:eastAsia="Calibri" w:hAnsi="Times New Roman" w:cs="Times New Roman"/>
          <w:color w:val="000000"/>
          <w:w w:val="99"/>
          <w:sz w:val="24"/>
          <w:szCs w:val="24"/>
          <w:lang w:eastAsia="ru-RU"/>
        </w:rPr>
        <w:t>.</w:t>
      </w:r>
      <w:r w:rsidRPr="006674F2">
        <w:rPr>
          <w:rFonts w:ascii="Times New Roman" w:eastAsia="Calibri" w:hAnsi="Times New Roman" w:cs="Times New Roman"/>
          <w:color w:val="000000"/>
          <w:sz w:val="24"/>
          <w:szCs w:val="24"/>
          <w:lang w:eastAsia="ru-RU"/>
        </w:rPr>
        <w:tab/>
      </w:r>
      <w:r w:rsidRPr="006674F2">
        <w:rPr>
          <w:rFonts w:ascii="Times New Roman" w:eastAsia="OYGFW+TimesNewRomanPSMT" w:hAnsi="Times New Roman" w:cs="Times New Roman"/>
          <w:color w:val="000000"/>
          <w:w w:val="99"/>
          <w:sz w:val="24"/>
          <w:szCs w:val="24"/>
          <w:lang w:eastAsia="ru-RU"/>
        </w:rPr>
        <w:t>М</w:t>
      </w:r>
      <w:r w:rsidRPr="006674F2">
        <w:rPr>
          <w:rFonts w:ascii="Times New Roman" w:eastAsia="OYGFW+TimesNewRomanPSMT" w:hAnsi="Times New Roman" w:cs="Times New Roman"/>
          <w:color w:val="000000"/>
          <w:spacing w:val="1"/>
          <w:w w:val="99"/>
          <w:sz w:val="24"/>
          <w:szCs w:val="24"/>
          <w:lang w:eastAsia="ru-RU"/>
        </w:rPr>
        <w:t>и</w:t>
      </w:r>
      <w:r w:rsidRPr="006674F2">
        <w:rPr>
          <w:rFonts w:ascii="Times New Roman" w:eastAsia="OYGFW+TimesNewRomanPSMT" w:hAnsi="Times New Roman" w:cs="Times New Roman"/>
          <w:color w:val="000000"/>
          <w:sz w:val="24"/>
          <w:szCs w:val="24"/>
          <w:lang w:eastAsia="ru-RU"/>
        </w:rPr>
        <w:t>хе</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в</w:t>
      </w:r>
      <w:r w:rsidRPr="006674F2">
        <w:rPr>
          <w:rFonts w:ascii="Times New Roman" w:eastAsia="OYGFW+TimesNewRomanPSMT" w:hAnsi="Times New Roman" w:cs="Times New Roman"/>
          <w:color w:val="000000"/>
          <w:spacing w:val="-1"/>
          <w:sz w:val="24"/>
          <w:szCs w:val="24"/>
          <w:lang w:eastAsia="ru-RU"/>
        </w:rPr>
        <w:t>а</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Е.В.</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1"/>
          <w:w w:val="99"/>
          <w:sz w:val="24"/>
          <w:szCs w:val="24"/>
          <w:lang w:eastAsia="ru-RU"/>
        </w:rPr>
        <w:t>н</w:t>
      </w:r>
      <w:r w:rsidRPr="006674F2">
        <w:rPr>
          <w:rFonts w:ascii="Times New Roman" w:eastAsia="OYGFW+TimesNewRomanPSMT" w:hAnsi="Times New Roman" w:cs="Times New Roman"/>
          <w:color w:val="000000"/>
          <w:sz w:val="24"/>
          <w:szCs w:val="24"/>
          <w:lang w:eastAsia="ru-RU"/>
        </w:rPr>
        <w:t>формац</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1"/>
          <w:sz w:val="24"/>
          <w:szCs w:val="24"/>
          <w:lang w:eastAsia="ru-RU"/>
        </w:rPr>
        <w:t>нн</w:t>
      </w:r>
      <w:r w:rsidRPr="006674F2">
        <w:rPr>
          <w:rFonts w:ascii="Times New Roman" w:eastAsia="OYGFW+TimesNewRomanPSMT" w:hAnsi="Times New Roman" w:cs="Times New Roman"/>
          <w:color w:val="000000"/>
          <w:sz w:val="24"/>
          <w:szCs w:val="24"/>
          <w:lang w:eastAsia="ru-RU"/>
        </w:rPr>
        <w:t>ые</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z w:val="24"/>
          <w:szCs w:val="24"/>
          <w:lang w:eastAsia="ru-RU"/>
        </w:rPr>
        <w:t>ех</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z w:val="24"/>
          <w:szCs w:val="24"/>
          <w:lang w:eastAsia="ru-RU"/>
        </w:rPr>
        <w:t>оло</w:t>
      </w:r>
      <w:r w:rsidRPr="006674F2">
        <w:rPr>
          <w:rFonts w:ascii="Times New Roman" w:eastAsia="OYGFW+TimesNewRomanPSMT" w:hAnsi="Times New Roman" w:cs="Times New Roman"/>
          <w:color w:val="000000"/>
          <w:spacing w:val="-1"/>
          <w:sz w:val="24"/>
          <w:szCs w:val="24"/>
          <w:lang w:eastAsia="ru-RU"/>
        </w:rPr>
        <w:t>ги</w:t>
      </w:r>
      <w:r w:rsidRPr="006674F2">
        <w:rPr>
          <w:rFonts w:ascii="Times New Roman" w:eastAsia="OYGFW+TimesNewRomanPSMT" w:hAnsi="Times New Roman" w:cs="Times New Roman"/>
          <w:color w:val="000000"/>
          <w:sz w:val="24"/>
          <w:szCs w:val="24"/>
          <w:lang w:eastAsia="ru-RU"/>
        </w:rPr>
        <w:t>и</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в</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пр</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фе</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pacing w:val="-4"/>
          <w:sz w:val="24"/>
          <w:szCs w:val="24"/>
          <w:lang w:eastAsia="ru-RU"/>
        </w:rPr>
        <w:t>с</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spacing w:val="-2"/>
          <w:sz w:val="24"/>
          <w:szCs w:val="24"/>
          <w:lang w:eastAsia="ru-RU"/>
        </w:rPr>
        <w:t>ал</w:t>
      </w:r>
      <w:r w:rsidRPr="006674F2">
        <w:rPr>
          <w:rFonts w:ascii="Times New Roman" w:eastAsia="OYGFW+TimesNewRomanPSMT" w:hAnsi="Times New Roman" w:cs="Times New Roman"/>
          <w:color w:val="000000"/>
          <w:sz w:val="24"/>
          <w:szCs w:val="24"/>
          <w:lang w:eastAsia="ru-RU"/>
        </w:rPr>
        <w:t>ь</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й</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ят</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pacing w:val="-2"/>
          <w:w w:val="99"/>
          <w:sz w:val="24"/>
          <w:szCs w:val="24"/>
          <w:lang w:eastAsia="ru-RU"/>
        </w:rPr>
        <w:t>л</w:t>
      </w:r>
      <w:r w:rsidRPr="006674F2">
        <w:rPr>
          <w:rFonts w:ascii="Times New Roman" w:eastAsia="OYGFW+TimesNewRomanPSMT" w:hAnsi="Times New Roman" w:cs="Times New Roman"/>
          <w:color w:val="000000"/>
          <w:w w:val="99"/>
          <w:sz w:val="24"/>
          <w:szCs w:val="24"/>
          <w:lang w:eastAsia="ru-RU"/>
        </w:rPr>
        <w:t>ьн</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4"/>
          <w:sz w:val="24"/>
          <w:szCs w:val="24"/>
          <w:lang w:eastAsia="ru-RU"/>
        </w:rPr>
        <w:t>с</w:t>
      </w:r>
      <w:r w:rsidRPr="006674F2">
        <w:rPr>
          <w:rFonts w:ascii="Times New Roman" w:eastAsia="OYGFW+TimesNewRomanPSMT" w:hAnsi="Times New Roman" w:cs="Times New Roman"/>
          <w:color w:val="000000"/>
          <w:spacing w:val="-1"/>
          <w:sz w:val="24"/>
          <w:szCs w:val="24"/>
          <w:lang w:eastAsia="ru-RU"/>
        </w:rPr>
        <w:t>т</w:t>
      </w:r>
      <w:r w:rsidRPr="006674F2">
        <w:rPr>
          <w:rFonts w:ascii="Times New Roman" w:eastAsia="OYGFW+TimesNewRomanPSMT" w:hAnsi="Times New Roman" w:cs="Times New Roman"/>
          <w:color w:val="000000"/>
          <w:w w:val="99"/>
          <w:sz w:val="24"/>
          <w:szCs w:val="24"/>
          <w:lang w:eastAsia="ru-RU"/>
        </w:rPr>
        <w:t>и</w:t>
      </w:r>
      <w:r w:rsidRPr="006674F2">
        <w:rPr>
          <w:rFonts w:ascii="Times New Roman" w:eastAsia="OYGFW+TimesNewRomanPSMT" w:hAnsi="Times New Roman" w:cs="Times New Roman"/>
          <w:color w:val="000000"/>
          <w:sz w:val="24"/>
          <w:szCs w:val="24"/>
          <w:lang w:eastAsia="ru-RU"/>
        </w:rPr>
        <w:t>: уч</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pacing w:val="-2"/>
          <w:sz w:val="24"/>
          <w:szCs w:val="24"/>
          <w:lang w:eastAsia="ru-RU"/>
        </w:rPr>
        <w:t>б</w:t>
      </w:r>
      <w:r w:rsidRPr="006674F2">
        <w:rPr>
          <w:rFonts w:ascii="Times New Roman" w:eastAsia="OYGFW+TimesNewRomanPSMT" w:hAnsi="Times New Roman" w:cs="Times New Roman"/>
          <w:color w:val="000000"/>
          <w:sz w:val="24"/>
          <w:szCs w:val="24"/>
          <w:lang w:eastAsia="ru-RU"/>
        </w:rPr>
        <w:t>.</w:t>
      </w:r>
      <w:r w:rsidR="00543F16">
        <w:rPr>
          <w:rFonts w:ascii="Times New Roman" w:eastAsia="OYGFW+TimesNewRomanPSMT" w:hAnsi="Times New Roman" w:cs="Times New Roman"/>
          <w:color w:val="000000"/>
          <w:sz w:val="24"/>
          <w:szCs w:val="24"/>
          <w:lang w:eastAsia="ru-RU"/>
        </w:rPr>
        <w:t xml:space="preserve"> </w:t>
      </w:r>
      <w:r w:rsidR="00543F16" w:rsidRPr="006674F2">
        <w:rPr>
          <w:rFonts w:ascii="Times New Roman" w:eastAsia="OYGFW+TimesNewRomanPSMT" w:hAnsi="Times New Roman" w:cs="Times New Roman"/>
          <w:color w:val="000000"/>
          <w:spacing w:val="1"/>
          <w:sz w:val="24"/>
          <w:szCs w:val="24"/>
          <w:lang w:eastAsia="ru-RU"/>
        </w:rPr>
        <w:t>Д</w:t>
      </w:r>
      <w:r w:rsidRPr="006674F2">
        <w:rPr>
          <w:rFonts w:ascii="Times New Roman" w:eastAsia="OYGFW+TimesNewRomanPSMT" w:hAnsi="Times New Roman" w:cs="Times New Roman"/>
          <w:color w:val="000000"/>
          <w:w w:val="99"/>
          <w:sz w:val="24"/>
          <w:szCs w:val="24"/>
          <w:lang w:eastAsia="ru-RU"/>
        </w:rPr>
        <w:t>л</w:t>
      </w:r>
      <w:r w:rsidRPr="006674F2">
        <w:rPr>
          <w:rFonts w:ascii="Times New Roman" w:eastAsia="OYGFW+TimesNewRomanPSMT" w:hAnsi="Times New Roman" w:cs="Times New Roman"/>
          <w:color w:val="000000"/>
          <w:sz w:val="24"/>
          <w:szCs w:val="24"/>
          <w:lang w:eastAsia="ru-RU"/>
        </w:rPr>
        <w:t>я</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студ.</w:t>
      </w:r>
      <w:r w:rsidR="00543F16">
        <w:rPr>
          <w:rFonts w:ascii="Times New Roman" w:eastAsia="OYGFW+TimesNewRomanPSMT" w:hAnsi="Times New Roman" w:cs="Times New Roman"/>
          <w:color w:val="000000"/>
          <w:sz w:val="24"/>
          <w:szCs w:val="24"/>
          <w:lang w:eastAsia="ru-RU"/>
        </w:rPr>
        <w:t xml:space="preserve"> </w:t>
      </w:r>
      <w:r w:rsidR="00543F16" w:rsidRPr="006674F2">
        <w:rPr>
          <w:rFonts w:ascii="Times New Roman" w:eastAsia="OYGFW+TimesNewRomanPSMT" w:hAnsi="Times New Roman" w:cs="Times New Roman"/>
          <w:color w:val="000000"/>
          <w:sz w:val="24"/>
          <w:szCs w:val="24"/>
          <w:lang w:eastAsia="ru-RU"/>
        </w:rPr>
        <w:t>У</w:t>
      </w:r>
      <w:r w:rsidRPr="006674F2">
        <w:rPr>
          <w:rFonts w:ascii="Times New Roman" w:eastAsia="OYGFW+TimesNewRomanPSMT" w:hAnsi="Times New Roman" w:cs="Times New Roman"/>
          <w:color w:val="000000"/>
          <w:sz w:val="24"/>
          <w:szCs w:val="24"/>
          <w:lang w:eastAsia="ru-RU"/>
        </w:rPr>
        <w:t>чре</w:t>
      </w:r>
      <w:r w:rsidRPr="006674F2">
        <w:rPr>
          <w:rFonts w:ascii="Times New Roman" w:eastAsia="OYGFW+TimesNewRomanPSMT" w:hAnsi="Times New Roman" w:cs="Times New Roman"/>
          <w:color w:val="000000"/>
          <w:spacing w:val="-3"/>
          <w:sz w:val="24"/>
          <w:szCs w:val="24"/>
          <w:lang w:eastAsia="ru-RU"/>
        </w:rPr>
        <w:t>ж</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pacing w:val="-1"/>
          <w:w w:val="99"/>
          <w:sz w:val="24"/>
          <w:szCs w:val="24"/>
          <w:lang w:eastAsia="ru-RU"/>
        </w:rPr>
        <w:t>ни</w:t>
      </w:r>
      <w:r w:rsidRPr="006674F2">
        <w:rPr>
          <w:rFonts w:ascii="Times New Roman" w:eastAsia="OYGFW+TimesNewRomanPSMT" w:hAnsi="Times New Roman" w:cs="Times New Roman"/>
          <w:color w:val="000000"/>
          <w:w w:val="99"/>
          <w:sz w:val="24"/>
          <w:szCs w:val="24"/>
          <w:lang w:eastAsia="ru-RU"/>
        </w:rPr>
        <w:t>й</w:t>
      </w:r>
      <w:r w:rsidR="00543F16">
        <w:rPr>
          <w:rFonts w:ascii="Times New Roman" w:eastAsia="OYGFW+TimesNewRomanPSMT" w:hAnsi="Times New Roman" w:cs="Times New Roman"/>
          <w:color w:val="000000"/>
          <w:w w:val="99"/>
          <w:sz w:val="24"/>
          <w:szCs w:val="24"/>
          <w:lang w:eastAsia="ru-RU"/>
        </w:rPr>
        <w:t xml:space="preserve"> </w:t>
      </w:r>
      <w:r w:rsidRPr="006674F2">
        <w:rPr>
          <w:rFonts w:ascii="Times New Roman" w:eastAsia="OYGFW+TimesNewRomanPSMT" w:hAnsi="Times New Roman" w:cs="Times New Roman"/>
          <w:color w:val="000000"/>
          <w:sz w:val="24"/>
          <w:szCs w:val="24"/>
          <w:lang w:eastAsia="ru-RU"/>
        </w:rPr>
        <w:t>ср</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д.</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w w:val="99"/>
          <w:sz w:val="24"/>
          <w:szCs w:val="24"/>
          <w:lang w:eastAsia="ru-RU"/>
        </w:rPr>
        <w:t>п</w:t>
      </w:r>
      <w:r w:rsidRPr="006674F2">
        <w:rPr>
          <w:rFonts w:ascii="Times New Roman" w:eastAsia="OYGFW+TimesNewRomanPSMT" w:hAnsi="Times New Roman" w:cs="Times New Roman"/>
          <w:color w:val="000000"/>
          <w:sz w:val="24"/>
          <w:szCs w:val="24"/>
          <w:lang w:eastAsia="ru-RU"/>
        </w:rPr>
        <w:t>роф.</w:t>
      </w:r>
      <w:r w:rsidR="00543F16">
        <w:rPr>
          <w:rFonts w:ascii="Times New Roman" w:eastAsia="OYGFW+TimesNewRomanPSMT" w:hAnsi="Times New Roman" w:cs="Times New Roman"/>
          <w:color w:val="000000"/>
          <w:sz w:val="24"/>
          <w:szCs w:val="24"/>
          <w:lang w:eastAsia="ru-RU"/>
        </w:rPr>
        <w:t xml:space="preserve"> </w:t>
      </w:r>
      <w:r w:rsidR="00543F16"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1"/>
          <w:sz w:val="24"/>
          <w:szCs w:val="24"/>
          <w:lang w:eastAsia="ru-RU"/>
        </w:rPr>
        <w:t>б</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pacing w:val="-1"/>
          <w:w w:val="99"/>
          <w:sz w:val="24"/>
          <w:szCs w:val="24"/>
          <w:lang w:eastAsia="ru-RU"/>
        </w:rPr>
        <w:t>з</w:t>
      </w:r>
      <w:r w:rsidRPr="006674F2">
        <w:rPr>
          <w:rFonts w:ascii="Times New Roman" w:eastAsia="OYGFW+TimesNewRomanPSMT" w:hAnsi="Times New Roman" w:cs="Times New Roman"/>
          <w:color w:val="000000"/>
          <w:spacing w:val="-3"/>
          <w:sz w:val="24"/>
          <w:szCs w:val="24"/>
          <w:lang w:eastAsia="ru-RU"/>
        </w:rPr>
        <w:t>о</w:t>
      </w:r>
      <w:r w:rsidRPr="006674F2">
        <w:rPr>
          <w:rFonts w:ascii="Times New Roman" w:eastAsia="OYGFW+TimesNewRomanPSMT" w:hAnsi="Times New Roman" w:cs="Times New Roman"/>
          <w:color w:val="000000"/>
          <w:sz w:val="24"/>
          <w:szCs w:val="24"/>
          <w:lang w:eastAsia="ru-RU"/>
        </w:rPr>
        <w:t>в</w:t>
      </w:r>
      <w:r w:rsidRPr="006674F2">
        <w:rPr>
          <w:rFonts w:ascii="Times New Roman" w:eastAsia="OYGFW+TimesNewRomanPSMT" w:hAnsi="Times New Roman" w:cs="Times New Roman"/>
          <w:color w:val="000000"/>
          <w:spacing w:val="-1"/>
          <w:sz w:val="24"/>
          <w:szCs w:val="24"/>
          <w:lang w:eastAsia="ru-RU"/>
        </w:rPr>
        <w:t>ан</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1"/>
          <w:sz w:val="24"/>
          <w:szCs w:val="24"/>
          <w:lang w:eastAsia="ru-RU"/>
        </w:rPr>
        <w:t>я</w:t>
      </w:r>
      <w:r w:rsidR="00543F16">
        <w:rPr>
          <w:rFonts w:ascii="Times New Roman" w:eastAsia="OYGFW+TimesNewRomanPSMT" w:hAnsi="Times New Roman" w:cs="Times New Roman"/>
          <w:color w:val="000000"/>
          <w:spacing w:val="-1"/>
          <w:sz w:val="24"/>
          <w:szCs w:val="24"/>
          <w:lang w:eastAsia="ru-RU"/>
        </w:rPr>
        <w:t xml:space="preserve"> </w:t>
      </w:r>
      <w:r w:rsidRPr="006674F2">
        <w:rPr>
          <w:rFonts w:ascii="Times New Roman" w:eastAsia="OYGFW+TimesNewRomanPSMT" w:hAnsi="Times New Roman" w:cs="Times New Roman"/>
          <w:color w:val="000000"/>
          <w:sz w:val="24"/>
          <w:szCs w:val="24"/>
          <w:lang w:eastAsia="ru-RU"/>
        </w:rPr>
        <w:t>/Е.В.</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w w:val="99"/>
          <w:sz w:val="24"/>
          <w:szCs w:val="24"/>
          <w:lang w:eastAsia="ru-RU"/>
        </w:rPr>
        <w:t>М</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хеев</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w:t>
      </w:r>
      <w:r w:rsidR="00543F16">
        <w:rPr>
          <w:rFonts w:ascii="Times New Roman" w:eastAsia="OYGFW+TimesNewRomanPSMT" w:hAnsi="Times New Roman" w:cs="Times New Roman"/>
          <w:color w:val="000000"/>
          <w:sz w:val="24"/>
          <w:szCs w:val="24"/>
          <w:lang w:eastAsia="ru-RU"/>
        </w:rPr>
        <w:t xml:space="preserve"> </w:t>
      </w:r>
      <w:r w:rsidR="00543F16" w:rsidRPr="006674F2">
        <w:rPr>
          <w:rFonts w:ascii="Times New Roman" w:eastAsia="OYGFW+TimesNewRomanPSMT" w:hAnsi="Times New Roman" w:cs="Times New Roman"/>
          <w:color w:val="000000"/>
          <w:sz w:val="24"/>
          <w:szCs w:val="24"/>
          <w:lang w:eastAsia="ru-RU"/>
        </w:rPr>
        <w:t>О.И.</w:t>
      </w:r>
      <w:r w:rsidR="00543F16">
        <w:rPr>
          <w:rFonts w:ascii="Times New Roman" w:eastAsia="OYGFW+TimesNewRomanPSMT" w:hAnsi="Times New Roman" w:cs="Times New Roman"/>
          <w:color w:val="000000"/>
          <w:sz w:val="24"/>
          <w:szCs w:val="24"/>
          <w:lang w:eastAsia="ru-RU"/>
        </w:rPr>
        <w:t xml:space="preserve"> </w:t>
      </w:r>
      <w:r w:rsidR="00543F16" w:rsidRPr="006674F2">
        <w:rPr>
          <w:rFonts w:ascii="Times New Roman" w:eastAsia="OYGFW+TimesNewRomanPSMT" w:hAnsi="Times New Roman" w:cs="Times New Roman"/>
          <w:color w:val="000000"/>
          <w:spacing w:val="-2"/>
          <w:sz w:val="24"/>
          <w:szCs w:val="24"/>
          <w:lang w:eastAsia="ru-RU"/>
        </w:rPr>
        <w:t>Т</w:t>
      </w:r>
      <w:r w:rsidR="00543F16" w:rsidRPr="006674F2">
        <w:rPr>
          <w:rFonts w:ascii="Times New Roman" w:eastAsia="OYGFW+TimesNewRomanPSMT" w:hAnsi="Times New Roman" w:cs="Times New Roman"/>
          <w:color w:val="000000"/>
          <w:sz w:val="24"/>
          <w:szCs w:val="24"/>
          <w:lang w:eastAsia="ru-RU"/>
        </w:rPr>
        <w:t>и</w:t>
      </w:r>
      <w:r w:rsidR="00543F16" w:rsidRPr="006674F2">
        <w:rPr>
          <w:rFonts w:ascii="Times New Roman" w:eastAsia="OYGFW+TimesNewRomanPSMT" w:hAnsi="Times New Roman" w:cs="Times New Roman"/>
          <w:color w:val="000000"/>
          <w:w w:val="99"/>
          <w:sz w:val="24"/>
          <w:szCs w:val="24"/>
          <w:lang w:eastAsia="ru-RU"/>
        </w:rPr>
        <w:t>т</w:t>
      </w:r>
      <w:r w:rsidR="00543F16" w:rsidRPr="006674F2">
        <w:rPr>
          <w:rFonts w:ascii="Times New Roman" w:eastAsia="OYGFW+TimesNewRomanPSMT" w:hAnsi="Times New Roman" w:cs="Times New Roman"/>
          <w:color w:val="000000"/>
          <w:sz w:val="24"/>
          <w:szCs w:val="24"/>
          <w:lang w:eastAsia="ru-RU"/>
        </w:rPr>
        <w:t>ов</w:t>
      </w:r>
      <w:r w:rsidR="00543F16" w:rsidRPr="006674F2">
        <w:rPr>
          <w:rFonts w:ascii="Times New Roman" w:eastAsia="OYGFW+TimesNewRomanPSMT" w:hAnsi="Times New Roman" w:cs="Times New Roman"/>
          <w:color w:val="000000"/>
          <w:spacing w:val="-2"/>
          <w:sz w:val="24"/>
          <w:szCs w:val="24"/>
          <w:lang w:eastAsia="ru-RU"/>
        </w:rPr>
        <w:t>а</w:t>
      </w:r>
      <w:r w:rsidR="00543F16" w:rsidRPr="006674F2">
        <w:rPr>
          <w:rFonts w:ascii="Times New Roman" w:eastAsia="OYGFW+TimesNewRomanPSMT" w:hAnsi="Times New Roman" w:cs="Times New Roman"/>
          <w:color w:val="000000"/>
          <w:sz w:val="24"/>
          <w:szCs w:val="24"/>
          <w:lang w:eastAsia="ru-RU"/>
        </w:rPr>
        <w:t>. –</w:t>
      </w:r>
      <w:r w:rsidRPr="006674F2">
        <w:rPr>
          <w:rFonts w:ascii="Times New Roman" w:eastAsia="Calibri" w:hAnsi="Times New Roman" w:cs="Times New Roman"/>
          <w:color w:val="000000"/>
          <w:w w:val="98"/>
          <w:sz w:val="24"/>
          <w:szCs w:val="24"/>
          <w:lang w:eastAsia="ru-RU"/>
        </w:rPr>
        <w:t>6</w:t>
      </w:r>
      <w:r w:rsidRPr="006674F2">
        <w:rPr>
          <w:rFonts w:ascii="Times New Roman" w:eastAsia="Calibri" w:hAnsi="Times New Roman" w:cs="Times New Roman"/>
          <w:color w:val="000000"/>
          <w:w w:val="108"/>
          <w:sz w:val="24"/>
          <w:szCs w:val="24"/>
          <w:lang w:eastAsia="ru-RU"/>
        </w:rPr>
        <w:t>-</w:t>
      </w:r>
      <w:r w:rsidRPr="006674F2">
        <w:rPr>
          <w:rFonts w:ascii="Times New Roman" w:eastAsia="OYGFW+TimesNewRomanPSMT" w:hAnsi="Times New Roman" w:cs="Times New Roman"/>
          <w:color w:val="000000"/>
          <w:sz w:val="24"/>
          <w:szCs w:val="24"/>
          <w:lang w:eastAsia="ru-RU"/>
        </w:rPr>
        <w:t>е</w:t>
      </w:r>
      <w:r w:rsidRPr="006674F2">
        <w:rPr>
          <w:rFonts w:ascii="Times New Roman" w:eastAsia="OYGFW+TimesNewRomanPSMT" w:hAnsi="Times New Roman" w:cs="Times New Roman"/>
          <w:color w:val="000000"/>
          <w:w w:val="99"/>
          <w:sz w:val="24"/>
          <w:szCs w:val="24"/>
          <w:lang w:eastAsia="ru-RU"/>
        </w:rPr>
        <w:t>и</w:t>
      </w:r>
      <w:r w:rsidRPr="006674F2">
        <w:rPr>
          <w:rFonts w:ascii="Times New Roman" w:eastAsia="OYGFW+TimesNewRomanPSMT" w:hAnsi="Times New Roman" w:cs="Times New Roman"/>
          <w:color w:val="000000"/>
          <w:spacing w:val="-1"/>
          <w:w w:val="99"/>
          <w:sz w:val="24"/>
          <w:szCs w:val="24"/>
          <w:lang w:eastAsia="ru-RU"/>
        </w:rPr>
        <w:t>з</w:t>
      </w:r>
      <w:r w:rsidRPr="006674F2">
        <w:rPr>
          <w:rFonts w:ascii="Times New Roman" w:eastAsia="OYGFW+TimesNewRomanPSMT" w:hAnsi="Times New Roman" w:cs="Times New Roman"/>
          <w:color w:val="000000"/>
          <w:sz w:val="24"/>
          <w:szCs w:val="24"/>
          <w:lang w:eastAsia="ru-RU"/>
        </w:rPr>
        <w:t>д</w:t>
      </w:r>
      <w:r w:rsidR="00543F16" w:rsidRPr="006674F2">
        <w:rPr>
          <w:rFonts w:ascii="Times New Roman" w:eastAsia="OYGFW+TimesNewRomanPSMT" w:hAnsi="Times New Roman" w:cs="Times New Roman"/>
          <w:color w:val="000000"/>
          <w:sz w:val="24"/>
          <w:szCs w:val="24"/>
          <w:lang w:eastAsia="ru-RU"/>
        </w:rPr>
        <w:t>., стер. –</w:t>
      </w:r>
      <w:r w:rsidRPr="006674F2">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w w:val="99"/>
          <w:sz w:val="24"/>
          <w:szCs w:val="24"/>
          <w:lang w:eastAsia="ru-RU"/>
        </w:rPr>
        <w:t>М</w:t>
      </w:r>
      <w:r w:rsidRPr="006674F2">
        <w:rPr>
          <w:rFonts w:ascii="Times New Roman" w:eastAsia="OYGFW+TimesNewRomanPSMT" w:hAnsi="Times New Roman" w:cs="Times New Roman"/>
          <w:color w:val="000000"/>
          <w:sz w:val="24"/>
          <w:szCs w:val="24"/>
          <w:lang w:eastAsia="ru-RU"/>
        </w:rPr>
        <w:t>осква: Обр</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w w:val="99"/>
          <w:sz w:val="24"/>
          <w:szCs w:val="24"/>
          <w:lang w:eastAsia="ru-RU"/>
        </w:rPr>
        <w:t>з</w:t>
      </w:r>
      <w:r w:rsidRPr="006674F2">
        <w:rPr>
          <w:rFonts w:ascii="Times New Roman" w:eastAsia="OYGFW+TimesNewRomanPSMT" w:hAnsi="Times New Roman" w:cs="Times New Roman"/>
          <w:color w:val="000000"/>
          <w:sz w:val="24"/>
          <w:szCs w:val="24"/>
          <w:lang w:eastAsia="ru-RU"/>
        </w:rPr>
        <w:t>ов</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z w:val="24"/>
          <w:szCs w:val="24"/>
          <w:lang w:eastAsia="ru-RU"/>
        </w:rPr>
        <w:t>т</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л</w:t>
      </w:r>
      <w:r w:rsidRPr="006674F2">
        <w:rPr>
          <w:rFonts w:ascii="Times New Roman" w:eastAsia="OYGFW+TimesNewRomanPSMT" w:hAnsi="Times New Roman" w:cs="Times New Roman"/>
          <w:color w:val="000000"/>
          <w:spacing w:val="-1"/>
          <w:sz w:val="24"/>
          <w:szCs w:val="24"/>
          <w:lang w:eastAsia="ru-RU"/>
        </w:rPr>
        <w:t>ь</w:t>
      </w:r>
      <w:r w:rsidRPr="006674F2">
        <w:rPr>
          <w:rFonts w:ascii="Times New Roman" w:eastAsia="OYGFW+TimesNewRomanPSMT" w:hAnsi="Times New Roman" w:cs="Times New Roman"/>
          <w:color w:val="000000"/>
          <w:spacing w:val="-1"/>
          <w:w w:val="99"/>
          <w:sz w:val="24"/>
          <w:szCs w:val="24"/>
          <w:lang w:eastAsia="ru-RU"/>
        </w:rPr>
        <w:t>н</w:t>
      </w:r>
      <w:r w:rsidRPr="006674F2">
        <w:rPr>
          <w:rFonts w:ascii="Times New Roman" w:eastAsia="OYGFW+TimesNewRomanPSMT" w:hAnsi="Times New Roman" w:cs="Times New Roman"/>
          <w:color w:val="000000"/>
          <w:sz w:val="24"/>
          <w:szCs w:val="24"/>
          <w:lang w:eastAsia="ru-RU"/>
        </w:rPr>
        <w:t>о</w:t>
      </w:r>
      <w:r w:rsidRPr="006674F2">
        <w:rPr>
          <w:rFonts w:ascii="Times New Roman" w:eastAsia="Calibri" w:hAnsi="Times New Roman" w:cs="Times New Roman"/>
          <w:color w:val="000000"/>
          <w:w w:val="108"/>
          <w:sz w:val="24"/>
          <w:szCs w:val="24"/>
          <w:lang w:eastAsia="ru-RU"/>
        </w:rPr>
        <w:t>-</w:t>
      </w:r>
      <w:r w:rsidRPr="006674F2">
        <w:rPr>
          <w:rFonts w:ascii="Times New Roman" w:eastAsia="OYGFW+TimesNewRomanPSMT" w:hAnsi="Times New Roman" w:cs="Times New Roman"/>
          <w:color w:val="000000"/>
          <w:spacing w:val="-2"/>
          <w:w w:val="99"/>
          <w:sz w:val="24"/>
          <w:szCs w:val="24"/>
          <w:lang w:eastAsia="ru-RU"/>
        </w:rPr>
        <w:t>и</w:t>
      </w:r>
      <w:r w:rsidRPr="006674F2">
        <w:rPr>
          <w:rFonts w:ascii="Times New Roman" w:eastAsia="OYGFW+TimesNewRomanPSMT" w:hAnsi="Times New Roman" w:cs="Times New Roman"/>
          <w:color w:val="000000"/>
          <w:spacing w:val="-1"/>
          <w:sz w:val="24"/>
          <w:szCs w:val="24"/>
          <w:lang w:eastAsia="ru-RU"/>
        </w:rPr>
        <w:t>з</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z w:val="24"/>
          <w:szCs w:val="24"/>
          <w:lang w:eastAsia="ru-RU"/>
        </w:rPr>
        <w:t>те</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z w:val="24"/>
          <w:szCs w:val="24"/>
          <w:lang w:eastAsia="ru-RU"/>
        </w:rPr>
        <w:t>ь</w:t>
      </w:r>
      <w:r w:rsidRPr="006674F2">
        <w:rPr>
          <w:rFonts w:ascii="Times New Roman" w:eastAsia="OYGFW+TimesNewRomanPSMT" w:hAnsi="Times New Roman" w:cs="Times New Roman"/>
          <w:color w:val="000000"/>
          <w:spacing w:val="-2"/>
          <w:sz w:val="24"/>
          <w:szCs w:val="24"/>
          <w:lang w:eastAsia="ru-RU"/>
        </w:rPr>
        <w:t>с</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pacing w:val="-1"/>
          <w:w w:val="99"/>
          <w:sz w:val="24"/>
          <w:szCs w:val="24"/>
          <w:lang w:eastAsia="ru-RU"/>
        </w:rPr>
        <w:t>и</w:t>
      </w:r>
      <w:r w:rsidRPr="006674F2">
        <w:rPr>
          <w:rFonts w:ascii="Times New Roman" w:eastAsia="OYGFW+TimesNewRomanPSMT" w:hAnsi="Times New Roman" w:cs="Times New Roman"/>
          <w:color w:val="000000"/>
          <w:w w:val="99"/>
          <w:sz w:val="24"/>
          <w:szCs w:val="24"/>
          <w:lang w:eastAsia="ru-RU"/>
        </w:rPr>
        <w:t>й</w:t>
      </w:r>
      <w:r w:rsidR="00543F16">
        <w:rPr>
          <w:rFonts w:ascii="Times New Roman" w:eastAsia="OYGFW+TimesNewRomanPSMT" w:hAnsi="Times New Roman" w:cs="Times New Roman"/>
          <w:color w:val="000000"/>
          <w:w w:val="99"/>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ц</w:t>
      </w:r>
      <w:r w:rsidRPr="006674F2">
        <w:rPr>
          <w:rFonts w:ascii="Times New Roman" w:eastAsia="OYGFW+TimesNewRomanPSMT" w:hAnsi="Times New Roman" w:cs="Times New Roman"/>
          <w:color w:val="000000"/>
          <w:sz w:val="24"/>
          <w:szCs w:val="24"/>
          <w:lang w:eastAsia="ru-RU"/>
        </w:rPr>
        <w:t>ен</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z w:val="24"/>
          <w:szCs w:val="24"/>
          <w:lang w:eastAsia="ru-RU"/>
        </w:rPr>
        <w:t xml:space="preserve">р </w:t>
      </w:r>
      <w:r w:rsidRPr="006674F2">
        <w:rPr>
          <w:rFonts w:ascii="Times New Roman" w:eastAsia="OYGFW+TimesNewRomanPSMT" w:hAnsi="Times New Roman" w:cs="Times New Roman"/>
          <w:color w:val="000000"/>
          <w:spacing w:val="-2"/>
          <w:sz w:val="24"/>
          <w:szCs w:val="24"/>
          <w:lang w:eastAsia="ru-RU"/>
        </w:rPr>
        <w:t>«</w:t>
      </w:r>
      <w:r w:rsidRPr="006674F2">
        <w:rPr>
          <w:rFonts w:ascii="Times New Roman" w:eastAsia="OYGFW+TimesNewRomanPSMT" w:hAnsi="Times New Roman" w:cs="Times New Roman"/>
          <w:color w:val="000000"/>
          <w:sz w:val="24"/>
          <w:szCs w:val="24"/>
          <w:lang w:eastAsia="ru-RU"/>
        </w:rPr>
        <w:t>Ак</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z w:val="24"/>
          <w:szCs w:val="24"/>
          <w:lang w:eastAsia="ru-RU"/>
        </w:rPr>
        <w:t>де</w:t>
      </w:r>
      <w:r w:rsidRPr="006674F2">
        <w:rPr>
          <w:rFonts w:ascii="Times New Roman" w:eastAsia="OYGFW+TimesNewRomanPSMT" w:hAnsi="Times New Roman" w:cs="Times New Roman"/>
          <w:color w:val="000000"/>
          <w:spacing w:val="-3"/>
          <w:sz w:val="24"/>
          <w:szCs w:val="24"/>
          <w:lang w:eastAsia="ru-RU"/>
        </w:rPr>
        <w:t>м</w:t>
      </w:r>
      <w:r w:rsidRPr="006674F2">
        <w:rPr>
          <w:rFonts w:ascii="Times New Roman" w:eastAsia="OYGFW+TimesNewRomanPSMT" w:hAnsi="Times New Roman" w:cs="Times New Roman"/>
          <w:color w:val="000000"/>
          <w:sz w:val="24"/>
          <w:szCs w:val="24"/>
          <w:lang w:eastAsia="ru-RU"/>
        </w:rPr>
        <w:t>ия</w:t>
      </w:r>
      <w:r w:rsidRPr="006674F2">
        <w:rPr>
          <w:rFonts w:ascii="Times New Roman" w:eastAsia="OYGFW+TimesNewRomanPSMT" w:hAnsi="Times New Roman" w:cs="Times New Roman"/>
          <w:color w:val="000000"/>
          <w:spacing w:val="-1"/>
          <w:sz w:val="24"/>
          <w:szCs w:val="24"/>
          <w:lang w:eastAsia="ru-RU"/>
        </w:rPr>
        <w:t>»</w:t>
      </w:r>
      <w:r w:rsidRPr="006674F2">
        <w:rPr>
          <w:rFonts w:ascii="Times New Roman" w:eastAsia="OYGFW+TimesNewRomanPSMT" w:hAnsi="Times New Roman" w:cs="Times New Roman"/>
          <w:color w:val="000000"/>
          <w:sz w:val="24"/>
          <w:szCs w:val="24"/>
          <w:lang w:eastAsia="ru-RU"/>
        </w:rPr>
        <w:t xml:space="preserve">, </w:t>
      </w:r>
      <w:r w:rsidR="00543F16" w:rsidRPr="006674F2">
        <w:rPr>
          <w:rFonts w:ascii="Times New Roman" w:eastAsia="Calibri" w:hAnsi="Times New Roman" w:cs="Times New Roman"/>
          <w:color w:val="000000"/>
          <w:w w:val="98"/>
          <w:sz w:val="24"/>
          <w:szCs w:val="24"/>
          <w:lang w:eastAsia="ru-RU"/>
        </w:rPr>
        <w:t>2023</w:t>
      </w:r>
      <w:r w:rsidR="00543F16" w:rsidRPr="006674F2">
        <w:rPr>
          <w:rFonts w:ascii="Times New Roman" w:eastAsia="Calibri" w:hAnsi="Times New Roman" w:cs="Times New Roman"/>
          <w:color w:val="000000"/>
          <w:w w:val="99"/>
          <w:sz w:val="24"/>
          <w:szCs w:val="24"/>
          <w:lang w:eastAsia="ru-RU"/>
        </w:rPr>
        <w:t>.</w:t>
      </w:r>
      <w:r w:rsidR="00543F16" w:rsidRPr="006674F2">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 xml:space="preserve"> 416</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z w:val="24"/>
          <w:szCs w:val="24"/>
          <w:lang w:eastAsia="ru-RU"/>
        </w:rPr>
        <w:t>.</w:t>
      </w:r>
    </w:p>
    <w:p w:rsidR="005B6275" w:rsidRPr="006674F2" w:rsidRDefault="005B6275" w:rsidP="00543F16">
      <w:pPr>
        <w:widowControl w:val="0"/>
        <w:tabs>
          <w:tab w:val="left" w:pos="1421"/>
        </w:tabs>
        <w:ind w:firstLine="709"/>
        <w:jc w:val="both"/>
        <w:rPr>
          <w:rFonts w:ascii="Times New Roman" w:eastAsia="Calibri" w:hAnsi="Times New Roman" w:cs="Times New Roman"/>
          <w:color w:val="000000"/>
          <w:sz w:val="24"/>
          <w:szCs w:val="24"/>
          <w:lang w:eastAsia="ru-RU"/>
        </w:rPr>
      </w:pPr>
      <w:r w:rsidRPr="006674F2">
        <w:rPr>
          <w:rFonts w:ascii="Times New Roman" w:eastAsia="Calibri" w:hAnsi="Times New Roman" w:cs="Times New Roman"/>
          <w:color w:val="000000"/>
          <w:w w:val="98"/>
          <w:sz w:val="24"/>
          <w:szCs w:val="24"/>
          <w:lang w:eastAsia="ru-RU"/>
        </w:rPr>
        <w:t>2</w:t>
      </w:r>
      <w:r w:rsidRPr="006674F2">
        <w:rPr>
          <w:rFonts w:ascii="Times New Roman" w:eastAsia="Calibri" w:hAnsi="Times New Roman" w:cs="Times New Roman"/>
          <w:color w:val="000000"/>
          <w:w w:val="99"/>
          <w:sz w:val="24"/>
          <w:szCs w:val="24"/>
          <w:lang w:eastAsia="ru-RU"/>
        </w:rPr>
        <w:t>.</w:t>
      </w:r>
      <w:r w:rsidR="00543F16">
        <w:rPr>
          <w:rFonts w:ascii="Times New Roman" w:eastAsia="Calibri"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w w:val="99"/>
          <w:sz w:val="24"/>
          <w:szCs w:val="24"/>
          <w:lang w:eastAsia="ru-RU"/>
        </w:rPr>
        <w:t>М</w:t>
      </w:r>
      <w:r w:rsidRPr="006674F2">
        <w:rPr>
          <w:rFonts w:ascii="Times New Roman" w:eastAsia="OYGFW+TimesNewRomanPSMT" w:hAnsi="Times New Roman" w:cs="Times New Roman"/>
          <w:color w:val="000000"/>
          <w:spacing w:val="1"/>
          <w:w w:val="99"/>
          <w:sz w:val="24"/>
          <w:szCs w:val="24"/>
          <w:lang w:eastAsia="ru-RU"/>
        </w:rPr>
        <w:t>и</w:t>
      </w:r>
      <w:r w:rsidRPr="006674F2">
        <w:rPr>
          <w:rFonts w:ascii="Times New Roman" w:eastAsia="OYGFW+TimesNewRomanPSMT" w:hAnsi="Times New Roman" w:cs="Times New Roman"/>
          <w:color w:val="000000"/>
          <w:sz w:val="24"/>
          <w:szCs w:val="24"/>
          <w:lang w:eastAsia="ru-RU"/>
        </w:rPr>
        <w:t>хе</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в</w:t>
      </w:r>
      <w:r w:rsidRPr="006674F2">
        <w:rPr>
          <w:rFonts w:ascii="Times New Roman" w:eastAsia="OYGFW+TimesNewRomanPSMT" w:hAnsi="Times New Roman" w:cs="Times New Roman"/>
          <w:color w:val="000000"/>
          <w:spacing w:val="-1"/>
          <w:sz w:val="24"/>
          <w:szCs w:val="24"/>
          <w:lang w:eastAsia="ru-RU"/>
        </w:rPr>
        <w:t>а</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Е.В.</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Пр</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1"/>
          <w:sz w:val="24"/>
          <w:szCs w:val="24"/>
          <w:lang w:eastAsia="ru-RU"/>
        </w:rPr>
        <w:t>т</w:t>
      </w:r>
      <w:r w:rsidRPr="006674F2">
        <w:rPr>
          <w:rFonts w:ascii="Times New Roman" w:eastAsia="OYGFW+TimesNewRomanPSMT" w:hAnsi="Times New Roman" w:cs="Times New Roman"/>
          <w:color w:val="000000"/>
          <w:spacing w:val="-1"/>
          <w:w w:val="99"/>
          <w:sz w:val="24"/>
          <w:szCs w:val="24"/>
          <w:lang w:eastAsia="ru-RU"/>
        </w:rPr>
        <w:t>и</w:t>
      </w:r>
      <w:r w:rsidRPr="006674F2">
        <w:rPr>
          <w:rFonts w:ascii="Times New Roman" w:eastAsia="OYGFW+TimesNewRomanPSMT" w:hAnsi="Times New Roman" w:cs="Times New Roman"/>
          <w:color w:val="000000"/>
          <w:sz w:val="24"/>
          <w:szCs w:val="24"/>
          <w:lang w:eastAsia="ru-RU"/>
        </w:rPr>
        <w:t>кум</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п</w:t>
      </w:r>
      <w:r w:rsidRPr="006674F2">
        <w:rPr>
          <w:rFonts w:ascii="Times New Roman" w:eastAsia="OYGFW+TimesNewRomanPSMT" w:hAnsi="Times New Roman" w:cs="Times New Roman"/>
          <w:color w:val="000000"/>
          <w:sz w:val="24"/>
          <w:szCs w:val="24"/>
          <w:lang w:eastAsia="ru-RU"/>
        </w:rPr>
        <w:t>о</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z w:val="24"/>
          <w:szCs w:val="24"/>
          <w:lang w:eastAsia="ru-RU"/>
        </w:rPr>
        <w:t>ф</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рм</w:t>
      </w:r>
      <w:r w:rsidRPr="006674F2">
        <w:rPr>
          <w:rFonts w:ascii="Times New Roman" w:eastAsia="OYGFW+TimesNewRomanPSMT" w:hAnsi="Times New Roman" w:cs="Times New Roman"/>
          <w:color w:val="000000"/>
          <w:spacing w:val="-4"/>
          <w:sz w:val="24"/>
          <w:szCs w:val="24"/>
          <w:lang w:eastAsia="ru-RU"/>
        </w:rPr>
        <w:t>а</w:t>
      </w:r>
      <w:r w:rsidRPr="006674F2">
        <w:rPr>
          <w:rFonts w:ascii="Times New Roman" w:eastAsia="OYGFW+TimesNewRomanPSMT" w:hAnsi="Times New Roman" w:cs="Times New Roman"/>
          <w:color w:val="000000"/>
          <w:spacing w:val="-1"/>
          <w:sz w:val="24"/>
          <w:szCs w:val="24"/>
          <w:lang w:eastAsia="ru-RU"/>
        </w:rPr>
        <w:t>ц</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1"/>
          <w:sz w:val="24"/>
          <w:szCs w:val="24"/>
          <w:lang w:eastAsia="ru-RU"/>
        </w:rPr>
        <w:t>онн</w:t>
      </w:r>
      <w:r w:rsidRPr="006674F2">
        <w:rPr>
          <w:rFonts w:ascii="Times New Roman" w:eastAsia="OYGFW+TimesNewRomanPSMT" w:hAnsi="Times New Roman" w:cs="Times New Roman"/>
          <w:color w:val="000000"/>
          <w:sz w:val="24"/>
          <w:szCs w:val="24"/>
          <w:lang w:eastAsia="ru-RU"/>
        </w:rPr>
        <w:t>ым</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z w:val="24"/>
          <w:szCs w:val="24"/>
          <w:lang w:eastAsia="ru-RU"/>
        </w:rPr>
        <w:t>ех</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z w:val="24"/>
          <w:szCs w:val="24"/>
          <w:lang w:eastAsia="ru-RU"/>
        </w:rPr>
        <w:t>оло</w:t>
      </w:r>
      <w:r w:rsidRPr="006674F2">
        <w:rPr>
          <w:rFonts w:ascii="Times New Roman" w:eastAsia="OYGFW+TimesNewRomanPSMT" w:hAnsi="Times New Roman" w:cs="Times New Roman"/>
          <w:color w:val="000000"/>
          <w:spacing w:val="-1"/>
          <w:sz w:val="24"/>
          <w:szCs w:val="24"/>
          <w:lang w:eastAsia="ru-RU"/>
        </w:rPr>
        <w:t>г</w:t>
      </w:r>
      <w:r w:rsidRPr="006674F2">
        <w:rPr>
          <w:rFonts w:ascii="Times New Roman" w:eastAsia="OYGFW+TimesNewRomanPSMT" w:hAnsi="Times New Roman" w:cs="Times New Roman"/>
          <w:color w:val="000000"/>
          <w:sz w:val="24"/>
          <w:szCs w:val="24"/>
          <w:lang w:eastAsia="ru-RU"/>
        </w:rPr>
        <w:t>иям</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в</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п</w:t>
      </w:r>
      <w:r w:rsidRPr="006674F2">
        <w:rPr>
          <w:rFonts w:ascii="Times New Roman" w:eastAsia="OYGFW+TimesNewRomanPSMT" w:hAnsi="Times New Roman" w:cs="Times New Roman"/>
          <w:color w:val="000000"/>
          <w:spacing w:val="-1"/>
          <w:sz w:val="24"/>
          <w:szCs w:val="24"/>
          <w:lang w:eastAsia="ru-RU"/>
        </w:rPr>
        <w:t>р</w:t>
      </w:r>
      <w:r w:rsidRPr="006674F2">
        <w:rPr>
          <w:rFonts w:ascii="Times New Roman" w:eastAsia="OYGFW+TimesNewRomanPSMT" w:hAnsi="Times New Roman" w:cs="Times New Roman"/>
          <w:color w:val="000000"/>
          <w:sz w:val="24"/>
          <w:szCs w:val="24"/>
          <w:lang w:eastAsia="ru-RU"/>
        </w:rPr>
        <w:t>офе</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pacing w:val="-3"/>
          <w:sz w:val="24"/>
          <w:szCs w:val="24"/>
          <w:lang w:eastAsia="ru-RU"/>
        </w:rPr>
        <w:t>с</w:t>
      </w:r>
      <w:r w:rsidRPr="006674F2">
        <w:rPr>
          <w:rFonts w:ascii="Times New Roman" w:eastAsia="OYGFW+TimesNewRomanPSMT" w:hAnsi="Times New Roman" w:cs="Times New Roman"/>
          <w:color w:val="000000"/>
          <w:w w:val="99"/>
          <w:sz w:val="24"/>
          <w:szCs w:val="24"/>
          <w:lang w:eastAsia="ru-RU"/>
        </w:rPr>
        <w:t>и</w:t>
      </w: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w w:val="99"/>
          <w:sz w:val="24"/>
          <w:szCs w:val="24"/>
          <w:lang w:eastAsia="ru-RU"/>
        </w:rPr>
        <w:t>н</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pacing w:val="-2"/>
          <w:w w:val="99"/>
          <w:sz w:val="24"/>
          <w:szCs w:val="24"/>
          <w:lang w:eastAsia="ru-RU"/>
        </w:rPr>
        <w:t>л</w:t>
      </w:r>
      <w:r w:rsidRPr="006674F2">
        <w:rPr>
          <w:rFonts w:ascii="Times New Roman" w:eastAsia="OYGFW+TimesNewRomanPSMT" w:hAnsi="Times New Roman" w:cs="Times New Roman"/>
          <w:color w:val="000000"/>
          <w:spacing w:val="-1"/>
          <w:w w:val="99"/>
          <w:sz w:val="24"/>
          <w:szCs w:val="24"/>
          <w:lang w:eastAsia="ru-RU"/>
        </w:rPr>
        <w:t>ь</w:t>
      </w:r>
      <w:r w:rsidRPr="006674F2">
        <w:rPr>
          <w:rFonts w:ascii="Times New Roman" w:eastAsia="OYGFW+TimesNewRomanPSMT" w:hAnsi="Times New Roman" w:cs="Times New Roman"/>
          <w:color w:val="000000"/>
          <w:w w:val="99"/>
          <w:sz w:val="24"/>
          <w:szCs w:val="24"/>
          <w:lang w:eastAsia="ru-RU"/>
        </w:rPr>
        <w:t>н</w:t>
      </w:r>
      <w:r w:rsidRPr="006674F2">
        <w:rPr>
          <w:rFonts w:ascii="Times New Roman" w:eastAsia="OYGFW+TimesNewRomanPSMT" w:hAnsi="Times New Roman" w:cs="Times New Roman"/>
          <w:color w:val="000000"/>
          <w:spacing w:val="-4"/>
          <w:sz w:val="24"/>
          <w:szCs w:val="24"/>
          <w:lang w:eastAsia="ru-RU"/>
        </w:rPr>
        <w:t>о</w:t>
      </w:r>
      <w:r w:rsidRPr="006674F2">
        <w:rPr>
          <w:rFonts w:ascii="Times New Roman" w:eastAsia="OYGFW+TimesNewRomanPSMT" w:hAnsi="Times New Roman" w:cs="Times New Roman"/>
          <w:color w:val="000000"/>
          <w:w w:val="99"/>
          <w:sz w:val="24"/>
          <w:szCs w:val="24"/>
          <w:lang w:eastAsia="ru-RU"/>
        </w:rPr>
        <w:t>й</w:t>
      </w:r>
      <w:r w:rsidRPr="006674F2">
        <w:rPr>
          <w:rFonts w:ascii="Times New Roman" w:eastAsia="OYGFW+TimesNewRomanPSMT" w:hAnsi="Times New Roman" w:cs="Times New Roman"/>
          <w:color w:val="000000"/>
          <w:sz w:val="24"/>
          <w:szCs w:val="24"/>
          <w:lang w:eastAsia="ru-RU"/>
        </w:rPr>
        <w:t xml:space="preserve"> де</w:t>
      </w:r>
      <w:r w:rsidRPr="006674F2">
        <w:rPr>
          <w:rFonts w:ascii="Times New Roman" w:eastAsia="OYGFW+TimesNewRomanPSMT" w:hAnsi="Times New Roman" w:cs="Times New Roman"/>
          <w:color w:val="000000"/>
          <w:spacing w:val="-2"/>
          <w:sz w:val="24"/>
          <w:szCs w:val="24"/>
          <w:lang w:eastAsia="ru-RU"/>
        </w:rPr>
        <w:t>я</w:t>
      </w:r>
      <w:r w:rsidRPr="006674F2">
        <w:rPr>
          <w:rFonts w:ascii="Times New Roman" w:eastAsia="OYGFW+TimesNewRomanPSMT" w:hAnsi="Times New Roman" w:cs="Times New Roman"/>
          <w:color w:val="000000"/>
          <w:sz w:val="24"/>
          <w:szCs w:val="24"/>
          <w:lang w:eastAsia="ru-RU"/>
        </w:rPr>
        <w:t>те</w:t>
      </w:r>
      <w:r w:rsidRPr="006674F2">
        <w:rPr>
          <w:rFonts w:ascii="Times New Roman" w:eastAsia="OYGFW+TimesNewRomanPSMT" w:hAnsi="Times New Roman" w:cs="Times New Roman"/>
          <w:color w:val="000000"/>
          <w:spacing w:val="-2"/>
          <w:w w:val="99"/>
          <w:sz w:val="24"/>
          <w:szCs w:val="24"/>
          <w:lang w:eastAsia="ru-RU"/>
        </w:rPr>
        <w:t>л</w:t>
      </w:r>
      <w:r w:rsidRPr="006674F2">
        <w:rPr>
          <w:rFonts w:ascii="Times New Roman" w:eastAsia="OYGFW+TimesNewRomanPSMT" w:hAnsi="Times New Roman" w:cs="Times New Roman"/>
          <w:color w:val="000000"/>
          <w:spacing w:val="-2"/>
          <w:sz w:val="24"/>
          <w:szCs w:val="24"/>
          <w:lang w:eastAsia="ru-RU"/>
        </w:rPr>
        <w:t>ь</w:t>
      </w:r>
      <w:r w:rsidRPr="006674F2">
        <w:rPr>
          <w:rFonts w:ascii="Times New Roman" w:eastAsia="OYGFW+TimesNewRomanPSMT" w:hAnsi="Times New Roman" w:cs="Times New Roman"/>
          <w:color w:val="000000"/>
          <w:w w:val="99"/>
          <w:sz w:val="24"/>
          <w:szCs w:val="24"/>
          <w:lang w:eastAsia="ru-RU"/>
        </w:rPr>
        <w:t>н</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с</w:t>
      </w:r>
      <w:r w:rsidRPr="006674F2">
        <w:rPr>
          <w:rFonts w:ascii="Times New Roman" w:eastAsia="OYGFW+TimesNewRomanPSMT" w:hAnsi="Times New Roman" w:cs="Times New Roman"/>
          <w:color w:val="000000"/>
          <w:spacing w:val="-1"/>
          <w:sz w:val="24"/>
          <w:szCs w:val="24"/>
          <w:lang w:eastAsia="ru-RU"/>
        </w:rPr>
        <w:t>т</w:t>
      </w:r>
      <w:r w:rsidRPr="006674F2">
        <w:rPr>
          <w:rFonts w:ascii="Times New Roman" w:eastAsia="OYGFW+TimesNewRomanPSMT" w:hAnsi="Times New Roman" w:cs="Times New Roman"/>
          <w:color w:val="000000"/>
          <w:spacing w:val="-2"/>
          <w:w w:val="99"/>
          <w:sz w:val="24"/>
          <w:szCs w:val="24"/>
          <w:lang w:eastAsia="ru-RU"/>
        </w:rPr>
        <w:t>и</w:t>
      </w:r>
      <w:r w:rsidRPr="006674F2">
        <w:rPr>
          <w:rFonts w:ascii="Times New Roman" w:eastAsia="OYGFW+TimesNewRomanPSMT" w:hAnsi="Times New Roman" w:cs="Times New Roman"/>
          <w:color w:val="000000"/>
          <w:sz w:val="24"/>
          <w:szCs w:val="24"/>
          <w:lang w:eastAsia="ru-RU"/>
        </w:rPr>
        <w:t>:</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учеб.</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для</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ст</w:t>
      </w:r>
      <w:r w:rsidRPr="006674F2">
        <w:rPr>
          <w:rFonts w:ascii="Times New Roman" w:eastAsia="OYGFW+TimesNewRomanPSMT" w:hAnsi="Times New Roman" w:cs="Times New Roman"/>
          <w:color w:val="000000"/>
          <w:spacing w:val="-1"/>
          <w:sz w:val="24"/>
          <w:szCs w:val="24"/>
          <w:lang w:eastAsia="ru-RU"/>
        </w:rPr>
        <w:t>у</w:t>
      </w:r>
      <w:r w:rsidRPr="006674F2">
        <w:rPr>
          <w:rFonts w:ascii="Times New Roman" w:eastAsia="OYGFW+TimesNewRomanPSMT" w:hAnsi="Times New Roman" w:cs="Times New Roman"/>
          <w:color w:val="000000"/>
          <w:sz w:val="24"/>
          <w:szCs w:val="24"/>
          <w:lang w:eastAsia="ru-RU"/>
        </w:rPr>
        <w:t>д.</w:t>
      </w:r>
      <w:r w:rsidR="00543F16">
        <w:rPr>
          <w:rFonts w:ascii="Times New Roman" w:eastAsia="OYGFW+TimesNewRomanPSMT" w:hAnsi="Times New Roman" w:cs="Times New Roman"/>
          <w:color w:val="000000"/>
          <w:sz w:val="24"/>
          <w:szCs w:val="24"/>
          <w:lang w:eastAsia="ru-RU"/>
        </w:rPr>
        <w:t xml:space="preserve"> </w:t>
      </w:r>
      <w:r w:rsidR="00543F16" w:rsidRPr="006674F2">
        <w:rPr>
          <w:rFonts w:ascii="Times New Roman" w:eastAsia="OYGFW+TimesNewRomanPSMT" w:hAnsi="Times New Roman" w:cs="Times New Roman"/>
          <w:color w:val="000000"/>
          <w:sz w:val="24"/>
          <w:szCs w:val="24"/>
          <w:lang w:eastAsia="ru-RU"/>
        </w:rPr>
        <w:t>У</w:t>
      </w:r>
      <w:r w:rsidRPr="006674F2">
        <w:rPr>
          <w:rFonts w:ascii="Times New Roman" w:eastAsia="OYGFW+TimesNewRomanPSMT" w:hAnsi="Times New Roman" w:cs="Times New Roman"/>
          <w:color w:val="000000"/>
          <w:spacing w:val="-2"/>
          <w:sz w:val="24"/>
          <w:szCs w:val="24"/>
          <w:lang w:eastAsia="ru-RU"/>
        </w:rPr>
        <w:t>ч</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pacing w:val="-2"/>
          <w:sz w:val="24"/>
          <w:szCs w:val="24"/>
          <w:lang w:eastAsia="ru-RU"/>
        </w:rPr>
        <w:t>ж</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3"/>
          <w:sz w:val="24"/>
          <w:szCs w:val="24"/>
          <w:lang w:eastAsia="ru-RU"/>
        </w:rPr>
        <w:t>е</w:t>
      </w:r>
      <w:r w:rsidRPr="006674F2">
        <w:rPr>
          <w:rFonts w:ascii="Times New Roman" w:eastAsia="OYGFW+TimesNewRomanPSMT" w:hAnsi="Times New Roman" w:cs="Times New Roman"/>
          <w:color w:val="000000"/>
          <w:sz w:val="24"/>
          <w:szCs w:val="24"/>
          <w:lang w:eastAsia="ru-RU"/>
        </w:rPr>
        <w:t>ний</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3"/>
          <w:sz w:val="24"/>
          <w:szCs w:val="24"/>
          <w:lang w:eastAsia="ru-RU"/>
        </w:rPr>
        <w:t>с</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3"/>
          <w:sz w:val="24"/>
          <w:szCs w:val="24"/>
          <w:lang w:eastAsia="ru-RU"/>
        </w:rPr>
        <w:t>е</w:t>
      </w:r>
      <w:r w:rsidRPr="006674F2">
        <w:rPr>
          <w:rFonts w:ascii="Times New Roman" w:eastAsia="OYGFW+TimesNewRomanPSMT" w:hAnsi="Times New Roman" w:cs="Times New Roman"/>
          <w:color w:val="000000"/>
          <w:sz w:val="24"/>
          <w:szCs w:val="24"/>
          <w:lang w:eastAsia="ru-RU"/>
        </w:rPr>
        <w:t>д.</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п</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sz w:val="24"/>
          <w:szCs w:val="24"/>
          <w:lang w:eastAsia="ru-RU"/>
        </w:rPr>
        <w:t>ф.</w:t>
      </w:r>
      <w:r w:rsidR="00543F16">
        <w:rPr>
          <w:rFonts w:ascii="Times New Roman" w:eastAsia="OYGFW+TimesNewRomanPSMT" w:hAnsi="Times New Roman" w:cs="Times New Roman"/>
          <w:color w:val="000000"/>
          <w:sz w:val="24"/>
          <w:szCs w:val="24"/>
          <w:lang w:eastAsia="ru-RU"/>
        </w:rPr>
        <w:t xml:space="preserve"> </w:t>
      </w:r>
      <w:r w:rsidR="00543F16"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z w:val="24"/>
          <w:szCs w:val="24"/>
          <w:lang w:eastAsia="ru-RU"/>
        </w:rPr>
        <w:t>бра</w:t>
      </w:r>
      <w:r w:rsidRPr="006674F2">
        <w:rPr>
          <w:rFonts w:ascii="Times New Roman" w:eastAsia="OYGFW+TimesNewRomanPSMT" w:hAnsi="Times New Roman" w:cs="Times New Roman"/>
          <w:color w:val="000000"/>
          <w:w w:val="99"/>
          <w:sz w:val="24"/>
          <w:szCs w:val="24"/>
          <w:lang w:eastAsia="ru-RU"/>
        </w:rPr>
        <w:t>з</w:t>
      </w:r>
      <w:r w:rsidRPr="006674F2">
        <w:rPr>
          <w:rFonts w:ascii="Times New Roman" w:eastAsia="OYGFW+TimesNewRomanPSMT" w:hAnsi="Times New Roman" w:cs="Times New Roman"/>
          <w:color w:val="000000"/>
          <w:sz w:val="24"/>
          <w:szCs w:val="24"/>
          <w:lang w:eastAsia="ru-RU"/>
        </w:rPr>
        <w:t>ован</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я</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/Е.В.</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w w:val="99"/>
          <w:sz w:val="24"/>
          <w:szCs w:val="24"/>
          <w:lang w:eastAsia="ru-RU"/>
        </w:rPr>
        <w:t>М</w:t>
      </w:r>
      <w:r w:rsidRPr="006674F2">
        <w:rPr>
          <w:rFonts w:ascii="Times New Roman" w:eastAsia="OYGFW+TimesNewRomanPSMT" w:hAnsi="Times New Roman" w:cs="Times New Roman"/>
          <w:color w:val="000000"/>
          <w:sz w:val="24"/>
          <w:szCs w:val="24"/>
          <w:lang w:eastAsia="ru-RU"/>
        </w:rPr>
        <w:t>ихе</w:t>
      </w:r>
      <w:r w:rsidRPr="006674F2">
        <w:rPr>
          <w:rFonts w:ascii="Times New Roman" w:eastAsia="OYGFW+TimesNewRomanPSMT" w:hAnsi="Times New Roman" w:cs="Times New Roman"/>
          <w:color w:val="000000"/>
          <w:spacing w:val="-4"/>
          <w:sz w:val="24"/>
          <w:szCs w:val="24"/>
          <w:lang w:eastAsia="ru-RU"/>
        </w:rPr>
        <w:t>е</w:t>
      </w:r>
      <w:r w:rsidRPr="006674F2">
        <w:rPr>
          <w:rFonts w:ascii="Times New Roman" w:eastAsia="OYGFW+TimesNewRomanPSMT" w:hAnsi="Times New Roman" w:cs="Times New Roman"/>
          <w:color w:val="000000"/>
          <w:sz w:val="24"/>
          <w:szCs w:val="24"/>
          <w:lang w:eastAsia="ru-RU"/>
        </w:rPr>
        <w:t>в</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z w:val="24"/>
          <w:szCs w:val="24"/>
          <w:lang w:eastAsia="ru-RU"/>
        </w:rPr>
        <w:t>,</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.И.</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pacing w:val="-1"/>
          <w:w w:val="99"/>
          <w:sz w:val="24"/>
          <w:szCs w:val="24"/>
          <w:lang w:eastAsia="ru-RU"/>
        </w:rPr>
        <w:t>и</w:t>
      </w:r>
      <w:r w:rsidRPr="006674F2">
        <w:rPr>
          <w:rFonts w:ascii="Times New Roman" w:eastAsia="OYGFW+TimesNewRomanPSMT" w:hAnsi="Times New Roman" w:cs="Times New Roman"/>
          <w:color w:val="000000"/>
          <w:sz w:val="24"/>
          <w:szCs w:val="24"/>
          <w:lang w:eastAsia="ru-RU"/>
        </w:rPr>
        <w:t>тов</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z w:val="24"/>
          <w:szCs w:val="24"/>
          <w:lang w:eastAsia="ru-RU"/>
        </w:rPr>
        <w:t>.</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 xml:space="preserve">– </w:t>
      </w:r>
      <w:r w:rsidRPr="006674F2">
        <w:rPr>
          <w:rFonts w:ascii="Times New Roman" w:eastAsia="Calibri" w:hAnsi="Times New Roman" w:cs="Times New Roman"/>
          <w:color w:val="000000"/>
          <w:w w:val="98"/>
          <w:sz w:val="24"/>
          <w:szCs w:val="24"/>
          <w:lang w:eastAsia="ru-RU"/>
        </w:rPr>
        <w:t>5</w:t>
      </w:r>
      <w:r w:rsidRPr="006674F2">
        <w:rPr>
          <w:rFonts w:ascii="Times New Roman" w:eastAsia="Calibri" w:hAnsi="Times New Roman" w:cs="Times New Roman"/>
          <w:color w:val="000000"/>
          <w:w w:val="108"/>
          <w:sz w:val="24"/>
          <w:szCs w:val="24"/>
          <w:lang w:eastAsia="ru-RU"/>
        </w:rPr>
        <w:t>-</w:t>
      </w:r>
      <w:r w:rsidRPr="006674F2">
        <w:rPr>
          <w:rFonts w:ascii="Times New Roman" w:eastAsia="OYGFW+TimesNewRomanPSMT" w:hAnsi="Times New Roman" w:cs="Times New Roman"/>
          <w:color w:val="000000"/>
          <w:sz w:val="24"/>
          <w:szCs w:val="24"/>
          <w:lang w:eastAsia="ru-RU"/>
        </w:rPr>
        <w:t>е</w:t>
      </w:r>
      <w:r w:rsidRPr="006674F2">
        <w:rPr>
          <w:rFonts w:ascii="Times New Roman" w:eastAsia="OYGFW+TimesNewRomanPSMT" w:hAnsi="Times New Roman" w:cs="Times New Roman"/>
          <w:color w:val="000000"/>
          <w:w w:val="99"/>
          <w:sz w:val="24"/>
          <w:szCs w:val="24"/>
          <w:lang w:eastAsia="ru-RU"/>
        </w:rPr>
        <w:t>и</w:t>
      </w:r>
      <w:r w:rsidRPr="006674F2">
        <w:rPr>
          <w:rFonts w:ascii="Times New Roman" w:eastAsia="OYGFW+TimesNewRomanPSMT" w:hAnsi="Times New Roman" w:cs="Times New Roman"/>
          <w:color w:val="000000"/>
          <w:spacing w:val="1"/>
          <w:w w:val="99"/>
          <w:sz w:val="24"/>
          <w:szCs w:val="24"/>
          <w:lang w:eastAsia="ru-RU"/>
        </w:rPr>
        <w:t>з</w:t>
      </w:r>
      <w:r w:rsidRPr="006674F2">
        <w:rPr>
          <w:rFonts w:ascii="Times New Roman" w:eastAsia="OYGFW+TimesNewRomanPSMT" w:hAnsi="Times New Roman" w:cs="Times New Roman"/>
          <w:color w:val="000000"/>
          <w:sz w:val="24"/>
          <w:szCs w:val="24"/>
          <w:lang w:eastAsia="ru-RU"/>
        </w:rPr>
        <w:t>д</w:t>
      </w:r>
      <w:r w:rsidR="00543F16" w:rsidRPr="006674F2">
        <w:rPr>
          <w:rFonts w:ascii="Times New Roman" w:eastAsia="OYGFW+TimesNewRomanPSMT" w:hAnsi="Times New Roman" w:cs="Times New Roman"/>
          <w:color w:val="000000"/>
          <w:sz w:val="24"/>
          <w:szCs w:val="24"/>
          <w:lang w:eastAsia="ru-RU"/>
        </w:rPr>
        <w:t>., стер</w:t>
      </w:r>
      <w:r w:rsidRPr="006674F2">
        <w:rPr>
          <w:rFonts w:ascii="Times New Roman" w:eastAsia="OYGFW+TimesNewRomanPSMT" w:hAnsi="Times New Roman" w:cs="Times New Roman"/>
          <w:color w:val="000000"/>
          <w:sz w:val="24"/>
          <w:szCs w:val="24"/>
          <w:lang w:eastAsia="ru-RU"/>
        </w:rPr>
        <w:t xml:space="preserve">. – </w:t>
      </w:r>
      <w:r w:rsidRPr="006674F2">
        <w:rPr>
          <w:rFonts w:ascii="Times New Roman" w:eastAsia="OYGFW+TimesNewRomanPSMT" w:hAnsi="Times New Roman" w:cs="Times New Roman"/>
          <w:color w:val="000000"/>
          <w:w w:val="99"/>
          <w:sz w:val="24"/>
          <w:szCs w:val="24"/>
          <w:lang w:eastAsia="ru-RU"/>
        </w:rPr>
        <w:t>М</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z w:val="24"/>
          <w:szCs w:val="24"/>
          <w:lang w:eastAsia="ru-RU"/>
        </w:rPr>
        <w:t>ква:</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Обр</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pacing w:val="-1"/>
          <w:sz w:val="24"/>
          <w:szCs w:val="24"/>
          <w:lang w:eastAsia="ru-RU"/>
        </w:rPr>
        <w:t>з</w:t>
      </w:r>
      <w:r w:rsidRPr="006674F2">
        <w:rPr>
          <w:rFonts w:ascii="Times New Roman" w:eastAsia="OYGFW+TimesNewRomanPSMT" w:hAnsi="Times New Roman" w:cs="Times New Roman"/>
          <w:color w:val="000000"/>
          <w:sz w:val="24"/>
          <w:szCs w:val="24"/>
          <w:lang w:eastAsia="ru-RU"/>
        </w:rPr>
        <w:t>ов</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z w:val="24"/>
          <w:szCs w:val="24"/>
          <w:lang w:eastAsia="ru-RU"/>
        </w:rPr>
        <w:t>те</w:t>
      </w:r>
      <w:r w:rsidRPr="006674F2">
        <w:rPr>
          <w:rFonts w:ascii="Times New Roman" w:eastAsia="OYGFW+TimesNewRomanPSMT" w:hAnsi="Times New Roman" w:cs="Times New Roman"/>
          <w:color w:val="000000"/>
          <w:spacing w:val="-2"/>
          <w:sz w:val="24"/>
          <w:szCs w:val="24"/>
          <w:lang w:eastAsia="ru-RU"/>
        </w:rPr>
        <w:t>ль</w:t>
      </w:r>
      <w:r w:rsidRPr="006674F2">
        <w:rPr>
          <w:rFonts w:ascii="Times New Roman" w:eastAsia="OYGFW+TimesNewRomanPSMT" w:hAnsi="Times New Roman" w:cs="Times New Roman"/>
          <w:color w:val="000000"/>
          <w:sz w:val="24"/>
          <w:szCs w:val="24"/>
          <w:lang w:eastAsia="ru-RU"/>
        </w:rPr>
        <w:t>но</w:t>
      </w:r>
      <w:r w:rsidRPr="006674F2">
        <w:rPr>
          <w:rFonts w:ascii="Times New Roman" w:eastAsia="Calibri" w:hAnsi="Times New Roman" w:cs="Times New Roman"/>
          <w:color w:val="000000"/>
          <w:spacing w:val="-2"/>
          <w:w w:val="108"/>
          <w:sz w:val="24"/>
          <w:szCs w:val="24"/>
          <w:lang w:eastAsia="ru-RU"/>
        </w:rPr>
        <w:t>-</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pacing w:val="-1"/>
          <w:w w:val="99"/>
          <w:sz w:val="24"/>
          <w:szCs w:val="24"/>
          <w:lang w:eastAsia="ru-RU"/>
        </w:rPr>
        <w:t>з</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pacing w:val="-2"/>
          <w:w w:val="99"/>
          <w:sz w:val="24"/>
          <w:szCs w:val="24"/>
          <w:lang w:eastAsia="ru-RU"/>
        </w:rPr>
        <w:t>т</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л</w:t>
      </w:r>
      <w:r w:rsidRPr="006674F2">
        <w:rPr>
          <w:rFonts w:ascii="Times New Roman" w:eastAsia="OYGFW+TimesNewRomanPSMT" w:hAnsi="Times New Roman" w:cs="Times New Roman"/>
          <w:color w:val="000000"/>
          <w:spacing w:val="1"/>
          <w:sz w:val="24"/>
          <w:szCs w:val="24"/>
          <w:lang w:eastAsia="ru-RU"/>
        </w:rPr>
        <w:t>ь</w:t>
      </w:r>
      <w:r w:rsidRPr="006674F2">
        <w:rPr>
          <w:rFonts w:ascii="Times New Roman" w:eastAsia="OYGFW+TimesNewRomanPSMT" w:hAnsi="Times New Roman" w:cs="Times New Roman"/>
          <w:color w:val="000000"/>
          <w:spacing w:val="-3"/>
          <w:sz w:val="24"/>
          <w:szCs w:val="24"/>
          <w:lang w:eastAsia="ru-RU"/>
        </w:rPr>
        <w:t>с</w:t>
      </w:r>
      <w:r w:rsidRPr="006674F2">
        <w:rPr>
          <w:rFonts w:ascii="Times New Roman" w:eastAsia="OYGFW+TimesNewRomanPSMT" w:hAnsi="Times New Roman" w:cs="Times New Roman"/>
          <w:color w:val="000000"/>
          <w:spacing w:val="-1"/>
          <w:sz w:val="24"/>
          <w:szCs w:val="24"/>
          <w:lang w:eastAsia="ru-RU"/>
        </w:rPr>
        <w:t>ки</w:t>
      </w:r>
      <w:r w:rsidRPr="006674F2">
        <w:rPr>
          <w:rFonts w:ascii="Times New Roman" w:eastAsia="OYGFW+TimesNewRomanPSMT" w:hAnsi="Times New Roman" w:cs="Times New Roman"/>
          <w:color w:val="000000"/>
          <w:sz w:val="24"/>
          <w:szCs w:val="24"/>
          <w:lang w:eastAsia="ru-RU"/>
        </w:rPr>
        <w:t>й</w:t>
      </w:r>
      <w:r w:rsidRPr="006674F2">
        <w:rPr>
          <w:rFonts w:ascii="Times New Roman" w:eastAsia="OYGFW+TimesNewRomanPSMT" w:hAnsi="Times New Roman" w:cs="Times New Roman"/>
          <w:color w:val="000000"/>
          <w:spacing w:val="1"/>
          <w:sz w:val="24"/>
          <w:szCs w:val="24"/>
          <w:lang w:eastAsia="ru-RU"/>
        </w:rPr>
        <w:t xml:space="preserve"> ц</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z w:val="24"/>
          <w:szCs w:val="24"/>
          <w:lang w:eastAsia="ru-RU"/>
        </w:rPr>
        <w:t>р</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pacing w:val="-2"/>
          <w:sz w:val="24"/>
          <w:szCs w:val="24"/>
          <w:lang w:eastAsia="ru-RU"/>
        </w:rPr>
        <w:t>м</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2"/>
          <w:sz w:val="24"/>
          <w:szCs w:val="24"/>
          <w:lang w:eastAsia="ru-RU"/>
        </w:rPr>
        <w:t>я</w:t>
      </w:r>
      <w:r w:rsidRPr="006674F2">
        <w:rPr>
          <w:rFonts w:ascii="Times New Roman" w:eastAsia="OYGFW+TimesNewRomanPSMT" w:hAnsi="Times New Roman" w:cs="Times New Roman"/>
          <w:color w:val="000000"/>
          <w:sz w:val="24"/>
          <w:szCs w:val="24"/>
          <w:lang w:eastAsia="ru-RU"/>
        </w:rPr>
        <w:t>»,</w:t>
      </w:r>
      <w:r w:rsidR="00543F16">
        <w:rPr>
          <w:rFonts w:ascii="Times New Roman" w:eastAsia="OYGFW+TimesNewRomanPSMT" w:hAnsi="Times New Roman" w:cs="Times New Roman"/>
          <w:color w:val="000000"/>
          <w:sz w:val="24"/>
          <w:szCs w:val="24"/>
          <w:lang w:eastAsia="ru-RU"/>
        </w:rPr>
        <w:t xml:space="preserve"> </w:t>
      </w:r>
      <w:r w:rsidR="00543F16" w:rsidRPr="006674F2">
        <w:rPr>
          <w:rFonts w:ascii="Times New Roman" w:eastAsia="Calibri" w:hAnsi="Times New Roman" w:cs="Times New Roman"/>
          <w:color w:val="000000"/>
          <w:w w:val="98"/>
          <w:sz w:val="24"/>
          <w:szCs w:val="24"/>
          <w:lang w:eastAsia="ru-RU"/>
        </w:rPr>
        <w:t>2022</w:t>
      </w:r>
      <w:r w:rsidR="00543F16" w:rsidRPr="006674F2">
        <w:rPr>
          <w:rFonts w:ascii="Times New Roman" w:eastAsia="Calibri" w:hAnsi="Times New Roman" w:cs="Times New Roman"/>
          <w:color w:val="000000"/>
          <w:w w:val="99"/>
          <w:sz w:val="24"/>
          <w:szCs w:val="24"/>
          <w:lang w:eastAsia="ru-RU"/>
        </w:rPr>
        <w:t>.</w:t>
      </w:r>
      <w:r w:rsidR="00543F16" w:rsidRPr="006674F2">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 xml:space="preserve"> 288с.</w:t>
      </w:r>
    </w:p>
    <w:p w:rsidR="005B6275" w:rsidRPr="006674F2" w:rsidRDefault="005B6275" w:rsidP="00543F16">
      <w:pPr>
        <w:widowControl w:val="0"/>
        <w:ind w:firstLine="709"/>
        <w:jc w:val="both"/>
        <w:rPr>
          <w:rFonts w:ascii="Times New Roman" w:eastAsia="Calibri" w:hAnsi="Times New Roman" w:cs="Times New Roman"/>
          <w:color w:val="000000"/>
          <w:sz w:val="24"/>
          <w:szCs w:val="24"/>
          <w:lang w:eastAsia="ru-RU"/>
        </w:rPr>
      </w:pPr>
      <w:r w:rsidRPr="006674F2">
        <w:rPr>
          <w:rFonts w:ascii="Times New Roman" w:eastAsia="Calibri" w:hAnsi="Times New Roman" w:cs="Times New Roman"/>
          <w:color w:val="000000"/>
          <w:w w:val="98"/>
          <w:sz w:val="24"/>
          <w:szCs w:val="24"/>
          <w:lang w:eastAsia="ru-RU"/>
        </w:rPr>
        <w:t>3</w:t>
      </w:r>
      <w:r w:rsidRPr="006674F2">
        <w:rPr>
          <w:rFonts w:ascii="Times New Roman" w:eastAsia="Calibri" w:hAnsi="Times New Roman" w:cs="Times New Roman"/>
          <w:color w:val="000000"/>
          <w:w w:val="99"/>
          <w:sz w:val="24"/>
          <w:szCs w:val="24"/>
          <w:lang w:eastAsia="ru-RU"/>
        </w:rPr>
        <w:t>.</w:t>
      </w:r>
      <w:r w:rsidRPr="006674F2">
        <w:rPr>
          <w:rFonts w:ascii="Times New Roman" w:eastAsia="OYGFW+TimesNewRomanPSMT" w:hAnsi="Times New Roman" w:cs="Times New Roman"/>
          <w:color w:val="000000"/>
          <w:sz w:val="24"/>
          <w:szCs w:val="24"/>
          <w:lang w:eastAsia="ru-RU"/>
        </w:rPr>
        <w:t>Ом</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льче</w:t>
      </w:r>
      <w:r w:rsidRPr="006674F2">
        <w:rPr>
          <w:rFonts w:ascii="Times New Roman" w:eastAsia="OYGFW+TimesNewRomanPSMT" w:hAnsi="Times New Roman" w:cs="Times New Roman"/>
          <w:color w:val="000000"/>
          <w:w w:val="99"/>
          <w:sz w:val="24"/>
          <w:szCs w:val="24"/>
          <w:lang w:eastAsia="ru-RU"/>
        </w:rPr>
        <w:t>н</w:t>
      </w:r>
      <w:r w:rsidRPr="006674F2">
        <w:rPr>
          <w:rFonts w:ascii="Times New Roman" w:eastAsia="OYGFW+TimesNewRomanPSMT" w:hAnsi="Times New Roman" w:cs="Times New Roman"/>
          <w:color w:val="000000"/>
          <w:spacing w:val="1"/>
          <w:sz w:val="24"/>
          <w:szCs w:val="24"/>
          <w:lang w:eastAsia="ru-RU"/>
        </w:rPr>
        <w:t>к</w:t>
      </w:r>
      <w:r w:rsidR="00543F16">
        <w:rPr>
          <w:rFonts w:ascii="Times New Roman" w:eastAsia="OYGFW+TimesNewRomanPSMT" w:hAnsi="Times New Roman" w:cs="Times New Roman"/>
          <w:color w:val="000000"/>
          <w:sz w:val="24"/>
          <w:szCs w:val="24"/>
          <w:lang w:eastAsia="ru-RU"/>
        </w:rPr>
        <w:t xml:space="preserve">о </w:t>
      </w:r>
      <w:r w:rsidRPr="006674F2">
        <w:rPr>
          <w:rFonts w:ascii="Times New Roman" w:eastAsia="OYGFW+TimesNewRomanPSMT" w:hAnsi="Times New Roman" w:cs="Times New Roman"/>
          <w:color w:val="000000"/>
          <w:sz w:val="24"/>
          <w:szCs w:val="24"/>
          <w:lang w:eastAsia="ru-RU"/>
        </w:rPr>
        <w:t>В.П.</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w w:val="99"/>
          <w:sz w:val="24"/>
          <w:szCs w:val="24"/>
          <w:lang w:eastAsia="ru-RU"/>
        </w:rPr>
        <w:t>н</w:t>
      </w:r>
      <w:r w:rsidRPr="006674F2">
        <w:rPr>
          <w:rFonts w:ascii="Times New Roman" w:eastAsia="OYGFW+TimesNewRomanPSMT" w:hAnsi="Times New Roman" w:cs="Times New Roman"/>
          <w:color w:val="000000"/>
          <w:spacing w:val="-1"/>
          <w:sz w:val="24"/>
          <w:szCs w:val="24"/>
          <w:lang w:eastAsia="ru-RU"/>
        </w:rPr>
        <w:t>ф</w:t>
      </w:r>
      <w:r w:rsidRPr="006674F2">
        <w:rPr>
          <w:rFonts w:ascii="Times New Roman" w:eastAsia="OYGFW+TimesNewRomanPSMT" w:hAnsi="Times New Roman" w:cs="Times New Roman"/>
          <w:color w:val="000000"/>
          <w:sz w:val="24"/>
          <w:szCs w:val="24"/>
          <w:lang w:eastAsia="ru-RU"/>
        </w:rPr>
        <w:t>орм</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pacing w:val="-1"/>
          <w:sz w:val="24"/>
          <w:szCs w:val="24"/>
          <w:lang w:eastAsia="ru-RU"/>
        </w:rPr>
        <w:t>ц</w:t>
      </w:r>
      <w:r w:rsidRPr="006674F2">
        <w:rPr>
          <w:rFonts w:ascii="Times New Roman" w:eastAsia="OYGFW+TimesNewRomanPSMT" w:hAnsi="Times New Roman" w:cs="Times New Roman"/>
          <w:color w:val="000000"/>
          <w:spacing w:val="-2"/>
          <w:sz w:val="24"/>
          <w:szCs w:val="24"/>
          <w:lang w:eastAsia="ru-RU"/>
        </w:rPr>
        <w:t>ио</w:t>
      </w:r>
      <w:r w:rsidRPr="006674F2">
        <w:rPr>
          <w:rFonts w:ascii="Times New Roman" w:eastAsia="OYGFW+TimesNewRomanPSMT" w:hAnsi="Times New Roman" w:cs="Times New Roman"/>
          <w:color w:val="000000"/>
          <w:sz w:val="24"/>
          <w:szCs w:val="24"/>
          <w:lang w:eastAsia="ru-RU"/>
        </w:rPr>
        <w:t>нные</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z w:val="24"/>
          <w:szCs w:val="24"/>
          <w:lang w:eastAsia="ru-RU"/>
        </w:rPr>
        <w:t>е</w:t>
      </w:r>
      <w:r w:rsidRPr="006674F2">
        <w:rPr>
          <w:rFonts w:ascii="Times New Roman" w:eastAsia="OYGFW+TimesNewRomanPSMT" w:hAnsi="Times New Roman" w:cs="Times New Roman"/>
          <w:color w:val="000000"/>
          <w:spacing w:val="-2"/>
          <w:sz w:val="24"/>
          <w:szCs w:val="24"/>
          <w:lang w:eastAsia="ru-RU"/>
        </w:rPr>
        <w:t>х</w:t>
      </w:r>
      <w:r w:rsidRPr="006674F2">
        <w:rPr>
          <w:rFonts w:ascii="Times New Roman" w:eastAsia="OYGFW+TimesNewRomanPSMT" w:hAnsi="Times New Roman" w:cs="Times New Roman"/>
          <w:color w:val="000000"/>
          <w:sz w:val="24"/>
          <w:szCs w:val="24"/>
          <w:lang w:eastAsia="ru-RU"/>
        </w:rPr>
        <w:t>нологии</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в</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п</w:t>
      </w:r>
      <w:r w:rsidRPr="006674F2">
        <w:rPr>
          <w:rFonts w:ascii="Times New Roman" w:eastAsia="OYGFW+TimesNewRomanPSMT" w:hAnsi="Times New Roman" w:cs="Times New Roman"/>
          <w:color w:val="000000"/>
          <w:spacing w:val="-1"/>
          <w:sz w:val="24"/>
          <w:szCs w:val="24"/>
          <w:lang w:eastAsia="ru-RU"/>
        </w:rPr>
        <w:t>р</w:t>
      </w:r>
      <w:r w:rsidRPr="006674F2">
        <w:rPr>
          <w:rFonts w:ascii="Times New Roman" w:eastAsia="OYGFW+TimesNewRomanPSMT" w:hAnsi="Times New Roman" w:cs="Times New Roman"/>
          <w:color w:val="000000"/>
          <w:sz w:val="24"/>
          <w:szCs w:val="24"/>
          <w:lang w:eastAsia="ru-RU"/>
        </w:rPr>
        <w:t>оф</w:t>
      </w:r>
      <w:r w:rsidRPr="006674F2">
        <w:rPr>
          <w:rFonts w:ascii="Times New Roman" w:eastAsia="OYGFW+TimesNewRomanPSMT" w:hAnsi="Times New Roman" w:cs="Times New Roman"/>
          <w:color w:val="000000"/>
          <w:spacing w:val="-3"/>
          <w:sz w:val="24"/>
          <w:szCs w:val="24"/>
          <w:lang w:eastAsia="ru-RU"/>
        </w:rPr>
        <w:t>е</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1"/>
          <w:sz w:val="24"/>
          <w:szCs w:val="24"/>
          <w:lang w:eastAsia="ru-RU"/>
        </w:rPr>
        <w:t>си</w:t>
      </w:r>
      <w:r w:rsidRPr="006674F2">
        <w:rPr>
          <w:rFonts w:ascii="Times New Roman" w:eastAsia="OYGFW+TimesNewRomanPSMT" w:hAnsi="Times New Roman" w:cs="Times New Roman"/>
          <w:color w:val="000000"/>
          <w:spacing w:val="-3"/>
          <w:sz w:val="24"/>
          <w:szCs w:val="24"/>
          <w:lang w:eastAsia="ru-RU"/>
        </w:rPr>
        <w:t>о</w:t>
      </w:r>
      <w:r w:rsidRPr="006674F2">
        <w:rPr>
          <w:rFonts w:ascii="Times New Roman" w:eastAsia="OYGFW+TimesNewRomanPSMT" w:hAnsi="Times New Roman" w:cs="Times New Roman"/>
          <w:color w:val="000000"/>
          <w:spacing w:val="-1"/>
          <w:sz w:val="24"/>
          <w:szCs w:val="24"/>
          <w:lang w:eastAsia="ru-RU"/>
        </w:rPr>
        <w:t>на</w:t>
      </w:r>
      <w:r w:rsidRPr="006674F2">
        <w:rPr>
          <w:rFonts w:ascii="Times New Roman" w:eastAsia="OYGFW+TimesNewRomanPSMT" w:hAnsi="Times New Roman" w:cs="Times New Roman"/>
          <w:color w:val="000000"/>
          <w:sz w:val="24"/>
          <w:szCs w:val="24"/>
          <w:lang w:eastAsia="ru-RU"/>
        </w:rPr>
        <w:t>л</w:t>
      </w:r>
      <w:r w:rsidRPr="006674F2">
        <w:rPr>
          <w:rFonts w:ascii="Times New Roman" w:eastAsia="OYGFW+TimesNewRomanPSMT" w:hAnsi="Times New Roman" w:cs="Times New Roman"/>
          <w:color w:val="000000"/>
          <w:spacing w:val="-1"/>
          <w:w w:val="99"/>
          <w:sz w:val="24"/>
          <w:szCs w:val="24"/>
          <w:lang w:eastAsia="ru-RU"/>
        </w:rPr>
        <w:t>ь</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й</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ят</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pacing w:val="-2"/>
          <w:w w:val="99"/>
          <w:sz w:val="24"/>
          <w:szCs w:val="24"/>
          <w:lang w:eastAsia="ru-RU"/>
        </w:rPr>
        <w:t>ль</w:t>
      </w:r>
      <w:r w:rsidRPr="006674F2">
        <w:rPr>
          <w:rFonts w:ascii="Times New Roman" w:eastAsia="OYGFW+TimesNewRomanPSMT" w:hAnsi="Times New Roman" w:cs="Times New Roman"/>
          <w:color w:val="000000"/>
          <w:w w:val="99"/>
          <w:sz w:val="24"/>
          <w:szCs w:val="24"/>
          <w:lang w:eastAsia="ru-RU"/>
        </w:rPr>
        <w:t>н</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ст</w:t>
      </w:r>
      <w:r w:rsidRPr="006674F2">
        <w:rPr>
          <w:rFonts w:ascii="Times New Roman" w:eastAsia="OYGFW+TimesNewRomanPSMT" w:hAnsi="Times New Roman" w:cs="Times New Roman"/>
          <w:color w:val="000000"/>
          <w:w w:val="99"/>
          <w:sz w:val="24"/>
          <w:szCs w:val="24"/>
          <w:lang w:eastAsia="ru-RU"/>
        </w:rPr>
        <w:t>и</w:t>
      </w:r>
      <w:r w:rsidRPr="006674F2">
        <w:rPr>
          <w:rFonts w:ascii="Times New Roman" w:eastAsia="OYGFW+TimesNewRomanPSMT" w:hAnsi="Times New Roman" w:cs="Times New Roman"/>
          <w:color w:val="000000"/>
          <w:sz w:val="24"/>
          <w:szCs w:val="24"/>
          <w:lang w:eastAsia="ru-RU"/>
        </w:rPr>
        <w:t>: уч</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pacing w:val="-2"/>
          <w:sz w:val="24"/>
          <w:szCs w:val="24"/>
          <w:lang w:eastAsia="ru-RU"/>
        </w:rPr>
        <w:t>б</w:t>
      </w:r>
      <w:r w:rsidRPr="006674F2">
        <w:rPr>
          <w:rFonts w:ascii="Times New Roman" w:eastAsia="OYGFW+TimesNewRomanPSMT" w:hAnsi="Times New Roman" w:cs="Times New Roman"/>
          <w:color w:val="000000"/>
          <w:spacing w:val="-1"/>
          <w:w w:val="99"/>
          <w:sz w:val="24"/>
          <w:szCs w:val="24"/>
          <w:lang w:eastAsia="ru-RU"/>
        </w:rPr>
        <w:t>ни</w:t>
      </w:r>
      <w:r w:rsidRPr="006674F2">
        <w:rPr>
          <w:rFonts w:ascii="Times New Roman" w:eastAsia="OYGFW+TimesNewRomanPSMT" w:hAnsi="Times New Roman" w:cs="Times New Roman"/>
          <w:color w:val="000000"/>
          <w:sz w:val="24"/>
          <w:szCs w:val="24"/>
          <w:lang w:eastAsia="ru-RU"/>
        </w:rPr>
        <w:t>к</w:t>
      </w:r>
      <w:r w:rsidRPr="006674F2">
        <w:rPr>
          <w:rFonts w:ascii="Times New Roman" w:eastAsia="Calibri" w:hAnsi="Times New Roman" w:cs="Times New Roman"/>
          <w:color w:val="000000"/>
          <w:spacing w:val="-25"/>
          <w:sz w:val="24"/>
          <w:szCs w:val="24"/>
          <w:lang w:eastAsia="ru-RU"/>
        </w:rPr>
        <w:t>/</w:t>
      </w:r>
      <w:r w:rsidR="00543F16">
        <w:rPr>
          <w:rFonts w:ascii="Times New Roman" w:eastAsia="Calibri" w:hAnsi="Times New Roman" w:cs="Times New Roman"/>
          <w:color w:val="000000"/>
          <w:spacing w:val="-25"/>
          <w:sz w:val="24"/>
          <w:szCs w:val="24"/>
          <w:lang w:eastAsia="ru-RU"/>
        </w:rPr>
        <w:t xml:space="preserve"> </w:t>
      </w:r>
      <w:r w:rsidRPr="006674F2">
        <w:rPr>
          <w:rFonts w:ascii="Times New Roman" w:eastAsia="OYGFW+TimesNewRomanPSMT" w:hAnsi="Times New Roman" w:cs="Times New Roman"/>
          <w:color w:val="000000"/>
          <w:sz w:val="24"/>
          <w:szCs w:val="24"/>
          <w:lang w:eastAsia="ru-RU"/>
        </w:rPr>
        <w:t>В.П.</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Ом</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льче</w:t>
      </w:r>
      <w:r w:rsidRPr="006674F2">
        <w:rPr>
          <w:rFonts w:ascii="Times New Roman" w:eastAsia="OYGFW+TimesNewRomanPSMT" w:hAnsi="Times New Roman" w:cs="Times New Roman"/>
          <w:color w:val="000000"/>
          <w:w w:val="99"/>
          <w:sz w:val="24"/>
          <w:szCs w:val="24"/>
          <w:lang w:eastAsia="ru-RU"/>
        </w:rPr>
        <w:t>н</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z w:val="24"/>
          <w:szCs w:val="24"/>
          <w:lang w:eastAsia="ru-RU"/>
        </w:rPr>
        <w:t>о,</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А.А.</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мидова.</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Calibri" w:hAnsi="Times New Roman" w:cs="Times New Roman"/>
          <w:color w:val="000000"/>
          <w:w w:val="108"/>
          <w:sz w:val="24"/>
          <w:szCs w:val="24"/>
          <w:lang w:eastAsia="ru-RU"/>
        </w:rPr>
        <w:t>-</w:t>
      </w:r>
      <w:r w:rsidRPr="006674F2">
        <w:rPr>
          <w:rFonts w:ascii="Times New Roman" w:eastAsia="OYGFW+TimesNewRomanPSMT" w:hAnsi="Times New Roman" w:cs="Times New Roman"/>
          <w:color w:val="000000"/>
          <w:w w:val="99"/>
          <w:sz w:val="24"/>
          <w:szCs w:val="24"/>
          <w:lang w:eastAsia="ru-RU"/>
        </w:rPr>
        <w:t>М</w:t>
      </w:r>
      <w:r w:rsidRPr="006674F2">
        <w:rPr>
          <w:rFonts w:ascii="Times New Roman" w:eastAsia="OYGFW+TimesNewRomanPSMT" w:hAnsi="Times New Roman" w:cs="Times New Roman"/>
          <w:color w:val="000000"/>
          <w:sz w:val="24"/>
          <w:szCs w:val="24"/>
          <w:lang w:eastAsia="ru-RU"/>
        </w:rPr>
        <w:t>ос</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z w:val="24"/>
          <w:szCs w:val="24"/>
          <w:lang w:eastAsia="ru-RU"/>
        </w:rPr>
        <w:t>ва</w:t>
      </w:r>
      <w:r w:rsidRPr="006674F2">
        <w:rPr>
          <w:rFonts w:ascii="Times New Roman" w:eastAsia="OYGFW+TimesNewRomanPSMT" w:hAnsi="Times New Roman" w:cs="Times New Roman"/>
          <w:color w:val="000000"/>
          <w:spacing w:val="21"/>
          <w:sz w:val="24"/>
          <w:szCs w:val="24"/>
          <w:lang w:eastAsia="ru-RU"/>
        </w:rPr>
        <w:t>:</w:t>
      </w:r>
      <w:r w:rsidR="00543F16">
        <w:rPr>
          <w:rFonts w:ascii="Times New Roman" w:eastAsia="OYGFW+TimesNewRomanPSMT" w:hAnsi="Times New Roman" w:cs="Times New Roman"/>
          <w:color w:val="000000"/>
          <w:spacing w:val="21"/>
          <w:sz w:val="24"/>
          <w:szCs w:val="24"/>
          <w:lang w:eastAsia="ru-RU"/>
        </w:rPr>
        <w:t xml:space="preserve"> </w:t>
      </w:r>
      <w:r w:rsidRPr="006674F2">
        <w:rPr>
          <w:rFonts w:ascii="Times New Roman" w:eastAsia="OYGFW+TimesNewRomanPSMT" w:hAnsi="Times New Roman" w:cs="Times New Roman"/>
          <w:color w:val="000000"/>
          <w:sz w:val="24"/>
          <w:szCs w:val="24"/>
          <w:lang w:eastAsia="ru-RU"/>
        </w:rPr>
        <w:t>ГЭ</w:t>
      </w: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sz w:val="24"/>
          <w:szCs w:val="24"/>
          <w:lang w:eastAsia="ru-RU"/>
        </w:rPr>
        <w:t>Т</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w w:val="99"/>
          <w:sz w:val="24"/>
          <w:szCs w:val="24"/>
          <w:lang w:eastAsia="ru-RU"/>
        </w:rPr>
        <w:t>Р</w:t>
      </w:r>
      <w:r w:rsidRPr="006674F2">
        <w:rPr>
          <w:rFonts w:ascii="Times New Roman" w:eastAsia="Calibri" w:hAnsi="Times New Roman" w:cs="Times New Roman"/>
          <w:color w:val="000000"/>
          <w:w w:val="108"/>
          <w:sz w:val="24"/>
          <w:szCs w:val="24"/>
          <w:lang w:eastAsia="ru-RU"/>
        </w:rPr>
        <w:t>-</w:t>
      </w:r>
      <w:r w:rsidRPr="006674F2">
        <w:rPr>
          <w:rFonts w:ascii="Times New Roman" w:eastAsia="OYGFW+TimesNewRomanPSMT" w:hAnsi="Times New Roman" w:cs="Times New Roman"/>
          <w:color w:val="000000"/>
          <w:spacing w:val="-2"/>
          <w:w w:val="99"/>
          <w:sz w:val="24"/>
          <w:szCs w:val="24"/>
          <w:lang w:eastAsia="ru-RU"/>
        </w:rPr>
        <w:t>М</w:t>
      </w:r>
      <w:r w:rsidRPr="006674F2">
        <w:rPr>
          <w:rFonts w:ascii="Times New Roman" w:eastAsia="OYGFW+TimesNewRomanPSMT" w:hAnsi="Times New Roman" w:cs="Times New Roman"/>
          <w:color w:val="000000"/>
          <w:sz w:val="24"/>
          <w:szCs w:val="24"/>
          <w:lang w:eastAsia="ru-RU"/>
        </w:rPr>
        <w:t>Е</w:t>
      </w:r>
      <w:r w:rsidRPr="006674F2">
        <w:rPr>
          <w:rFonts w:ascii="Times New Roman" w:eastAsia="OYGFW+TimesNewRomanPSMT" w:hAnsi="Times New Roman" w:cs="Times New Roman"/>
          <w:color w:val="000000"/>
          <w:w w:val="99"/>
          <w:sz w:val="24"/>
          <w:szCs w:val="24"/>
          <w:lang w:eastAsia="ru-RU"/>
        </w:rPr>
        <w:t>Д</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z w:val="24"/>
          <w:szCs w:val="24"/>
          <w:lang w:eastAsia="ru-RU"/>
        </w:rPr>
        <w:t>,</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Calibri" w:hAnsi="Times New Roman" w:cs="Times New Roman"/>
          <w:color w:val="000000"/>
          <w:w w:val="98"/>
          <w:sz w:val="24"/>
          <w:szCs w:val="24"/>
          <w:lang w:eastAsia="ru-RU"/>
        </w:rPr>
        <w:t>2022</w:t>
      </w:r>
      <w:r w:rsidRPr="006674F2">
        <w:rPr>
          <w:rFonts w:ascii="Times New Roman" w:eastAsia="Calibri" w:hAnsi="Times New Roman" w:cs="Times New Roman"/>
          <w:color w:val="000000"/>
          <w:w w:val="99"/>
          <w:sz w:val="24"/>
          <w:szCs w:val="24"/>
          <w:lang w:eastAsia="ru-RU"/>
        </w:rPr>
        <w:t>.</w:t>
      </w:r>
      <w:r w:rsidRPr="006674F2">
        <w:rPr>
          <w:rFonts w:ascii="Times New Roman" w:eastAsia="Calibri" w:hAnsi="Times New Roman" w:cs="Times New Roman"/>
          <w:color w:val="000000"/>
          <w:w w:val="108"/>
          <w:sz w:val="24"/>
          <w:szCs w:val="24"/>
          <w:lang w:eastAsia="ru-RU"/>
        </w:rPr>
        <w:t>-</w:t>
      </w:r>
      <w:r w:rsidRPr="006674F2">
        <w:rPr>
          <w:rFonts w:ascii="Times New Roman" w:eastAsia="Calibri" w:hAnsi="Times New Roman" w:cs="Times New Roman"/>
          <w:color w:val="000000"/>
          <w:w w:val="98"/>
          <w:sz w:val="24"/>
          <w:szCs w:val="24"/>
          <w:lang w:eastAsia="ru-RU"/>
        </w:rPr>
        <w:t>416</w:t>
      </w:r>
      <w:r w:rsidRPr="006674F2">
        <w:rPr>
          <w:rFonts w:ascii="Times New Roman" w:eastAsia="OYGFW+TimesNewRomanPSMT" w:hAnsi="Times New Roman" w:cs="Times New Roman"/>
          <w:color w:val="000000"/>
          <w:sz w:val="24"/>
          <w:szCs w:val="24"/>
          <w:lang w:eastAsia="ru-RU"/>
        </w:rPr>
        <w:t>с.</w:t>
      </w:r>
      <w:r w:rsidRPr="006674F2">
        <w:rPr>
          <w:rFonts w:ascii="Times New Roman" w:eastAsia="Calibri" w:hAnsi="Times New Roman" w:cs="Times New Roman"/>
          <w:color w:val="000000"/>
          <w:w w:val="108"/>
          <w:sz w:val="24"/>
          <w:szCs w:val="24"/>
          <w:lang w:eastAsia="ru-RU"/>
        </w:rPr>
        <w:t>-</w:t>
      </w:r>
      <w:r w:rsidRPr="006674F2">
        <w:rPr>
          <w:rFonts w:ascii="Times New Roman" w:eastAsia="Calibri" w:hAnsi="Times New Roman" w:cs="Times New Roman"/>
          <w:color w:val="000000"/>
          <w:spacing w:val="16"/>
          <w:sz w:val="24"/>
          <w:szCs w:val="24"/>
          <w:lang w:eastAsia="ru-RU"/>
        </w:rPr>
        <w:t>I</w:t>
      </w:r>
      <w:r w:rsidRPr="006674F2">
        <w:rPr>
          <w:rFonts w:ascii="Times New Roman" w:eastAsia="Calibri" w:hAnsi="Times New Roman" w:cs="Times New Roman"/>
          <w:color w:val="000000"/>
          <w:spacing w:val="18"/>
          <w:sz w:val="24"/>
          <w:szCs w:val="24"/>
          <w:lang w:eastAsia="ru-RU"/>
        </w:rPr>
        <w:t>SB</w:t>
      </w:r>
      <w:r w:rsidRPr="006674F2">
        <w:rPr>
          <w:rFonts w:ascii="Times New Roman" w:eastAsia="Calibri" w:hAnsi="Times New Roman" w:cs="Times New Roman"/>
          <w:color w:val="000000"/>
          <w:spacing w:val="18"/>
          <w:w w:val="111"/>
          <w:sz w:val="24"/>
          <w:szCs w:val="24"/>
          <w:lang w:eastAsia="ru-RU"/>
        </w:rPr>
        <w:t>N</w:t>
      </w:r>
      <w:r w:rsidRPr="006674F2">
        <w:rPr>
          <w:rFonts w:ascii="Times New Roman" w:eastAsia="Calibri" w:hAnsi="Times New Roman" w:cs="Times New Roman"/>
          <w:color w:val="000000"/>
          <w:w w:val="98"/>
          <w:sz w:val="24"/>
          <w:szCs w:val="24"/>
          <w:lang w:eastAsia="ru-RU"/>
        </w:rPr>
        <w:t>978</w:t>
      </w:r>
      <w:r w:rsidRPr="006674F2">
        <w:rPr>
          <w:rFonts w:ascii="Times New Roman" w:eastAsia="Calibri" w:hAnsi="Times New Roman" w:cs="Times New Roman"/>
          <w:color w:val="000000"/>
          <w:spacing w:val="-3"/>
          <w:w w:val="108"/>
          <w:sz w:val="24"/>
          <w:szCs w:val="24"/>
          <w:lang w:eastAsia="ru-RU"/>
        </w:rPr>
        <w:t>-</w:t>
      </w:r>
      <w:r w:rsidRPr="006674F2">
        <w:rPr>
          <w:rFonts w:ascii="Times New Roman" w:eastAsia="Calibri" w:hAnsi="Times New Roman" w:cs="Times New Roman"/>
          <w:color w:val="000000"/>
          <w:w w:val="98"/>
          <w:sz w:val="24"/>
          <w:szCs w:val="24"/>
          <w:lang w:eastAsia="ru-RU"/>
        </w:rPr>
        <w:t>5</w:t>
      </w:r>
      <w:r w:rsidRPr="006674F2">
        <w:rPr>
          <w:rFonts w:ascii="Times New Roman" w:eastAsia="Calibri" w:hAnsi="Times New Roman" w:cs="Times New Roman"/>
          <w:color w:val="000000"/>
          <w:spacing w:val="-1"/>
          <w:w w:val="108"/>
          <w:sz w:val="24"/>
          <w:szCs w:val="24"/>
          <w:lang w:eastAsia="ru-RU"/>
        </w:rPr>
        <w:t>-</w:t>
      </w:r>
      <w:r w:rsidRPr="006674F2">
        <w:rPr>
          <w:rFonts w:ascii="Times New Roman" w:eastAsia="Calibri" w:hAnsi="Times New Roman" w:cs="Times New Roman"/>
          <w:color w:val="000000"/>
          <w:spacing w:val="-2"/>
          <w:w w:val="98"/>
          <w:sz w:val="24"/>
          <w:szCs w:val="24"/>
          <w:lang w:eastAsia="ru-RU"/>
        </w:rPr>
        <w:t>9</w:t>
      </w:r>
      <w:r w:rsidRPr="006674F2">
        <w:rPr>
          <w:rFonts w:ascii="Times New Roman" w:eastAsia="Calibri" w:hAnsi="Times New Roman" w:cs="Times New Roman"/>
          <w:color w:val="000000"/>
          <w:w w:val="98"/>
          <w:sz w:val="24"/>
          <w:szCs w:val="24"/>
          <w:lang w:eastAsia="ru-RU"/>
        </w:rPr>
        <w:t>7</w:t>
      </w:r>
      <w:r w:rsidRPr="006674F2">
        <w:rPr>
          <w:rFonts w:ascii="Times New Roman" w:eastAsia="Calibri" w:hAnsi="Times New Roman" w:cs="Times New Roman"/>
          <w:color w:val="000000"/>
          <w:spacing w:val="-2"/>
          <w:w w:val="98"/>
          <w:sz w:val="24"/>
          <w:szCs w:val="24"/>
          <w:lang w:eastAsia="ru-RU"/>
        </w:rPr>
        <w:t>0</w:t>
      </w:r>
      <w:r w:rsidRPr="006674F2">
        <w:rPr>
          <w:rFonts w:ascii="Times New Roman" w:eastAsia="Calibri" w:hAnsi="Times New Roman" w:cs="Times New Roman"/>
          <w:color w:val="000000"/>
          <w:spacing w:val="-1"/>
          <w:w w:val="98"/>
          <w:sz w:val="24"/>
          <w:szCs w:val="24"/>
          <w:lang w:eastAsia="ru-RU"/>
        </w:rPr>
        <w:t>4</w:t>
      </w:r>
      <w:r w:rsidRPr="006674F2">
        <w:rPr>
          <w:rFonts w:ascii="Times New Roman" w:eastAsia="Calibri" w:hAnsi="Times New Roman" w:cs="Times New Roman"/>
          <w:color w:val="000000"/>
          <w:spacing w:val="-2"/>
          <w:w w:val="108"/>
          <w:sz w:val="24"/>
          <w:szCs w:val="24"/>
          <w:lang w:eastAsia="ru-RU"/>
        </w:rPr>
        <w:t>-</w:t>
      </w:r>
      <w:r w:rsidRPr="006674F2">
        <w:rPr>
          <w:rFonts w:ascii="Times New Roman" w:eastAsia="Calibri" w:hAnsi="Times New Roman" w:cs="Times New Roman"/>
          <w:color w:val="000000"/>
          <w:w w:val="98"/>
          <w:sz w:val="24"/>
          <w:szCs w:val="24"/>
          <w:lang w:eastAsia="ru-RU"/>
        </w:rPr>
        <w:t>6</w:t>
      </w:r>
      <w:r w:rsidRPr="006674F2">
        <w:rPr>
          <w:rFonts w:ascii="Times New Roman" w:eastAsia="Calibri" w:hAnsi="Times New Roman" w:cs="Times New Roman"/>
          <w:color w:val="000000"/>
          <w:spacing w:val="-2"/>
          <w:w w:val="98"/>
          <w:sz w:val="24"/>
          <w:szCs w:val="24"/>
          <w:lang w:eastAsia="ru-RU"/>
        </w:rPr>
        <w:t>8</w:t>
      </w:r>
      <w:r w:rsidRPr="006674F2">
        <w:rPr>
          <w:rFonts w:ascii="Times New Roman" w:eastAsia="Calibri" w:hAnsi="Times New Roman" w:cs="Times New Roman"/>
          <w:color w:val="000000"/>
          <w:w w:val="98"/>
          <w:sz w:val="24"/>
          <w:szCs w:val="24"/>
          <w:lang w:eastAsia="ru-RU"/>
        </w:rPr>
        <w:t>88</w:t>
      </w:r>
      <w:r w:rsidRPr="006674F2">
        <w:rPr>
          <w:rFonts w:ascii="Times New Roman" w:eastAsia="Calibri" w:hAnsi="Times New Roman" w:cs="Times New Roman"/>
          <w:color w:val="000000"/>
          <w:spacing w:val="-3"/>
          <w:w w:val="108"/>
          <w:sz w:val="24"/>
          <w:szCs w:val="24"/>
          <w:lang w:eastAsia="ru-RU"/>
        </w:rPr>
        <w:t>-</w:t>
      </w:r>
      <w:r w:rsidRPr="006674F2">
        <w:rPr>
          <w:rFonts w:ascii="Times New Roman" w:eastAsia="Calibri" w:hAnsi="Times New Roman" w:cs="Times New Roman"/>
          <w:color w:val="000000"/>
          <w:w w:val="98"/>
          <w:sz w:val="24"/>
          <w:szCs w:val="24"/>
          <w:lang w:eastAsia="ru-RU"/>
        </w:rPr>
        <w:t>3</w:t>
      </w:r>
      <w:r w:rsidRPr="006674F2">
        <w:rPr>
          <w:rFonts w:ascii="Times New Roman" w:eastAsia="Calibri" w:hAnsi="Times New Roman" w:cs="Times New Roman"/>
          <w:color w:val="000000"/>
          <w:w w:val="99"/>
          <w:sz w:val="24"/>
          <w:szCs w:val="24"/>
          <w:lang w:eastAsia="ru-RU"/>
        </w:rPr>
        <w:t>.</w:t>
      </w:r>
      <w:r w:rsidRPr="006674F2">
        <w:rPr>
          <w:rFonts w:ascii="Times New Roman" w:eastAsia="Calibri" w:hAnsi="Times New Roman" w:cs="Times New Roman"/>
          <w:color w:val="000000"/>
          <w:w w:val="108"/>
          <w:sz w:val="24"/>
          <w:szCs w:val="24"/>
          <w:lang w:eastAsia="ru-RU"/>
        </w:rPr>
        <w:t>-</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екст</w:t>
      </w:r>
      <w:r w:rsidRPr="006674F2">
        <w:rPr>
          <w:rFonts w:ascii="Times New Roman" w:eastAsia="OYGFW+TimesNewRomanPSMT" w:hAnsi="Times New Roman" w:cs="Times New Roman"/>
          <w:color w:val="000000"/>
          <w:spacing w:val="82"/>
          <w:sz w:val="24"/>
          <w:szCs w:val="24"/>
          <w:lang w:eastAsia="ru-RU"/>
        </w:rPr>
        <w:t>:</w:t>
      </w:r>
      <w:r w:rsidRPr="006674F2">
        <w:rPr>
          <w:rFonts w:ascii="Times New Roman" w:eastAsia="OYGFW+TimesNewRomanPSMT" w:hAnsi="Times New Roman" w:cs="Times New Roman"/>
          <w:color w:val="000000"/>
          <w:w w:val="99"/>
          <w:sz w:val="24"/>
          <w:szCs w:val="24"/>
          <w:lang w:eastAsia="ru-RU"/>
        </w:rPr>
        <w:t>Э</w:t>
      </w:r>
      <w:r w:rsidRPr="006674F2">
        <w:rPr>
          <w:rFonts w:ascii="Times New Roman" w:eastAsia="OYGFW+TimesNewRomanPSMT" w:hAnsi="Times New Roman" w:cs="Times New Roman"/>
          <w:color w:val="000000"/>
          <w:sz w:val="24"/>
          <w:szCs w:val="24"/>
          <w:lang w:eastAsia="ru-RU"/>
        </w:rPr>
        <w:t>л</w:t>
      </w:r>
      <w:r w:rsidRPr="006674F2">
        <w:rPr>
          <w:rFonts w:ascii="Times New Roman" w:eastAsia="OYGFW+TimesNewRomanPSMT" w:hAnsi="Times New Roman" w:cs="Times New Roman"/>
          <w:color w:val="000000"/>
          <w:spacing w:val="-3"/>
          <w:sz w:val="24"/>
          <w:szCs w:val="24"/>
          <w:lang w:eastAsia="ru-RU"/>
        </w:rPr>
        <w:t>е</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z w:val="24"/>
          <w:szCs w:val="24"/>
          <w:lang w:eastAsia="ru-RU"/>
        </w:rPr>
        <w:t>тр</w:t>
      </w:r>
      <w:r w:rsidRPr="006674F2">
        <w:rPr>
          <w:rFonts w:ascii="Times New Roman" w:eastAsia="OYGFW+TimesNewRomanPSMT" w:hAnsi="Times New Roman" w:cs="Times New Roman"/>
          <w:color w:val="000000"/>
          <w:spacing w:val="-1"/>
          <w:sz w:val="24"/>
          <w:szCs w:val="24"/>
          <w:lang w:eastAsia="ru-RU"/>
        </w:rPr>
        <w:t>он</w:t>
      </w:r>
      <w:r w:rsidRPr="006674F2">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spacing w:val="-2"/>
          <w:sz w:val="24"/>
          <w:szCs w:val="24"/>
          <w:lang w:eastAsia="ru-RU"/>
        </w:rPr>
        <w:t>ы</w:t>
      </w:r>
      <w:r w:rsidRPr="006674F2">
        <w:rPr>
          <w:rFonts w:ascii="Times New Roman" w:eastAsia="OYGFW+TimesNewRomanPSMT" w:hAnsi="Times New Roman" w:cs="Times New Roman"/>
          <w:color w:val="000000"/>
          <w:sz w:val="24"/>
          <w:szCs w:val="24"/>
          <w:lang w:eastAsia="ru-RU"/>
        </w:rPr>
        <w:t>й</w:t>
      </w:r>
      <w:r w:rsidRPr="006674F2">
        <w:rPr>
          <w:rFonts w:ascii="Times New Roman" w:eastAsia="Calibri" w:hAnsi="Times New Roman" w:cs="Times New Roman"/>
          <w:color w:val="000000"/>
          <w:spacing w:val="-25"/>
          <w:sz w:val="24"/>
          <w:szCs w:val="24"/>
          <w:lang w:eastAsia="ru-RU"/>
        </w:rPr>
        <w:t>//</w:t>
      </w:r>
      <w:r w:rsidRPr="006674F2">
        <w:rPr>
          <w:rFonts w:ascii="Times New Roman" w:eastAsia="OYGFW+TimesNewRomanPSMT" w:hAnsi="Times New Roman" w:cs="Times New Roman"/>
          <w:color w:val="000000"/>
          <w:sz w:val="24"/>
          <w:szCs w:val="24"/>
          <w:lang w:eastAsia="ru-RU"/>
        </w:rPr>
        <w:t>ЭБС</w:t>
      </w:r>
      <w:r w:rsidRPr="006674F2">
        <w:rPr>
          <w:rFonts w:ascii="Times New Roman" w:eastAsia="OYGFW+TimesNewRomanPSMT" w:hAnsi="Times New Roman" w:cs="Times New Roman"/>
          <w:color w:val="000000"/>
          <w:w w:val="99"/>
          <w:sz w:val="24"/>
          <w:szCs w:val="24"/>
          <w:lang w:eastAsia="ru-RU"/>
        </w:rPr>
        <w:t>"</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нс</w:t>
      </w:r>
      <w:r w:rsidRPr="006674F2">
        <w:rPr>
          <w:rFonts w:ascii="Times New Roman" w:eastAsia="OYGFW+TimesNewRomanPSMT" w:hAnsi="Times New Roman" w:cs="Times New Roman"/>
          <w:color w:val="000000"/>
          <w:spacing w:val="-2"/>
          <w:sz w:val="24"/>
          <w:szCs w:val="24"/>
          <w:lang w:eastAsia="ru-RU"/>
        </w:rPr>
        <w:t>ул</w:t>
      </w:r>
      <w:r w:rsidRPr="006674F2">
        <w:rPr>
          <w:rFonts w:ascii="Times New Roman" w:eastAsia="OYGFW+TimesNewRomanPSMT" w:hAnsi="Times New Roman" w:cs="Times New Roman"/>
          <w:color w:val="000000"/>
          <w:w w:val="99"/>
          <w:sz w:val="24"/>
          <w:szCs w:val="24"/>
          <w:lang w:eastAsia="ru-RU"/>
        </w:rPr>
        <w:t>ьт</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pacing w:val="-2"/>
          <w:sz w:val="24"/>
          <w:szCs w:val="24"/>
          <w:lang w:eastAsia="ru-RU"/>
        </w:rPr>
        <w:t>с</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pacing w:val="-2"/>
          <w:sz w:val="24"/>
          <w:szCs w:val="24"/>
          <w:lang w:eastAsia="ru-RU"/>
        </w:rPr>
        <w:t>у</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w w:val="99"/>
          <w:sz w:val="24"/>
          <w:szCs w:val="24"/>
          <w:lang w:eastAsia="ru-RU"/>
        </w:rPr>
        <w:t>»:</w:t>
      </w:r>
      <w:r w:rsidRPr="006674F2">
        <w:rPr>
          <w:rFonts w:ascii="Times New Roman" w:eastAsia="OYGFW+TimesNewRomanPSMT" w:hAnsi="Times New Roman" w:cs="Times New Roman"/>
          <w:color w:val="000000"/>
          <w:sz w:val="24"/>
          <w:szCs w:val="24"/>
          <w:lang w:eastAsia="ru-RU"/>
        </w:rPr>
        <w:t>[</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z w:val="24"/>
          <w:szCs w:val="24"/>
          <w:lang w:eastAsia="ru-RU"/>
        </w:rPr>
        <w:t>й</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z w:val="24"/>
          <w:szCs w:val="24"/>
          <w:lang w:eastAsia="ru-RU"/>
        </w:rPr>
        <w:t>]</w:t>
      </w:r>
      <w:r w:rsidRPr="006674F2">
        <w:rPr>
          <w:rFonts w:ascii="Times New Roman" w:eastAsia="OYGFW+TimesNewRomanPSMT" w:hAnsi="Times New Roman" w:cs="Times New Roman"/>
          <w:color w:val="000000"/>
          <w:w w:val="99"/>
          <w:sz w:val="24"/>
          <w:szCs w:val="24"/>
          <w:lang w:eastAsia="ru-RU"/>
        </w:rPr>
        <w:t>.</w:t>
      </w:r>
      <w:r w:rsidRPr="006674F2">
        <w:rPr>
          <w:rFonts w:ascii="Times New Roman" w:eastAsia="Calibri" w:hAnsi="Times New Roman" w:cs="Times New Roman"/>
          <w:color w:val="000000"/>
          <w:w w:val="108"/>
          <w:sz w:val="24"/>
          <w:szCs w:val="24"/>
          <w:lang w:eastAsia="ru-RU"/>
        </w:rPr>
        <w:t>-</w:t>
      </w:r>
      <w:r w:rsidRPr="006674F2">
        <w:rPr>
          <w:rFonts w:ascii="Times New Roman" w:eastAsia="Calibri" w:hAnsi="Times New Roman" w:cs="Times New Roman"/>
          <w:color w:val="000000"/>
          <w:spacing w:val="22"/>
          <w:w w:val="112"/>
          <w:sz w:val="24"/>
          <w:szCs w:val="24"/>
          <w:lang w:eastAsia="ru-RU"/>
        </w:rPr>
        <w:t>U</w:t>
      </w:r>
      <w:r w:rsidRPr="006674F2">
        <w:rPr>
          <w:rFonts w:ascii="Times New Roman" w:eastAsia="Calibri" w:hAnsi="Times New Roman" w:cs="Times New Roman"/>
          <w:color w:val="000000"/>
          <w:spacing w:val="25"/>
          <w:sz w:val="24"/>
          <w:szCs w:val="24"/>
          <w:lang w:eastAsia="ru-RU"/>
        </w:rPr>
        <w:t>RL</w:t>
      </w:r>
      <w:r w:rsidRPr="006674F2">
        <w:rPr>
          <w:rFonts w:ascii="Times New Roman" w:eastAsia="Calibri" w:hAnsi="Times New Roman" w:cs="Times New Roman"/>
          <w:color w:val="000000"/>
          <w:w w:val="104"/>
          <w:sz w:val="24"/>
          <w:szCs w:val="24"/>
          <w:lang w:eastAsia="ru-RU"/>
        </w:rPr>
        <w:t>:</w:t>
      </w:r>
      <w:hyperlink r:id="rId145" w:history="1">
        <w:r w:rsidRPr="006674F2">
          <w:rPr>
            <w:rStyle w:val="af0"/>
            <w:rFonts w:ascii="Times New Roman" w:eastAsia="Calibri" w:hAnsi="Times New Roman" w:cs="Times New Roman"/>
            <w:color w:val="000000"/>
            <w:spacing w:val="-2"/>
            <w:w w:val="95"/>
            <w:sz w:val="24"/>
            <w:szCs w:val="24"/>
            <w:lang w:eastAsia="ru-RU"/>
          </w:rPr>
          <w:t>h</w:t>
        </w:r>
        <w:r w:rsidRPr="006674F2">
          <w:rPr>
            <w:rStyle w:val="af0"/>
            <w:rFonts w:ascii="Times New Roman" w:eastAsia="Calibri" w:hAnsi="Times New Roman" w:cs="Times New Roman"/>
            <w:color w:val="000000"/>
            <w:spacing w:val="-4"/>
            <w:w w:val="83"/>
            <w:sz w:val="24"/>
            <w:szCs w:val="24"/>
            <w:lang w:eastAsia="ru-RU"/>
          </w:rPr>
          <w:t>t</w:t>
        </w:r>
        <w:r w:rsidRPr="006674F2">
          <w:rPr>
            <w:rStyle w:val="af0"/>
            <w:rFonts w:ascii="Times New Roman" w:eastAsia="Calibri" w:hAnsi="Times New Roman" w:cs="Times New Roman"/>
            <w:color w:val="000000"/>
            <w:spacing w:val="-3"/>
            <w:w w:val="83"/>
            <w:sz w:val="24"/>
            <w:szCs w:val="24"/>
            <w:lang w:eastAsia="ru-RU"/>
          </w:rPr>
          <w:t>t</w:t>
        </w:r>
        <w:r w:rsidRPr="006674F2">
          <w:rPr>
            <w:rStyle w:val="af0"/>
            <w:rFonts w:ascii="Times New Roman" w:eastAsia="Calibri" w:hAnsi="Times New Roman" w:cs="Times New Roman"/>
            <w:color w:val="000000"/>
            <w:spacing w:val="-5"/>
            <w:w w:val="95"/>
            <w:sz w:val="24"/>
            <w:szCs w:val="24"/>
            <w:lang w:eastAsia="ru-RU"/>
          </w:rPr>
          <w:t>p</w:t>
        </w:r>
        <w:r w:rsidRPr="006674F2">
          <w:rPr>
            <w:rStyle w:val="af0"/>
            <w:rFonts w:ascii="Times New Roman" w:eastAsia="Calibri" w:hAnsi="Times New Roman" w:cs="Times New Roman"/>
            <w:color w:val="000000"/>
            <w:spacing w:val="-2"/>
            <w:w w:val="99"/>
            <w:sz w:val="24"/>
            <w:szCs w:val="24"/>
            <w:lang w:eastAsia="ru-RU"/>
          </w:rPr>
          <w:t>s</w:t>
        </w:r>
        <w:r w:rsidRPr="006674F2">
          <w:rPr>
            <w:rStyle w:val="af0"/>
            <w:rFonts w:ascii="Times New Roman" w:eastAsia="Calibri" w:hAnsi="Times New Roman" w:cs="Times New Roman"/>
            <w:color w:val="000000"/>
            <w:spacing w:val="-4"/>
            <w:w w:val="104"/>
            <w:sz w:val="24"/>
            <w:szCs w:val="24"/>
            <w:lang w:eastAsia="ru-RU"/>
          </w:rPr>
          <w:t>:</w:t>
        </w:r>
        <w:r w:rsidRPr="006674F2">
          <w:rPr>
            <w:rStyle w:val="af0"/>
            <w:rFonts w:ascii="Times New Roman" w:eastAsia="Calibri" w:hAnsi="Times New Roman" w:cs="Times New Roman"/>
            <w:color w:val="000000"/>
            <w:spacing w:val="-3"/>
            <w:sz w:val="24"/>
            <w:szCs w:val="24"/>
            <w:lang w:eastAsia="ru-RU"/>
          </w:rPr>
          <w:t>/</w:t>
        </w:r>
        <w:r w:rsidRPr="006674F2">
          <w:rPr>
            <w:rStyle w:val="af0"/>
            <w:rFonts w:ascii="Times New Roman" w:eastAsia="Calibri" w:hAnsi="Times New Roman" w:cs="Times New Roman"/>
            <w:color w:val="000000"/>
            <w:spacing w:val="-4"/>
            <w:sz w:val="24"/>
            <w:szCs w:val="24"/>
            <w:lang w:eastAsia="ru-RU"/>
          </w:rPr>
          <w:t>/</w:t>
        </w:r>
        <w:r w:rsidRPr="006674F2">
          <w:rPr>
            <w:rStyle w:val="af0"/>
            <w:rFonts w:ascii="Times New Roman" w:eastAsia="Calibri" w:hAnsi="Times New Roman" w:cs="Times New Roman"/>
            <w:color w:val="000000"/>
            <w:spacing w:val="-3"/>
            <w:w w:val="101"/>
            <w:sz w:val="24"/>
            <w:szCs w:val="24"/>
            <w:lang w:eastAsia="ru-RU"/>
          </w:rPr>
          <w:t>www</w:t>
        </w:r>
        <w:r w:rsidRPr="006674F2">
          <w:rPr>
            <w:rStyle w:val="af0"/>
            <w:rFonts w:ascii="Times New Roman" w:eastAsia="Calibri" w:hAnsi="Times New Roman" w:cs="Times New Roman"/>
            <w:color w:val="000000"/>
            <w:spacing w:val="-6"/>
            <w:w w:val="99"/>
            <w:sz w:val="24"/>
            <w:szCs w:val="24"/>
            <w:lang w:eastAsia="ru-RU"/>
          </w:rPr>
          <w:t>.</w:t>
        </w:r>
        <w:r w:rsidRPr="006674F2">
          <w:rPr>
            <w:rStyle w:val="af0"/>
            <w:rFonts w:ascii="Times New Roman" w:eastAsia="Calibri" w:hAnsi="Times New Roman" w:cs="Times New Roman"/>
            <w:color w:val="000000"/>
            <w:spacing w:val="-5"/>
            <w:w w:val="99"/>
            <w:sz w:val="24"/>
            <w:szCs w:val="24"/>
            <w:lang w:eastAsia="ru-RU"/>
          </w:rPr>
          <w:t>s</w:t>
        </w:r>
        <w:r w:rsidRPr="006674F2">
          <w:rPr>
            <w:rStyle w:val="af0"/>
            <w:rFonts w:ascii="Times New Roman" w:eastAsia="Calibri" w:hAnsi="Times New Roman" w:cs="Times New Roman"/>
            <w:color w:val="000000"/>
            <w:spacing w:val="-3"/>
            <w:w w:val="83"/>
            <w:sz w:val="24"/>
            <w:szCs w:val="24"/>
            <w:lang w:eastAsia="ru-RU"/>
          </w:rPr>
          <w:t>t</w:t>
        </w:r>
        <w:r w:rsidRPr="006674F2">
          <w:rPr>
            <w:rStyle w:val="af0"/>
            <w:rFonts w:ascii="Times New Roman" w:eastAsia="Calibri" w:hAnsi="Times New Roman" w:cs="Times New Roman"/>
            <w:color w:val="000000"/>
            <w:spacing w:val="-2"/>
            <w:w w:val="95"/>
            <w:sz w:val="24"/>
            <w:szCs w:val="24"/>
            <w:lang w:eastAsia="ru-RU"/>
          </w:rPr>
          <w:t>ud</w:t>
        </w:r>
        <w:r w:rsidRPr="006674F2">
          <w:rPr>
            <w:rStyle w:val="af0"/>
            <w:rFonts w:ascii="Times New Roman" w:eastAsia="Calibri" w:hAnsi="Times New Roman" w:cs="Times New Roman"/>
            <w:color w:val="000000"/>
            <w:spacing w:val="-5"/>
            <w:w w:val="89"/>
            <w:sz w:val="24"/>
            <w:szCs w:val="24"/>
            <w:lang w:eastAsia="ru-RU"/>
          </w:rPr>
          <w:t>e</w:t>
        </w:r>
        <w:r w:rsidRPr="006674F2">
          <w:rPr>
            <w:rStyle w:val="af0"/>
            <w:rFonts w:ascii="Times New Roman" w:eastAsia="Calibri" w:hAnsi="Times New Roman" w:cs="Times New Roman"/>
            <w:color w:val="000000"/>
            <w:spacing w:val="-5"/>
            <w:w w:val="95"/>
            <w:sz w:val="24"/>
            <w:szCs w:val="24"/>
            <w:lang w:eastAsia="ru-RU"/>
          </w:rPr>
          <w:t>n</w:t>
        </w:r>
      </w:hyperlink>
      <w:r w:rsidRPr="006674F2">
        <w:rPr>
          <w:rFonts w:ascii="Times New Roman" w:eastAsia="Calibri" w:hAnsi="Times New Roman" w:cs="Times New Roman"/>
          <w:color w:val="000000"/>
          <w:spacing w:val="7"/>
          <w:w w:val="83"/>
          <w:sz w:val="24"/>
          <w:szCs w:val="24"/>
          <w:lang w:eastAsia="ru-RU"/>
        </w:rPr>
        <w:t>t</w:t>
      </w:r>
      <w:r w:rsidRPr="006674F2">
        <w:rPr>
          <w:rFonts w:ascii="Times New Roman" w:eastAsia="Calibri" w:hAnsi="Times New Roman" w:cs="Times New Roman"/>
          <w:color w:val="000000"/>
          <w:spacing w:val="7"/>
          <w:sz w:val="24"/>
          <w:szCs w:val="24"/>
          <w:lang w:eastAsia="ru-RU"/>
        </w:rPr>
        <w:t>li</w:t>
      </w:r>
      <w:hyperlink r:id="rId146" w:history="1">
        <w:r w:rsidRPr="006674F2">
          <w:rPr>
            <w:rStyle w:val="af0"/>
            <w:rFonts w:ascii="Times New Roman" w:eastAsia="Calibri" w:hAnsi="Times New Roman" w:cs="Times New Roman"/>
            <w:color w:val="000000"/>
            <w:w w:val="95"/>
            <w:sz w:val="24"/>
            <w:szCs w:val="24"/>
            <w:lang w:eastAsia="ru-RU"/>
          </w:rPr>
          <w:t>b</w:t>
        </w:r>
        <w:r w:rsidRPr="006674F2">
          <w:rPr>
            <w:rStyle w:val="af0"/>
            <w:rFonts w:ascii="Times New Roman" w:eastAsia="Calibri" w:hAnsi="Times New Roman" w:cs="Times New Roman"/>
            <w:color w:val="000000"/>
            <w:spacing w:val="-1"/>
            <w:w w:val="96"/>
            <w:sz w:val="24"/>
            <w:szCs w:val="24"/>
            <w:lang w:eastAsia="ru-RU"/>
          </w:rPr>
          <w:t>r</w:t>
        </w:r>
        <w:r w:rsidRPr="006674F2">
          <w:rPr>
            <w:rStyle w:val="af0"/>
            <w:rFonts w:ascii="Times New Roman" w:eastAsia="Calibri" w:hAnsi="Times New Roman" w:cs="Times New Roman"/>
            <w:color w:val="000000"/>
            <w:spacing w:val="-2"/>
            <w:w w:val="93"/>
            <w:sz w:val="24"/>
            <w:szCs w:val="24"/>
            <w:lang w:eastAsia="ru-RU"/>
          </w:rPr>
          <w:t>a</w:t>
        </w:r>
        <w:r w:rsidRPr="006674F2">
          <w:rPr>
            <w:rStyle w:val="af0"/>
            <w:rFonts w:ascii="Times New Roman" w:eastAsia="Calibri" w:hAnsi="Times New Roman" w:cs="Times New Roman"/>
            <w:color w:val="000000"/>
            <w:spacing w:val="-4"/>
            <w:w w:val="96"/>
            <w:sz w:val="24"/>
            <w:szCs w:val="24"/>
            <w:lang w:eastAsia="ru-RU"/>
          </w:rPr>
          <w:t>r</w:t>
        </w:r>
        <w:r w:rsidRPr="006674F2">
          <w:rPr>
            <w:rStyle w:val="af0"/>
            <w:rFonts w:ascii="Times New Roman" w:eastAsia="Calibri" w:hAnsi="Times New Roman" w:cs="Times New Roman"/>
            <w:color w:val="000000"/>
            <w:spacing w:val="-1"/>
            <w:w w:val="111"/>
            <w:sz w:val="24"/>
            <w:szCs w:val="24"/>
            <w:lang w:eastAsia="ru-RU"/>
          </w:rPr>
          <w:t>y</w:t>
        </w:r>
        <w:r w:rsidRPr="006674F2">
          <w:rPr>
            <w:rStyle w:val="af0"/>
            <w:rFonts w:ascii="Times New Roman" w:eastAsia="Calibri" w:hAnsi="Times New Roman" w:cs="Times New Roman"/>
            <w:color w:val="000000"/>
            <w:spacing w:val="-1"/>
            <w:w w:val="99"/>
            <w:sz w:val="24"/>
            <w:szCs w:val="24"/>
            <w:lang w:eastAsia="ru-RU"/>
          </w:rPr>
          <w:t>.</w:t>
        </w:r>
        <w:r w:rsidRPr="006674F2">
          <w:rPr>
            <w:rStyle w:val="af0"/>
            <w:rFonts w:ascii="Times New Roman" w:eastAsia="Calibri" w:hAnsi="Times New Roman" w:cs="Times New Roman"/>
            <w:color w:val="000000"/>
            <w:spacing w:val="-2"/>
            <w:w w:val="96"/>
            <w:sz w:val="24"/>
            <w:szCs w:val="24"/>
            <w:lang w:eastAsia="ru-RU"/>
          </w:rPr>
          <w:t>r</w:t>
        </w:r>
        <w:r w:rsidRPr="006674F2">
          <w:rPr>
            <w:rStyle w:val="af0"/>
            <w:rFonts w:ascii="Times New Roman" w:eastAsia="Calibri" w:hAnsi="Times New Roman" w:cs="Times New Roman"/>
            <w:color w:val="000000"/>
            <w:spacing w:val="-2"/>
            <w:w w:val="95"/>
            <w:sz w:val="24"/>
            <w:szCs w:val="24"/>
            <w:lang w:eastAsia="ru-RU"/>
          </w:rPr>
          <w:t>u</w:t>
        </w:r>
        <w:r w:rsidRPr="006674F2">
          <w:rPr>
            <w:rStyle w:val="af0"/>
            <w:rFonts w:ascii="Times New Roman" w:eastAsia="Calibri" w:hAnsi="Times New Roman" w:cs="Times New Roman"/>
            <w:color w:val="000000"/>
            <w:spacing w:val="-1"/>
            <w:sz w:val="24"/>
            <w:szCs w:val="24"/>
            <w:lang w:eastAsia="ru-RU"/>
          </w:rPr>
          <w:t>/</w:t>
        </w:r>
        <w:r w:rsidRPr="006674F2">
          <w:rPr>
            <w:rStyle w:val="af0"/>
            <w:rFonts w:ascii="Times New Roman" w:eastAsia="Calibri" w:hAnsi="Times New Roman" w:cs="Times New Roman"/>
            <w:color w:val="000000"/>
            <w:spacing w:val="-3"/>
            <w:w w:val="95"/>
            <w:sz w:val="24"/>
            <w:szCs w:val="24"/>
            <w:lang w:eastAsia="ru-RU"/>
          </w:rPr>
          <w:t>b</w:t>
        </w:r>
        <w:r w:rsidRPr="006674F2">
          <w:rPr>
            <w:rStyle w:val="af0"/>
            <w:rFonts w:ascii="Times New Roman" w:eastAsia="Calibri" w:hAnsi="Times New Roman" w:cs="Times New Roman"/>
            <w:color w:val="000000"/>
            <w:spacing w:val="-1"/>
            <w:w w:val="95"/>
            <w:sz w:val="24"/>
            <w:szCs w:val="24"/>
            <w:lang w:eastAsia="ru-RU"/>
          </w:rPr>
          <w:t>o</w:t>
        </w:r>
        <w:r w:rsidRPr="006674F2">
          <w:rPr>
            <w:rStyle w:val="af0"/>
            <w:rFonts w:ascii="Times New Roman" w:eastAsia="Calibri" w:hAnsi="Times New Roman" w:cs="Times New Roman"/>
            <w:color w:val="000000"/>
            <w:spacing w:val="-3"/>
            <w:w w:val="95"/>
            <w:sz w:val="24"/>
            <w:szCs w:val="24"/>
            <w:lang w:eastAsia="ru-RU"/>
          </w:rPr>
          <w:t>o</w:t>
        </w:r>
        <w:r w:rsidRPr="006674F2">
          <w:rPr>
            <w:rStyle w:val="af0"/>
            <w:rFonts w:ascii="Times New Roman" w:eastAsia="Calibri" w:hAnsi="Times New Roman" w:cs="Times New Roman"/>
            <w:color w:val="000000"/>
            <w:spacing w:val="-1"/>
            <w:w w:val="110"/>
            <w:sz w:val="24"/>
            <w:szCs w:val="24"/>
            <w:lang w:eastAsia="ru-RU"/>
          </w:rPr>
          <w:t>k</w:t>
        </w:r>
        <w:r w:rsidRPr="006674F2">
          <w:rPr>
            <w:rStyle w:val="af0"/>
            <w:rFonts w:ascii="Times New Roman" w:eastAsia="Calibri" w:hAnsi="Times New Roman" w:cs="Times New Roman"/>
            <w:color w:val="000000"/>
            <w:spacing w:val="-3"/>
            <w:sz w:val="24"/>
            <w:szCs w:val="24"/>
            <w:lang w:eastAsia="ru-RU"/>
          </w:rPr>
          <w:t>/</w:t>
        </w:r>
        <w:r w:rsidRPr="006674F2">
          <w:rPr>
            <w:rStyle w:val="af0"/>
            <w:rFonts w:ascii="Times New Roman" w:eastAsia="Calibri" w:hAnsi="Times New Roman" w:cs="Times New Roman"/>
            <w:color w:val="000000"/>
            <w:sz w:val="24"/>
            <w:szCs w:val="24"/>
            <w:lang w:eastAsia="ru-RU"/>
          </w:rPr>
          <w:t>i</w:t>
        </w:r>
        <w:r w:rsidRPr="006674F2">
          <w:rPr>
            <w:rStyle w:val="af0"/>
            <w:rFonts w:ascii="Times New Roman" w:eastAsia="Calibri" w:hAnsi="Times New Roman" w:cs="Times New Roman"/>
            <w:color w:val="000000"/>
            <w:spacing w:val="-2"/>
            <w:w w:val="99"/>
            <w:sz w:val="24"/>
            <w:szCs w:val="24"/>
            <w:lang w:eastAsia="ru-RU"/>
          </w:rPr>
          <w:t>s</w:t>
        </w:r>
        <w:r w:rsidRPr="006674F2">
          <w:rPr>
            <w:rStyle w:val="af0"/>
            <w:rFonts w:ascii="Times New Roman" w:eastAsia="Calibri" w:hAnsi="Times New Roman" w:cs="Times New Roman"/>
            <w:color w:val="000000"/>
            <w:spacing w:val="-1"/>
            <w:w w:val="95"/>
            <w:sz w:val="24"/>
            <w:szCs w:val="24"/>
            <w:lang w:eastAsia="ru-RU"/>
          </w:rPr>
          <w:t>b</w:t>
        </w:r>
        <w:r w:rsidRPr="006674F2">
          <w:rPr>
            <w:rStyle w:val="af0"/>
            <w:rFonts w:ascii="Times New Roman" w:eastAsia="Calibri" w:hAnsi="Times New Roman" w:cs="Times New Roman"/>
            <w:color w:val="000000"/>
            <w:spacing w:val="-3"/>
            <w:w w:val="95"/>
            <w:sz w:val="24"/>
            <w:szCs w:val="24"/>
            <w:lang w:eastAsia="ru-RU"/>
          </w:rPr>
          <w:t>n</w:t>
        </w:r>
        <w:r w:rsidRPr="006674F2">
          <w:rPr>
            <w:rStyle w:val="af0"/>
            <w:rFonts w:ascii="Times New Roman" w:eastAsia="Calibri" w:hAnsi="Times New Roman" w:cs="Times New Roman"/>
            <w:color w:val="000000"/>
            <w:spacing w:val="-1"/>
            <w:w w:val="99"/>
            <w:sz w:val="24"/>
            <w:szCs w:val="24"/>
            <w:lang w:eastAsia="ru-RU"/>
          </w:rPr>
          <w:t>97</w:t>
        </w:r>
        <w:r w:rsidRPr="006674F2">
          <w:rPr>
            <w:rStyle w:val="af0"/>
            <w:rFonts w:ascii="Times New Roman" w:eastAsia="Calibri" w:hAnsi="Times New Roman" w:cs="Times New Roman"/>
            <w:color w:val="000000"/>
            <w:spacing w:val="-3"/>
            <w:w w:val="99"/>
            <w:sz w:val="24"/>
            <w:szCs w:val="24"/>
            <w:lang w:eastAsia="ru-RU"/>
          </w:rPr>
          <w:t>8</w:t>
        </w:r>
        <w:r w:rsidRPr="006674F2">
          <w:rPr>
            <w:rStyle w:val="af0"/>
            <w:rFonts w:ascii="Times New Roman" w:eastAsia="Calibri" w:hAnsi="Times New Roman" w:cs="Times New Roman"/>
            <w:color w:val="000000"/>
            <w:spacing w:val="-1"/>
            <w:w w:val="99"/>
            <w:sz w:val="24"/>
            <w:szCs w:val="24"/>
            <w:lang w:eastAsia="ru-RU"/>
          </w:rPr>
          <w:t>5</w:t>
        </w:r>
        <w:r w:rsidRPr="006674F2">
          <w:rPr>
            <w:rStyle w:val="af0"/>
            <w:rFonts w:ascii="Times New Roman" w:eastAsia="Calibri" w:hAnsi="Times New Roman" w:cs="Times New Roman"/>
            <w:color w:val="000000"/>
            <w:spacing w:val="-2"/>
            <w:w w:val="99"/>
            <w:sz w:val="24"/>
            <w:szCs w:val="24"/>
            <w:lang w:eastAsia="ru-RU"/>
          </w:rPr>
          <w:t>9</w:t>
        </w:r>
        <w:r w:rsidRPr="006674F2">
          <w:rPr>
            <w:rStyle w:val="af0"/>
            <w:rFonts w:ascii="Times New Roman" w:eastAsia="Calibri" w:hAnsi="Times New Roman" w:cs="Times New Roman"/>
            <w:color w:val="000000"/>
            <w:spacing w:val="-1"/>
            <w:w w:val="99"/>
            <w:sz w:val="24"/>
            <w:szCs w:val="24"/>
            <w:lang w:eastAsia="ru-RU"/>
          </w:rPr>
          <w:t>7</w:t>
        </w:r>
        <w:r w:rsidRPr="006674F2">
          <w:rPr>
            <w:rStyle w:val="af0"/>
            <w:rFonts w:ascii="Times New Roman" w:eastAsia="Calibri" w:hAnsi="Times New Roman" w:cs="Times New Roman"/>
            <w:color w:val="000000"/>
            <w:spacing w:val="-3"/>
            <w:w w:val="99"/>
            <w:sz w:val="24"/>
            <w:szCs w:val="24"/>
            <w:lang w:eastAsia="ru-RU"/>
          </w:rPr>
          <w:t>0</w:t>
        </w:r>
        <w:r w:rsidRPr="006674F2">
          <w:rPr>
            <w:rStyle w:val="af0"/>
            <w:rFonts w:ascii="Times New Roman" w:eastAsia="Calibri" w:hAnsi="Times New Roman" w:cs="Times New Roman"/>
            <w:color w:val="000000"/>
            <w:spacing w:val="-1"/>
            <w:w w:val="99"/>
            <w:sz w:val="24"/>
            <w:szCs w:val="24"/>
            <w:lang w:eastAsia="ru-RU"/>
          </w:rPr>
          <w:t>4</w:t>
        </w:r>
        <w:r w:rsidRPr="006674F2">
          <w:rPr>
            <w:rStyle w:val="af0"/>
            <w:rFonts w:ascii="Times New Roman" w:eastAsia="Calibri" w:hAnsi="Times New Roman" w:cs="Times New Roman"/>
            <w:color w:val="000000"/>
            <w:spacing w:val="-4"/>
            <w:w w:val="99"/>
            <w:sz w:val="24"/>
            <w:szCs w:val="24"/>
            <w:lang w:eastAsia="ru-RU"/>
          </w:rPr>
          <w:t>6</w:t>
        </w:r>
        <w:r w:rsidRPr="006674F2">
          <w:rPr>
            <w:rStyle w:val="af0"/>
            <w:rFonts w:ascii="Times New Roman" w:eastAsia="Calibri" w:hAnsi="Times New Roman" w:cs="Times New Roman"/>
            <w:color w:val="000000"/>
            <w:spacing w:val="-1"/>
            <w:w w:val="99"/>
            <w:sz w:val="24"/>
            <w:szCs w:val="24"/>
            <w:lang w:eastAsia="ru-RU"/>
          </w:rPr>
          <w:t>88</w:t>
        </w:r>
        <w:r w:rsidRPr="006674F2">
          <w:rPr>
            <w:rStyle w:val="af0"/>
            <w:rFonts w:ascii="Times New Roman" w:eastAsia="Calibri" w:hAnsi="Times New Roman" w:cs="Times New Roman"/>
            <w:color w:val="000000"/>
            <w:spacing w:val="-4"/>
            <w:w w:val="99"/>
            <w:sz w:val="24"/>
            <w:szCs w:val="24"/>
            <w:lang w:eastAsia="ru-RU"/>
          </w:rPr>
          <w:t>8</w:t>
        </w:r>
        <w:r w:rsidRPr="006674F2">
          <w:rPr>
            <w:rStyle w:val="af0"/>
            <w:rFonts w:ascii="Times New Roman" w:eastAsia="Calibri" w:hAnsi="Times New Roman" w:cs="Times New Roman"/>
            <w:color w:val="000000"/>
            <w:w w:val="99"/>
            <w:sz w:val="24"/>
            <w:szCs w:val="24"/>
            <w:lang w:eastAsia="ru-RU"/>
          </w:rPr>
          <w:t>3.</w:t>
        </w:r>
        <w:r w:rsidRPr="006674F2">
          <w:rPr>
            <w:rStyle w:val="af0"/>
            <w:rFonts w:ascii="Times New Roman" w:eastAsia="Calibri" w:hAnsi="Times New Roman" w:cs="Times New Roman"/>
            <w:color w:val="000000"/>
            <w:spacing w:val="-3"/>
            <w:w w:val="95"/>
            <w:sz w:val="24"/>
            <w:szCs w:val="24"/>
            <w:lang w:eastAsia="ru-RU"/>
          </w:rPr>
          <w:t>h</w:t>
        </w:r>
        <w:r w:rsidRPr="006674F2">
          <w:rPr>
            <w:rStyle w:val="af0"/>
            <w:rFonts w:ascii="Times New Roman" w:eastAsia="Calibri" w:hAnsi="Times New Roman" w:cs="Times New Roman"/>
            <w:color w:val="000000"/>
            <w:spacing w:val="-3"/>
            <w:w w:val="83"/>
            <w:sz w:val="24"/>
            <w:szCs w:val="24"/>
            <w:lang w:eastAsia="ru-RU"/>
          </w:rPr>
          <w:t>t</w:t>
        </w:r>
        <w:r w:rsidRPr="006674F2">
          <w:rPr>
            <w:rStyle w:val="af0"/>
            <w:rFonts w:ascii="Times New Roman" w:eastAsia="Calibri" w:hAnsi="Times New Roman" w:cs="Times New Roman"/>
            <w:color w:val="000000"/>
            <w:spacing w:val="-1"/>
            <w:w w:val="97"/>
            <w:sz w:val="24"/>
            <w:szCs w:val="24"/>
            <w:lang w:eastAsia="ru-RU"/>
          </w:rPr>
          <w:t>m</w:t>
        </w:r>
        <w:r w:rsidRPr="006674F2">
          <w:rPr>
            <w:rStyle w:val="af0"/>
            <w:rFonts w:ascii="Times New Roman" w:eastAsia="Calibri" w:hAnsi="Times New Roman" w:cs="Times New Roman"/>
            <w:color w:val="000000"/>
            <w:spacing w:val="-1"/>
            <w:sz w:val="24"/>
            <w:szCs w:val="24"/>
            <w:lang w:eastAsia="ru-RU"/>
          </w:rPr>
          <w:t>l</w:t>
        </w:r>
      </w:hyperlink>
      <w:r w:rsidR="00543F16">
        <w:rPr>
          <w:rStyle w:val="af0"/>
          <w:rFonts w:ascii="Times New Roman" w:eastAsia="Calibri" w:hAnsi="Times New Roman" w:cs="Times New Roman"/>
          <w:color w:val="000000"/>
          <w:spacing w:val="-1"/>
          <w:sz w:val="24"/>
          <w:szCs w:val="24"/>
          <w:lang w:eastAsia="ru-RU"/>
        </w:rPr>
        <w:t xml:space="preserve"> </w:t>
      </w:r>
      <w:r w:rsidRPr="006674F2">
        <w:rPr>
          <w:rFonts w:ascii="Times New Roman" w:eastAsia="OYGFW+TimesNewRomanPSMT" w:hAnsi="Times New Roman" w:cs="Times New Roman"/>
          <w:color w:val="000000"/>
          <w:sz w:val="24"/>
          <w:szCs w:val="24"/>
          <w:lang w:eastAsia="ru-RU"/>
        </w:rPr>
        <w:t>(да</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z w:val="24"/>
          <w:szCs w:val="24"/>
          <w:lang w:eastAsia="ru-RU"/>
        </w:rPr>
        <w:t>а</w:t>
      </w: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sz w:val="24"/>
          <w:szCs w:val="24"/>
          <w:lang w:eastAsia="ru-RU"/>
        </w:rPr>
        <w:t>бр</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pacing w:val="-2"/>
          <w:w w:val="99"/>
          <w:sz w:val="24"/>
          <w:szCs w:val="24"/>
          <w:lang w:eastAsia="ru-RU"/>
        </w:rPr>
        <w:t>щ</w:t>
      </w:r>
      <w:r w:rsidRPr="006674F2">
        <w:rPr>
          <w:rFonts w:ascii="Times New Roman" w:eastAsia="OYGFW+TimesNewRomanPSMT" w:hAnsi="Times New Roman" w:cs="Times New Roman"/>
          <w:color w:val="000000"/>
          <w:spacing w:val="-1"/>
          <w:sz w:val="24"/>
          <w:szCs w:val="24"/>
          <w:lang w:eastAsia="ru-RU"/>
        </w:rPr>
        <w:t>ен</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1"/>
          <w:sz w:val="24"/>
          <w:szCs w:val="24"/>
          <w:lang w:eastAsia="ru-RU"/>
        </w:rPr>
        <w:t>я</w:t>
      </w:r>
      <w:r w:rsidRPr="006674F2">
        <w:rPr>
          <w:rFonts w:ascii="Times New Roman" w:eastAsia="OYGFW+TimesNewRomanPSMT" w:hAnsi="Times New Roman" w:cs="Times New Roman"/>
          <w:color w:val="000000"/>
          <w:sz w:val="24"/>
          <w:szCs w:val="24"/>
          <w:lang w:eastAsia="ru-RU"/>
        </w:rPr>
        <w:t>:</w:t>
      </w:r>
      <w:r w:rsidRPr="006674F2">
        <w:rPr>
          <w:rFonts w:ascii="Times New Roman" w:eastAsia="Calibri" w:hAnsi="Times New Roman" w:cs="Times New Roman"/>
          <w:color w:val="000000"/>
          <w:w w:val="98"/>
          <w:sz w:val="24"/>
          <w:szCs w:val="24"/>
          <w:lang w:eastAsia="ru-RU"/>
        </w:rPr>
        <w:t>2</w:t>
      </w:r>
      <w:r w:rsidRPr="006674F2">
        <w:rPr>
          <w:rFonts w:ascii="Times New Roman" w:eastAsia="Calibri" w:hAnsi="Times New Roman" w:cs="Times New Roman"/>
          <w:color w:val="000000"/>
          <w:spacing w:val="-2"/>
          <w:w w:val="98"/>
          <w:sz w:val="24"/>
          <w:szCs w:val="24"/>
          <w:lang w:eastAsia="ru-RU"/>
        </w:rPr>
        <w:t>3</w:t>
      </w:r>
      <w:r w:rsidRPr="006674F2">
        <w:rPr>
          <w:rFonts w:ascii="Times New Roman" w:eastAsia="Calibri" w:hAnsi="Times New Roman" w:cs="Times New Roman"/>
          <w:color w:val="000000"/>
          <w:w w:val="99"/>
          <w:sz w:val="24"/>
          <w:szCs w:val="24"/>
          <w:lang w:eastAsia="ru-RU"/>
        </w:rPr>
        <w:t>.</w:t>
      </w:r>
      <w:r w:rsidRPr="006674F2">
        <w:rPr>
          <w:rFonts w:ascii="Times New Roman" w:eastAsia="Calibri" w:hAnsi="Times New Roman" w:cs="Times New Roman"/>
          <w:color w:val="000000"/>
          <w:w w:val="98"/>
          <w:sz w:val="24"/>
          <w:szCs w:val="24"/>
          <w:lang w:eastAsia="ru-RU"/>
        </w:rPr>
        <w:t>0</w:t>
      </w:r>
      <w:r w:rsidRPr="006674F2">
        <w:rPr>
          <w:rFonts w:ascii="Times New Roman" w:eastAsia="Calibri" w:hAnsi="Times New Roman" w:cs="Times New Roman"/>
          <w:color w:val="000000"/>
          <w:spacing w:val="-2"/>
          <w:w w:val="98"/>
          <w:sz w:val="24"/>
          <w:szCs w:val="24"/>
          <w:lang w:eastAsia="ru-RU"/>
        </w:rPr>
        <w:t>5</w:t>
      </w:r>
      <w:r w:rsidRPr="006674F2">
        <w:rPr>
          <w:rFonts w:ascii="Times New Roman" w:eastAsia="Calibri" w:hAnsi="Times New Roman" w:cs="Times New Roman"/>
          <w:color w:val="000000"/>
          <w:w w:val="99"/>
          <w:sz w:val="24"/>
          <w:szCs w:val="24"/>
          <w:lang w:eastAsia="ru-RU"/>
        </w:rPr>
        <w:t>.</w:t>
      </w:r>
      <w:r w:rsidRPr="006674F2">
        <w:rPr>
          <w:rFonts w:ascii="Times New Roman" w:eastAsia="Calibri" w:hAnsi="Times New Roman" w:cs="Times New Roman"/>
          <w:color w:val="000000"/>
          <w:spacing w:val="-3"/>
          <w:w w:val="98"/>
          <w:sz w:val="24"/>
          <w:szCs w:val="24"/>
          <w:lang w:eastAsia="ru-RU"/>
        </w:rPr>
        <w:t>2</w:t>
      </w:r>
      <w:r w:rsidRPr="006674F2">
        <w:rPr>
          <w:rFonts w:ascii="Times New Roman" w:eastAsia="Calibri" w:hAnsi="Times New Roman" w:cs="Times New Roman"/>
          <w:color w:val="000000"/>
          <w:w w:val="98"/>
          <w:sz w:val="24"/>
          <w:szCs w:val="24"/>
          <w:lang w:eastAsia="ru-RU"/>
        </w:rPr>
        <w:t>02</w:t>
      </w:r>
      <w:r w:rsidRPr="006674F2">
        <w:rPr>
          <w:rFonts w:ascii="Times New Roman" w:eastAsia="Calibri" w:hAnsi="Times New Roman" w:cs="Times New Roman"/>
          <w:color w:val="000000"/>
          <w:spacing w:val="-2"/>
          <w:w w:val="98"/>
          <w:sz w:val="24"/>
          <w:szCs w:val="24"/>
          <w:lang w:eastAsia="ru-RU"/>
        </w:rPr>
        <w:t>4</w:t>
      </w:r>
      <w:r w:rsidRPr="006674F2">
        <w:rPr>
          <w:rFonts w:ascii="Times New Roman" w:eastAsia="Calibri" w:hAnsi="Times New Roman" w:cs="Times New Roman"/>
          <w:color w:val="000000"/>
          <w:w w:val="109"/>
          <w:sz w:val="24"/>
          <w:szCs w:val="24"/>
          <w:lang w:eastAsia="ru-RU"/>
        </w:rPr>
        <w:t>)</w:t>
      </w:r>
      <w:r w:rsidRPr="006674F2">
        <w:rPr>
          <w:rFonts w:ascii="Times New Roman" w:eastAsia="Calibri" w:hAnsi="Times New Roman" w:cs="Times New Roman"/>
          <w:color w:val="000000"/>
          <w:w w:val="99"/>
          <w:sz w:val="24"/>
          <w:szCs w:val="24"/>
          <w:lang w:eastAsia="ru-RU"/>
        </w:rPr>
        <w:t>.</w:t>
      </w:r>
      <w:r w:rsidRPr="006674F2">
        <w:rPr>
          <w:rFonts w:ascii="Times New Roman" w:eastAsia="Calibri" w:hAnsi="Times New Roman" w:cs="Times New Roman"/>
          <w:color w:val="000000"/>
          <w:w w:val="108"/>
          <w:sz w:val="24"/>
          <w:szCs w:val="24"/>
          <w:lang w:eastAsia="ru-RU"/>
        </w:rPr>
        <w:t>-</w:t>
      </w:r>
      <w:r w:rsidRPr="006674F2">
        <w:rPr>
          <w:rFonts w:ascii="Times New Roman" w:eastAsia="OYGFW+TimesNewRomanPSMT" w:hAnsi="Times New Roman" w:cs="Times New Roman"/>
          <w:color w:val="000000"/>
          <w:spacing w:val="1"/>
          <w:w w:val="99"/>
          <w:sz w:val="24"/>
          <w:szCs w:val="24"/>
          <w:lang w:eastAsia="ru-RU"/>
        </w:rPr>
        <w:t>Р</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ж</w:t>
      </w:r>
      <w:r w:rsidRPr="006674F2">
        <w:rPr>
          <w:rFonts w:ascii="Times New Roman" w:eastAsia="OYGFW+TimesNewRomanPSMT" w:hAnsi="Times New Roman" w:cs="Times New Roman"/>
          <w:color w:val="000000"/>
          <w:w w:val="99"/>
          <w:sz w:val="24"/>
          <w:szCs w:val="24"/>
          <w:lang w:eastAsia="ru-RU"/>
        </w:rPr>
        <w:t>и</w:t>
      </w:r>
      <w:r w:rsidRPr="006674F2">
        <w:rPr>
          <w:rFonts w:ascii="Times New Roman" w:eastAsia="OYGFW+TimesNewRomanPSMT" w:hAnsi="Times New Roman" w:cs="Times New Roman"/>
          <w:color w:val="000000"/>
          <w:sz w:val="24"/>
          <w:szCs w:val="24"/>
          <w:lang w:eastAsia="ru-RU"/>
        </w:rPr>
        <w:t>м до</w:t>
      </w:r>
      <w:r w:rsidRPr="006674F2">
        <w:rPr>
          <w:rFonts w:ascii="Times New Roman" w:eastAsia="OYGFW+TimesNewRomanPSMT" w:hAnsi="Times New Roman" w:cs="Times New Roman"/>
          <w:color w:val="000000"/>
          <w:spacing w:val="-2"/>
          <w:sz w:val="24"/>
          <w:szCs w:val="24"/>
          <w:lang w:eastAsia="ru-RU"/>
        </w:rPr>
        <w:t>с</w:t>
      </w:r>
      <w:r w:rsidRPr="006674F2">
        <w:rPr>
          <w:rFonts w:ascii="Times New Roman" w:eastAsia="OYGFW+TimesNewRomanPSMT" w:hAnsi="Times New Roman" w:cs="Times New Roman"/>
          <w:color w:val="000000"/>
          <w:sz w:val="24"/>
          <w:szCs w:val="24"/>
          <w:lang w:eastAsia="ru-RU"/>
        </w:rPr>
        <w:t>т</w:t>
      </w:r>
      <w:r w:rsidRPr="006674F2">
        <w:rPr>
          <w:rFonts w:ascii="Times New Roman" w:eastAsia="OYGFW+TimesNewRomanPSMT" w:hAnsi="Times New Roman" w:cs="Times New Roman"/>
          <w:color w:val="000000"/>
          <w:spacing w:val="-2"/>
          <w:sz w:val="24"/>
          <w:szCs w:val="24"/>
          <w:lang w:eastAsia="ru-RU"/>
        </w:rPr>
        <w:t>у</w:t>
      </w:r>
      <w:r w:rsidRPr="006674F2">
        <w:rPr>
          <w:rFonts w:ascii="Times New Roman" w:eastAsia="OYGFW+TimesNewRomanPSMT" w:hAnsi="Times New Roman" w:cs="Times New Roman"/>
          <w:color w:val="000000"/>
          <w:w w:val="99"/>
          <w:sz w:val="24"/>
          <w:szCs w:val="24"/>
          <w:lang w:eastAsia="ru-RU"/>
        </w:rPr>
        <w:t>п</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2"/>
          <w:w w:val="99"/>
          <w:sz w:val="24"/>
          <w:szCs w:val="24"/>
          <w:lang w:eastAsia="ru-RU"/>
        </w:rPr>
        <w:t>п</w:t>
      </w:r>
      <w:r w:rsidRPr="006674F2">
        <w:rPr>
          <w:rFonts w:ascii="Times New Roman" w:eastAsia="OYGFW+TimesNewRomanPSMT" w:hAnsi="Times New Roman" w:cs="Times New Roman"/>
          <w:color w:val="000000"/>
          <w:sz w:val="24"/>
          <w:szCs w:val="24"/>
          <w:lang w:eastAsia="ru-RU"/>
        </w:rPr>
        <w:t>о</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w w:val="99"/>
          <w:sz w:val="24"/>
          <w:szCs w:val="24"/>
          <w:lang w:eastAsia="ru-RU"/>
        </w:rPr>
        <w:t>п</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1"/>
          <w:sz w:val="24"/>
          <w:szCs w:val="24"/>
          <w:lang w:eastAsia="ru-RU"/>
        </w:rPr>
        <w:t>д</w:t>
      </w:r>
      <w:r w:rsidRPr="006674F2">
        <w:rPr>
          <w:rFonts w:ascii="Times New Roman" w:eastAsia="OYGFW+TimesNewRomanPSMT" w:hAnsi="Times New Roman" w:cs="Times New Roman"/>
          <w:color w:val="000000"/>
          <w:w w:val="99"/>
          <w:sz w:val="24"/>
          <w:szCs w:val="24"/>
          <w:lang w:eastAsia="ru-RU"/>
        </w:rPr>
        <w:t>п</w:t>
      </w:r>
      <w:r w:rsidRPr="006674F2">
        <w:rPr>
          <w:rFonts w:ascii="Times New Roman" w:eastAsia="OYGFW+TimesNewRomanPSMT" w:hAnsi="Times New Roman" w:cs="Times New Roman"/>
          <w:color w:val="000000"/>
          <w:spacing w:val="1"/>
          <w:w w:val="99"/>
          <w:sz w:val="24"/>
          <w:szCs w:val="24"/>
          <w:lang w:eastAsia="ru-RU"/>
        </w:rPr>
        <w:t>и</w:t>
      </w:r>
      <w:r w:rsidRPr="006674F2">
        <w:rPr>
          <w:rFonts w:ascii="Times New Roman" w:eastAsia="OYGFW+TimesNewRomanPSMT" w:hAnsi="Times New Roman" w:cs="Times New Roman"/>
          <w:color w:val="000000"/>
          <w:sz w:val="24"/>
          <w:szCs w:val="24"/>
          <w:lang w:eastAsia="ru-RU"/>
        </w:rPr>
        <w:t>ске.</w:t>
      </w:r>
    </w:p>
    <w:p w:rsidR="005B6275" w:rsidRPr="006674F2" w:rsidRDefault="005B6275" w:rsidP="00543F16">
      <w:pPr>
        <w:ind w:firstLine="709"/>
        <w:jc w:val="both"/>
        <w:rPr>
          <w:rFonts w:ascii="Times New Roman" w:eastAsia="Calibri" w:hAnsi="Times New Roman" w:cs="Times New Roman"/>
          <w:sz w:val="24"/>
          <w:szCs w:val="24"/>
          <w:lang w:eastAsia="ru-RU"/>
        </w:rPr>
      </w:pPr>
    </w:p>
    <w:p w:rsidR="005B6275" w:rsidRPr="006674F2" w:rsidRDefault="005B6275" w:rsidP="00543F16">
      <w:pPr>
        <w:widowControl w:val="0"/>
        <w:ind w:firstLine="709"/>
        <w:jc w:val="both"/>
        <w:rPr>
          <w:rFonts w:ascii="Times New Roman" w:eastAsia="Calibri" w:hAnsi="Times New Roman" w:cs="Times New Roman"/>
          <w:b/>
          <w:bCs/>
          <w:color w:val="000000"/>
          <w:sz w:val="24"/>
          <w:szCs w:val="24"/>
          <w:lang w:eastAsia="ru-RU"/>
        </w:rPr>
      </w:pPr>
      <w:r w:rsidRPr="006674F2">
        <w:rPr>
          <w:rFonts w:ascii="Times New Roman" w:eastAsia="Calibri" w:hAnsi="Times New Roman" w:cs="Times New Roman"/>
          <w:b/>
          <w:bCs/>
          <w:color w:val="000000"/>
          <w:w w:val="98"/>
          <w:sz w:val="24"/>
          <w:szCs w:val="24"/>
          <w:lang w:eastAsia="ru-RU"/>
        </w:rPr>
        <w:t>3</w:t>
      </w:r>
      <w:r w:rsidRPr="006674F2">
        <w:rPr>
          <w:rFonts w:ascii="Times New Roman" w:eastAsia="Calibri" w:hAnsi="Times New Roman" w:cs="Times New Roman"/>
          <w:b/>
          <w:bCs/>
          <w:color w:val="000000"/>
          <w:w w:val="93"/>
          <w:sz w:val="24"/>
          <w:szCs w:val="24"/>
          <w:lang w:eastAsia="ru-RU"/>
        </w:rPr>
        <w:t>.</w:t>
      </w:r>
      <w:r w:rsidRPr="006674F2">
        <w:rPr>
          <w:rFonts w:ascii="Times New Roman" w:eastAsia="Calibri" w:hAnsi="Times New Roman" w:cs="Times New Roman"/>
          <w:b/>
          <w:bCs/>
          <w:color w:val="000000"/>
          <w:w w:val="98"/>
          <w:sz w:val="24"/>
          <w:szCs w:val="24"/>
          <w:lang w:eastAsia="ru-RU"/>
        </w:rPr>
        <w:t>2</w:t>
      </w:r>
      <w:r w:rsidRPr="006674F2">
        <w:rPr>
          <w:rFonts w:ascii="Times New Roman" w:eastAsia="Calibri" w:hAnsi="Times New Roman" w:cs="Times New Roman"/>
          <w:b/>
          <w:bCs/>
          <w:color w:val="000000"/>
          <w:w w:val="93"/>
          <w:sz w:val="24"/>
          <w:szCs w:val="24"/>
          <w:lang w:eastAsia="ru-RU"/>
        </w:rPr>
        <w:t>.</w:t>
      </w:r>
      <w:r w:rsidRPr="006674F2">
        <w:rPr>
          <w:rFonts w:ascii="Times New Roman" w:eastAsia="Calibri" w:hAnsi="Times New Roman" w:cs="Times New Roman"/>
          <w:b/>
          <w:bCs/>
          <w:color w:val="000000"/>
          <w:w w:val="98"/>
          <w:sz w:val="24"/>
          <w:szCs w:val="24"/>
          <w:lang w:eastAsia="ru-RU"/>
        </w:rPr>
        <w:t>2</w:t>
      </w:r>
      <w:r w:rsidRPr="006674F2">
        <w:rPr>
          <w:rFonts w:ascii="Times New Roman" w:eastAsia="Calibri" w:hAnsi="Times New Roman" w:cs="Times New Roman"/>
          <w:b/>
          <w:bCs/>
          <w:color w:val="000000"/>
          <w:w w:val="93"/>
          <w:sz w:val="24"/>
          <w:szCs w:val="24"/>
          <w:lang w:eastAsia="ru-RU"/>
        </w:rPr>
        <w:t>.</w:t>
      </w:r>
      <w:r w:rsidR="00543F16">
        <w:rPr>
          <w:rFonts w:ascii="Times New Roman" w:eastAsia="Calibri" w:hAnsi="Times New Roman" w:cs="Times New Roman"/>
          <w:b/>
          <w:bCs/>
          <w:color w:val="000000"/>
          <w:w w:val="93"/>
          <w:sz w:val="24"/>
          <w:szCs w:val="24"/>
          <w:lang w:eastAsia="ru-RU"/>
        </w:rPr>
        <w:t xml:space="preserve"> </w:t>
      </w:r>
      <w:r w:rsidRPr="006674F2">
        <w:rPr>
          <w:rFonts w:ascii="Times New Roman" w:eastAsia="HSJIA+TimesNewRomanPSMT" w:hAnsi="Times New Roman" w:cs="Times New Roman"/>
          <w:b/>
          <w:bCs/>
          <w:color w:val="000000"/>
          <w:sz w:val="24"/>
          <w:szCs w:val="24"/>
          <w:lang w:eastAsia="ru-RU"/>
        </w:rPr>
        <w:t>Д</w:t>
      </w:r>
      <w:r w:rsidRPr="006674F2">
        <w:rPr>
          <w:rFonts w:ascii="Times New Roman" w:eastAsia="HSJIA+TimesNewRomanPSMT" w:hAnsi="Times New Roman" w:cs="Times New Roman"/>
          <w:b/>
          <w:bCs/>
          <w:color w:val="000000"/>
          <w:spacing w:val="-1"/>
          <w:sz w:val="24"/>
          <w:szCs w:val="24"/>
          <w:lang w:eastAsia="ru-RU"/>
        </w:rPr>
        <w:t>о</w:t>
      </w:r>
      <w:r w:rsidRPr="006674F2">
        <w:rPr>
          <w:rFonts w:ascii="Times New Roman" w:eastAsia="HSJIA+TimesNewRomanPSMT" w:hAnsi="Times New Roman" w:cs="Times New Roman"/>
          <w:b/>
          <w:bCs/>
          <w:color w:val="000000"/>
          <w:sz w:val="24"/>
          <w:szCs w:val="24"/>
          <w:lang w:eastAsia="ru-RU"/>
        </w:rPr>
        <w:t>п</w:t>
      </w:r>
      <w:r w:rsidRPr="006674F2">
        <w:rPr>
          <w:rFonts w:ascii="Times New Roman" w:eastAsia="HSJIA+TimesNewRomanPSMT" w:hAnsi="Times New Roman" w:cs="Times New Roman"/>
          <w:b/>
          <w:bCs/>
          <w:color w:val="000000"/>
          <w:spacing w:val="-2"/>
          <w:sz w:val="24"/>
          <w:szCs w:val="24"/>
          <w:lang w:eastAsia="ru-RU"/>
        </w:rPr>
        <w:t>о</w:t>
      </w:r>
      <w:r w:rsidRPr="006674F2">
        <w:rPr>
          <w:rFonts w:ascii="Times New Roman" w:eastAsia="HSJIA+TimesNewRomanPSMT" w:hAnsi="Times New Roman" w:cs="Times New Roman"/>
          <w:b/>
          <w:bCs/>
          <w:color w:val="000000"/>
          <w:w w:val="99"/>
          <w:sz w:val="24"/>
          <w:szCs w:val="24"/>
          <w:lang w:eastAsia="ru-RU"/>
        </w:rPr>
        <w:t>л</w:t>
      </w:r>
      <w:r w:rsidRPr="006674F2">
        <w:rPr>
          <w:rFonts w:ascii="Times New Roman" w:eastAsia="HSJIA+TimesNewRomanPSMT" w:hAnsi="Times New Roman" w:cs="Times New Roman"/>
          <w:b/>
          <w:bCs/>
          <w:color w:val="000000"/>
          <w:spacing w:val="-1"/>
          <w:sz w:val="24"/>
          <w:szCs w:val="24"/>
          <w:lang w:eastAsia="ru-RU"/>
        </w:rPr>
        <w:t>н</w:t>
      </w:r>
      <w:r w:rsidRPr="006674F2">
        <w:rPr>
          <w:rFonts w:ascii="Times New Roman" w:eastAsia="HSJIA+TimesNewRomanPSMT" w:hAnsi="Times New Roman" w:cs="Times New Roman"/>
          <w:b/>
          <w:bCs/>
          <w:color w:val="000000"/>
          <w:sz w:val="24"/>
          <w:szCs w:val="24"/>
          <w:lang w:eastAsia="ru-RU"/>
        </w:rPr>
        <w:t>и</w:t>
      </w:r>
      <w:r w:rsidRPr="006674F2">
        <w:rPr>
          <w:rFonts w:ascii="Times New Roman" w:eastAsia="HSJIA+TimesNewRomanPSMT" w:hAnsi="Times New Roman" w:cs="Times New Roman"/>
          <w:b/>
          <w:bCs/>
          <w:color w:val="000000"/>
          <w:w w:val="99"/>
          <w:sz w:val="24"/>
          <w:szCs w:val="24"/>
          <w:lang w:eastAsia="ru-RU"/>
        </w:rPr>
        <w:t>т</w:t>
      </w:r>
      <w:r w:rsidRPr="006674F2">
        <w:rPr>
          <w:rFonts w:ascii="Times New Roman" w:eastAsia="HSJIA+TimesNewRomanPSMT" w:hAnsi="Times New Roman" w:cs="Times New Roman"/>
          <w:b/>
          <w:bCs/>
          <w:color w:val="000000"/>
          <w:spacing w:val="-3"/>
          <w:sz w:val="24"/>
          <w:szCs w:val="24"/>
          <w:lang w:eastAsia="ru-RU"/>
        </w:rPr>
        <w:t>е</w:t>
      </w:r>
      <w:r w:rsidRPr="006674F2">
        <w:rPr>
          <w:rFonts w:ascii="Times New Roman" w:eastAsia="HSJIA+TimesNewRomanPSMT" w:hAnsi="Times New Roman" w:cs="Times New Roman"/>
          <w:b/>
          <w:bCs/>
          <w:color w:val="000000"/>
          <w:w w:val="99"/>
          <w:sz w:val="24"/>
          <w:szCs w:val="24"/>
          <w:lang w:eastAsia="ru-RU"/>
        </w:rPr>
        <w:t>л</w:t>
      </w:r>
      <w:r w:rsidRPr="006674F2">
        <w:rPr>
          <w:rFonts w:ascii="Times New Roman" w:eastAsia="HSJIA+TimesNewRomanPSMT" w:hAnsi="Times New Roman" w:cs="Times New Roman"/>
          <w:b/>
          <w:bCs/>
          <w:color w:val="000000"/>
          <w:spacing w:val="-2"/>
          <w:sz w:val="24"/>
          <w:szCs w:val="24"/>
          <w:lang w:eastAsia="ru-RU"/>
        </w:rPr>
        <w:t>ь</w:t>
      </w:r>
      <w:r w:rsidRPr="006674F2">
        <w:rPr>
          <w:rFonts w:ascii="Times New Roman" w:eastAsia="HSJIA+TimesNewRomanPSMT" w:hAnsi="Times New Roman" w:cs="Times New Roman"/>
          <w:b/>
          <w:bCs/>
          <w:color w:val="000000"/>
          <w:sz w:val="24"/>
          <w:szCs w:val="24"/>
          <w:lang w:eastAsia="ru-RU"/>
        </w:rPr>
        <w:t>ные</w:t>
      </w:r>
      <w:r w:rsidR="00543F16">
        <w:rPr>
          <w:rFonts w:ascii="Times New Roman" w:eastAsia="HSJIA+TimesNewRomanPSMT" w:hAnsi="Times New Roman" w:cs="Times New Roman"/>
          <w:b/>
          <w:bCs/>
          <w:color w:val="000000"/>
          <w:sz w:val="24"/>
          <w:szCs w:val="24"/>
          <w:lang w:eastAsia="ru-RU"/>
        </w:rPr>
        <w:t xml:space="preserve"> </w:t>
      </w:r>
      <w:r w:rsidRPr="006674F2">
        <w:rPr>
          <w:rFonts w:ascii="Times New Roman" w:eastAsia="HSJIA+TimesNewRomanPSMT" w:hAnsi="Times New Roman" w:cs="Times New Roman"/>
          <w:b/>
          <w:bCs/>
          <w:color w:val="000000"/>
          <w:sz w:val="24"/>
          <w:szCs w:val="24"/>
          <w:lang w:eastAsia="ru-RU"/>
        </w:rPr>
        <w:t>и</w:t>
      </w:r>
      <w:r w:rsidRPr="006674F2">
        <w:rPr>
          <w:rFonts w:ascii="Times New Roman" w:eastAsia="HSJIA+TimesNewRomanPSMT" w:hAnsi="Times New Roman" w:cs="Times New Roman"/>
          <w:b/>
          <w:bCs/>
          <w:color w:val="000000"/>
          <w:spacing w:val="-3"/>
          <w:sz w:val="24"/>
          <w:szCs w:val="24"/>
          <w:lang w:eastAsia="ru-RU"/>
        </w:rPr>
        <w:t>с</w:t>
      </w:r>
      <w:r w:rsidRPr="006674F2">
        <w:rPr>
          <w:rFonts w:ascii="Times New Roman" w:eastAsia="HSJIA+TimesNewRomanPSMT" w:hAnsi="Times New Roman" w:cs="Times New Roman"/>
          <w:b/>
          <w:bCs/>
          <w:color w:val="000000"/>
          <w:w w:val="99"/>
          <w:sz w:val="24"/>
          <w:szCs w:val="24"/>
          <w:lang w:eastAsia="ru-RU"/>
        </w:rPr>
        <w:t>т</w:t>
      </w:r>
      <w:r w:rsidRPr="006674F2">
        <w:rPr>
          <w:rFonts w:ascii="Times New Roman" w:eastAsia="HSJIA+TimesNewRomanPSMT" w:hAnsi="Times New Roman" w:cs="Times New Roman"/>
          <w:b/>
          <w:bCs/>
          <w:color w:val="000000"/>
          <w:spacing w:val="-2"/>
          <w:sz w:val="24"/>
          <w:szCs w:val="24"/>
          <w:lang w:eastAsia="ru-RU"/>
        </w:rPr>
        <w:t>о</w:t>
      </w:r>
      <w:r w:rsidRPr="006674F2">
        <w:rPr>
          <w:rFonts w:ascii="Times New Roman" w:eastAsia="HSJIA+TimesNewRomanPSMT" w:hAnsi="Times New Roman" w:cs="Times New Roman"/>
          <w:b/>
          <w:bCs/>
          <w:color w:val="000000"/>
          <w:spacing w:val="-1"/>
          <w:sz w:val="24"/>
          <w:szCs w:val="24"/>
          <w:lang w:eastAsia="ru-RU"/>
        </w:rPr>
        <w:t>чн</w:t>
      </w:r>
      <w:r w:rsidRPr="006674F2">
        <w:rPr>
          <w:rFonts w:ascii="Times New Roman" w:eastAsia="HSJIA+TimesNewRomanPSMT" w:hAnsi="Times New Roman" w:cs="Times New Roman"/>
          <w:b/>
          <w:bCs/>
          <w:color w:val="000000"/>
          <w:w w:val="99"/>
          <w:sz w:val="24"/>
          <w:szCs w:val="24"/>
          <w:lang w:eastAsia="ru-RU"/>
        </w:rPr>
        <w:t>и</w:t>
      </w:r>
      <w:r w:rsidRPr="006674F2">
        <w:rPr>
          <w:rFonts w:ascii="Times New Roman" w:eastAsia="HSJIA+TimesNewRomanPSMT" w:hAnsi="Times New Roman" w:cs="Times New Roman"/>
          <w:b/>
          <w:bCs/>
          <w:color w:val="000000"/>
          <w:spacing w:val="-1"/>
          <w:w w:val="99"/>
          <w:sz w:val="24"/>
          <w:szCs w:val="24"/>
          <w:lang w:eastAsia="ru-RU"/>
        </w:rPr>
        <w:t>к</w:t>
      </w:r>
      <w:r w:rsidRPr="006674F2">
        <w:rPr>
          <w:rFonts w:ascii="Times New Roman" w:eastAsia="HSJIA+TimesNewRomanPSMT" w:hAnsi="Times New Roman" w:cs="Times New Roman"/>
          <w:b/>
          <w:bCs/>
          <w:color w:val="000000"/>
          <w:w w:val="99"/>
          <w:sz w:val="24"/>
          <w:szCs w:val="24"/>
          <w:lang w:eastAsia="ru-RU"/>
        </w:rPr>
        <w:t>и</w:t>
      </w:r>
    </w:p>
    <w:p w:rsidR="005B6275" w:rsidRPr="006674F2" w:rsidRDefault="005B6275" w:rsidP="00543F16">
      <w:pPr>
        <w:widowControl w:val="0"/>
        <w:ind w:firstLine="709"/>
        <w:jc w:val="both"/>
        <w:rPr>
          <w:rFonts w:ascii="Times New Roman" w:eastAsia="Calibri" w:hAnsi="Times New Roman" w:cs="Times New Roman"/>
          <w:color w:val="000000"/>
          <w:sz w:val="24"/>
          <w:szCs w:val="24"/>
          <w:lang w:eastAsia="ru-RU"/>
        </w:rPr>
      </w:pPr>
      <w:r w:rsidRPr="006674F2">
        <w:rPr>
          <w:rFonts w:ascii="Times New Roman" w:eastAsia="Calibri" w:hAnsi="Times New Roman" w:cs="Times New Roman"/>
          <w:color w:val="000000"/>
          <w:w w:val="98"/>
          <w:sz w:val="24"/>
          <w:szCs w:val="24"/>
          <w:lang w:eastAsia="ru-RU"/>
        </w:rPr>
        <w:t>1</w:t>
      </w:r>
      <w:r w:rsidRPr="006674F2">
        <w:rPr>
          <w:rFonts w:ascii="Times New Roman" w:eastAsia="Calibri" w:hAnsi="Times New Roman" w:cs="Times New Roman"/>
          <w:color w:val="000000"/>
          <w:w w:val="99"/>
          <w:sz w:val="24"/>
          <w:szCs w:val="24"/>
          <w:lang w:eastAsia="ru-RU"/>
        </w:rPr>
        <w:t>.</w:t>
      </w:r>
      <w:r w:rsidRPr="006674F2">
        <w:rPr>
          <w:rFonts w:ascii="Times New Roman" w:eastAsia="OYGFW+TimesNewRomanPSMT" w:hAnsi="Times New Roman" w:cs="Times New Roman"/>
          <w:color w:val="000000"/>
          <w:sz w:val="24"/>
          <w:szCs w:val="24"/>
          <w:lang w:eastAsia="ru-RU"/>
        </w:rPr>
        <w:t>П</w:t>
      </w:r>
      <w:r w:rsidRPr="006674F2">
        <w:rPr>
          <w:rFonts w:ascii="Times New Roman" w:eastAsia="OYGFW+TimesNewRomanPSMT" w:hAnsi="Times New Roman" w:cs="Times New Roman"/>
          <w:color w:val="000000"/>
          <w:spacing w:val="-2"/>
          <w:sz w:val="24"/>
          <w:szCs w:val="24"/>
          <w:lang w:eastAsia="ru-RU"/>
        </w:rPr>
        <w:t>р</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з</w:t>
      </w:r>
      <w:r w:rsidRPr="006674F2">
        <w:rPr>
          <w:rFonts w:ascii="Times New Roman" w:eastAsia="OYGFW+TimesNewRomanPSMT" w:hAnsi="Times New Roman" w:cs="Times New Roman"/>
          <w:color w:val="000000"/>
          <w:spacing w:val="-1"/>
          <w:w w:val="99"/>
          <w:sz w:val="24"/>
          <w:szCs w:val="24"/>
          <w:lang w:eastAsia="ru-RU"/>
        </w:rPr>
        <w:t>М</w:t>
      </w:r>
      <w:r w:rsidRPr="006674F2">
        <w:rPr>
          <w:rFonts w:ascii="Times New Roman" w:eastAsia="OYGFW+TimesNewRomanPSMT" w:hAnsi="Times New Roman" w:cs="Times New Roman"/>
          <w:color w:val="000000"/>
          <w:w w:val="99"/>
          <w:sz w:val="24"/>
          <w:szCs w:val="24"/>
          <w:lang w:eastAsia="ru-RU"/>
        </w:rPr>
        <w:t>ин</w:t>
      </w:r>
      <w:r w:rsidRPr="006674F2">
        <w:rPr>
          <w:rFonts w:ascii="Times New Roman" w:eastAsia="OYGFW+TimesNewRomanPSMT" w:hAnsi="Times New Roman" w:cs="Times New Roman"/>
          <w:color w:val="000000"/>
          <w:sz w:val="24"/>
          <w:szCs w:val="24"/>
          <w:lang w:eastAsia="ru-RU"/>
        </w:rPr>
        <w:t>здрава</w:t>
      </w:r>
      <w:r w:rsidRPr="006674F2">
        <w:rPr>
          <w:rFonts w:ascii="Times New Roman" w:eastAsia="OYGFW+TimesNewRomanPSMT" w:hAnsi="Times New Roman" w:cs="Times New Roman"/>
          <w:color w:val="000000"/>
          <w:spacing w:val="1"/>
          <w:w w:val="99"/>
          <w:sz w:val="24"/>
          <w:szCs w:val="24"/>
          <w:lang w:eastAsia="ru-RU"/>
        </w:rPr>
        <w:t>Р</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w w:val="99"/>
          <w:sz w:val="24"/>
          <w:szCs w:val="24"/>
          <w:lang w:eastAsia="ru-RU"/>
        </w:rPr>
        <w:t>ии</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Calibri" w:hAnsi="Times New Roman" w:cs="Times New Roman"/>
          <w:color w:val="000000"/>
          <w:w w:val="98"/>
          <w:sz w:val="24"/>
          <w:szCs w:val="24"/>
          <w:lang w:eastAsia="ru-RU"/>
        </w:rPr>
        <w:t>15</w:t>
      </w:r>
      <w:r w:rsidRPr="006674F2">
        <w:rPr>
          <w:rFonts w:ascii="Times New Roman" w:eastAsia="Calibri" w:hAnsi="Times New Roman" w:cs="Times New Roman"/>
          <w:color w:val="000000"/>
          <w:w w:val="99"/>
          <w:sz w:val="24"/>
          <w:szCs w:val="24"/>
          <w:lang w:eastAsia="ru-RU"/>
        </w:rPr>
        <w:t>.</w:t>
      </w:r>
      <w:r w:rsidRPr="006674F2">
        <w:rPr>
          <w:rFonts w:ascii="Times New Roman" w:eastAsia="Calibri" w:hAnsi="Times New Roman" w:cs="Times New Roman"/>
          <w:color w:val="000000"/>
          <w:w w:val="98"/>
          <w:sz w:val="24"/>
          <w:szCs w:val="24"/>
          <w:lang w:eastAsia="ru-RU"/>
        </w:rPr>
        <w:t>12</w:t>
      </w:r>
      <w:r w:rsidRPr="006674F2">
        <w:rPr>
          <w:rFonts w:ascii="Times New Roman" w:eastAsia="Calibri" w:hAnsi="Times New Roman" w:cs="Times New Roman"/>
          <w:color w:val="000000"/>
          <w:w w:val="99"/>
          <w:sz w:val="24"/>
          <w:szCs w:val="24"/>
          <w:lang w:eastAsia="ru-RU"/>
        </w:rPr>
        <w:t>.</w:t>
      </w:r>
      <w:r w:rsidRPr="006674F2">
        <w:rPr>
          <w:rFonts w:ascii="Times New Roman" w:eastAsia="Calibri" w:hAnsi="Times New Roman" w:cs="Times New Roman"/>
          <w:color w:val="000000"/>
          <w:w w:val="98"/>
          <w:sz w:val="24"/>
          <w:szCs w:val="24"/>
          <w:lang w:eastAsia="ru-RU"/>
        </w:rPr>
        <w:t>2014</w:t>
      </w:r>
      <w:r w:rsidRPr="006674F2">
        <w:rPr>
          <w:rFonts w:ascii="Times New Roman" w:eastAsia="OYGFW+TimesNewRomanPSMT" w:hAnsi="Times New Roman" w:cs="Times New Roman"/>
          <w:color w:val="000000"/>
          <w:w w:val="99"/>
          <w:sz w:val="24"/>
          <w:szCs w:val="24"/>
          <w:lang w:eastAsia="ru-RU"/>
        </w:rPr>
        <w:t>№</w:t>
      </w:r>
      <w:r w:rsidRPr="006674F2">
        <w:rPr>
          <w:rFonts w:ascii="Times New Roman" w:eastAsia="OYGFW+TimesNewRomanPSMT" w:hAnsi="Times New Roman" w:cs="Times New Roman"/>
          <w:color w:val="000000"/>
          <w:sz w:val="24"/>
          <w:szCs w:val="24"/>
          <w:lang w:eastAsia="ru-RU"/>
        </w:rPr>
        <w:t>834н(с</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pacing w:val="1"/>
          <w:w w:val="99"/>
          <w:sz w:val="24"/>
          <w:szCs w:val="24"/>
          <w:lang w:eastAsia="ru-RU"/>
        </w:rPr>
        <w:t>з</w:t>
      </w:r>
      <w:r w:rsidRPr="006674F2">
        <w:rPr>
          <w:rFonts w:ascii="Times New Roman" w:eastAsia="OYGFW+TimesNewRomanPSMT" w:hAnsi="Times New Roman" w:cs="Times New Roman"/>
          <w:color w:val="000000"/>
          <w:sz w:val="24"/>
          <w:szCs w:val="24"/>
          <w:lang w:eastAsia="ru-RU"/>
        </w:rPr>
        <w:t>м.</w:t>
      </w:r>
      <w:r w:rsidRPr="006674F2">
        <w:rPr>
          <w:rFonts w:ascii="Times New Roman" w:eastAsia="Calibri" w:hAnsi="Times New Roman" w:cs="Times New Roman"/>
          <w:color w:val="000000"/>
          <w:spacing w:val="-1"/>
          <w:w w:val="98"/>
          <w:sz w:val="24"/>
          <w:szCs w:val="24"/>
          <w:lang w:eastAsia="ru-RU"/>
        </w:rPr>
        <w:t>2</w:t>
      </w:r>
      <w:r w:rsidRPr="006674F2">
        <w:rPr>
          <w:rFonts w:ascii="Times New Roman" w:eastAsia="Calibri" w:hAnsi="Times New Roman" w:cs="Times New Roman"/>
          <w:color w:val="000000"/>
          <w:w w:val="98"/>
          <w:sz w:val="24"/>
          <w:szCs w:val="24"/>
          <w:lang w:eastAsia="ru-RU"/>
        </w:rPr>
        <w:t>0</w:t>
      </w:r>
      <w:r w:rsidRPr="006674F2">
        <w:rPr>
          <w:rFonts w:ascii="Times New Roman" w:eastAsia="Calibri" w:hAnsi="Times New Roman" w:cs="Times New Roman"/>
          <w:color w:val="000000"/>
          <w:spacing w:val="-2"/>
          <w:w w:val="98"/>
          <w:sz w:val="24"/>
          <w:szCs w:val="24"/>
          <w:lang w:eastAsia="ru-RU"/>
        </w:rPr>
        <w:t>2</w:t>
      </w:r>
      <w:r w:rsidRPr="006674F2">
        <w:rPr>
          <w:rFonts w:ascii="Times New Roman" w:eastAsia="Calibri" w:hAnsi="Times New Roman" w:cs="Times New Roman"/>
          <w:color w:val="000000"/>
          <w:spacing w:val="-1"/>
          <w:w w:val="98"/>
          <w:sz w:val="24"/>
          <w:szCs w:val="24"/>
          <w:lang w:eastAsia="ru-RU"/>
        </w:rPr>
        <w:t>0</w:t>
      </w:r>
      <w:r w:rsidRPr="006674F2">
        <w:rPr>
          <w:rFonts w:ascii="Times New Roman" w:eastAsia="OYGFW+TimesNewRomanPSMT" w:hAnsi="Times New Roman" w:cs="Times New Roman"/>
          <w:color w:val="000000"/>
          <w:sz w:val="24"/>
          <w:szCs w:val="24"/>
          <w:lang w:eastAsia="ru-RU"/>
        </w:rPr>
        <w:t>г)</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«Об</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у</w:t>
      </w:r>
      <w:r w:rsidRPr="006674F2">
        <w:rPr>
          <w:rFonts w:ascii="Times New Roman" w:eastAsia="OYGFW+TimesNewRomanPSMT" w:hAnsi="Times New Roman" w:cs="Times New Roman"/>
          <w:color w:val="000000"/>
          <w:w w:val="99"/>
          <w:sz w:val="24"/>
          <w:szCs w:val="24"/>
          <w:lang w:eastAsia="ru-RU"/>
        </w:rPr>
        <w:t>тв</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ржд</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pacing w:val="-1"/>
          <w:w w:val="99"/>
          <w:sz w:val="24"/>
          <w:szCs w:val="24"/>
          <w:lang w:eastAsia="ru-RU"/>
        </w:rPr>
        <w:t>н</w:t>
      </w:r>
      <w:r w:rsidRPr="006674F2">
        <w:rPr>
          <w:rFonts w:ascii="Times New Roman" w:eastAsia="OYGFW+TimesNewRomanPSMT" w:hAnsi="Times New Roman" w:cs="Times New Roman"/>
          <w:color w:val="000000"/>
          <w:spacing w:val="-4"/>
          <w:w w:val="99"/>
          <w:sz w:val="24"/>
          <w:szCs w:val="24"/>
          <w:lang w:eastAsia="ru-RU"/>
        </w:rPr>
        <w:t>и</w:t>
      </w:r>
      <w:r w:rsidRPr="006674F2">
        <w:rPr>
          <w:rFonts w:ascii="Times New Roman" w:eastAsia="OYGFW+TimesNewRomanPSMT" w:hAnsi="Times New Roman" w:cs="Times New Roman"/>
          <w:color w:val="000000"/>
          <w:w w:val="99"/>
          <w:sz w:val="24"/>
          <w:szCs w:val="24"/>
          <w:lang w:eastAsia="ru-RU"/>
        </w:rPr>
        <w:t>и</w:t>
      </w:r>
      <w:r w:rsidRPr="006674F2">
        <w:rPr>
          <w:rFonts w:ascii="Times New Roman" w:eastAsia="OYGFW+TimesNewRomanPSMT" w:hAnsi="Times New Roman" w:cs="Times New Roman"/>
          <w:color w:val="000000"/>
          <w:sz w:val="24"/>
          <w:szCs w:val="24"/>
          <w:lang w:eastAsia="ru-RU"/>
        </w:rPr>
        <w:t xml:space="preserve"> у</w:t>
      </w:r>
      <w:r w:rsidRPr="006674F2">
        <w:rPr>
          <w:rFonts w:ascii="Times New Roman" w:eastAsia="OYGFW+TimesNewRomanPSMT" w:hAnsi="Times New Roman" w:cs="Times New Roman"/>
          <w:color w:val="000000"/>
          <w:spacing w:val="-1"/>
          <w:w w:val="99"/>
          <w:sz w:val="24"/>
          <w:szCs w:val="24"/>
          <w:lang w:eastAsia="ru-RU"/>
        </w:rPr>
        <w:t>ни</w:t>
      </w:r>
      <w:r w:rsidRPr="006674F2">
        <w:rPr>
          <w:rFonts w:ascii="Times New Roman" w:eastAsia="OYGFW+TimesNewRomanPSMT" w:hAnsi="Times New Roman" w:cs="Times New Roman"/>
          <w:color w:val="000000"/>
          <w:spacing w:val="-2"/>
          <w:sz w:val="24"/>
          <w:szCs w:val="24"/>
          <w:lang w:eastAsia="ru-RU"/>
        </w:rPr>
        <w:t>ф</w:t>
      </w:r>
      <w:r w:rsidRPr="006674F2">
        <w:rPr>
          <w:rFonts w:ascii="Times New Roman" w:eastAsia="OYGFW+TimesNewRomanPSMT" w:hAnsi="Times New Roman" w:cs="Times New Roman"/>
          <w:color w:val="000000"/>
          <w:spacing w:val="-1"/>
          <w:w w:val="99"/>
          <w:sz w:val="24"/>
          <w:szCs w:val="24"/>
          <w:lang w:eastAsia="ru-RU"/>
        </w:rPr>
        <w:t>иц</w:t>
      </w:r>
      <w:r w:rsidRPr="006674F2">
        <w:rPr>
          <w:rFonts w:ascii="Times New Roman" w:eastAsia="OYGFW+TimesNewRomanPSMT" w:hAnsi="Times New Roman" w:cs="Times New Roman"/>
          <w:color w:val="000000"/>
          <w:w w:val="99"/>
          <w:sz w:val="24"/>
          <w:szCs w:val="24"/>
          <w:lang w:eastAsia="ru-RU"/>
        </w:rPr>
        <w:t>и</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sz w:val="24"/>
          <w:szCs w:val="24"/>
          <w:lang w:eastAsia="ru-RU"/>
        </w:rPr>
        <w:t>в</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pacing w:val="-1"/>
          <w:w w:val="99"/>
          <w:sz w:val="24"/>
          <w:szCs w:val="24"/>
          <w:lang w:eastAsia="ru-RU"/>
        </w:rPr>
        <w:t>нн</w:t>
      </w:r>
      <w:r w:rsidRPr="006674F2">
        <w:rPr>
          <w:rFonts w:ascii="Times New Roman" w:eastAsia="OYGFW+TimesNewRomanPSMT" w:hAnsi="Times New Roman" w:cs="Times New Roman"/>
          <w:color w:val="000000"/>
          <w:sz w:val="24"/>
          <w:szCs w:val="24"/>
          <w:lang w:eastAsia="ru-RU"/>
        </w:rPr>
        <w:t>ых</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форм</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м</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w w:val="99"/>
          <w:sz w:val="24"/>
          <w:szCs w:val="24"/>
          <w:lang w:eastAsia="ru-RU"/>
        </w:rPr>
        <w:t>и</w:t>
      </w:r>
      <w:r w:rsidRPr="006674F2">
        <w:rPr>
          <w:rFonts w:ascii="Times New Roman" w:eastAsia="OYGFW+TimesNewRomanPSMT" w:hAnsi="Times New Roman" w:cs="Times New Roman"/>
          <w:color w:val="000000"/>
          <w:spacing w:val="-1"/>
          <w:w w:val="99"/>
          <w:sz w:val="24"/>
          <w:szCs w:val="24"/>
          <w:lang w:eastAsia="ru-RU"/>
        </w:rPr>
        <w:t>ц</w:t>
      </w:r>
      <w:r w:rsidRPr="006674F2">
        <w:rPr>
          <w:rFonts w:ascii="Times New Roman" w:eastAsia="OYGFW+TimesNewRomanPSMT" w:hAnsi="Times New Roman" w:cs="Times New Roman"/>
          <w:color w:val="000000"/>
          <w:spacing w:val="-2"/>
          <w:w w:val="99"/>
          <w:sz w:val="24"/>
          <w:szCs w:val="24"/>
          <w:lang w:eastAsia="ru-RU"/>
        </w:rPr>
        <w:t>и</w:t>
      </w:r>
      <w:r w:rsidRPr="006674F2">
        <w:rPr>
          <w:rFonts w:ascii="Times New Roman" w:eastAsia="OYGFW+TimesNewRomanPSMT" w:hAnsi="Times New Roman" w:cs="Times New Roman"/>
          <w:color w:val="000000"/>
          <w:w w:val="99"/>
          <w:sz w:val="24"/>
          <w:szCs w:val="24"/>
          <w:lang w:eastAsia="ru-RU"/>
        </w:rPr>
        <w:t>н</w:t>
      </w:r>
      <w:r w:rsidRPr="006674F2">
        <w:rPr>
          <w:rFonts w:ascii="Times New Roman" w:eastAsia="OYGFW+TimesNewRomanPSMT" w:hAnsi="Times New Roman" w:cs="Times New Roman"/>
          <w:color w:val="000000"/>
          <w:spacing w:val="-2"/>
          <w:sz w:val="24"/>
          <w:szCs w:val="24"/>
          <w:lang w:eastAsia="ru-RU"/>
        </w:rPr>
        <w:t>с</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w w:val="99"/>
          <w:sz w:val="24"/>
          <w:szCs w:val="24"/>
          <w:lang w:eastAsia="ru-RU"/>
        </w:rPr>
        <w:t>й</w:t>
      </w:r>
      <w:r w:rsidR="00543F16">
        <w:rPr>
          <w:rFonts w:ascii="Times New Roman" w:eastAsia="OYGFW+TimesNewRomanPSMT" w:hAnsi="Times New Roman" w:cs="Times New Roman"/>
          <w:color w:val="000000"/>
          <w:w w:val="99"/>
          <w:sz w:val="24"/>
          <w:szCs w:val="24"/>
          <w:lang w:eastAsia="ru-RU"/>
        </w:rPr>
        <w:t xml:space="preserve"> </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sz w:val="24"/>
          <w:szCs w:val="24"/>
          <w:lang w:eastAsia="ru-RU"/>
        </w:rPr>
        <w:t>кум</w:t>
      </w:r>
      <w:r w:rsidRPr="006674F2">
        <w:rPr>
          <w:rFonts w:ascii="Times New Roman" w:eastAsia="OYGFW+TimesNewRomanPSMT" w:hAnsi="Times New Roman" w:cs="Times New Roman"/>
          <w:color w:val="000000"/>
          <w:spacing w:val="-3"/>
          <w:sz w:val="24"/>
          <w:szCs w:val="24"/>
          <w:lang w:eastAsia="ru-RU"/>
        </w:rPr>
        <w:t>е</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ци</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1"/>
          <w:sz w:val="24"/>
          <w:szCs w:val="24"/>
          <w:lang w:eastAsia="ru-RU"/>
        </w:rPr>
        <w:t>п</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ль</w:t>
      </w:r>
      <w:r w:rsidRPr="006674F2">
        <w:rPr>
          <w:rFonts w:ascii="Times New Roman" w:eastAsia="OYGFW+TimesNewRomanPSMT" w:hAnsi="Times New Roman" w:cs="Times New Roman"/>
          <w:color w:val="000000"/>
          <w:spacing w:val="1"/>
          <w:w w:val="99"/>
          <w:sz w:val="24"/>
          <w:szCs w:val="24"/>
          <w:lang w:eastAsia="ru-RU"/>
        </w:rPr>
        <w:t>з</w:t>
      </w:r>
      <w:r w:rsidRPr="006674F2">
        <w:rPr>
          <w:rFonts w:ascii="Times New Roman" w:eastAsia="OYGFW+TimesNewRomanPSMT" w:hAnsi="Times New Roman" w:cs="Times New Roman"/>
          <w:color w:val="000000"/>
          <w:sz w:val="24"/>
          <w:szCs w:val="24"/>
          <w:lang w:eastAsia="ru-RU"/>
        </w:rPr>
        <w:t>уемых</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в</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мед</w:t>
      </w:r>
      <w:r w:rsidRPr="006674F2">
        <w:rPr>
          <w:rFonts w:ascii="Times New Roman" w:eastAsia="OYGFW+TimesNewRomanPSMT" w:hAnsi="Times New Roman" w:cs="Times New Roman"/>
          <w:color w:val="000000"/>
          <w:spacing w:val="1"/>
          <w:sz w:val="24"/>
          <w:szCs w:val="24"/>
          <w:lang w:eastAsia="ru-RU"/>
        </w:rPr>
        <w:t>ицин</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2"/>
          <w:sz w:val="24"/>
          <w:szCs w:val="24"/>
          <w:lang w:eastAsia="ru-RU"/>
        </w:rPr>
        <w:t>к</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х</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орга</w:t>
      </w:r>
      <w:r w:rsidRPr="006674F2">
        <w:rPr>
          <w:rFonts w:ascii="Times New Roman" w:eastAsia="OYGFW+TimesNewRomanPSMT" w:hAnsi="Times New Roman" w:cs="Times New Roman"/>
          <w:color w:val="000000"/>
          <w:spacing w:val="-1"/>
          <w:w w:val="99"/>
          <w:sz w:val="24"/>
          <w:szCs w:val="24"/>
          <w:lang w:eastAsia="ru-RU"/>
        </w:rPr>
        <w:t>н</w:t>
      </w:r>
      <w:r w:rsidRPr="006674F2">
        <w:rPr>
          <w:rFonts w:ascii="Times New Roman" w:eastAsia="OYGFW+TimesNewRomanPSMT" w:hAnsi="Times New Roman" w:cs="Times New Roman"/>
          <w:color w:val="000000"/>
          <w:w w:val="99"/>
          <w:sz w:val="24"/>
          <w:szCs w:val="24"/>
          <w:lang w:eastAsia="ru-RU"/>
        </w:rPr>
        <w:t>из</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w w:val="99"/>
          <w:sz w:val="24"/>
          <w:szCs w:val="24"/>
          <w:lang w:eastAsia="ru-RU"/>
        </w:rPr>
        <w:t>ц</w:t>
      </w:r>
      <w:r w:rsidRPr="006674F2">
        <w:rPr>
          <w:rFonts w:ascii="Times New Roman" w:eastAsia="OYGFW+TimesNewRomanPSMT" w:hAnsi="Times New Roman" w:cs="Times New Roman"/>
          <w:color w:val="000000"/>
          <w:spacing w:val="1"/>
          <w:w w:val="99"/>
          <w:sz w:val="24"/>
          <w:szCs w:val="24"/>
          <w:lang w:eastAsia="ru-RU"/>
        </w:rPr>
        <w:t>и</w:t>
      </w:r>
      <w:r w:rsidRPr="006674F2">
        <w:rPr>
          <w:rFonts w:ascii="Times New Roman" w:eastAsia="OYGFW+TimesNewRomanPSMT" w:hAnsi="Times New Roman" w:cs="Times New Roman"/>
          <w:color w:val="000000"/>
          <w:sz w:val="24"/>
          <w:szCs w:val="24"/>
          <w:lang w:eastAsia="ru-RU"/>
        </w:rPr>
        <w:t>ях, ок</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w w:val="99"/>
          <w:sz w:val="24"/>
          <w:szCs w:val="24"/>
          <w:lang w:eastAsia="ru-RU"/>
        </w:rPr>
        <w:t>з</w:t>
      </w:r>
      <w:r w:rsidRPr="006674F2">
        <w:rPr>
          <w:rFonts w:ascii="Times New Roman" w:eastAsia="OYGFW+TimesNewRomanPSMT" w:hAnsi="Times New Roman" w:cs="Times New Roman"/>
          <w:color w:val="000000"/>
          <w:spacing w:val="-2"/>
          <w:sz w:val="24"/>
          <w:szCs w:val="24"/>
          <w:lang w:eastAsia="ru-RU"/>
        </w:rPr>
        <w:t>ы</w:t>
      </w:r>
      <w:r w:rsidRPr="006674F2">
        <w:rPr>
          <w:rFonts w:ascii="Times New Roman" w:eastAsia="OYGFW+TimesNewRomanPSMT" w:hAnsi="Times New Roman" w:cs="Times New Roman"/>
          <w:color w:val="000000"/>
          <w:sz w:val="24"/>
          <w:szCs w:val="24"/>
          <w:lang w:eastAsia="ru-RU"/>
        </w:rPr>
        <w:t>в</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pacing w:val="-1"/>
          <w:w w:val="99"/>
          <w:sz w:val="24"/>
          <w:szCs w:val="24"/>
          <w:lang w:eastAsia="ru-RU"/>
        </w:rPr>
        <w:t>ю</w:t>
      </w:r>
      <w:r w:rsidRPr="006674F2">
        <w:rPr>
          <w:rFonts w:ascii="Times New Roman" w:eastAsia="OYGFW+TimesNewRomanPSMT" w:hAnsi="Times New Roman" w:cs="Times New Roman"/>
          <w:color w:val="000000"/>
          <w:spacing w:val="-3"/>
          <w:w w:val="99"/>
          <w:sz w:val="24"/>
          <w:szCs w:val="24"/>
          <w:lang w:eastAsia="ru-RU"/>
        </w:rPr>
        <w:t>щ</w:t>
      </w:r>
      <w:r w:rsidRPr="006674F2">
        <w:rPr>
          <w:rFonts w:ascii="Times New Roman" w:eastAsia="OYGFW+TimesNewRomanPSMT" w:hAnsi="Times New Roman" w:cs="Times New Roman"/>
          <w:color w:val="000000"/>
          <w:w w:val="99"/>
          <w:sz w:val="24"/>
          <w:szCs w:val="24"/>
          <w:lang w:eastAsia="ru-RU"/>
        </w:rPr>
        <w:t>и</w:t>
      </w:r>
      <w:r w:rsidRPr="006674F2">
        <w:rPr>
          <w:rFonts w:ascii="Times New Roman" w:eastAsia="OYGFW+TimesNewRomanPSMT" w:hAnsi="Times New Roman" w:cs="Times New Roman"/>
          <w:color w:val="000000"/>
          <w:sz w:val="24"/>
          <w:szCs w:val="24"/>
          <w:lang w:eastAsia="ru-RU"/>
        </w:rPr>
        <w:t>х</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м</w:t>
      </w:r>
      <w:r w:rsidRPr="006674F2">
        <w:rPr>
          <w:rFonts w:ascii="Times New Roman" w:eastAsia="OYGFW+TimesNewRomanPSMT" w:hAnsi="Times New Roman" w:cs="Times New Roman"/>
          <w:color w:val="000000"/>
          <w:spacing w:val="-1"/>
          <w:sz w:val="24"/>
          <w:szCs w:val="24"/>
          <w:lang w:eastAsia="ru-RU"/>
        </w:rPr>
        <w:t>ед</w:t>
      </w:r>
      <w:r w:rsidRPr="006674F2">
        <w:rPr>
          <w:rFonts w:ascii="Times New Roman" w:eastAsia="OYGFW+TimesNewRomanPSMT" w:hAnsi="Times New Roman" w:cs="Times New Roman"/>
          <w:color w:val="000000"/>
          <w:spacing w:val="-1"/>
          <w:w w:val="99"/>
          <w:sz w:val="24"/>
          <w:szCs w:val="24"/>
          <w:lang w:eastAsia="ru-RU"/>
        </w:rPr>
        <w:t>и</w:t>
      </w:r>
      <w:r w:rsidRPr="006674F2">
        <w:rPr>
          <w:rFonts w:ascii="Times New Roman" w:eastAsia="OYGFW+TimesNewRomanPSMT" w:hAnsi="Times New Roman" w:cs="Times New Roman"/>
          <w:color w:val="000000"/>
          <w:w w:val="99"/>
          <w:sz w:val="24"/>
          <w:szCs w:val="24"/>
          <w:lang w:eastAsia="ru-RU"/>
        </w:rPr>
        <w:t>ци</w:t>
      </w:r>
      <w:r w:rsidRPr="006674F2">
        <w:rPr>
          <w:rFonts w:ascii="Times New Roman" w:eastAsia="OYGFW+TimesNewRomanPSMT" w:hAnsi="Times New Roman" w:cs="Times New Roman"/>
          <w:color w:val="000000"/>
          <w:spacing w:val="-2"/>
          <w:w w:val="99"/>
          <w:sz w:val="24"/>
          <w:szCs w:val="24"/>
          <w:lang w:eastAsia="ru-RU"/>
        </w:rPr>
        <w:t>н</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2"/>
          <w:sz w:val="24"/>
          <w:szCs w:val="24"/>
          <w:lang w:eastAsia="ru-RU"/>
        </w:rPr>
        <w:t>у</w:t>
      </w:r>
      <w:r w:rsidRPr="006674F2">
        <w:rPr>
          <w:rFonts w:ascii="Times New Roman" w:eastAsia="OYGFW+TimesNewRomanPSMT" w:hAnsi="Times New Roman" w:cs="Times New Roman"/>
          <w:color w:val="000000"/>
          <w:sz w:val="24"/>
          <w:szCs w:val="24"/>
          <w:lang w:eastAsia="ru-RU"/>
        </w:rPr>
        <w:t xml:space="preserve">ю </w:t>
      </w:r>
      <w:r w:rsidRPr="006674F2">
        <w:rPr>
          <w:rFonts w:ascii="Times New Roman" w:eastAsia="OYGFW+TimesNewRomanPSMT" w:hAnsi="Times New Roman" w:cs="Times New Roman"/>
          <w:color w:val="000000"/>
          <w:w w:val="99"/>
          <w:sz w:val="24"/>
          <w:szCs w:val="24"/>
          <w:lang w:eastAsia="ru-RU"/>
        </w:rPr>
        <w:t>п</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3"/>
          <w:sz w:val="24"/>
          <w:szCs w:val="24"/>
          <w:lang w:eastAsia="ru-RU"/>
        </w:rPr>
        <w:t>м</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щ</w:t>
      </w:r>
      <w:r w:rsidRPr="006674F2">
        <w:rPr>
          <w:rFonts w:ascii="Times New Roman" w:eastAsia="OYGFW+TimesNewRomanPSMT" w:hAnsi="Times New Roman" w:cs="Times New Roman"/>
          <w:color w:val="000000"/>
          <w:sz w:val="24"/>
          <w:szCs w:val="24"/>
          <w:lang w:eastAsia="ru-RU"/>
        </w:rPr>
        <w:t>ь в а</w:t>
      </w:r>
      <w:r w:rsidRPr="006674F2">
        <w:rPr>
          <w:rFonts w:ascii="Times New Roman" w:eastAsia="OYGFW+TimesNewRomanPSMT" w:hAnsi="Times New Roman" w:cs="Times New Roman"/>
          <w:color w:val="000000"/>
          <w:spacing w:val="-3"/>
          <w:sz w:val="24"/>
          <w:szCs w:val="24"/>
          <w:lang w:eastAsia="ru-RU"/>
        </w:rPr>
        <w:t>м</w:t>
      </w:r>
      <w:r w:rsidRPr="006674F2">
        <w:rPr>
          <w:rFonts w:ascii="Times New Roman" w:eastAsia="OYGFW+TimesNewRomanPSMT" w:hAnsi="Times New Roman" w:cs="Times New Roman"/>
          <w:color w:val="000000"/>
          <w:sz w:val="24"/>
          <w:szCs w:val="24"/>
          <w:lang w:eastAsia="ru-RU"/>
        </w:rPr>
        <w:t>бул</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pacing w:val="-2"/>
          <w:w w:val="99"/>
          <w:sz w:val="24"/>
          <w:szCs w:val="24"/>
          <w:lang w:eastAsia="ru-RU"/>
        </w:rPr>
        <w:t>т</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р</w:t>
      </w:r>
      <w:r w:rsidRPr="006674F2">
        <w:rPr>
          <w:rFonts w:ascii="Times New Roman" w:eastAsia="OYGFW+TimesNewRomanPSMT" w:hAnsi="Times New Roman" w:cs="Times New Roman"/>
          <w:color w:val="000000"/>
          <w:sz w:val="24"/>
          <w:szCs w:val="24"/>
          <w:lang w:eastAsia="ru-RU"/>
        </w:rPr>
        <w:t>ных</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у</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3"/>
          <w:sz w:val="24"/>
          <w:szCs w:val="24"/>
          <w:lang w:eastAsia="ru-RU"/>
        </w:rPr>
        <w:t>в</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1"/>
          <w:sz w:val="24"/>
          <w:szCs w:val="24"/>
          <w:lang w:eastAsia="ru-RU"/>
        </w:rPr>
        <w:t>я</w:t>
      </w:r>
      <w:r w:rsidRPr="006674F2">
        <w:rPr>
          <w:rFonts w:ascii="Times New Roman" w:eastAsia="OYGFW+TimesNewRomanPSMT" w:hAnsi="Times New Roman" w:cs="Times New Roman"/>
          <w:color w:val="000000"/>
          <w:sz w:val="24"/>
          <w:szCs w:val="24"/>
          <w:lang w:eastAsia="ru-RU"/>
        </w:rPr>
        <w:t>х,</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 xml:space="preserve">и </w:t>
      </w:r>
      <w:r w:rsidRPr="006674F2">
        <w:rPr>
          <w:rFonts w:ascii="Times New Roman" w:eastAsia="OYGFW+TimesNewRomanPSMT" w:hAnsi="Times New Roman" w:cs="Times New Roman"/>
          <w:color w:val="000000"/>
          <w:spacing w:val="1"/>
          <w:sz w:val="24"/>
          <w:szCs w:val="24"/>
          <w:lang w:eastAsia="ru-RU"/>
        </w:rPr>
        <w:t>п</w:t>
      </w:r>
      <w:r w:rsidRPr="006674F2">
        <w:rPr>
          <w:rFonts w:ascii="Times New Roman" w:eastAsia="OYGFW+TimesNewRomanPSMT" w:hAnsi="Times New Roman" w:cs="Times New Roman"/>
          <w:color w:val="000000"/>
          <w:sz w:val="24"/>
          <w:szCs w:val="24"/>
          <w:lang w:eastAsia="ru-RU"/>
        </w:rPr>
        <w:t>ор</w:t>
      </w:r>
      <w:r w:rsidRPr="006674F2">
        <w:rPr>
          <w:rFonts w:ascii="Times New Roman" w:eastAsia="OYGFW+TimesNewRomanPSMT" w:hAnsi="Times New Roman" w:cs="Times New Roman"/>
          <w:color w:val="000000"/>
          <w:spacing w:val="-2"/>
          <w:sz w:val="24"/>
          <w:szCs w:val="24"/>
          <w:lang w:eastAsia="ru-RU"/>
        </w:rPr>
        <w:t>я</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z w:val="24"/>
          <w:szCs w:val="24"/>
          <w:lang w:eastAsia="ru-RU"/>
        </w:rPr>
        <w:t xml:space="preserve">ов по </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 xml:space="preserve">х </w:t>
      </w:r>
      <w:r w:rsidRPr="006674F2">
        <w:rPr>
          <w:rFonts w:ascii="Times New Roman" w:eastAsia="OYGFW+TimesNewRomanPSMT" w:hAnsi="Times New Roman" w:cs="Times New Roman"/>
          <w:color w:val="000000"/>
          <w:spacing w:val="1"/>
          <w:w w:val="99"/>
          <w:sz w:val="24"/>
          <w:szCs w:val="24"/>
          <w:lang w:eastAsia="ru-RU"/>
        </w:rPr>
        <w:t>з</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pacing w:val="-1"/>
          <w:sz w:val="24"/>
          <w:szCs w:val="24"/>
          <w:lang w:eastAsia="ru-RU"/>
        </w:rPr>
        <w:t>п</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pacing w:val="-1"/>
          <w:w w:val="99"/>
          <w:sz w:val="24"/>
          <w:szCs w:val="24"/>
          <w:lang w:eastAsia="ru-RU"/>
        </w:rPr>
        <w:t>н</w:t>
      </w:r>
      <w:r w:rsidRPr="006674F2">
        <w:rPr>
          <w:rFonts w:ascii="Times New Roman" w:eastAsia="OYGFW+TimesNewRomanPSMT" w:hAnsi="Times New Roman" w:cs="Times New Roman"/>
          <w:color w:val="000000"/>
          <w:w w:val="99"/>
          <w:sz w:val="24"/>
          <w:szCs w:val="24"/>
          <w:lang w:eastAsia="ru-RU"/>
        </w:rPr>
        <w:t>и</w:t>
      </w:r>
      <w:r w:rsidRPr="006674F2">
        <w:rPr>
          <w:rFonts w:ascii="Times New Roman" w:eastAsia="OYGFW+TimesNewRomanPSMT" w:hAnsi="Times New Roman" w:cs="Times New Roman"/>
          <w:color w:val="000000"/>
          <w:spacing w:val="-1"/>
          <w:w w:val="99"/>
          <w:sz w:val="24"/>
          <w:szCs w:val="24"/>
          <w:lang w:eastAsia="ru-RU"/>
        </w:rPr>
        <w:t>ю</w:t>
      </w:r>
      <w:r w:rsidRPr="006674F2">
        <w:rPr>
          <w:rFonts w:ascii="Times New Roman" w:eastAsia="OYGFW+TimesNewRomanPSMT" w:hAnsi="Times New Roman" w:cs="Times New Roman"/>
          <w:color w:val="000000"/>
          <w:sz w:val="24"/>
          <w:szCs w:val="24"/>
          <w:lang w:eastAsia="ru-RU"/>
        </w:rPr>
        <w:t>»</w:t>
      </w:r>
    </w:p>
    <w:p w:rsidR="005B6275" w:rsidRPr="006674F2" w:rsidRDefault="005B6275" w:rsidP="00543F16">
      <w:pPr>
        <w:widowControl w:val="0"/>
        <w:ind w:firstLine="709"/>
        <w:jc w:val="both"/>
        <w:rPr>
          <w:rFonts w:ascii="Times New Roman" w:eastAsia="Calibri" w:hAnsi="Times New Roman" w:cs="Times New Roman"/>
          <w:color w:val="000000"/>
          <w:sz w:val="24"/>
          <w:szCs w:val="24"/>
          <w:lang w:eastAsia="ru-RU"/>
        </w:rPr>
      </w:pPr>
      <w:r w:rsidRPr="006674F2">
        <w:rPr>
          <w:rFonts w:ascii="Times New Roman" w:eastAsia="Calibri" w:hAnsi="Times New Roman" w:cs="Times New Roman"/>
          <w:color w:val="000000"/>
          <w:w w:val="98"/>
          <w:sz w:val="24"/>
          <w:szCs w:val="24"/>
          <w:lang w:eastAsia="ru-RU"/>
        </w:rPr>
        <w:t>2</w:t>
      </w:r>
      <w:r w:rsidRPr="006674F2">
        <w:rPr>
          <w:rFonts w:ascii="Times New Roman" w:eastAsia="Calibri" w:hAnsi="Times New Roman" w:cs="Times New Roman"/>
          <w:color w:val="000000"/>
          <w:w w:val="99"/>
          <w:sz w:val="24"/>
          <w:szCs w:val="24"/>
          <w:lang w:eastAsia="ru-RU"/>
        </w:rPr>
        <w:t>.</w:t>
      </w:r>
      <w:r w:rsidRPr="006674F2">
        <w:rPr>
          <w:rFonts w:ascii="Times New Roman" w:eastAsia="OYGFW+TimesNewRomanPSMT" w:hAnsi="Times New Roman" w:cs="Times New Roman"/>
          <w:color w:val="000000"/>
          <w:sz w:val="24"/>
          <w:szCs w:val="24"/>
          <w:lang w:eastAsia="ru-RU"/>
        </w:rPr>
        <w:t>Федер</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pacing w:val="-2"/>
          <w:sz w:val="24"/>
          <w:szCs w:val="24"/>
          <w:lang w:eastAsia="ru-RU"/>
        </w:rPr>
        <w:t>ль</w:t>
      </w:r>
      <w:r w:rsidRPr="006674F2">
        <w:rPr>
          <w:rFonts w:ascii="Times New Roman" w:eastAsia="OYGFW+TimesNewRomanPSMT" w:hAnsi="Times New Roman" w:cs="Times New Roman"/>
          <w:color w:val="000000"/>
          <w:w w:val="99"/>
          <w:sz w:val="24"/>
          <w:szCs w:val="24"/>
          <w:lang w:eastAsia="ru-RU"/>
        </w:rPr>
        <w:t>н</w:t>
      </w:r>
      <w:r w:rsidRPr="006674F2">
        <w:rPr>
          <w:rFonts w:ascii="Times New Roman" w:eastAsia="OYGFW+TimesNewRomanPSMT" w:hAnsi="Times New Roman" w:cs="Times New Roman"/>
          <w:color w:val="000000"/>
          <w:spacing w:val="-2"/>
          <w:sz w:val="24"/>
          <w:szCs w:val="24"/>
          <w:lang w:eastAsia="ru-RU"/>
        </w:rPr>
        <w:t>ы</w:t>
      </w:r>
      <w:r w:rsidRPr="006674F2">
        <w:rPr>
          <w:rFonts w:ascii="Times New Roman" w:eastAsia="OYGFW+TimesNewRomanPSMT" w:hAnsi="Times New Roman" w:cs="Times New Roman"/>
          <w:color w:val="000000"/>
          <w:w w:val="99"/>
          <w:sz w:val="24"/>
          <w:szCs w:val="24"/>
          <w:lang w:eastAsia="ru-RU"/>
        </w:rPr>
        <w:t>й</w:t>
      </w:r>
      <w:r w:rsidRPr="006674F2">
        <w:rPr>
          <w:rFonts w:ascii="Times New Roman" w:eastAsia="OYGFW+TimesNewRomanPSMT" w:hAnsi="Times New Roman" w:cs="Times New Roman"/>
          <w:color w:val="000000"/>
          <w:spacing w:val="1"/>
          <w:sz w:val="24"/>
          <w:szCs w:val="24"/>
          <w:lang w:eastAsia="ru-RU"/>
        </w:rPr>
        <w:t xml:space="preserve"> з</w:t>
      </w:r>
      <w:r w:rsidRPr="006674F2">
        <w:rPr>
          <w:rFonts w:ascii="Times New Roman" w:eastAsia="OYGFW+TimesNewRomanPSMT" w:hAnsi="Times New Roman" w:cs="Times New Roman"/>
          <w:color w:val="000000"/>
          <w:sz w:val="24"/>
          <w:szCs w:val="24"/>
          <w:lang w:eastAsia="ru-RU"/>
        </w:rPr>
        <w:t>ак</w:t>
      </w: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w w:val="99"/>
          <w:sz w:val="24"/>
          <w:szCs w:val="24"/>
          <w:lang w:eastAsia="ru-RU"/>
        </w:rPr>
        <w:t>н</w:t>
      </w:r>
      <w:r w:rsidRPr="006674F2">
        <w:rPr>
          <w:rFonts w:ascii="Times New Roman" w:eastAsia="OYGFW+TimesNewRomanPSMT" w:hAnsi="Times New Roman" w:cs="Times New Roman"/>
          <w:color w:val="000000"/>
          <w:sz w:val="24"/>
          <w:szCs w:val="24"/>
          <w:lang w:eastAsia="ru-RU"/>
        </w:rPr>
        <w:t xml:space="preserve"> «О</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w w:val="99"/>
          <w:sz w:val="24"/>
          <w:szCs w:val="24"/>
          <w:lang w:eastAsia="ru-RU"/>
        </w:rPr>
        <w:t>п</w:t>
      </w:r>
      <w:r w:rsidRPr="006674F2">
        <w:rPr>
          <w:rFonts w:ascii="Times New Roman" w:eastAsia="OYGFW+TimesNewRomanPSMT" w:hAnsi="Times New Roman" w:cs="Times New Roman"/>
          <w:color w:val="000000"/>
          <w:sz w:val="24"/>
          <w:szCs w:val="24"/>
          <w:lang w:eastAsia="ru-RU"/>
        </w:rPr>
        <w:t>ер</w:t>
      </w:r>
      <w:r w:rsidRPr="006674F2">
        <w:rPr>
          <w:rFonts w:ascii="Times New Roman" w:eastAsia="OYGFW+TimesNewRomanPSMT" w:hAnsi="Times New Roman" w:cs="Times New Roman"/>
          <w:color w:val="000000"/>
          <w:spacing w:val="-3"/>
          <w:sz w:val="24"/>
          <w:szCs w:val="24"/>
          <w:lang w:eastAsia="ru-RU"/>
        </w:rPr>
        <w:t>с</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w w:val="99"/>
          <w:sz w:val="24"/>
          <w:szCs w:val="24"/>
          <w:lang w:eastAsia="ru-RU"/>
        </w:rPr>
        <w:t>н</w:t>
      </w:r>
      <w:r w:rsidRPr="006674F2">
        <w:rPr>
          <w:rFonts w:ascii="Times New Roman" w:eastAsia="OYGFW+TimesNewRomanPSMT" w:hAnsi="Times New Roman" w:cs="Times New Roman"/>
          <w:color w:val="000000"/>
          <w:sz w:val="24"/>
          <w:szCs w:val="24"/>
          <w:lang w:eastAsia="ru-RU"/>
        </w:rPr>
        <w:t>а</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pacing w:val="-1"/>
          <w:sz w:val="24"/>
          <w:szCs w:val="24"/>
          <w:lang w:eastAsia="ru-RU"/>
        </w:rPr>
        <w:t>ь</w:t>
      </w:r>
      <w:r w:rsidRPr="006674F2">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spacing w:val="-2"/>
          <w:sz w:val="24"/>
          <w:szCs w:val="24"/>
          <w:lang w:eastAsia="ru-RU"/>
        </w:rPr>
        <w:t>ы</w:t>
      </w:r>
      <w:r w:rsidRPr="006674F2">
        <w:rPr>
          <w:rFonts w:ascii="Times New Roman" w:eastAsia="OYGFW+TimesNewRomanPSMT" w:hAnsi="Times New Roman" w:cs="Times New Roman"/>
          <w:color w:val="000000"/>
          <w:sz w:val="24"/>
          <w:szCs w:val="24"/>
          <w:lang w:eastAsia="ru-RU"/>
        </w:rPr>
        <w:t>х да</w:t>
      </w:r>
      <w:r w:rsidRPr="006674F2">
        <w:rPr>
          <w:rFonts w:ascii="Times New Roman" w:eastAsia="OYGFW+TimesNewRomanPSMT" w:hAnsi="Times New Roman" w:cs="Times New Roman"/>
          <w:color w:val="000000"/>
          <w:spacing w:val="1"/>
          <w:sz w:val="24"/>
          <w:szCs w:val="24"/>
          <w:lang w:eastAsia="ru-RU"/>
        </w:rPr>
        <w:t>нн</w:t>
      </w:r>
      <w:r w:rsidRPr="006674F2">
        <w:rPr>
          <w:rFonts w:ascii="Times New Roman" w:eastAsia="OYGFW+TimesNewRomanPSMT" w:hAnsi="Times New Roman" w:cs="Times New Roman"/>
          <w:color w:val="000000"/>
          <w:sz w:val="24"/>
          <w:szCs w:val="24"/>
          <w:lang w:eastAsia="ru-RU"/>
        </w:rPr>
        <w:t>ых»</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z w:val="24"/>
          <w:szCs w:val="24"/>
          <w:lang w:eastAsia="ru-RU"/>
        </w:rPr>
        <w:t xml:space="preserve"> 27.07.2006 </w:t>
      </w:r>
      <w:r w:rsidRPr="006674F2">
        <w:rPr>
          <w:rFonts w:ascii="Times New Roman" w:eastAsia="OYGFW+TimesNewRomanPSMT" w:hAnsi="Times New Roman" w:cs="Times New Roman"/>
          <w:color w:val="000000"/>
          <w:w w:val="99"/>
          <w:sz w:val="24"/>
          <w:szCs w:val="24"/>
          <w:lang w:eastAsia="ru-RU"/>
        </w:rPr>
        <w:t>№</w:t>
      </w:r>
      <w:r w:rsidRPr="006674F2">
        <w:rPr>
          <w:rFonts w:ascii="Times New Roman" w:eastAsia="OYGFW+TimesNewRomanPSMT" w:hAnsi="Times New Roman" w:cs="Times New Roman"/>
          <w:color w:val="000000"/>
          <w:sz w:val="24"/>
          <w:szCs w:val="24"/>
          <w:lang w:eastAsia="ru-RU"/>
        </w:rPr>
        <w:t xml:space="preserve"> 152</w:t>
      </w:r>
      <w:r w:rsidRPr="006674F2">
        <w:rPr>
          <w:rFonts w:ascii="Times New Roman" w:eastAsia="Calibri" w:hAnsi="Times New Roman" w:cs="Times New Roman"/>
          <w:color w:val="000000"/>
          <w:w w:val="108"/>
          <w:sz w:val="24"/>
          <w:szCs w:val="24"/>
          <w:lang w:eastAsia="ru-RU"/>
        </w:rPr>
        <w:t>-</w:t>
      </w:r>
      <w:r w:rsidRPr="006674F2">
        <w:rPr>
          <w:rFonts w:ascii="Times New Roman" w:eastAsia="OYGFW+TimesNewRomanPSMT" w:hAnsi="Times New Roman" w:cs="Times New Roman"/>
          <w:color w:val="000000"/>
          <w:sz w:val="24"/>
          <w:szCs w:val="24"/>
          <w:lang w:eastAsia="ru-RU"/>
        </w:rPr>
        <w:t>ФЗ</w:t>
      </w:r>
      <w:r w:rsidRPr="006674F2">
        <w:rPr>
          <w:rFonts w:ascii="Times New Roman" w:eastAsia="OYGFW+TimesNewRomanPSMT" w:hAnsi="Times New Roman" w:cs="Times New Roman"/>
          <w:color w:val="000000"/>
          <w:spacing w:val="-1"/>
          <w:sz w:val="24"/>
          <w:szCs w:val="24"/>
          <w:lang w:eastAsia="ru-RU"/>
        </w:rPr>
        <w:t xml:space="preserve"> (</w:t>
      </w:r>
      <w:r w:rsidRPr="006674F2">
        <w:rPr>
          <w:rFonts w:ascii="Times New Roman" w:eastAsia="OYGFW+TimesNewRomanPSMT" w:hAnsi="Times New Roman" w:cs="Times New Roman"/>
          <w:color w:val="000000"/>
          <w:sz w:val="24"/>
          <w:szCs w:val="24"/>
          <w:lang w:eastAsia="ru-RU"/>
        </w:rPr>
        <w:t>с и</w:t>
      </w:r>
      <w:r w:rsidRPr="006674F2">
        <w:rPr>
          <w:rFonts w:ascii="Times New Roman" w:eastAsia="OYGFW+TimesNewRomanPSMT" w:hAnsi="Times New Roman" w:cs="Times New Roman"/>
          <w:color w:val="000000"/>
          <w:spacing w:val="1"/>
          <w:w w:val="99"/>
          <w:sz w:val="24"/>
          <w:szCs w:val="24"/>
          <w:lang w:eastAsia="ru-RU"/>
        </w:rPr>
        <w:t>з</w:t>
      </w:r>
      <w:r w:rsidRPr="006674F2">
        <w:rPr>
          <w:rFonts w:ascii="Times New Roman" w:eastAsia="OYGFW+TimesNewRomanPSMT" w:hAnsi="Times New Roman" w:cs="Times New Roman"/>
          <w:color w:val="000000"/>
          <w:spacing w:val="-2"/>
          <w:sz w:val="24"/>
          <w:szCs w:val="24"/>
          <w:lang w:eastAsia="ru-RU"/>
        </w:rPr>
        <w:t>м</w:t>
      </w:r>
      <w:r w:rsidRPr="006674F2">
        <w:rPr>
          <w:rFonts w:ascii="Times New Roman" w:eastAsia="OYGFW+TimesNewRomanPSMT" w:hAnsi="Times New Roman" w:cs="Times New Roman"/>
          <w:color w:val="000000"/>
          <w:sz w:val="24"/>
          <w:szCs w:val="24"/>
          <w:lang w:eastAsia="ru-RU"/>
        </w:rPr>
        <w:t>.2</w:t>
      </w:r>
      <w:r w:rsidRPr="006674F2">
        <w:rPr>
          <w:rFonts w:ascii="Times New Roman" w:eastAsia="OYGFW+TimesNewRomanPSMT" w:hAnsi="Times New Roman" w:cs="Times New Roman"/>
          <w:color w:val="000000"/>
          <w:spacing w:val="-3"/>
          <w:sz w:val="24"/>
          <w:szCs w:val="24"/>
          <w:lang w:eastAsia="ru-RU"/>
        </w:rPr>
        <w:t>0</w:t>
      </w:r>
      <w:r w:rsidRPr="006674F2">
        <w:rPr>
          <w:rFonts w:ascii="Times New Roman" w:eastAsia="OYGFW+TimesNewRomanPSMT" w:hAnsi="Times New Roman" w:cs="Times New Roman"/>
          <w:color w:val="000000"/>
          <w:sz w:val="24"/>
          <w:szCs w:val="24"/>
          <w:lang w:eastAsia="ru-RU"/>
        </w:rPr>
        <w:t xml:space="preserve">23 </w:t>
      </w:r>
      <w:r w:rsidRPr="006674F2">
        <w:rPr>
          <w:rFonts w:ascii="Times New Roman" w:eastAsia="OYGFW+TimesNewRomanPSMT" w:hAnsi="Times New Roman" w:cs="Times New Roman"/>
          <w:color w:val="000000"/>
          <w:w w:val="99"/>
          <w:sz w:val="24"/>
          <w:szCs w:val="24"/>
          <w:lang w:eastAsia="ru-RU"/>
        </w:rPr>
        <w:t>г</w:t>
      </w:r>
      <w:r w:rsidRPr="006674F2">
        <w:rPr>
          <w:rFonts w:ascii="Times New Roman" w:eastAsia="OYGFW+TimesNewRomanPSMT" w:hAnsi="Times New Roman" w:cs="Times New Roman"/>
          <w:color w:val="000000"/>
          <w:sz w:val="24"/>
          <w:szCs w:val="24"/>
          <w:lang w:eastAsia="ru-RU"/>
        </w:rPr>
        <w:t>.</w:t>
      </w:r>
      <w:r w:rsidRPr="006674F2">
        <w:rPr>
          <w:rFonts w:ascii="Times New Roman" w:eastAsia="OYGFW+TimesNewRomanPSMT" w:hAnsi="Times New Roman" w:cs="Times New Roman"/>
          <w:color w:val="000000"/>
          <w:w w:val="99"/>
          <w:sz w:val="24"/>
          <w:szCs w:val="24"/>
          <w:lang w:eastAsia="ru-RU"/>
        </w:rPr>
        <w:t>)</w:t>
      </w:r>
    </w:p>
    <w:p w:rsidR="005B6275" w:rsidRPr="006674F2" w:rsidRDefault="005B6275" w:rsidP="00543F16">
      <w:pPr>
        <w:ind w:firstLine="709"/>
        <w:jc w:val="both"/>
        <w:rPr>
          <w:rFonts w:ascii="Times New Roman" w:hAnsi="Times New Roman" w:cs="Times New Roman"/>
          <w:b/>
          <w:bCs/>
          <w:sz w:val="24"/>
          <w:szCs w:val="24"/>
        </w:rPr>
      </w:pPr>
      <w:r w:rsidRPr="006674F2">
        <w:rPr>
          <w:rFonts w:ascii="Times New Roman" w:eastAsia="Calibri" w:hAnsi="Times New Roman" w:cs="Times New Roman"/>
          <w:color w:val="000000"/>
          <w:w w:val="98"/>
          <w:sz w:val="24"/>
          <w:szCs w:val="24"/>
          <w:lang w:eastAsia="ru-RU"/>
        </w:rPr>
        <w:t>3</w:t>
      </w:r>
      <w:r w:rsidRPr="006674F2">
        <w:rPr>
          <w:rFonts w:ascii="Times New Roman" w:eastAsia="Calibri" w:hAnsi="Times New Roman" w:cs="Times New Roman"/>
          <w:color w:val="000000"/>
          <w:w w:val="99"/>
          <w:sz w:val="24"/>
          <w:szCs w:val="24"/>
          <w:lang w:eastAsia="ru-RU"/>
        </w:rPr>
        <w:t>.</w:t>
      </w:r>
      <w:r w:rsidRPr="006674F2">
        <w:rPr>
          <w:rFonts w:ascii="Times New Roman" w:eastAsia="OYGFW+TimesNewRomanPSMT" w:hAnsi="Times New Roman" w:cs="Times New Roman"/>
          <w:color w:val="000000"/>
          <w:sz w:val="24"/>
          <w:szCs w:val="24"/>
          <w:lang w:eastAsia="ru-RU"/>
        </w:rPr>
        <w:t>Федер</w:t>
      </w:r>
      <w:r w:rsidRPr="006674F2">
        <w:rPr>
          <w:rFonts w:ascii="Times New Roman" w:eastAsia="OYGFW+TimesNewRomanPSMT" w:hAnsi="Times New Roman" w:cs="Times New Roman"/>
          <w:color w:val="000000"/>
          <w:spacing w:val="-3"/>
          <w:sz w:val="24"/>
          <w:szCs w:val="24"/>
          <w:lang w:eastAsia="ru-RU"/>
        </w:rPr>
        <w:t>а</w:t>
      </w:r>
      <w:r w:rsidRPr="006674F2">
        <w:rPr>
          <w:rFonts w:ascii="Times New Roman" w:eastAsia="OYGFW+TimesNewRomanPSMT" w:hAnsi="Times New Roman" w:cs="Times New Roman"/>
          <w:color w:val="000000"/>
          <w:spacing w:val="-2"/>
          <w:sz w:val="24"/>
          <w:szCs w:val="24"/>
          <w:lang w:eastAsia="ru-RU"/>
        </w:rPr>
        <w:t>ль</w:t>
      </w:r>
      <w:r w:rsidRPr="006674F2">
        <w:rPr>
          <w:rFonts w:ascii="Times New Roman" w:eastAsia="OYGFW+TimesNewRomanPSMT" w:hAnsi="Times New Roman" w:cs="Times New Roman"/>
          <w:color w:val="000000"/>
          <w:w w:val="99"/>
          <w:sz w:val="24"/>
          <w:szCs w:val="24"/>
          <w:lang w:eastAsia="ru-RU"/>
        </w:rPr>
        <w:t>н</w:t>
      </w:r>
      <w:r w:rsidRPr="006674F2">
        <w:rPr>
          <w:rFonts w:ascii="Times New Roman" w:eastAsia="OYGFW+TimesNewRomanPSMT" w:hAnsi="Times New Roman" w:cs="Times New Roman"/>
          <w:color w:val="000000"/>
          <w:sz w:val="24"/>
          <w:szCs w:val="24"/>
          <w:lang w:eastAsia="ru-RU"/>
        </w:rPr>
        <w:t>ая</w:t>
      </w:r>
      <w:r w:rsidRPr="006674F2">
        <w:rPr>
          <w:rFonts w:ascii="Times New Roman" w:eastAsia="OYGFW+TimesNewRomanPSMT" w:hAnsi="Times New Roman" w:cs="Times New Roman"/>
          <w:color w:val="000000"/>
          <w:w w:val="99"/>
          <w:sz w:val="24"/>
          <w:szCs w:val="24"/>
          <w:lang w:eastAsia="ru-RU"/>
        </w:rPr>
        <w:t>э</w:t>
      </w:r>
      <w:r w:rsidRPr="006674F2">
        <w:rPr>
          <w:rFonts w:ascii="Times New Roman" w:eastAsia="OYGFW+TimesNewRomanPSMT" w:hAnsi="Times New Roman" w:cs="Times New Roman"/>
          <w:color w:val="000000"/>
          <w:sz w:val="24"/>
          <w:szCs w:val="24"/>
          <w:lang w:eastAsia="ru-RU"/>
        </w:rPr>
        <w:t>л</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ктро</w:t>
      </w:r>
      <w:r w:rsidRPr="006674F2">
        <w:rPr>
          <w:rFonts w:ascii="Times New Roman" w:eastAsia="OYGFW+TimesNewRomanPSMT" w:hAnsi="Times New Roman" w:cs="Times New Roman"/>
          <w:color w:val="000000"/>
          <w:w w:val="99"/>
          <w:sz w:val="24"/>
          <w:szCs w:val="24"/>
          <w:lang w:eastAsia="ru-RU"/>
        </w:rPr>
        <w:t>нн</w:t>
      </w:r>
      <w:r w:rsidRPr="006674F2">
        <w:rPr>
          <w:rFonts w:ascii="Times New Roman" w:eastAsia="OYGFW+TimesNewRomanPSMT" w:hAnsi="Times New Roman" w:cs="Times New Roman"/>
          <w:color w:val="000000"/>
          <w:sz w:val="24"/>
          <w:szCs w:val="24"/>
          <w:lang w:eastAsia="ru-RU"/>
        </w:rPr>
        <w:t>аямед</w:t>
      </w:r>
      <w:r w:rsidRPr="006674F2">
        <w:rPr>
          <w:rFonts w:ascii="Times New Roman" w:eastAsia="OYGFW+TimesNewRomanPSMT" w:hAnsi="Times New Roman" w:cs="Times New Roman"/>
          <w:color w:val="000000"/>
          <w:spacing w:val="1"/>
          <w:sz w:val="24"/>
          <w:szCs w:val="24"/>
          <w:lang w:eastAsia="ru-RU"/>
        </w:rPr>
        <w:t>иц</w:t>
      </w:r>
      <w:r w:rsidRPr="006674F2">
        <w:rPr>
          <w:rFonts w:ascii="Times New Roman" w:eastAsia="OYGFW+TimesNewRomanPSMT" w:hAnsi="Times New Roman" w:cs="Times New Roman"/>
          <w:color w:val="000000"/>
          <w:sz w:val="24"/>
          <w:szCs w:val="24"/>
          <w:lang w:eastAsia="ru-RU"/>
        </w:rPr>
        <w:t>инскаяб</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pacing w:val="-1"/>
          <w:sz w:val="24"/>
          <w:szCs w:val="24"/>
          <w:lang w:eastAsia="ru-RU"/>
        </w:rPr>
        <w:t>б</w:t>
      </w:r>
      <w:r w:rsidRPr="006674F2">
        <w:rPr>
          <w:rFonts w:ascii="Times New Roman" w:eastAsia="OYGFW+TimesNewRomanPSMT" w:hAnsi="Times New Roman" w:cs="Times New Roman"/>
          <w:color w:val="000000"/>
          <w:sz w:val="24"/>
          <w:szCs w:val="24"/>
          <w:lang w:eastAsia="ru-RU"/>
        </w:rPr>
        <w:t>л</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z w:val="24"/>
          <w:szCs w:val="24"/>
          <w:lang w:eastAsia="ru-RU"/>
        </w:rPr>
        <w:t>ека</w:t>
      </w:r>
      <w:r w:rsidRPr="006674F2">
        <w:rPr>
          <w:rFonts w:ascii="Times New Roman" w:eastAsia="OYGFW+TimesNewRomanPSMT" w:hAnsi="Times New Roman" w:cs="Times New Roman"/>
          <w:color w:val="000000"/>
          <w:spacing w:val="-1"/>
          <w:w w:val="99"/>
          <w:sz w:val="24"/>
          <w:szCs w:val="24"/>
          <w:lang w:eastAsia="ru-RU"/>
        </w:rPr>
        <w:t>М</w:t>
      </w:r>
      <w:r w:rsidRPr="006674F2">
        <w:rPr>
          <w:rFonts w:ascii="Times New Roman" w:eastAsia="OYGFW+TimesNewRomanPSMT" w:hAnsi="Times New Roman" w:cs="Times New Roman"/>
          <w:color w:val="000000"/>
          <w:sz w:val="24"/>
          <w:szCs w:val="24"/>
          <w:lang w:eastAsia="ru-RU"/>
        </w:rPr>
        <w:t>инис</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z w:val="24"/>
          <w:szCs w:val="24"/>
          <w:lang w:eastAsia="ru-RU"/>
        </w:rPr>
        <w:t>ер</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w w:val="99"/>
          <w:sz w:val="24"/>
          <w:szCs w:val="24"/>
          <w:lang w:eastAsia="ru-RU"/>
        </w:rPr>
        <w:t>т</w:t>
      </w:r>
      <w:r w:rsidRPr="006674F2">
        <w:rPr>
          <w:rFonts w:ascii="Times New Roman" w:eastAsia="OYGFW+TimesNewRomanPSMT" w:hAnsi="Times New Roman" w:cs="Times New Roman"/>
          <w:color w:val="000000"/>
          <w:sz w:val="24"/>
          <w:szCs w:val="24"/>
          <w:lang w:eastAsia="ru-RU"/>
        </w:rPr>
        <w:t>ва</w:t>
      </w:r>
      <w:r w:rsidRPr="006674F2">
        <w:rPr>
          <w:rFonts w:ascii="Times New Roman" w:eastAsia="OYGFW+TimesNewRomanPSMT" w:hAnsi="Times New Roman" w:cs="Times New Roman"/>
          <w:color w:val="000000"/>
          <w:spacing w:val="1"/>
          <w:w w:val="99"/>
          <w:sz w:val="24"/>
          <w:szCs w:val="24"/>
          <w:lang w:eastAsia="ru-RU"/>
        </w:rPr>
        <w:t>з</w:t>
      </w:r>
      <w:r w:rsidRPr="006674F2">
        <w:rPr>
          <w:rFonts w:ascii="Times New Roman" w:eastAsia="OYGFW+TimesNewRomanPSMT" w:hAnsi="Times New Roman" w:cs="Times New Roman"/>
          <w:color w:val="000000"/>
          <w:sz w:val="24"/>
          <w:szCs w:val="24"/>
          <w:lang w:eastAsia="ru-RU"/>
        </w:rPr>
        <w:t>дравоохра</w:t>
      </w:r>
      <w:r w:rsidRPr="006674F2">
        <w:rPr>
          <w:rFonts w:ascii="Times New Roman" w:eastAsia="OYGFW+TimesNewRomanPSMT" w:hAnsi="Times New Roman" w:cs="Times New Roman"/>
          <w:color w:val="000000"/>
          <w:w w:val="99"/>
          <w:sz w:val="24"/>
          <w:szCs w:val="24"/>
          <w:lang w:eastAsia="ru-RU"/>
        </w:rPr>
        <w:t>н</w:t>
      </w:r>
      <w:r w:rsidRPr="006674F2">
        <w:rPr>
          <w:rFonts w:ascii="Times New Roman" w:eastAsia="OYGFW+TimesNewRomanPSMT" w:hAnsi="Times New Roman" w:cs="Times New Roman"/>
          <w:color w:val="000000"/>
          <w:sz w:val="24"/>
          <w:szCs w:val="24"/>
          <w:lang w:eastAsia="ru-RU"/>
        </w:rPr>
        <w:t>е</w:t>
      </w:r>
      <w:r w:rsidRPr="006674F2">
        <w:rPr>
          <w:rFonts w:ascii="Times New Roman" w:eastAsia="OYGFW+TimesNewRomanPSMT" w:hAnsi="Times New Roman" w:cs="Times New Roman"/>
          <w:color w:val="000000"/>
          <w:w w:val="99"/>
          <w:sz w:val="24"/>
          <w:szCs w:val="24"/>
          <w:lang w:eastAsia="ru-RU"/>
        </w:rPr>
        <w:t>ни</w:t>
      </w:r>
      <w:r w:rsidRPr="006674F2">
        <w:rPr>
          <w:rFonts w:ascii="Times New Roman" w:eastAsia="OYGFW+TimesNewRomanPSMT" w:hAnsi="Times New Roman" w:cs="Times New Roman"/>
          <w:color w:val="000000"/>
          <w:sz w:val="24"/>
          <w:szCs w:val="24"/>
          <w:lang w:eastAsia="ru-RU"/>
        </w:rPr>
        <w:t>я Росс</w:t>
      </w:r>
      <w:r w:rsidRPr="006674F2">
        <w:rPr>
          <w:rFonts w:ascii="Times New Roman" w:eastAsia="OYGFW+TimesNewRomanPSMT" w:hAnsi="Times New Roman" w:cs="Times New Roman"/>
          <w:color w:val="000000"/>
          <w:w w:val="99"/>
          <w:sz w:val="24"/>
          <w:szCs w:val="24"/>
          <w:lang w:eastAsia="ru-RU"/>
        </w:rPr>
        <w:t>и</w:t>
      </w:r>
      <w:r w:rsidRPr="006674F2">
        <w:rPr>
          <w:rFonts w:ascii="Times New Roman" w:eastAsia="OYGFW+TimesNewRomanPSMT" w:hAnsi="Times New Roman" w:cs="Times New Roman"/>
          <w:color w:val="000000"/>
          <w:spacing w:val="1"/>
          <w:w w:val="99"/>
          <w:sz w:val="24"/>
          <w:szCs w:val="24"/>
          <w:lang w:eastAsia="ru-RU"/>
        </w:rPr>
        <w:t>й</w:t>
      </w:r>
      <w:r w:rsidRPr="006674F2">
        <w:rPr>
          <w:rFonts w:ascii="Times New Roman" w:eastAsia="OYGFW+TimesNewRomanPSMT" w:hAnsi="Times New Roman" w:cs="Times New Roman"/>
          <w:color w:val="000000"/>
          <w:sz w:val="24"/>
          <w:szCs w:val="24"/>
          <w:lang w:eastAsia="ru-RU"/>
        </w:rPr>
        <w:t>ско</w:t>
      </w:r>
      <w:r w:rsidRPr="006674F2">
        <w:rPr>
          <w:rFonts w:ascii="Times New Roman" w:eastAsia="OYGFW+TimesNewRomanPSMT" w:hAnsi="Times New Roman" w:cs="Times New Roman"/>
          <w:color w:val="000000"/>
          <w:w w:val="99"/>
          <w:sz w:val="24"/>
          <w:szCs w:val="24"/>
          <w:lang w:eastAsia="ru-RU"/>
        </w:rPr>
        <w:t>йФ</w:t>
      </w:r>
      <w:r w:rsidRPr="006674F2">
        <w:rPr>
          <w:rFonts w:ascii="Times New Roman" w:eastAsia="OYGFW+TimesNewRomanPSMT" w:hAnsi="Times New Roman" w:cs="Times New Roman"/>
          <w:color w:val="000000"/>
          <w:sz w:val="24"/>
          <w:szCs w:val="24"/>
          <w:lang w:eastAsia="ru-RU"/>
        </w:rPr>
        <w:t>едер</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w w:val="99"/>
          <w:sz w:val="24"/>
          <w:szCs w:val="24"/>
          <w:lang w:eastAsia="ru-RU"/>
        </w:rPr>
        <w:t>ц</w:t>
      </w:r>
      <w:r w:rsidRPr="006674F2">
        <w:rPr>
          <w:rFonts w:ascii="Times New Roman" w:eastAsia="OYGFW+TimesNewRomanPSMT" w:hAnsi="Times New Roman" w:cs="Times New Roman"/>
          <w:color w:val="000000"/>
          <w:spacing w:val="1"/>
          <w:w w:val="99"/>
          <w:sz w:val="24"/>
          <w:szCs w:val="24"/>
          <w:lang w:eastAsia="ru-RU"/>
        </w:rPr>
        <w:t>и</w:t>
      </w:r>
      <w:r w:rsidRPr="006674F2">
        <w:rPr>
          <w:rFonts w:ascii="Times New Roman" w:eastAsia="OYGFW+TimesNewRomanPSMT" w:hAnsi="Times New Roman" w:cs="Times New Roman"/>
          <w:color w:val="000000"/>
          <w:w w:val="99"/>
          <w:sz w:val="24"/>
          <w:szCs w:val="24"/>
          <w:lang w:eastAsia="ru-RU"/>
        </w:rPr>
        <w:t>и</w:t>
      </w:r>
      <w:hyperlink r:id="rId147" w:history="1">
        <w:r w:rsidRPr="006674F2">
          <w:rPr>
            <w:rStyle w:val="af0"/>
            <w:rFonts w:ascii="Times New Roman" w:eastAsia="Calibri" w:hAnsi="Times New Roman" w:cs="Times New Roman"/>
            <w:color w:val="000000"/>
            <w:spacing w:val="-2"/>
            <w:w w:val="95"/>
            <w:sz w:val="24"/>
            <w:szCs w:val="24"/>
            <w:lang w:eastAsia="ru-RU"/>
          </w:rPr>
          <w:t>h</w:t>
        </w:r>
        <w:r w:rsidRPr="006674F2">
          <w:rPr>
            <w:rStyle w:val="af0"/>
            <w:rFonts w:ascii="Times New Roman" w:eastAsia="Calibri" w:hAnsi="Times New Roman" w:cs="Times New Roman"/>
            <w:color w:val="000000"/>
            <w:spacing w:val="-4"/>
            <w:w w:val="83"/>
            <w:sz w:val="24"/>
            <w:szCs w:val="24"/>
            <w:lang w:eastAsia="ru-RU"/>
          </w:rPr>
          <w:t>t</w:t>
        </w:r>
        <w:r w:rsidRPr="006674F2">
          <w:rPr>
            <w:rStyle w:val="af0"/>
            <w:rFonts w:ascii="Times New Roman" w:eastAsia="Calibri" w:hAnsi="Times New Roman" w:cs="Times New Roman"/>
            <w:color w:val="000000"/>
            <w:spacing w:val="-3"/>
            <w:w w:val="83"/>
            <w:sz w:val="24"/>
            <w:szCs w:val="24"/>
            <w:lang w:eastAsia="ru-RU"/>
          </w:rPr>
          <w:t>t</w:t>
        </w:r>
        <w:r w:rsidRPr="006674F2">
          <w:rPr>
            <w:rStyle w:val="af0"/>
            <w:rFonts w:ascii="Times New Roman" w:eastAsia="Calibri" w:hAnsi="Times New Roman" w:cs="Times New Roman"/>
            <w:color w:val="000000"/>
            <w:spacing w:val="-5"/>
            <w:w w:val="95"/>
            <w:sz w:val="24"/>
            <w:szCs w:val="24"/>
            <w:lang w:eastAsia="ru-RU"/>
          </w:rPr>
          <w:t>p</w:t>
        </w:r>
        <w:r w:rsidRPr="006674F2">
          <w:rPr>
            <w:rStyle w:val="af0"/>
            <w:rFonts w:ascii="Times New Roman" w:eastAsia="Calibri" w:hAnsi="Times New Roman" w:cs="Times New Roman"/>
            <w:color w:val="000000"/>
            <w:spacing w:val="-2"/>
            <w:w w:val="104"/>
            <w:sz w:val="24"/>
            <w:szCs w:val="24"/>
            <w:lang w:eastAsia="ru-RU"/>
          </w:rPr>
          <w:t>:</w:t>
        </w:r>
        <w:r w:rsidRPr="006674F2">
          <w:rPr>
            <w:rStyle w:val="af0"/>
            <w:rFonts w:ascii="Times New Roman" w:eastAsia="Calibri" w:hAnsi="Times New Roman" w:cs="Times New Roman"/>
            <w:color w:val="000000"/>
            <w:spacing w:val="-4"/>
            <w:sz w:val="24"/>
            <w:szCs w:val="24"/>
            <w:lang w:eastAsia="ru-RU"/>
          </w:rPr>
          <w:t>/</w:t>
        </w:r>
        <w:r w:rsidRPr="006674F2">
          <w:rPr>
            <w:rStyle w:val="af0"/>
            <w:rFonts w:ascii="Times New Roman" w:eastAsia="Calibri" w:hAnsi="Times New Roman" w:cs="Times New Roman"/>
            <w:color w:val="000000"/>
            <w:spacing w:val="-3"/>
            <w:sz w:val="24"/>
            <w:szCs w:val="24"/>
            <w:lang w:eastAsia="ru-RU"/>
          </w:rPr>
          <w:t>/</w:t>
        </w:r>
        <w:r w:rsidRPr="006674F2">
          <w:rPr>
            <w:rStyle w:val="af0"/>
            <w:rFonts w:ascii="Times New Roman" w:eastAsia="Calibri" w:hAnsi="Times New Roman" w:cs="Times New Roman"/>
            <w:color w:val="000000"/>
            <w:spacing w:val="-3"/>
            <w:w w:val="101"/>
            <w:sz w:val="24"/>
            <w:szCs w:val="24"/>
            <w:lang w:eastAsia="ru-RU"/>
          </w:rPr>
          <w:t>w</w:t>
        </w:r>
        <w:r w:rsidRPr="006674F2">
          <w:rPr>
            <w:rStyle w:val="af0"/>
            <w:rFonts w:ascii="Times New Roman" w:eastAsia="Calibri" w:hAnsi="Times New Roman" w:cs="Times New Roman"/>
            <w:color w:val="000000"/>
            <w:spacing w:val="-6"/>
            <w:w w:val="101"/>
            <w:sz w:val="24"/>
            <w:szCs w:val="24"/>
            <w:lang w:eastAsia="ru-RU"/>
          </w:rPr>
          <w:t>w</w:t>
        </w:r>
        <w:r w:rsidRPr="006674F2">
          <w:rPr>
            <w:rStyle w:val="af0"/>
            <w:rFonts w:ascii="Times New Roman" w:eastAsia="Calibri" w:hAnsi="Times New Roman" w:cs="Times New Roman"/>
            <w:color w:val="000000"/>
            <w:spacing w:val="-3"/>
            <w:w w:val="101"/>
            <w:sz w:val="24"/>
            <w:szCs w:val="24"/>
            <w:lang w:eastAsia="ru-RU"/>
          </w:rPr>
          <w:t>w</w:t>
        </w:r>
        <w:r w:rsidRPr="006674F2">
          <w:rPr>
            <w:rStyle w:val="af0"/>
            <w:rFonts w:ascii="Times New Roman" w:eastAsia="Calibri" w:hAnsi="Times New Roman" w:cs="Times New Roman"/>
            <w:color w:val="000000"/>
            <w:spacing w:val="-3"/>
            <w:w w:val="99"/>
            <w:sz w:val="24"/>
            <w:szCs w:val="24"/>
            <w:lang w:eastAsia="ru-RU"/>
          </w:rPr>
          <w:t>.</w:t>
        </w:r>
        <w:r w:rsidRPr="006674F2">
          <w:rPr>
            <w:rStyle w:val="af0"/>
            <w:rFonts w:ascii="Times New Roman" w:eastAsia="Calibri" w:hAnsi="Times New Roman" w:cs="Times New Roman"/>
            <w:color w:val="000000"/>
            <w:spacing w:val="-3"/>
            <w:w w:val="109"/>
            <w:sz w:val="24"/>
            <w:szCs w:val="24"/>
            <w:lang w:eastAsia="ru-RU"/>
          </w:rPr>
          <w:t>f</w:t>
        </w:r>
        <w:r w:rsidRPr="006674F2">
          <w:rPr>
            <w:rStyle w:val="af0"/>
            <w:rFonts w:ascii="Times New Roman" w:eastAsia="Calibri" w:hAnsi="Times New Roman" w:cs="Times New Roman"/>
            <w:color w:val="000000"/>
            <w:spacing w:val="-6"/>
            <w:w w:val="89"/>
            <w:sz w:val="24"/>
            <w:szCs w:val="24"/>
            <w:lang w:eastAsia="ru-RU"/>
          </w:rPr>
          <w:t>e</w:t>
        </w:r>
        <w:r w:rsidRPr="006674F2">
          <w:rPr>
            <w:rStyle w:val="af0"/>
            <w:rFonts w:ascii="Times New Roman" w:eastAsia="Calibri" w:hAnsi="Times New Roman" w:cs="Times New Roman"/>
            <w:color w:val="000000"/>
            <w:spacing w:val="-2"/>
            <w:w w:val="97"/>
            <w:sz w:val="24"/>
            <w:szCs w:val="24"/>
            <w:lang w:eastAsia="ru-RU"/>
          </w:rPr>
          <w:t>m</w:t>
        </w:r>
        <w:r w:rsidRPr="006674F2">
          <w:rPr>
            <w:rStyle w:val="af0"/>
            <w:rFonts w:ascii="Times New Roman" w:eastAsia="Calibri" w:hAnsi="Times New Roman" w:cs="Times New Roman"/>
            <w:color w:val="000000"/>
            <w:spacing w:val="-4"/>
            <w:w w:val="95"/>
            <w:sz w:val="24"/>
            <w:szCs w:val="24"/>
            <w:lang w:eastAsia="ru-RU"/>
          </w:rPr>
          <w:t>b</w:t>
        </w:r>
        <w:r w:rsidRPr="006674F2">
          <w:rPr>
            <w:rStyle w:val="af0"/>
            <w:rFonts w:ascii="Times New Roman" w:eastAsia="Calibri" w:hAnsi="Times New Roman" w:cs="Times New Roman"/>
            <w:color w:val="000000"/>
            <w:spacing w:val="-3"/>
            <w:w w:val="99"/>
            <w:sz w:val="24"/>
            <w:szCs w:val="24"/>
            <w:lang w:eastAsia="ru-RU"/>
          </w:rPr>
          <w:t>.</w:t>
        </w:r>
        <w:r w:rsidRPr="006674F2">
          <w:rPr>
            <w:rStyle w:val="af0"/>
            <w:rFonts w:ascii="Times New Roman" w:eastAsia="Calibri" w:hAnsi="Times New Roman" w:cs="Times New Roman"/>
            <w:color w:val="000000"/>
            <w:spacing w:val="-3"/>
            <w:w w:val="96"/>
            <w:sz w:val="24"/>
            <w:szCs w:val="24"/>
            <w:lang w:eastAsia="ru-RU"/>
          </w:rPr>
          <w:t>r</w:t>
        </w:r>
        <w:r w:rsidRPr="006674F2">
          <w:rPr>
            <w:rStyle w:val="af0"/>
            <w:rFonts w:ascii="Times New Roman" w:eastAsia="Calibri" w:hAnsi="Times New Roman" w:cs="Times New Roman"/>
            <w:color w:val="000000"/>
            <w:spacing w:val="-6"/>
            <w:w w:val="95"/>
            <w:sz w:val="24"/>
            <w:szCs w:val="24"/>
            <w:lang w:eastAsia="ru-RU"/>
          </w:rPr>
          <w:t>u</w:t>
        </w:r>
        <w:r w:rsidRPr="006674F2">
          <w:rPr>
            <w:rStyle w:val="af0"/>
            <w:rFonts w:ascii="Times New Roman" w:eastAsia="Calibri" w:hAnsi="Times New Roman" w:cs="Times New Roman"/>
            <w:color w:val="000000"/>
            <w:spacing w:val="-2"/>
            <w:sz w:val="24"/>
            <w:szCs w:val="24"/>
            <w:lang w:eastAsia="ru-RU"/>
          </w:rPr>
          <w:t>/</w:t>
        </w:r>
        <w:r w:rsidRPr="006674F2">
          <w:rPr>
            <w:rStyle w:val="af0"/>
            <w:rFonts w:ascii="Times New Roman" w:eastAsia="Calibri" w:hAnsi="Times New Roman" w:cs="Times New Roman"/>
            <w:color w:val="000000"/>
            <w:spacing w:val="-3"/>
            <w:w w:val="109"/>
            <w:sz w:val="24"/>
            <w:szCs w:val="24"/>
            <w:lang w:eastAsia="ru-RU"/>
          </w:rPr>
          <w:t>f</w:t>
        </w:r>
        <w:r w:rsidRPr="006674F2">
          <w:rPr>
            <w:rStyle w:val="af0"/>
            <w:rFonts w:ascii="Times New Roman" w:eastAsia="Calibri" w:hAnsi="Times New Roman" w:cs="Times New Roman"/>
            <w:color w:val="000000"/>
            <w:spacing w:val="-7"/>
            <w:w w:val="89"/>
            <w:sz w:val="24"/>
            <w:szCs w:val="24"/>
            <w:lang w:eastAsia="ru-RU"/>
          </w:rPr>
          <w:t>e</w:t>
        </w:r>
        <w:r w:rsidRPr="006674F2">
          <w:rPr>
            <w:rStyle w:val="af0"/>
            <w:rFonts w:ascii="Times New Roman" w:eastAsia="Calibri" w:hAnsi="Times New Roman" w:cs="Times New Roman"/>
            <w:color w:val="000000"/>
            <w:spacing w:val="-3"/>
            <w:w w:val="97"/>
            <w:sz w:val="24"/>
            <w:szCs w:val="24"/>
            <w:lang w:eastAsia="ru-RU"/>
          </w:rPr>
          <w:t>m</w:t>
        </w:r>
        <w:r w:rsidRPr="006674F2">
          <w:rPr>
            <w:rStyle w:val="af0"/>
            <w:rFonts w:ascii="Times New Roman" w:eastAsia="Calibri" w:hAnsi="Times New Roman" w:cs="Times New Roman"/>
            <w:color w:val="000000"/>
            <w:spacing w:val="-3"/>
            <w:sz w:val="24"/>
            <w:szCs w:val="24"/>
            <w:lang w:eastAsia="ru-RU"/>
          </w:rPr>
          <w:t>l</w:t>
        </w:r>
      </w:hyperlink>
    </w:p>
    <w:p w:rsidR="00E57FC4" w:rsidRDefault="00E57FC4">
      <w:pPr>
        <w:rPr>
          <w:rFonts w:ascii="Times New Roman" w:hAnsi="Times New Roman" w:cs="Times New Roman"/>
          <w:b/>
          <w:bCs/>
          <w:sz w:val="24"/>
          <w:szCs w:val="24"/>
        </w:rPr>
      </w:pPr>
      <w:r>
        <w:rPr>
          <w:rFonts w:ascii="Times New Roman" w:hAnsi="Times New Roman" w:cs="Times New Roman"/>
          <w:b/>
          <w:bCs/>
          <w:sz w:val="24"/>
          <w:szCs w:val="24"/>
        </w:rPr>
        <w:br w:type="page"/>
      </w:r>
    </w:p>
    <w:p w:rsidR="005B6275" w:rsidRPr="006674F2" w:rsidRDefault="005B6275" w:rsidP="006674F2">
      <w:pPr>
        <w:pStyle w:val="1f"/>
        <w:spacing w:after="0"/>
        <w:rPr>
          <w:rFonts w:ascii="Times New Roman" w:hAnsi="Times New Roman"/>
          <w:b w:val="0"/>
          <w:bCs w:val="0"/>
        </w:rPr>
      </w:pPr>
      <w:r w:rsidRPr="006674F2">
        <w:rPr>
          <w:rFonts w:ascii="Times New Roman" w:hAnsi="Times New Roman"/>
        </w:rPr>
        <w:lastRenderedPageBreak/>
        <w:t xml:space="preserve">4. Контроль и оценка результатов освоения </w:t>
      </w:r>
      <w:r w:rsidRPr="006674F2">
        <w:rPr>
          <w:rFonts w:ascii="Times New Roman" w:hAnsi="Times New Roman"/>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4328"/>
        <w:gridCol w:w="2576"/>
      </w:tblGrid>
      <w:tr w:rsidR="005B6275" w:rsidRPr="006674F2" w:rsidTr="00D662FD">
        <w:trPr>
          <w:trHeight w:val="23"/>
        </w:trPr>
        <w:tc>
          <w:tcPr>
            <w:tcW w:w="1364"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jc w:val="center"/>
              <w:rPr>
                <w:rFonts w:ascii="Times New Roman" w:hAnsi="Times New Roman" w:cs="Times New Roman"/>
                <w:b/>
                <w:iCs/>
                <w:sz w:val="24"/>
                <w:szCs w:val="24"/>
              </w:rPr>
            </w:pPr>
            <w:r w:rsidRPr="006674F2">
              <w:rPr>
                <w:rFonts w:ascii="Times New Roman" w:hAnsi="Times New Roman" w:cs="Times New Roman"/>
                <w:b/>
                <w:iCs/>
                <w:sz w:val="24"/>
                <w:szCs w:val="24"/>
              </w:rPr>
              <w:t>Код ПК, ОК</w:t>
            </w:r>
          </w:p>
        </w:tc>
        <w:tc>
          <w:tcPr>
            <w:tcW w:w="2276" w:type="pct"/>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suppressAutoHyphens/>
              <w:jc w:val="center"/>
              <w:rPr>
                <w:rFonts w:ascii="Times New Roman" w:hAnsi="Times New Roman" w:cs="Times New Roman"/>
                <w:b/>
                <w:sz w:val="24"/>
                <w:szCs w:val="24"/>
              </w:rPr>
            </w:pPr>
            <w:r w:rsidRPr="006674F2">
              <w:rPr>
                <w:rFonts w:ascii="Times New Roman" w:hAnsi="Times New Roman" w:cs="Times New Roman"/>
                <w:b/>
                <w:iCs/>
                <w:sz w:val="24"/>
                <w:szCs w:val="24"/>
              </w:rPr>
              <w:t xml:space="preserve">Критерии оценки результата </w:t>
            </w:r>
            <w:r w:rsidRPr="006674F2">
              <w:rPr>
                <w:rFonts w:ascii="Times New Roman" w:hAnsi="Times New Roman" w:cs="Times New Roman"/>
                <w:b/>
                <w:iCs/>
                <w:sz w:val="24"/>
                <w:szCs w:val="24"/>
              </w:rPr>
              <w:br/>
              <w:t>(показатели освоенности компетенций)</w:t>
            </w:r>
          </w:p>
        </w:tc>
        <w:tc>
          <w:tcPr>
            <w:tcW w:w="1360" w:type="pct"/>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suppressAutoHyphens/>
              <w:jc w:val="center"/>
              <w:rPr>
                <w:rFonts w:ascii="Times New Roman" w:hAnsi="Times New Roman" w:cs="Times New Roman"/>
                <w:b/>
                <w:sz w:val="24"/>
                <w:szCs w:val="24"/>
              </w:rPr>
            </w:pPr>
            <w:r w:rsidRPr="006674F2">
              <w:rPr>
                <w:rFonts w:ascii="Times New Roman" w:hAnsi="Times New Roman" w:cs="Times New Roman"/>
                <w:b/>
                <w:sz w:val="24"/>
                <w:szCs w:val="24"/>
              </w:rPr>
              <w:t>Формы контроля и методы оценки</w:t>
            </w:r>
          </w:p>
        </w:tc>
      </w:tr>
      <w:tr w:rsidR="005B6275" w:rsidRPr="006674F2" w:rsidTr="00D662FD">
        <w:trPr>
          <w:trHeight w:val="23"/>
        </w:trPr>
        <w:tc>
          <w:tcPr>
            <w:tcW w:w="1364"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hAnsi="Times New Roman" w:cs="Times New Roman"/>
                <w:sz w:val="24"/>
                <w:szCs w:val="24"/>
              </w:rPr>
            </w:pPr>
            <w:r w:rsidRPr="006674F2">
              <w:rPr>
                <w:rFonts w:ascii="Times New Roman" w:eastAsia="OYGFW+TimesNewRomanPSMT" w:hAnsi="Times New Roman" w:cs="Times New Roman"/>
                <w:color w:val="000000"/>
                <w:spacing w:val="-1"/>
                <w:sz w:val="24"/>
                <w:szCs w:val="24"/>
                <w:lang w:eastAsia="ru-RU"/>
              </w:rPr>
              <w:t>П</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7"/>
                <w:sz w:val="24"/>
                <w:szCs w:val="24"/>
                <w:lang w:eastAsia="ru-RU"/>
              </w:rPr>
              <w:t xml:space="preserve"> 6</w:t>
            </w:r>
            <w:r w:rsidRPr="006674F2">
              <w:rPr>
                <w:rFonts w:ascii="Times New Roman" w:eastAsia="Calibri" w:hAnsi="Times New Roman" w:cs="Times New Roman"/>
                <w:color w:val="000000"/>
                <w:w w:val="99"/>
                <w:sz w:val="24"/>
                <w:szCs w:val="24"/>
                <w:lang w:eastAsia="ru-RU"/>
              </w:rPr>
              <w:t>.1</w:t>
            </w:r>
            <w:r w:rsidRPr="006674F2">
              <w:rPr>
                <w:rFonts w:ascii="Times New Roman" w:eastAsia="OYGFW+TimesNewRomanPSMT" w:hAnsi="Times New Roman" w:cs="Times New Roman"/>
                <w:color w:val="000000"/>
                <w:spacing w:val="-3"/>
                <w:sz w:val="24"/>
                <w:szCs w:val="24"/>
                <w:lang w:eastAsia="ru-RU"/>
              </w:rPr>
              <w:t>И</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2"/>
                <w:sz w:val="24"/>
                <w:szCs w:val="24"/>
                <w:lang w:eastAsia="ru-RU"/>
              </w:rPr>
              <w:t>п</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1"/>
                <w:sz w:val="24"/>
                <w:szCs w:val="24"/>
                <w:lang w:eastAsia="ru-RU"/>
              </w:rPr>
              <w:t>л</w:t>
            </w:r>
            <w:r w:rsidRPr="006674F2">
              <w:rPr>
                <w:rFonts w:ascii="Times New Roman" w:eastAsia="OYGFW+TimesNewRomanPSMT" w:hAnsi="Times New Roman" w:cs="Times New Roman"/>
                <w:color w:val="000000"/>
                <w:sz w:val="24"/>
                <w:szCs w:val="24"/>
                <w:lang w:eastAsia="ru-RU"/>
              </w:rPr>
              <w:t>ь</w:t>
            </w:r>
            <w:r w:rsidRPr="006674F2">
              <w:rPr>
                <w:rFonts w:ascii="Times New Roman" w:eastAsia="OYGFW+TimesNewRomanPSMT" w:hAnsi="Times New Roman" w:cs="Times New Roman"/>
                <w:color w:val="000000"/>
                <w:spacing w:val="-3"/>
                <w:sz w:val="24"/>
                <w:szCs w:val="24"/>
                <w:lang w:eastAsia="ru-RU"/>
              </w:rPr>
              <w:t>з</w:t>
            </w:r>
            <w:r w:rsidRPr="006674F2">
              <w:rPr>
                <w:rFonts w:ascii="Times New Roman" w:eastAsia="OYGFW+TimesNewRomanPSMT" w:hAnsi="Times New Roman" w:cs="Times New Roman"/>
                <w:color w:val="000000"/>
                <w:sz w:val="24"/>
                <w:szCs w:val="24"/>
                <w:lang w:eastAsia="ru-RU"/>
              </w:rPr>
              <w:t>ов</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ть меди</w:t>
            </w:r>
            <w:r w:rsidRPr="006674F2">
              <w:rPr>
                <w:rFonts w:ascii="Times New Roman" w:eastAsia="OYGFW+TimesNewRomanPSMT" w:hAnsi="Times New Roman" w:cs="Times New Roman"/>
                <w:color w:val="000000"/>
                <w:spacing w:val="-1"/>
                <w:sz w:val="24"/>
                <w:szCs w:val="24"/>
                <w:lang w:eastAsia="ru-RU"/>
              </w:rPr>
              <w:t>ц</w:t>
            </w:r>
            <w:r w:rsidRPr="006674F2">
              <w:rPr>
                <w:rFonts w:ascii="Times New Roman" w:eastAsia="OYGFW+TimesNewRomanPSMT" w:hAnsi="Times New Roman" w:cs="Times New Roman"/>
                <w:color w:val="000000"/>
                <w:sz w:val="24"/>
                <w:szCs w:val="24"/>
                <w:lang w:eastAsia="ru-RU"/>
              </w:rPr>
              <w:t>инские информа</w:t>
            </w:r>
            <w:r w:rsidRPr="006674F2">
              <w:rPr>
                <w:rFonts w:ascii="Times New Roman" w:eastAsia="OYGFW+TimesNewRomanPSMT" w:hAnsi="Times New Roman" w:cs="Times New Roman"/>
                <w:color w:val="000000"/>
                <w:spacing w:val="-1"/>
                <w:sz w:val="24"/>
                <w:szCs w:val="24"/>
                <w:lang w:eastAsia="ru-RU"/>
              </w:rPr>
              <w:t>ц</w:t>
            </w:r>
            <w:r w:rsidRPr="006674F2">
              <w:rPr>
                <w:rFonts w:ascii="Times New Roman" w:eastAsia="OYGFW+TimesNewRomanPSMT" w:hAnsi="Times New Roman" w:cs="Times New Roman"/>
                <w:color w:val="000000"/>
                <w:sz w:val="24"/>
                <w:szCs w:val="24"/>
                <w:lang w:eastAsia="ru-RU"/>
              </w:rPr>
              <w:t>ио</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spacing w:val="-1"/>
                <w:sz w:val="24"/>
                <w:szCs w:val="24"/>
                <w:lang w:eastAsia="ru-RU"/>
              </w:rPr>
              <w:t>ы</w:t>
            </w:r>
            <w:r w:rsidRPr="006674F2">
              <w:rPr>
                <w:rFonts w:ascii="Times New Roman" w:eastAsia="OYGFW+TimesNewRomanPSMT" w:hAnsi="Times New Roman" w:cs="Times New Roman"/>
                <w:color w:val="000000"/>
                <w:spacing w:val="28"/>
                <w:sz w:val="24"/>
                <w:szCs w:val="24"/>
                <w:lang w:eastAsia="ru-RU"/>
              </w:rPr>
              <w:t xml:space="preserve">е </w:t>
            </w:r>
            <w:r w:rsidRPr="006674F2">
              <w:rPr>
                <w:rFonts w:ascii="Times New Roman" w:eastAsia="OYGFW+TimesNewRomanPSMT" w:hAnsi="Times New Roman" w:cs="Times New Roman"/>
                <w:color w:val="000000"/>
                <w:sz w:val="24"/>
                <w:szCs w:val="24"/>
                <w:lang w:eastAsia="ru-RU"/>
              </w:rPr>
              <w:t>систе</w:t>
            </w:r>
            <w:r w:rsidRPr="006674F2">
              <w:rPr>
                <w:rFonts w:ascii="Times New Roman" w:eastAsia="OYGFW+TimesNewRomanPSMT" w:hAnsi="Times New Roman" w:cs="Times New Roman"/>
                <w:color w:val="000000"/>
                <w:spacing w:val="-2"/>
                <w:sz w:val="24"/>
                <w:szCs w:val="24"/>
                <w:lang w:eastAsia="ru-RU"/>
              </w:rPr>
              <w:t>м</w:t>
            </w:r>
            <w:r w:rsidRPr="006674F2">
              <w:rPr>
                <w:rFonts w:ascii="Times New Roman" w:eastAsia="OYGFW+TimesNewRomanPSMT" w:hAnsi="Times New Roman" w:cs="Times New Roman"/>
                <w:color w:val="000000"/>
                <w:sz w:val="24"/>
                <w:szCs w:val="24"/>
                <w:lang w:eastAsia="ru-RU"/>
              </w:rPr>
              <w:t>ы дл</w:t>
            </w:r>
            <w:r w:rsidRPr="006674F2">
              <w:rPr>
                <w:rFonts w:ascii="Times New Roman" w:eastAsia="OYGFW+TimesNewRomanPSMT" w:hAnsi="Times New Roman" w:cs="Times New Roman"/>
                <w:color w:val="000000"/>
                <w:spacing w:val="36"/>
                <w:sz w:val="24"/>
                <w:szCs w:val="24"/>
                <w:lang w:eastAsia="ru-RU"/>
              </w:rPr>
              <w:t xml:space="preserve">я </w:t>
            </w:r>
            <w:r w:rsidRPr="006674F2">
              <w:rPr>
                <w:rFonts w:ascii="Times New Roman" w:eastAsia="OYGFW+TimesNewRomanPSMT" w:hAnsi="Times New Roman" w:cs="Times New Roman"/>
                <w:color w:val="000000"/>
                <w:sz w:val="24"/>
                <w:szCs w:val="24"/>
                <w:lang w:eastAsia="ru-RU"/>
              </w:rPr>
              <w:t>ав</w:t>
            </w:r>
            <w:r w:rsidRPr="006674F2">
              <w:rPr>
                <w:rFonts w:ascii="Times New Roman" w:eastAsia="OYGFW+TimesNewRomanPSMT" w:hAnsi="Times New Roman" w:cs="Times New Roman"/>
                <w:color w:val="000000"/>
                <w:spacing w:val="-1"/>
                <w:sz w:val="24"/>
                <w:szCs w:val="24"/>
                <w:lang w:eastAsia="ru-RU"/>
              </w:rPr>
              <w:t>т</w:t>
            </w:r>
            <w:r w:rsidRPr="006674F2">
              <w:rPr>
                <w:rFonts w:ascii="Times New Roman" w:eastAsia="OYGFW+TimesNewRomanPSMT" w:hAnsi="Times New Roman" w:cs="Times New Roman"/>
                <w:color w:val="000000"/>
                <w:sz w:val="24"/>
                <w:szCs w:val="24"/>
                <w:lang w:eastAsia="ru-RU"/>
              </w:rPr>
              <w:t>ома</w:t>
            </w:r>
            <w:r w:rsidRPr="006674F2">
              <w:rPr>
                <w:rFonts w:ascii="Times New Roman" w:eastAsia="OYGFW+TimesNewRomanPSMT" w:hAnsi="Times New Roman" w:cs="Times New Roman"/>
                <w:color w:val="000000"/>
                <w:spacing w:val="-1"/>
                <w:sz w:val="24"/>
                <w:szCs w:val="24"/>
                <w:lang w:eastAsia="ru-RU"/>
              </w:rPr>
              <w:t>т</w:t>
            </w:r>
            <w:r w:rsidRPr="006674F2">
              <w:rPr>
                <w:rFonts w:ascii="Times New Roman" w:eastAsia="OYGFW+TimesNewRomanPSMT" w:hAnsi="Times New Roman" w:cs="Times New Roman"/>
                <w:color w:val="000000"/>
                <w:sz w:val="24"/>
                <w:szCs w:val="24"/>
                <w:lang w:eastAsia="ru-RU"/>
              </w:rPr>
              <w:t>изац</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и у</w:t>
            </w:r>
            <w:r w:rsidRPr="006674F2">
              <w:rPr>
                <w:rFonts w:ascii="Times New Roman" w:eastAsia="OYGFW+TimesNewRomanPSMT" w:hAnsi="Times New Roman" w:cs="Times New Roman"/>
                <w:color w:val="000000"/>
                <w:spacing w:val="-2"/>
                <w:sz w:val="24"/>
                <w:szCs w:val="24"/>
                <w:lang w:eastAsia="ru-RU"/>
              </w:rPr>
              <w:t>п</w:t>
            </w:r>
            <w:r w:rsidRPr="006674F2">
              <w:rPr>
                <w:rFonts w:ascii="Times New Roman" w:eastAsia="OYGFW+TimesNewRomanPSMT" w:hAnsi="Times New Roman" w:cs="Times New Roman"/>
                <w:color w:val="000000"/>
                <w:sz w:val="24"/>
                <w:szCs w:val="24"/>
                <w:lang w:eastAsia="ru-RU"/>
              </w:rPr>
              <w:t>ра</w:t>
            </w:r>
            <w:r w:rsidRPr="006674F2">
              <w:rPr>
                <w:rFonts w:ascii="Times New Roman" w:eastAsia="OYGFW+TimesNewRomanPSMT" w:hAnsi="Times New Roman" w:cs="Times New Roman"/>
                <w:color w:val="000000"/>
                <w:spacing w:val="-3"/>
                <w:sz w:val="24"/>
                <w:szCs w:val="24"/>
                <w:lang w:eastAsia="ru-RU"/>
              </w:rPr>
              <w:t>в</w:t>
            </w:r>
            <w:r w:rsidRPr="006674F2">
              <w:rPr>
                <w:rFonts w:ascii="Times New Roman" w:eastAsia="OYGFW+TimesNewRomanPSMT" w:hAnsi="Times New Roman" w:cs="Times New Roman"/>
                <w:color w:val="000000"/>
                <w:spacing w:val="-1"/>
                <w:sz w:val="24"/>
                <w:szCs w:val="24"/>
                <w:lang w:eastAsia="ru-RU"/>
              </w:rPr>
              <w:t>л</w:t>
            </w:r>
            <w:r w:rsidRPr="006674F2">
              <w:rPr>
                <w:rFonts w:ascii="Times New Roman" w:eastAsia="OYGFW+TimesNewRomanPSMT" w:hAnsi="Times New Roman" w:cs="Times New Roman"/>
                <w:color w:val="000000"/>
                <w:sz w:val="24"/>
                <w:szCs w:val="24"/>
                <w:lang w:eastAsia="ru-RU"/>
              </w:rPr>
              <w:t>ен</w:t>
            </w:r>
            <w:r w:rsidRPr="006674F2">
              <w:rPr>
                <w:rFonts w:ascii="Times New Roman" w:eastAsia="OYGFW+TimesNewRomanPSMT" w:hAnsi="Times New Roman" w:cs="Times New Roman"/>
                <w:color w:val="000000"/>
                <w:spacing w:val="-3"/>
                <w:sz w:val="24"/>
                <w:szCs w:val="24"/>
                <w:lang w:eastAsia="ru-RU"/>
              </w:rPr>
              <w:t>и</w:t>
            </w:r>
            <w:r w:rsidRPr="006674F2">
              <w:rPr>
                <w:rFonts w:ascii="Times New Roman" w:eastAsia="OYGFW+TimesNewRomanPSMT" w:hAnsi="Times New Roman" w:cs="Times New Roman"/>
                <w:color w:val="000000"/>
                <w:spacing w:val="32"/>
                <w:sz w:val="24"/>
                <w:szCs w:val="24"/>
                <w:lang w:eastAsia="ru-RU"/>
              </w:rPr>
              <w:t xml:space="preserve">я </w:t>
            </w:r>
            <w:r w:rsidRPr="006674F2">
              <w:rPr>
                <w:rFonts w:ascii="Times New Roman" w:eastAsia="OYGFW+TimesNewRomanPSMT" w:hAnsi="Times New Roman" w:cs="Times New Roman"/>
                <w:color w:val="000000"/>
                <w:sz w:val="24"/>
                <w:szCs w:val="24"/>
                <w:lang w:eastAsia="ru-RU"/>
              </w:rPr>
              <w:t>цифро</w:t>
            </w:r>
            <w:r w:rsidRPr="006674F2">
              <w:rPr>
                <w:rFonts w:ascii="Times New Roman" w:eastAsia="OYGFW+TimesNewRomanPSMT" w:hAnsi="Times New Roman" w:cs="Times New Roman"/>
                <w:color w:val="000000"/>
                <w:spacing w:val="-2"/>
                <w:sz w:val="24"/>
                <w:szCs w:val="24"/>
                <w:lang w:eastAsia="ru-RU"/>
              </w:rPr>
              <w:t>в</w:t>
            </w:r>
            <w:r w:rsidRPr="006674F2">
              <w:rPr>
                <w:rFonts w:ascii="Times New Roman" w:eastAsia="OYGFW+TimesNewRomanPSMT" w:hAnsi="Times New Roman" w:cs="Times New Roman"/>
                <w:color w:val="000000"/>
                <w:sz w:val="24"/>
                <w:szCs w:val="24"/>
                <w:lang w:eastAsia="ru-RU"/>
              </w:rPr>
              <w:t>ыми данными</w:t>
            </w:r>
          </w:p>
        </w:tc>
        <w:tc>
          <w:tcPr>
            <w:tcW w:w="2276"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hAnsi="Times New Roman" w:cs="Times New Roman"/>
                <w:sz w:val="24"/>
                <w:szCs w:val="24"/>
              </w:rPr>
            </w:pPr>
            <w:r w:rsidRPr="006674F2">
              <w:rPr>
                <w:rFonts w:ascii="Times New Roman" w:hAnsi="Times New Roman" w:cs="Times New Roman"/>
                <w:sz w:val="24"/>
                <w:szCs w:val="24"/>
              </w:rPr>
              <w:t>Обучающийся использует возможности медицинских информационных систем, систем электронного документооборота для принятия решений в профессиональной деятельности</w:t>
            </w:r>
          </w:p>
        </w:tc>
        <w:tc>
          <w:tcPr>
            <w:tcW w:w="1360" w:type="pct"/>
            <w:vMerge w:val="restart"/>
            <w:tcBorders>
              <w:top w:val="single" w:sz="4" w:space="0" w:color="auto"/>
              <w:left w:val="single" w:sz="4" w:space="0" w:color="auto"/>
              <w:bottom w:val="single" w:sz="4" w:space="0" w:color="auto"/>
              <w:right w:val="single" w:sz="4" w:space="0" w:color="auto"/>
            </w:tcBorders>
          </w:tcPr>
          <w:p w:rsidR="005B6275" w:rsidRPr="00E57FC4" w:rsidRDefault="005B6275" w:rsidP="00E57FC4">
            <w:pPr>
              <w:suppressAutoHyphens/>
              <w:rPr>
                <w:rFonts w:ascii="Times New Roman" w:hAnsi="Times New Roman" w:cs="Times New Roman"/>
                <w:sz w:val="24"/>
                <w:szCs w:val="24"/>
              </w:rPr>
            </w:pPr>
            <w:r w:rsidRPr="00E57FC4">
              <w:rPr>
                <w:rFonts w:ascii="Times New Roman" w:hAnsi="Times New Roman" w:cs="Times New Roman"/>
                <w:sz w:val="24"/>
                <w:szCs w:val="24"/>
              </w:rPr>
              <w:t>Анализ и оценка результатов тестового</w:t>
            </w:r>
            <w:r w:rsidR="00543F16">
              <w:rPr>
                <w:rFonts w:ascii="Times New Roman" w:hAnsi="Times New Roman" w:cs="Times New Roman"/>
                <w:sz w:val="24"/>
                <w:szCs w:val="24"/>
              </w:rPr>
              <w:t xml:space="preserve"> </w:t>
            </w:r>
            <w:r w:rsidRPr="00E57FC4">
              <w:rPr>
                <w:rFonts w:ascii="Times New Roman" w:hAnsi="Times New Roman" w:cs="Times New Roman"/>
                <w:sz w:val="24"/>
                <w:szCs w:val="24"/>
              </w:rPr>
              <w:t>контроля</w:t>
            </w:r>
            <w:r w:rsidR="00543F16">
              <w:rPr>
                <w:rFonts w:ascii="Times New Roman" w:hAnsi="Times New Roman" w:cs="Times New Roman"/>
                <w:sz w:val="24"/>
                <w:szCs w:val="24"/>
              </w:rPr>
              <w:t xml:space="preserve"> </w:t>
            </w:r>
            <w:r w:rsidRPr="00E57FC4">
              <w:rPr>
                <w:rFonts w:ascii="Times New Roman" w:hAnsi="Times New Roman" w:cs="Times New Roman"/>
                <w:sz w:val="24"/>
                <w:szCs w:val="24"/>
              </w:rPr>
              <w:t>и устного опроса</w:t>
            </w:r>
          </w:p>
          <w:p w:rsidR="005B6275" w:rsidRPr="00E57FC4" w:rsidRDefault="005B6275" w:rsidP="00E57FC4">
            <w:pPr>
              <w:suppressAutoHyphens/>
              <w:rPr>
                <w:rFonts w:ascii="Times New Roman" w:hAnsi="Times New Roman" w:cs="Times New Roman"/>
                <w:sz w:val="24"/>
                <w:szCs w:val="24"/>
              </w:rPr>
            </w:pPr>
          </w:p>
          <w:p w:rsidR="005B6275" w:rsidRPr="00E57FC4" w:rsidRDefault="005B6275" w:rsidP="00E57FC4">
            <w:pPr>
              <w:suppressAutoHyphens/>
              <w:rPr>
                <w:rFonts w:ascii="Times New Roman" w:hAnsi="Times New Roman" w:cs="Times New Roman"/>
                <w:sz w:val="24"/>
                <w:szCs w:val="24"/>
              </w:rPr>
            </w:pPr>
            <w:r w:rsidRPr="00E57FC4">
              <w:rPr>
                <w:rFonts w:ascii="Times New Roman" w:hAnsi="Times New Roman" w:cs="Times New Roman"/>
                <w:sz w:val="24"/>
                <w:szCs w:val="24"/>
              </w:rPr>
              <w:t>Экспертная оценка решения практических заданий (ситуационных задач), в реальных и моделируемых условиях</w:t>
            </w:r>
          </w:p>
          <w:p w:rsidR="005B6275" w:rsidRPr="00E57FC4" w:rsidRDefault="005B6275" w:rsidP="00E57FC4">
            <w:pPr>
              <w:suppressAutoHyphens/>
              <w:rPr>
                <w:rFonts w:ascii="Times New Roman" w:hAnsi="Times New Roman" w:cs="Times New Roman"/>
                <w:sz w:val="24"/>
                <w:szCs w:val="24"/>
              </w:rPr>
            </w:pPr>
          </w:p>
          <w:p w:rsidR="005B6275" w:rsidRPr="006674F2" w:rsidRDefault="005B6275" w:rsidP="006674F2">
            <w:pPr>
              <w:widowControl w:val="0"/>
              <w:tabs>
                <w:tab w:val="left" w:pos="1597"/>
              </w:tabs>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Э</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2"/>
                <w:sz w:val="24"/>
                <w:szCs w:val="24"/>
                <w:lang w:eastAsia="ru-RU"/>
              </w:rPr>
              <w:t>п</w:t>
            </w:r>
            <w:r w:rsidRPr="006674F2">
              <w:rPr>
                <w:rFonts w:ascii="Times New Roman" w:eastAsia="OYGFW+TimesNewRomanPSMT" w:hAnsi="Times New Roman" w:cs="Times New Roman"/>
                <w:color w:val="000000"/>
                <w:sz w:val="24"/>
                <w:szCs w:val="24"/>
                <w:lang w:eastAsia="ru-RU"/>
              </w:rPr>
              <w:t xml:space="preserve">ертное </w:t>
            </w:r>
            <w:r w:rsidRPr="006674F2">
              <w:rPr>
                <w:rFonts w:ascii="Times New Roman" w:eastAsia="OYGFW+TimesNewRomanPSMT" w:hAnsi="Times New Roman" w:cs="Times New Roman"/>
                <w:color w:val="000000"/>
                <w:spacing w:val="-2"/>
                <w:sz w:val="24"/>
                <w:szCs w:val="24"/>
                <w:lang w:eastAsia="ru-RU"/>
              </w:rPr>
              <w:t>на</w:t>
            </w:r>
            <w:r w:rsidRPr="006674F2">
              <w:rPr>
                <w:rFonts w:ascii="Times New Roman" w:eastAsia="OYGFW+TimesNewRomanPSMT" w:hAnsi="Times New Roman" w:cs="Times New Roman"/>
                <w:color w:val="000000"/>
                <w:sz w:val="24"/>
                <w:szCs w:val="24"/>
                <w:lang w:eastAsia="ru-RU"/>
              </w:rPr>
              <w:t>б</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pacing w:val="-1"/>
                <w:sz w:val="24"/>
                <w:szCs w:val="24"/>
                <w:lang w:eastAsia="ru-RU"/>
              </w:rPr>
              <w:t>юд</w:t>
            </w:r>
            <w:r w:rsidRPr="006674F2">
              <w:rPr>
                <w:rFonts w:ascii="Times New Roman" w:eastAsia="OYGFW+TimesNewRomanPSMT" w:hAnsi="Times New Roman" w:cs="Times New Roman"/>
                <w:color w:val="000000"/>
                <w:sz w:val="24"/>
                <w:szCs w:val="24"/>
                <w:lang w:eastAsia="ru-RU"/>
              </w:rPr>
              <w:t>е</w:t>
            </w:r>
            <w:r w:rsidRPr="006674F2">
              <w:rPr>
                <w:rFonts w:ascii="Times New Roman" w:eastAsia="OYGFW+TimesNewRomanPSMT" w:hAnsi="Times New Roman" w:cs="Times New Roman"/>
                <w:color w:val="000000"/>
                <w:spacing w:val="-4"/>
                <w:sz w:val="24"/>
                <w:szCs w:val="24"/>
                <w:lang w:eastAsia="ru-RU"/>
              </w:rPr>
              <w:t>н</w:t>
            </w:r>
            <w:r w:rsidRPr="006674F2">
              <w:rPr>
                <w:rFonts w:ascii="Times New Roman" w:eastAsia="OYGFW+TimesNewRomanPSMT" w:hAnsi="Times New Roman" w:cs="Times New Roman"/>
                <w:color w:val="000000"/>
                <w:spacing w:val="-2"/>
                <w:sz w:val="24"/>
                <w:szCs w:val="24"/>
                <w:lang w:eastAsia="ru-RU"/>
              </w:rPr>
              <w:t>и</w:t>
            </w:r>
            <w:r w:rsidRPr="006674F2">
              <w:rPr>
                <w:rFonts w:ascii="Times New Roman" w:eastAsia="OYGFW+TimesNewRomanPSMT" w:hAnsi="Times New Roman" w:cs="Times New Roman"/>
                <w:color w:val="000000"/>
                <w:sz w:val="24"/>
                <w:szCs w:val="24"/>
                <w:lang w:eastAsia="ru-RU"/>
              </w:rPr>
              <w:t>е выполнения</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практич</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z w:val="24"/>
                <w:szCs w:val="24"/>
                <w:lang w:eastAsia="ru-RU"/>
              </w:rPr>
              <w:t>их работ</w:t>
            </w:r>
          </w:p>
          <w:p w:rsidR="005B6275" w:rsidRPr="006674F2" w:rsidRDefault="005B6275" w:rsidP="006674F2">
            <w:pPr>
              <w:rPr>
                <w:rFonts w:ascii="Times New Roman" w:eastAsia="Calibri" w:hAnsi="Times New Roman" w:cs="Times New Roman"/>
                <w:sz w:val="24"/>
                <w:szCs w:val="24"/>
                <w:lang w:eastAsia="ru-RU"/>
              </w:rPr>
            </w:pPr>
          </w:p>
          <w:p w:rsidR="005B6275" w:rsidRPr="006674F2" w:rsidRDefault="005B6275" w:rsidP="006674F2">
            <w:pPr>
              <w:widowControl w:val="0"/>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Дифференци</w:t>
            </w:r>
            <w:r w:rsidRPr="006674F2">
              <w:rPr>
                <w:rFonts w:ascii="Times New Roman" w:eastAsia="OYGFW+TimesNewRomanPSMT" w:hAnsi="Times New Roman" w:cs="Times New Roman"/>
                <w:color w:val="000000"/>
                <w:spacing w:val="-2"/>
                <w:sz w:val="24"/>
                <w:szCs w:val="24"/>
                <w:lang w:eastAsia="ru-RU"/>
              </w:rPr>
              <w:t>р</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анный</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за</w:t>
            </w:r>
            <w:r w:rsidRPr="006674F2">
              <w:rPr>
                <w:rFonts w:ascii="Times New Roman" w:eastAsia="OYGFW+TimesNewRomanPSMT" w:hAnsi="Times New Roman" w:cs="Times New Roman"/>
                <w:color w:val="000000"/>
                <w:spacing w:val="-3"/>
                <w:sz w:val="24"/>
                <w:szCs w:val="24"/>
                <w:lang w:eastAsia="ru-RU"/>
              </w:rPr>
              <w:t>ч</w:t>
            </w:r>
            <w:r w:rsidRPr="006674F2">
              <w:rPr>
                <w:rFonts w:ascii="Times New Roman" w:eastAsia="OYGFW+TimesNewRomanPSMT" w:hAnsi="Times New Roman" w:cs="Times New Roman"/>
                <w:color w:val="000000"/>
                <w:sz w:val="24"/>
                <w:szCs w:val="24"/>
                <w:lang w:eastAsia="ru-RU"/>
              </w:rPr>
              <w:t>ет</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по</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произво</w:t>
            </w:r>
            <w:r w:rsidRPr="006674F2">
              <w:rPr>
                <w:rFonts w:ascii="Times New Roman" w:eastAsia="OYGFW+TimesNewRomanPSMT" w:hAnsi="Times New Roman" w:cs="Times New Roman"/>
                <w:color w:val="000000"/>
                <w:spacing w:val="-1"/>
                <w:sz w:val="24"/>
                <w:szCs w:val="24"/>
                <w:lang w:eastAsia="ru-RU"/>
              </w:rPr>
              <w:t>д</w:t>
            </w:r>
            <w:r w:rsidRPr="006674F2">
              <w:rPr>
                <w:rFonts w:ascii="Times New Roman" w:eastAsia="OYGFW+TimesNewRomanPSMT" w:hAnsi="Times New Roman" w:cs="Times New Roman"/>
                <w:color w:val="000000"/>
                <w:sz w:val="24"/>
                <w:szCs w:val="24"/>
                <w:lang w:eastAsia="ru-RU"/>
              </w:rPr>
              <w:t>ст</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ен</w:t>
            </w:r>
            <w:r w:rsidRPr="006674F2">
              <w:rPr>
                <w:rFonts w:ascii="Times New Roman" w:eastAsia="OYGFW+TimesNewRomanPSMT" w:hAnsi="Times New Roman" w:cs="Times New Roman"/>
                <w:color w:val="000000"/>
                <w:spacing w:val="-3"/>
                <w:sz w:val="24"/>
                <w:szCs w:val="24"/>
                <w:lang w:eastAsia="ru-RU"/>
              </w:rPr>
              <w:t>н</w:t>
            </w:r>
            <w:r w:rsidRPr="006674F2">
              <w:rPr>
                <w:rFonts w:ascii="Times New Roman" w:eastAsia="OYGFW+TimesNewRomanPSMT" w:hAnsi="Times New Roman" w:cs="Times New Roman"/>
                <w:color w:val="000000"/>
                <w:sz w:val="24"/>
                <w:szCs w:val="24"/>
                <w:lang w:eastAsia="ru-RU"/>
              </w:rPr>
              <w:t>ой практи</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z w:val="24"/>
                <w:szCs w:val="24"/>
                <w:lang w:eastAsia="ru-RU"/>
              </w:rPr>
              <w:t>е</w:t>
            </w:r>
          </w:p>
          <w:p w:rsidR="005B6275" w:rsidRPr="006674F2" w:rsidRDefault="005B6275" w:rsidP="006674F2">
            <w:pPr>
              <w:rPr>
                <w:rFonts w:ascii="Times New Roman" w:eastAsia="Calibri" w:hAnsi="Times New Roman" w:cs="Times New Roman"/>
                <w:sz w:val="24"/>
                <w:szCs w:val="24"/>
                <w:lang w:eastAsia="ru-RU"/>
              </w:rPr>
            </w:pPr>
          </w:p>
          <w:p w:rsidR="005B6275" w:rsidRPr="006674F2" w:rsidRDefault="005B6275" w:rsidP="006674F2">
            <w:pPr>
              <w:suppressAutoHyphens/>
              <w:rPr>
                <w:rFonts w:ascii="Times New Roman" w:eastAsia="OYGFW+TimesNewRomanPSMT"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Экзамен</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по</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м</w:t>
            </w:r>
            <w:r w:rsidRPr="006674F2">
              <w:rPr>
                <w:rFonts w:ascii="Times New Roman" w:eastAsia="OYGFW+TimesNewRomanPSMT" w:hAnsi="Times New Roman" w:cs="Times New Roman"/>
                <w:color w:val="000000"/>
                <w:spacing w:val="-3"/>
                <w:sz w:val="24"/>
                <w:szCs w:val="24"/>
                <w:lang w:eastAsia="ru-RU"/>
              </w:rPr>
              <w:t>о</w:t>
            </w:r>
            <w:r w:rsidRPr="006674F2">
              <w:rPr>
                <w:rFonts w:ascii="Times New Roman" w:eastAsia="OYGFW+TimesNewRomanPSMT" w:hAnsi="Times New Roman" w:cs="Times New Roman"/>
                <w:color w:val="000000"/>
                <w:sz w:val="24"/>
                <w:szCs w:val="24"/>
                <w:lang w:eastAsia="ru-RU"/>
              </w:rPr>
              <w:t>дулю</w:t>
            </w:r>
          </w:p>
          <w:p w:rsidR="005B6275" w:rsidRPr="006674F2" w:rsidRDefault="005B6275" w:rsidP="006674F2">
            <w:pPr>
              <w:suppressAutoHyphens/>
              <w:rPr>
                <w:rFonts w:ascii="Times New Roman" w:eastAsia="OYGFW+TimesNewRomanPSMT" w:hAnsi="Times New Roman" w:cs="Times New Roman"/>
                <w:color w:val="000000"/>
                <w:sz w:val="24"/>
                <w:szCs w:val="24"/>
                <w:lang w:eastAsia="ru-RU"/>
              </w:rPr>
            </w:pPr>
          </w:p>
          <w:p w:rsidR="005B6275" w:rsidRPr="006674F2" w:rsidRDefault="005B6275" w:rsidP="006674F2">
            <w:pPr>
              <w:suppressAutoHyphens/>
              <w:rPr>
                <w:rFonts w:ascii="Times New Roman" w:hAnsi="Times New Roman" w:cs="Times New Roman"/>
                <w:sz w:val="24"/>
                <w:szCs w:val="24"/>
              </w:rPr>
            </w:pPr>
          </w:p>
          <w:p w:rsidR="005B6275" w:rsidRPr="006674F2" w:rsidRDefault="005B6275" w:rsidP="006674F2">
            <w:pPr>
              <w:suppressAutoHyphens/>
              <w:rPr>
                <w:rFonts w:ascii="Times New Roman" w:hAnsi="Times New Roman" w:cs="Times New Roman"/>
                <w:sz w:val="24"/>
                <w:szCs w:val="24"/>
              </w:rPr>
            </w:pPr>
          </w:p>
          <w:p w:rsidR="005B6275" w:rsidRPr="006674F2" w:rsidRDefault="005B6275" w:rsidP="006674F2">
            <w:pPr>
              <w:suppressAutoHyphens/>
              <w:rPr>
                <w:rFonts w:ascii="Times New Roman" w:hAnsi="Times New Roman" w:cs="Times New Roman"/>
                <w:sz w:val="24"/>
                <w:szCs w:val="24"/>
              </w:rPr>
            </w:pPr>
          </w:p>
          <w:p w:rsidR="005B6275" w:rsidRPr="006674F2" w:rsidRDefault="005B6275" w:rsidP="006674F2">
            <w:pPr>
              <w:suppressAutoHyphens/>
              <w:rPr>
                <w:rFonts w:ascii="Times New Roman" w:hAnsi="Times New Roman" w:cs="Times New Roman"/>
                <w:sz w:val="24"/>
                <w:szCs w:val="24"/>
              </w:rPr>
            </w:pPr>
          </w:p>
          <w:p w:rsidR="005B6275" w:rsidRPr="006674F2" w:rsidRDefault="005B6275" w:rsidP="006674F2">
            <w:pPr>
              <w:suppressAutoHyphens/>
              <w:rPr>
                <w:rFonts w:ascii="Times New Roman" w:hAnsi="Times New Roman" w:cs="Times New Roman"/>
                <w:sz w:val="24"/>
                <w:szCs w:val="24"/>
              </w:rPr>
            </w:pPr>
          </w:p>
          <w:p w:rsidR="005B6275" w:rsidRPr="006674F2" w:rsidRDefault="005B6275" w:rsidP="006674F2">
            <w:pPr>
              <w:suppressAutoHyphens/>
              <w:rPr>
                <w:rFonts w:ascii="Times New Roman" w:hAnsi="Times New Roman" w:cs="Times New Roman"/>
                <w:sz w:val="24"/>
                <w:szCs w:val="24"/>
              </w:rPr>
            </w:pPr>
          </w:p>
          <w:p w:rsidR="005B6275" w:rsidRPr="006674F2" w:rsidRDefault="005B6275" w:rsidP="006674F2">
            <w:pPr>
              <w:suppressAutoHyphens/>
              <w:rPr>
                <w:rFonts w:ascii="Times New Roman" w:hAnsi="Times New Roman" w:cs="Times New Roman"/>
                <w:sz w:val="24"/>
                <w:szCs w:val="24"/>
              </w:rPr>
            </w:pPr>
          </w:p>
          <w:p w:rsidR="005B6275" w:rsidRPr="006674F2" w:rsidRDefault="005B6275" w:rsidP="006674F2">
            <w:pPr>
              <w:suppressAutoHyphens/>
              <w:rPr>
                <w:rFonts w:ascii="Times New Roman" w:hAnsi="Times New Roman" w:cs="Times New Roman"/>
                <w:sz w:val="24"/>
                <w:szCs w:val="24"/>
              </w:rPr>
            </w:pPr>
          </w:p>
          <w:p w:rsidR="005B6275" w:rsidRPr="006674F2" w:rsidRDefault="005B6275" w:rsidP="006674F2">
            <w:pPr>
              <w:suppressAutoHyphens/>
              <w:rPr>
                <w:rFonts w:ascii="Times New Roman" w:hAnsi="Times New Roman" w:cs="Times New Roman"/>
                <w:sz w:val="24"/>
                <w:szCs w:val="24"/>
              </w:rPr>
            </w:pPr>
          </w:p>
          <w:p w:rsidR="005B6275" w:rsidRPr="006674F2" w:rsidRDefault="005B6275" w:rsidP="006674F2">
            <w:pPr>
              <w:suppressAutoHyphens/>
              <w:rPr>
                <w:rFonts w:ascii="Times New Roman" w:hAnsi="Times New Roman" w:cs="Times New Roman"/>
                <w:sz w:val="24"/>
                <w:szCs w:val="24"/>
              </w:rPr>
            </w:pPr>
          </w:p>
          <w:p w:rsidR="005B6275" w:rsidRPr="006674F2" w:rsidRDefault="005B6275" w:rsidP="006674F2">
            <w:pPr>
              <w:suppressAutoHyphens/>
              <w:rPr>
                <w:rFonts w:ascii="Times New Roman" w:hAnsi="Times New Roman" w:cs="Times New Roman"/>
                <w:sz w:val="24"/>
                <w:szCs w:val="24"/>
              </w:rPr>
            </w:pPr>
          </w:p>
          <w:p w:rsidR="005B6275" w:rsidRPr="006674F2" w:rsidRDefault="005B6275" w:rsidP="006674F2">
            <w:pPr>
              <w:widowControl w:val="0"/>
              <w:rPr>
                <w:rFonts w:ascii="Times New Roman" w:eastAsia="Calibri" w:hAnsi="Times New Roman" w:cs="Times New Roman"/>
                <w:color w:val="000000"/>
                <w:sz w:val="24"/>
                <w:szCs w:val="24"/>
                <w:lang w:eastAsia="ru-RU"/>
              </w:rPr>
            </w:pPr>
            <w:r w:rsidRPr="006674F2">
              <w:rPr>
                <w:rFonts w:ascii="Times New Roman" w:eastAsia="OYGFW+TimesNewRomanPSMT" w:hAnsi="Times New Roman" w:cs="Times New Roman"/>
                <w:color w:val="000000"/>
                <w:sz w:val="24"/>
                <w:szCs w:val="24"/>
                <w:lang w:eastAsia="ru-RU"/>
              </w:rPr>
              <w:t>Интерпретаци</w:t>
            </w:r>
            <w:r w:rsidRPr="006674F2">
              <w:rPr>
                <w:rFonts w:ascii="Times New Roman" w:eastAsia="OYGFW+TimesNewRomanPSMT" w:hAnsi="Times New Roman" w:cs="Times New Roman"/>
                <w:color w:val="000000"/>
                <w:spacing w:val="34"/>
                <w:sz w:val="24"/>
                <w:szCs w:val="24"/>
                <w:lang w:eastAsia="ru-RU"/>
              </w:rPr>
              <w:t xml:space="preserve">я </w:t>
            </w:r>
            <w:r w:rsidRPr="006674F2">
              <w:rPr>
                <w:rFonts w:ascii="Times New Roman" w:eastAsia="OYGFW+TimesNewRomanPSMT" w:hAnsi="Times New Roman" w:cs="Times New Roman"/>
                <w:color w:val="000000"/>
                <w:sz w:val="24"/>
                <w:szCs w:val="24"/>
                <w:lang w:eastAsia="ru-RU"/>
              </w:rPr>
              <w:t>резуль</w:t>
            </w:r>
            <w:r w:rsidRPr="006674F2">
              <w:rPr>
                <w:rFonts w:ascii="Times New Roman" w:eastAsia="OYGFW+TimesNewRomanPSMT" w:hAnsi="Times New Roman" w:cs="Times New Roman"/>
                <w:color w:val="000000"/>
                <w:spacing w:val="-1"/>
                <w:sz w:val="24"/>
                <w:szCs w:val="24"/>
                <w:lang w:eastAsia="ru-RU"/>
              </w:rPr>
              <w:t>т</w:t>
            </w:r>
            <w:r w:rsidRPr="006674F2">
              <w:rPr>
                <w:rFonts w:ascii="Times New Roman" w:eastAsia="OYGFW+TimesNewRomanPSMT" w:hAnsi="Times New Roman" w:cs="Times New Roman"/>
                <w:color w:val="000000"/>
                <w:sz w:val="24"/>
                <w:szCs w:val="24"/>
                <w:lang w:eastAsia="ru-RU"/>
              </w:rPr>
              <w:t>а</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ов набл</w:t>
            </w:r>
            <w:r w:rsidRPr="006674F2">
              <w:rPr>
                <w:rFonts w:ascii="Times New Roman" w:eastAsia="OYGFW+TimesNewRomanPSMT" w:hAnsi="Times New Roman" w:cs="Times New Roman"/>
                <w:color w:val="000000"/>
                <w:spacing w:val="-1"/>
                <w:sz w:val="24"/>
                <w:szCs w:val="24"/>
                <w:lang w:eastAsia="ru-RU"/>
              </w:rPr>
              <w:t>ю</w:t>
            </w:r>
            <w:r w:rsidRPr="006674F2">
              <w:rPr>
                <w:rFonts w:ascii="Times New Roman" w:eastAsia="OYGFW+TimesNewRomanPSMT" w:hAnsi="Times New Roman" w:cs="Times New Roman"/>
                <w:color w:val="000000"/>
                <w:sz w:val="24"/>
                <w:szCs w:val="24"/>
                <w:lang w:eastAsia="ru-RU"/>
              </w:rPr>
              <w:t xml:space="preserve">дений за </w:t>
            </w:r>
            <w:r w:rsidRPr="006674F2">
              <w:rPr>
                <w:rFonts w:ascii="Times New Roman" w:eastAsia="OYGFW+TimesNewRomanPSMT" w:hAnsi="Times New Roman" w:cs="Times New Roman"/>
                <w:color w:val="000000"/>
                <w:spacing w:val="-1"/>
                <w:sz w:val="24"/>
                <w:szCs w:val="24"/>
                <w:lang w:eastAsia="ru-RU"/>
              </w:rPr>
              <w:t>д</w:t>
            </w:r>
            <w:r w:rsidRPr="006674F2">
              <w:rPr>
                <w:rFonts w:ascii="Times New Roman" w:eastAsia="OYGFW+TimesNewRomanPSMT" w:hAnsi="Times New Roman" w:cs="Times New Roman"/>
                <w:color w:val="000000"/>
                <w:sz w:val="24"/>
                <w:szCs w:val="24"/>
                <w:lang w:eastAsia="ru-RU"/>
              </w:rPr>
              <w:t>ея</w:t>
            </w:r>
            <w:r w:rsidRPr="006674F2">
              <w:rPr>
                <w:rFonts w:ascii="Times New Roman" w:eastAsia="OYGFW+TimesNewRomanPSMT" w:hAnsi="Times New Roman" w:cs="Times New Roman"/>
                <w:color w:val="000000"/>
                <w:spacing w:val="-3"/>
                <w:sz w:val="24"/>
                <w:szCs w:val="24"/>
                <w:lang w:eastAsia="ru-RU"/>
              </w:rPr>
              <w:t>т</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ль</w:t>
            </w:r>
            <w:r w:rsidRPr="006674F2">
              <w:rPr>
                <w:rFonts w:ascii="Times New Roman" w:eastAsia="OYGFW+TimesNewRomanPSMT" w:hAnsi="Times New Roman" w:cs="Times New Roman"/>
                <w:color w:val="000000"/>
                <w:spacing w:val="-2"/>
                <w:sz w:val="24"/>
                <w:szCs w:val="24"/>
                <w:lang w:eastAsia="ru-RU"/>
              </w:rPr>
              <w:t>но</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pacing w:val="-2"/>
                <w:sz w:val="24"/>
                <w:szCs w:val="24"/>
                <w:lang w:eastAsia="ru-RU"/>
              </w:rPr>
              <w:t>ть</w:t>
            </w:r>
            <w:r w:rsidRPr="006674F2">
              <w:rPr>
                <w:rFonts w:ascii="Times New Roman" w:eastAsia="OYGFW+TimesNewRomanPSMT" w:hAnsi="Times New Roman" w:cs="Times New Roman"/>
                <w:color w:val="000000"/>
                <w:sz w:val="24"/>
                <w:szCs w:val="24"/>
                <w:lang w:eastAsia="ru-RU"/>
              </w:rPr>
              <w:t>ю обуча</w:t>
            </w:r>
            <w:r w:rsidRPr="006674F2">
              <w:rPr>
                <w:rFonts w:ascii="Times New Roman" w:eastAsia="OYGFW+TimesNewRomanPSMT" w:hAnsi="Times New Roman" w:cs="Times New Roman"/>
                <w:color w:val="000000"/>
                <w:spacing w:val="-1"/>
                <w:sz w:val="24"/>
                <w:szCs w:val="24"/>
                <w:lang w:eastAsia="ru-RU"/>
              </w:rPr>
              <w:t>ю</w:t>
            </w:r>
            <w:r w:rsidRPr="006674F2">
              <w:rPr>
                <w:rFonts w:ascii="Times New Roman" w:eastAsia="OYGFW+TimesNewRomanPSMT" w:hAnsi="Times New Roman" w:cs="Times New Roman"/>
                <w:color w:val="000000"/>
                <w:sz w:val="24"/>
                <w:szCs w:val="24"/>
                <w:lang w:eastAsia="ru-RU"/>
              </w:rPr>
              <w:t>щ</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гося в</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2"/>
                <w:sz w:val="24"/>
                <w:szCs w:val="24"/>
                <w:lang w:eastAsia="ru-RU"/>
              </w:rPr>
              <w:t>п</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ц</w:t>
            </w:r>
            <w:r w:rsidRPr="006674F2">
              <w:rPr>
                <w:rFonts w:ascii="Times New Roman" w:eastAsia="OYGFW+TimesNewRomanPSMT" w:hAnsi="Times New Roman" w:cs="Times New Roman"/>
                <w:color w:val="000000"/>
                <w:spacing w:val="-2"/>
                <w:sz w:val="24"/>
                <w:szCs w:val="24"/>
                <w:lang w:eastAsia="ru-RU"/>
              </w:rPr>
              <w:t>ес</w:t>
            </w:r>
            <w:r w:rsidRPr="006674F2">
              <w:rPr>
                <w:rFonts w:ascii="Times New Roman" w:eastAsia="OYGFW+TimesNewRomanPSMT" w:hAnsi="Times New Roman" w:cs="Times New Roman"/>
                <w:color w:val="000000"/>
                <w:sz w:val="24"/>
                <w:szCs w:val="24"/>
                <w:lang w:eastAsia="ru-RU"/>
              </w:rPr>
              <w:t>се освоения</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образова</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ельн</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 xml:space="preserve">й </w:t>
            </w:r>
            <w:r w:rsidRPr="006674F2">
              <w:rPr>
                <w:rFonts w:ascii="Times New Roman" w:eastAsia="OYGFW+TimesNewRomanPSMT" w:hAnsi="Times New Roman" w:cs="Times New Roman"/>
                <w:color w:val="000000"/>
                <w:w w:val="94"/>
                <w:sz w:val="24"/>
                <w:szCs w:val="24"/>
                <w:lang w:eastAsia="ru-RU"/>
              </w:rPr>
              <w:t>прогр</w:t>
            </w:r>
            <w:r w:rsidRPr="006674F2">
              <w:rPr>
                <w:rFonts w:ascii="Times New Roman" w:eastAsia="OYGFW+TimesNewRomanPSMT" w:hAnsi="Times New Roman" w:cs="Times New Roman"/>
                <w:color w:val="000000"/>
                <w:w w:val="95"/>
                <w:sz w:val="24"/>
                <w:szCs w:val="24"/>
                <w:lang w:eastAsia="ru-RU"/>
              </w:rPr>
              <w:t>аммы</w:t>
            </w:r>
            <w:r w:rsidR="00543F16">
              <w:rPr>
                <w:rFonts w:ascii="Times New Roman" w:eastAsia="OYGFW+TimesNewRomanPSMT" w:hAnsi="Times New Roman" w:cs="Times New Roman"/>
                <w:color w:val="000000"/>
                <w:w w:val="95"/>
                <w:sz w:val="24"/>
                <w:szCs w:val="24"/>
                <w:lang w:eastAsia="ru-RU"/>
              </w:rPr>
              <w:t xml:space="preserve"> </w:t>
            </w:r>
            <w:r w:rsidRPr="006674F2">
              <w:rPr>
                <w:rFonts w:ascii="Times New Roman" w:eastAsia="OYGFW+TimesNewRomanPSMT" w:hAnsi="Times New Roman" w:cs="Times New Roman"/>
                <w:color w:val="000000"/>
                <w:spacing w:val="-3"/>
                <w:sz w:val="24"/>
                <w:szCs w:val="24"/>
                <w:lang w:eastAsia="ru-RU"/>
              </w:rPr>
              <w:t>н</w:t>
            </w:r>
            <w:r w:rsidRPr="006674F2">
              <w:rPr>
                <w:rFonts w:ascii="Times New Roman" w:eastAsia="OYGFW+TimesNewRomanPSMT" w:hAnsi="Times New Roman" w:cs="Times New Roman"/>
                <w:color w:val="000000"/>
                <w:sz w:val="24"/>
                <w:szCs w:val="24"/>
                <w:lang w:eastAsia="ru-RU"/>
              </w:rPr>
              <w:t>а</w:t>
            </w:r>
          </w:p>
          <w:p w:rsidR="005B6275" w:rsidRPr="006674F2" w:rsidRDefault="00543F16" w:rsidP="006674F2">
            <w:pPr>
              <w:suppressAutoHyphens/>
              <w:rPr>
                <w:rFonts w:ascii="Times New Roman" w:hAnsi="Times New Roman" w:cs="Times New Roman"/>
                <w:sz w:val="24"/>
                <w:szCs w:val="24"/>
              </w:rPr>
            </w:pPr>
            <w:r w:rsidRPr="006674F2">
              <w:rPr>
                <w:rFonts w:ascii="Times New Roman" w:eastAsia="OYGFW+TimesNewRomanPSMT" w:hAnsi="Times New Roman" w:cs="Times New Roman"/>
                <w:color w:val="000000"/>
                <w:w w:val="94"/>
                <w:sz w:val="24"/>
                <w:szCs w:val="24"/>
                <w:lang w:eastAsia="ru-RU"/>
              </w:rPr>
              <w:t>П</w:t>
            </w:r>
            <w:r w:rsidR="005B6275" w:rsidRPr="006674F2">
              <w:rPr>
                <w:rFonts w:ascii="Times New Roman" w:eastAsia="OYGFW+TimesNewRomanPSMT" w:hAnsi="Times New Roman" w:cs="Times New Roman"/>
                <w:color w:val="000000"/>
                <w:w w:val="94"/>
                <w:sz w:val="24"/>
                <w:szCs w:val="24"/>
                <w:lang w:eastAsia="ru-RU"/>
              </w:rPr>
              <w:t>р</w:t>
            </w:r>
            <w:r w:rsidR="005B6275" w:rsidRPr="006674F2">
              <w:rPr>
                <w:rFonts w:ascii="Times New Roman" w:eastAsia="OYGFW+TimesNewRomanPSMT" w:hAnsi="Times New Roman" w:cs="Times New Roman"/>
                <w:color w:val="000000"/>
                <w:w w:val="95"/>
                <w:sz w:val="24"/>
                <w:szCs w:val="24"/>
                <w:lang w:eastAsia="ru-RU"/>
              </w:rPr>
              <w:t>ак</w:t>
            </w:r>
            <w:r w:rsidR="005B6275" w:rsidRPr="006674F2">
              <w:rPr>
                <w:rFonts w:ascii="Times New Roman" w:eastAsia="OYGFW+TimesNewRomanPSMT" w:hAnsi="Times New Roman" w:cs="Times New Roman"/>
                <w:color w:val="000000"/>
                <w:w w:val="94"/>
                <w:sz w:val="24"/>
                <w:szCs w:val="24"/>
                <w:lang w:eastAsia="ru-RU"/>
              </w:rPr>
              <w:t>ти</w:t>
            </w:r>
            <w:r w:rsidR="005B6275" w:rsidRPr="006674F2">
              <w:rPr>
                <w:rFonts w:ascii="Times New Roman" w:eastAsia="OYGFW+TimesNewRomanPSMT" w:hAnsi="Times New Roman" w:cs="Times New Roman"/>
                <w:color w:val="000000"/>
                <w:w w:val="95"/>
                <w:sz w:val="24"/>
                <w:szCs w:val="24"/>
                <w:lang w:eastAsia="ru-RU"/>
              </w:rPr>
              <w:t>ческ</w:t>
            </w:r>
            <w:r w:rsidR="005B6275" w:rsidRPr="006674F2">
              <w:rPr>
                <w:rFonts w:ascii="Times New Roman" w:eastAsia="OYGFW+TimesNewRomanPSMT" w:hAnsi="Times New Roman" w:cs="Times New Roman"/>
                <w:color w:val="000000"/>
                <w:w w:val="94"/>
                <w:sz w:val="24"/>
                <w:szCs w:val="24"/>
                <w:lang w:eastAsia="ru-RU"/>
              </w:rPr>
              <w:t>их</w:t>
            </w:r>
            <w:r>
              <w:rPr>
                <w:rFonts w:ascii="Times New Roman" w:eastAsia="OYGFW+TimesNewRomanPSMT" w:hAnsi="Times New Roman" w:cs="Times New Roman"/>
                <w:color w:val="000000"/>
                <w:w w:val="94"/>
                <w:sz w:val="24"/>
                <w:szCs w:val="24"/>
                <w:lang w:eastAsia="ru-RU"/>
              </w:rPr>
              <w:t xml:space="preserve"> </w:t>
            </w:r>
            <w:r w:rsidR="005B6275" w:rsidRPr="006674F2">
              <w:rPr>
                <w:rFonts w:ascii="Times New Roman" w:eastAsia="OYGFW+TimesNewRomanPSMT" w:hAnsi="Times New Roman" w:cs="Times New Roman"/>
                <w:color w:val="000000"/>
                <w:spacing w:val="-1"/>
                <w:w w:val="94"/>
                <w:sz w:val="24"/>
                <w:szCs w:val="24"/>
                <w:lang w:eastAsia="ru-RU"/>
              </w:rPr>
              <w:t>з</w:t>
            </w:r>
            <w:r w:rsidR="005B6275" w:rsidRPr="006674F2">
              <w:rPr>
                <w:rFonts w:ascii="Times New Roman" w:eastAsia="OYGFW+TimesNewRomanPSMT" w:hAnsi="Times New Roman" w:cs="Times New Roman"/>
                <w:color w:val="000000"/>
                <w:w w:val="95"/>
                <w:sz w:val="24"/>
                <w:szCs w:val="24"/>
                <w:lang w:eastAsia="ru-RU"/>
              </w:rPr>
              <w:t>а</w:t>
            </w:r>
            <w:r w:rsidR="005B6275" w:rsidRPr="006674F2">
              <w:rPr>
                <w:rFonts w:ascii="Times New Roman" w:eastAsia="OYGFW+TimesNewRomanPSMT" w:hAnsi="Times New Roman" w:cs="Times New Roman"/>
                <w:color w:val="000000"/>
                <w:spacing w:val="-1"/>
                <w:w w:val="94"/>
                <w:sz w:val="24"/>
                <w:szCs w:val="24"/>
                <w:lang w:eastAsia="ru-RU"/>
              </w:rPr>
              <w:t>н</w:t>
            </w:r>
            <w:r w:rsidR="005B6275" w:rsidRPr="006674F2">
              <w:rPr>
                <w:rFonts w:ascii="Times New Roman" w:eastAsia="OYGFW+TimesNewRomanPSMT" w:hAnsi="Times New Roman" w:cs="Times New Roman"/>
                <w:color w:val="000000"/>
                <w:w w:val="95"/>
                <w:sz w:val="24"/>
                <w:szCs w:val="24"/>
                <w:lang w:eastAsia="ru-RU"/>
              </w:rPr>
              <w:t>я</w:t>
            </w:r>
            <w:r w:rsidR="005B6275" w:rsidRPr="006674F2">
              <w:rPr>
                <w:rFonts w:ascii="Times New Roman" w:eastAsia="OYGFW+TimesNewRomanPSMT" w:hAnsi="Times New Roman" w:cs="Times New Roman"/>
                <w:color w:val="000000"/>
                <w:w w:val="94"/>
                <w:sz w:val="24"/>
                <w:szCs w:val="24"/>
                <w:lang w:eastAsia="ru-RU"/>
              </w:rPr>
              <w:t>т</w:t>
            </w:r>
            <w:r w:rsidR="005B6275" w:rsidRPr="006674F2">
              <w:rPr>
                <w:rFonts w:ascii="Times New Roman" w:eastAsia="OYGFW+TimesNewRomanPSMT" w:hAnsi="Times New Roman" w:cs="Times New Roman"/>
                <w:color w:val="000000"/>
                <w:spacing w:val="-1"/>
                <w:w w:val="94"/>
                <w:sz w:val="24"/>
                <w:szCs w:val="24"/>
                <w:lang w:eastAsia="ru-RU"/>
              </w:rPr>
              <w:t>и</w:t>
            </w:r>
            <w:r w:rsidR="005B6275" w:rsidRPr="006674F2">
              <w:rPr>
                <w:rFonts w:ascii="Times New Roman" w:eastAsia="OYGFW+TimesNewRomanPSMT" w:hAnsi="Times New Roman" w:cs="Times New Roman"/>
                <w:color w:val="000000"/>
                <w:w w:val="95"/>
                <w:sz w:val="24"/>
                <w:szCs w:val="24"/>
                <w:lang w:eastAsia="ru-RU"/>
              </w:rPr>
              <w:t>я</w:t>
            </w:r>
            <w:r w:rsidR="005B6275" w:rsidRPr="006674F2">
              <w:rPr>
                <w:rFonts w:ascii="Times New Roman" w:eastAsia="OYGFW+TimesNewRomanPSMT" w:hAnsi="Times New Roman" w:cs="Times New Roman"/>
                <w:color w:val="000000"/>
                <w:w w:val="94"/>
                <w:sz w:val="24"/>
                <w:szCs w:val="24"/>
                <w:lang w:eastAsia="ru-RU"/>
              </w:rPr>
              <w:t>х,</w:t>
            </w:r>
            <w:r w:rsidR="005B6275" w:rsidRPr="006674F2">
              <w:rPr>
                <w:rFonts w:ascii="Times New Roman" w:eastAsia="OYGFW+TimesNewRomanPSMT" w:hAnsi="Times New Roman" w:cs="Times New Roman"/>
                <w:color w:val="000000"/>
                <w:sz w:val="24"/>
                <w:szCs w:val="24"/>
                <w:lang w:eastAsia="ru-RU"/>
              </w:rPr>
              <w:t xml:space="preserve"> производствен</w:t>
            </w:r>
            <w:r w:rsidR="005B6275" w:rsidRPr="006674F2">
              <w:rPr>
                <w:rFonts w:ascii="Times New Roman" w:eastAsia="OYGFW+TimesNewRomanPSMT" w:hAnsi="Times New Roman" w:cs="Times New Roman"/>
                <w:color w:val="000000"/>
                <w:spacing w:val="-1"/>
                <w:sz w:val="24"/>
                <w:szCs w:val="24"/>
                <w:lang w:eastAsia="ru-RU"/>
              </w:rPr>
              <w:t>н</w:t>
            </w:r>
            <w:r w:rsidR="005B6275" w:rsidRPr="006674F2">
              <w:rPr>
                <w:rFonts w:ascii="Times New Roman" w:eastAsia="OYGFW+TimesNewRomanPSMT" w:hAnsi="Times New Roman" w:cs="Times New Roman"/>
                <w:color w:val="000000"/>
                <w:sz w:val="24"/>
                <w:szCs w:val="24"/>
                <w:lang w:eastAsia="ru-RU"/>
              </w:rPr>
              <w:t>ой практи</w:t>
            </w:r>
            <w:r w:rsidR="005B6275" w:rsidRPr="006674F2">
              <w:rPr>
                <w:rFonts w:ascii="Times New Roman" w:eastAsia="OYGFW+TimesNewRomanPSMT" w:hAnsi="Times New Roman" w:cs="Times New Roman"/>
                <w:color w:val="000000"/>
                <w:spacing w:val="-1"/>
                <w:sz w:val="24"/>
                <w:szCs w:val="24"/>
                <w:lang w:eastAsia="ru-RU"/>
              </w:rPr>
              <w:t>к</w:t>
            </w:r>
            <w:r w:rsidR="005B6275" w:rsidRPr="006674F2">
              <w:rPr>
                <w:rFonts w:ascii="Times New Roman" w:eastAsia="OYGFW+TimesNewRomanPSMT" w:hAnsi="Times New Roman" w:cs="Times New Roman"/>
                <w:color w:val="000000"/>
                <w:sz w:val="24"/>
                <w:szCs w:val="24"/>
                <w:lang w:eastAsia="ru-RU"/>
              </w:rPr>
              <w:t>е</w:t>
            </w:r>
          </w:p>
        </w:tc>
      </w:tr>
      <w:tr w:rsidR="005B6275" w:rsidRPr="006674F2" w:rsidTr="00D662FD">
        <w:trPr>
          <w:trHeight w:val="23"/>
        </w:trPr>
        <w:tc>
          <w:tcPr>
            <w:tcW w:w="1364"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hAnsi="Times New Roman" w:cs="Times New Roman"/>
                <w:sz w:val="24"/>
                <w:szCs w:val="24"/>
              </w:rPr>
            </w:pPr>
            <w:r w:rsidRPr="006674F2">
              <w:rPr>
                <w:rFonts w:ascii="Times New Roman" w:eastAsia="OYGFW+TimesNewRomanPSMT" w:hAnsi="Times New Roman" w:cs="Times New Roman"/>
                <w:color w:val="000000"/>
                <w:spacing w:val="-1"/>
                <w:sz w:val="24"/>
                <w:szCs w:val="24"/>
                <w:lang w:eastAsia="ru-RU"/>
              </w:rPr>
              <w:t>П</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7"/>
                <w:sz w:val="24"/>
                <w:szCs w:val="24"/>
                <w:lang w:eastAsia="ru-RU"/>
              </w:rPr>
              <w:t xml:space="preserve"> 6</w:t>
            </w:r>
            <w:r w:rsidRPr="006674F2">
              <w:rPr>
                <w:rFonts w:ascii="Times New Roman" w:eastAsia="Calibri" w:hAnsi="Times New Roman" w:cs="Times New Roman"/>
                <w:color w:val="000000"/>
                <w:w w:val="99"/>
                <w:sz w:val="24"/>
                <w:szCs w:val="24"/>
                <w:lang w:eastAsia="ru-RU"/>
              </w:rPr>
              <w:t>.2</w:t>
            </w:r>
            <w:r w:rsidRPr="006674F2">
              <w:rPr>
                <w:rFonts w:ascii="Times New Roman" w:eastAsia="OYGFW+TimesNewRomanPSMT" w:hAnsi="Times New Roman" w:cs="Times New Roman"/>
                <w:color w:val="000000"/>
                <w:spacing w:val="-3"/>
                <w:sz w:val="24"/>
                <w:szCs w:val="24"/>
                <w:lang w:eastAsia="ru-RU"/>
              </w:rPr>
              <w:t>П</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м</w:t>
            </w:r>
            <w:r w:rsidRPr="006674F2">
              <w:rPr>
                <w:rFonts w:ascii="Times New Roman" w:eastAsia="OYGFW+TimesNewRomanPSMT" w:hAnsi="Times New Roman" w:cs="Times New Roman"/>
                <w:color w:val="000000"/>
                <w:spacing w:val="-3"/>
                <w:sz w:val="24"/>
                <w:szCs w:val="24"/>
                <w:lang w:eastAsia="ru-RU"/>
              </w:rPr>
              <w:t>е</w:t>
            </w:r>
            <w:r w:rsidRPr="006674F2">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spacing w:val="-1"/>
                <w:sz w:val="24"/>
                <w:szCs w:val="24"/>
                <w:lang w:eastAsia="ru-RU"/>
              </w:rPr>
              <w:t>я</w:t>
            </w:r>
            <w:r w:rsidRPr="006674F2">
              <w:rPr>
                <w:rFonts w:ascii="Times New Roman" w:eastAsia="OYGFW+TimesNewRomanPSMT" w:hAnsi="Times New Roman" w:cs="Times New Roman"/>
                <w:color w:val="000000"/>
                <w:spacing w:val="-3"/>
                <w:sz w:val="24"/>
                <w:szCs w:val="24"/>
                <w:lang w:eastAsia="ru-RU"/>
              </w:rPr>
              <w:t>т</w:t>
            </w:r>
            <w:r w:rsidRPr="006674F2">
              <w:rPr>
                <w:rFonts w:ascii="Times New Roman" w:eastAsia="OYGFW+TimesNewRomanPSMT" w:hAnsi="Times New Roman" w:cs="Times New Roman"/>
                <w:color w:val="000000"/>
                <w:spacing w:val="-1"/>
                <w:sz w:val="24"/>
                <w:szCs w:val="24"/>
                <w:lang w:eastAsia="ru-RU"/>
              </w:rPr>
              <w:t>ь</w:t>
            </w:r>
            <w:r w:rsidRPr="006674F2">
              <w:rPr>
                <w:rFonts w:ascii="Times New Roman" w:eastAsia="OYGFW+TimesNewRomanPSMT" w:hAnsi="Times New Roman" w:cs="Times New Roman"/>
                <w:color w:val="000000"/>
                <w:sz w:val="24"/>
                <w:szCs w:val="24"/>
                <w:lang w:eastAsia="ru-RU"/>
              </w:rPr>
              <w:t>ц</w:t>
            </w:r>
            <w:r w:rsidRPr="006674F2">
              <w:rPr>
                <w:rFonts w:ascii="Times New Roman" w:eastAsia="OYGFW+TimesNewRomanPSMT" w:hAnsi="Times New Roman" w:cs="Times New Roman"/>
                <w:color w:val="000000"/>
                <w:spacing w:val="-1"/>
                <w:sz w:val="24"/>
                <w:szCs w:val="24"/>
                <w:lang w:eastAsia="ru-RU"/>
              </w:rPr>
              <w:t>иф</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3"/>
                <w:sz w:val="24"/>
                <w:szCs w:val="24"/>
                <w:lang w:eastAsia="ru-RU"/>
              </w:rPr>
              <w:t>о</w:t>
            </w:r>
            <w:r w:rsidRPr="006674F2">
              <w:rPr>
                <w:rFonts w:ascii="Times New Roman" w:eastAsia="OYGFW+TimesNewRomanPSMT" w:hAnsi="Times New Roman" w:cs="Times New Roman"/>
                <w:color w:val="000000"/>
                <w:sz w:val="24"/>
                <w:szCs w:val="24"/>
                <w:lang w:eastAsia="ru-RU"/>
              </w:rPr>
              <w:t>вые технологи</w:t>
            </w:r>
            <w:r w:rsidRPr="006674F2">
              <w:rPr>
                <w:rFonts w:ascii="Times New Roman" w:eastAsia="OYGFW+TimesNewRomanPSMT" w:hAnsi="Times New Roman" w:cs="Times New Roman"/>
                <w:color w:val="000000"/>
                <w:spacing w:val="41"/>
                <w:sz w:val="24"/>
                <w:szCs w:val="24"/>
                <w:lang w:eastAsia="ru-RU"/>
              </w:rPr>
              <w:t xml:space="preserve">й </w:t>
            </w:r>
            <w:r w:rsidRPr="006674F2">
              <w:rPr>
                <w:rFonts w:ascii="Times New Roman" w:eastAsia="OYGFW+TimesNewRomanPSMT" w:hAnsi="Times New Roman" w:cs="Times New Roman"/>
                <w:color w:val="000000"/>
                <w:sz w:val="24"/>
                <w:szCs w:val="24"/>
                <w:lang w:eastAsia="ru-RU"/>
              </w:rPr>
              <w:t>дл</w:t>
            </w:r>
            <w:r w:rsidRPr="006674F2">
              <w:rPr>
                <w:rFonts w:ascii="Times New Roman" w:eastAsia="OYGFW+TimesNewRomanPSMT" w:hAnsi="Times New Roman" w:cs="Times New Roman"/>
                <w:color w:val="000000"/>
                <w:spacing w:val="42"/>
                <w:sz w:val="24"/>
                <w:szCs w:val="24"/>
                <w:lang w:eastAsia="ru-RU"/>
              </w:rPr>
              <w:t xml:space="preserve">я </w:t>
            </w:r>
            <w:r w:rsidRPr="006674F2">
              <w:rPr>
                <w:rFonts w:ascii="Times New Roman" w:eastAsia="OYGFW+TimesNewRomanPSMT" w:hAnsi="Times New Roman" w:cs="Times New Roman"/>
                <w:color w:val="000000"/>
                <w:sz w:val="24"/>
                <w:szCs w:val="24"/>
                <w:lang w:eastAsia="ru-RU"/>
              </w:rPr>
              <w:t>решения п</w:t>
            </w:r>
            <w:r w:rsidRPr="006674F2">
              <w:rPr>
                <w:rFonts w:ascii="Times New Roman" w:eastAsia="OYGFW+TimesNewRomanPSMT" w:hAnsi="Times New Roman" w:cs="Times New Roman"/>
                <w:color w:val="000000"/>
                <w:spacing w:val="-2"/>
                <w:sz w:val="24"/>
                <w:szCs w:val="24"/>
                <w:lang w:eastAsia="ru-RU"/>
              </w:rPr>
              <w:t>ро</w:t>
            </w:r>
            <w:r w:rsidRPr="006674F2">
              <w:rPr>
                <w:rFonts w:ascii="Times New Roman" w:eastAsia="OYGFW+TimesNewRomanPSMT" w:hAnsi="Times New Roman" w:cs="Times New Roman"/>
                <w:color w:val="000000"/>
                <w:sz w:val="24"/>
                <w:szCs w:val="24"/>
                <w:lang w:eastAsia="ru-RU"/>
              </w:rPr>
              <w:t>ф</w:t>
            </w:r>
            <w:r w:rsidRPr="006674F2">
              <w:rPr>
                <w:rFonts w:ascii="Times New Roman" w:eastAsia="OYGFW+TimesNewRomanPSMT" w:hAnsi="Times New Roman" w:cs="Times New Roman"/>
                <w:color w:val="000000"/>
                <w:spacing w:val="-2"/>
                <w:sz w:val="24"/>
                <w:szCs w:val="24"/>
                <w:lang w:eastAsia="ru-RU"/>
              </w:rPr>
              <w:t>ес</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2"/>
                <w:sz w:val="24"/>
                <w:szCs w:val="24"/>
                <w:lang w:eastAsia="ru-RU"/>
              </w:rPr>
              <w:t>и</w:t>
            </w: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а</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z w:val="24"/>
                <w:szCs w:val="24"/>
                <w:lang w:eastAsia="ru-RU"/>
              </w:rPr>
              <w:t>ь</w:t>
            </w:r>
            <w:r w:rsidRPr="006674F2">
              <w:rPr>
                <w:rFonts w:ascii="Times New Roman" w:eastAsia="OYGFW+TimesNewRomanPSMT" w:hAnsi="Times New Roman" w:cs="Times New Roman"/>
                <w:color w:val="000000"/>
                <w:spacing w:val="-2"/>
                <w:sz w:val="24"/>
                <w:szCs w:val="24"/>
                <w:lang w:eastAsia="ru-RU"/>
              </w:rPr>
              <w:t>ны</w:t>
            </w:r>
            <w:r w:rsidRPr="006674F2">
              <w:rPr>
                <w:rFonts w:ascii="Times New Roman" w:eastAsia="OYGFW+TimesNewRomanPSMT" w:hAnsi="Times New Roman" w:cs="Times New Roman"/>
                <w:color w:val="000000"/>
                <w:spacing w:val="30"/>
                <w:sz w:val="24"/>
                <w:szCs w:val="24"/>
                <w:lang w:eastAsia="ru-RU"/>
              </w:rPr>
              <w:t xml:space="preserve">х </w:t>
            </w:r>
            <w:r w:rsidRPr="006674F2">
              <w:rPr>
                <w:rFonts w:ascii="Times New Roman" w:eastAsia="OYGFW+TimesNewRomanPSMT" w:hAnsi="Times New Roman" w:cs="Times New Roman"/>
                <w:color w:val="000000"/>
                <w:spacing w:val="-3"/>
                <w:sz w:val="24"/>
                <w:szCs w:val="24"/>
                <w:lang w:eastAsia="ru-RU"/>
              </w:rPr>
              <w:t>з</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ч</w:t>
            </w:r>
          </w:p>
        </w:tc>
        <w:tc>
          <w:tcPr>
            <w:tcW w:w="2276"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hAnsi="Times New Roman" w:cs="Times New Roman"/>
                <w:sz w:val="24"/>
                <w:szCs w:val="24"/>
              </w:rPr>
            </w:pPr>
            <w:r w:rsidRPr="006674F2">
              <w:rPr>
                <w:rFonts w:ascii="Times New Roman" w:hAnsi="Times New Roman" w:cs="Times New Roman"/>
                <w:sz w:val="24"/>
                <w:szCs w:val="24"/>
              </w:rPr>
              <w:t>Обучающийся применяе</w:t>
            </w:r>
            <w:r w:rsidR="00E57FC4">
              <w:rPr>
                <w:rFonts w:ascii="Times New Roman" w:hAnsi="Times New Roman" w:cs="Times New Roman"/>
                <w:sz w:val="24"/>
                <w:szCs w:val="24"/>
              </w:rPr>
              <w:t xml:space="preserve">т </w:t>
            </w:r>
            <w:r w:rsidRPr="006674F2">
              <w:rPr>
                <w:rFonts w:ascii="Times New Roman" w:hAnsi="Times New Roman" w:cs="Times New Roman"/>
                <w:sz w:val="24"/>
                <w:szCs w:val="24"/>
              </w:rPr>
              <w:t>современные цифровые и коммуникационные средства и технологии в решении задач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hAnsi="Times New Roman" w:cs="Times New Roman"/>
                <w:sz w:val="24"/>
                <w:szCs w:val="24"/>
              </w:rPr>
            </w:pPr>
          </w:p>
        </w:tc>
      </w:tr>
      <w:tr w:rsidR="005B6275" w:rsidRPr="006674F2" w:rsidTr="00D662FD">
        <w:trPr>
          <w:trHeight w:val="23"/>
        </w:trPr>
        <w:tc>
          <w:tcPr>
            <w:tcW w:w="1364"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hAnsi="Times New Roman" w:cs="Times New Roman"/>
                <w:sz w:val="24"/>
                <w:szCs w:val="24"/>
              </w:rPr>
            </w:pPr>
            <w:r w:rsidRPr="006674F2">
              <w:rPr>
                <w:rFonts w:ascii="Times New Roman" w:eastAsia="OYGFW+TimesNewRomanPSMT" w:hAnsi="Times New Roman" w:cs="Times New Roman"/>
                <w:color w:val="000000"/>
                <w:spacing w:val="-1"/>
                <w:sz w:val="24"/>
                <w:szCs w:val="24"/>
                <w:lang w:eastAsia="ru-RU"/>
              </w:rPr>
              <w:t>П</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7"/>
                <w:sz w:val="24"/>
                <w:szCs w:val="24"/>
                <w:lang w:eastAsia="ru-RU"/>
              </w:rPr>
              <w:t xml:space="preserve"> 6</w:t>
            </w:r>
            <w:r w:rsidRPr="006674F2">
              <w:rPr>
                <w:rFonts w:ascii="Times New Roman" w:eastAsia="Calibri" w:hAnsi="Times New Roman" w:cs="Times New Roman"/>
                <w:color w:val="000000"/>
                <w:w w:val="99"/>
                <w:sz w:val="24"/>
                <w:szCs w:val="24"/>
                <w:lang w:eastAsia="ru-RU"/>
              </w:rPr>
              <w:t>.3</w:t>
            </w:r>
            <w:r w:rsidRPr="006674F2">
              <w:rPr>
                <w:rFonts w:ascii="Times New Roman" w:eastAsia="OYGFW+TimesNewRomanPSMT" w:hAnsi="Times New Roman" w:cs="Times New Roman"/>
                <w:color w:val="000000"/>
                <w:sz w:val="24"/>
                <w:szCs w:val="24"/>
                <w:lang w:eastAsia="ru-RU"/>
              </w:rPr>
              <w:t>Обес</w:t>
            </w:r>
            <w:r w:rsidRPr="006674F2">
              <w:rPr>
                <w:rFonts w:ascii="Times New Roman" w:eastAsia="OYGFW+TimesNewRomanPSMT" w:hAnsi="Times New Roman" w:cs="Times New Roman"/>
                <w:color w:val="000000"/>
                <w:spacing w:val="-3"/>
                <w:sz w:val="24"/>
                <w:szCs w:val="24"/>
                <w:lang w:eastAsia="ru-RU"/>
              </w:rPr>
              <w:t>п</w:t>
            </w:r>
            <w:r w:rsidRPr="006674F2">
              <w:rPr>
                <w:rFonts w:ascii="Times New Roman" w:eastAsia="OYGFW+TimesNewRomanPSMT" w:hAnsi="Times New Roman" w:cs="Times New Roman"/>
                <w:color w:val="000000"/>
                <w:sz w:val="24"/>
                <w:szCs w:val="24"/>
                <w:lang w:eastAsia="ru-RU"/>
              </w:rPr>
              <w:t>еч</w:t>
            </w:r>
            <w:r w:rsidRPr="006674F2">
              <w:rPr>
                <w:rFonts w:ascii="Times New Roman" w:eastAsia="OYGFW+TimesNewRomanPSMT" w:hAnsi="Times New Roman" w:cs="Times New Roman"/>
                <w:color w:val="000000"/>
                <w:spacing w:val="-1"/>
                <w:sz w:val="24"/>
                <w:szCs w:val="24"/>
                <w:lang w:eastAsia="ru-RU"/>
              </w:rPr>
              <w:t>ив</w:t>
            </w:r>
            <w:r w:rsidRPr="006674F2">
              <w:rPr>
                <w:rFonts w:ascii="Times New Roman" w:eastAsia="OYGFW+TimesNewRomanPSMT" w:hAnsi="Times New Roman" w:cs="Times New Roman"/>
                <w:color w:val="000000"/>
                <w:sz w:val="24"/>
                <w:szCs w:val="24"/>
                <w:lang w:eastAsia="ru-RU"/>
              </w:rPr>
              <w:t>ать информацио</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spacing w:val="-2"/>
                <w:sz w:val="24"/>
                <w:szCs w:val="24"/>
                <w:lang w:eastAsia="ru-RU"/>
              </w:rPr>
              <w:t>у</w:t>
            </w:r>
            <w:r w:rsidRPr="006674F2">
              <w:rPr>
                <w:rFonts w:ascii="Times New Roman" w:eastAsia="OYGFW+TimesNewRomanPSMT" w:hAnsi="Times New Roman" w:cs="Times New Roman"/>
                <w:color w:val="000000"/>
                <w:sz w:val="24"/>
                <w:szCs w:val="24"/>
                <w:lang w:eastAsia="ru-RU"/>
              </w:rPr>
              <w:t>ю безопасн</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сть</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при</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боте</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с информа</w:t>
            </w:r>
            <w:r w:rsidRPr="006674F2">
              <w:rPr>
                <w:rFonts w:ascii="Times New Roman" w:eastAsia="OYGFW+TimesNewRomanPSMT" w:hAnsi="Times New Roman" w:cs="Times New Roman"/>
                <w:color w:val="000000"/>
                <w:spacing w:val="-1"/>
                <w:sz w:val="24"/>
                <w:szCs w:val="24"/>
                <w:lang w:eastAsia="ru-RU"/>
              </w:rPr>
              <w:t>ц</w:t>
            </w:r>
            <w:r w:rsidRPr="006674F2">
              <w:rPr>
                <w:rFonts w:ascii="Times New Roman" w:eastAsia="OYGFW+TimesNewRomanPSMT" w:hAnsi="Times New Roman" w:cs="Times New Roman"/>
                <w:color w:val="000000"/>
                <w:sz w:val="24"/>
                <w:szCs w:val="24"/>
                <w:lang w:eastAsia="ru-RU"/>
              </w:rPr>
              <w:t>ио</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z w:val="24"/>
                <w:szCs w:val="24"/>
                <w:lang w:eastAsia="ru-RU"/>
              </w:rPr>
              <w:t>ными с</w:t>
            </w:r>
            <w:r w:rsidRPr="006674F2">
              <w:rPr>
                <w:rFonts w:ascii="Times New Roman" w:eastAsia="OYGFW+TimesNewRomanPSMT" w:hAnsi="Times New Roman" w:cs="Times New Roman"/>
                <w:color w:val="000000"/>
                <w:spacing w:val="-3"/>
                <w:sz w:val="24"/>
                <w:szCs w:val="24"/>
                <w:lang w:eastAsia="ru-RU"/>
              </w:rPr>
              <w:t>и</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е</w:t>
            </w:r>
            <w:r w:rsidRPr="006674F2">
              <w:rPr>
                <w:rFonts w:ascii="Times New Roman" w:eastAsia="OYGFW+TimesNewRomanPSMT" w:hAnsi="Times New Roman" w:cs="Times New Roman"/>
                <w:color w:val="000000"/>
                <w:spacing w:val="-3"/>
                <w:sz w:val="24"/>
                <w:szCs w:val="24"/>
                <w:lang w:eastAsia="ru-RU"/>
              </w:rPr>
              <w:t>м</w:t>
            </w:r>
            <w:r w:rsidRPr="006674F2">
              <w:rPr>
                <w:rFonts w:ascii="Times New Roman" w:eastAsia="OYGFW+TimesNewRomanPSMT" w:hAnsi="Times New Roman" w:cs="Times New Roman"/>
                <w:color w:val="000000"/>
                <w:sz w:val="24"/>
                <w:szCs w:val="24"/>
                <w:lang w:eastAsia="ru-RU"/>
              </w:rPr>
              <w:t>а</w:t>
            </w:r>
            <w:r w:rsidRPr="006674F2">
              <w:rPr>
                <w:rFonts w:ascii="Times New Roman" w:eastAsia="OYGFW+TimesNewRomanPSMT" w:hAnsi="Times New Roman" w:cs="Times New Roman"/>
                <w:color w:val="000000"/>
                <w:spacing w:val="-2"/>
                <w:sz w:val="24"/>
                <w:szCs w:val="24"/>
                <w:lang w:eastAsia="ru-RU"/>
              </w:rPr>
              <w:t>м</w:t>
            </w:r>
            <w:r w:rsidRPr="006674F2">
              <w:rPr>
                <w:rFonts w:ascii="Times New Roman" w:eastAsia="OYGFW+TimesNewRomanPSMT" w:hAnsi="Times New Roman" w:cs="Times New Roman"/>
                <w:color w:val="000000"/>
                <w:spacing w:val="29"/>
                <w:sz w:val="24"/>
                <w:szCs w:val="24"/>
                <w:lang w:eastAsia="ru-RU"/>
              </w:rPr>
              <w:t xml:space="preserve">и </w:t>
            </w:r>
            <w:r w:rsidRPr="006674F2">
              <w:rPr>
                <w:rFonts w:ascii="Times New Roman" w:eastAsia="OYGFW+TimesNewRomanPSMT" w:hAnsi="Times New Roman" w:cs="Times New Roman"/>
                <w:color w:val="000000"/>
                <w:sz w:val="24"/>
                <w:szCs w:val="24"/>
                <w:lang w:eastAsia="ru-RU"/>
              </w:rPr>
              <w:t>м</w:t>
            </w:r>
            <w:r w:rsidRPr="006674F2">
              <w:rPr>
                <w:rFonts w:ascii="Times New Roman" w:eastAsia="OYGFW+TimesNewRomanPSMT" w:hAnsi="Times New Roman" w:cs="Times New Roman"/>
                <w:color w:val="000000"/>
                <w:spacing w:val="-3"/>
                <w:sz w:val="24"/>
                <w:szCs w:val="24"/>
                <w:lang w:eastAsia="ru-RU"/>
              </w:rPr>
              <w:t>е</w:t>
            </w:r>
            <w:r w:rsidRPr="006674F2">
              <w:rPr>
                <w:rFonts w:ascii="Times New Roman" w:eastAsia="OYGFW+TimesNewRomanPSMT" w:hAnsi="Times New Roman" w:cs="Times New Roman"/>
                <w:color w:val="000000"/>
                <w:sz w:val="24"/>
                <w:szCs w:val="24"/>
                <w:lang w:eastAsia="ru-RU"/>
              </w:rPr>
              <w:t>дицинских о</w:t>
            </w:r>
            <w:r w:rsidRPr="006674F2">
              <w:rPr>
                <w:rFonts w:ascii="Times New Roman" w:eastAsia="OYGFW+TimesNewRomanPSMT" w:hAnsi="Times New Roman" w:cs="Times New Roman"/>
                <w:color w:val="000000"/>
                <w:spacing w:val="-2"/>
                <w:sz w:val="24"/>
                <w:szCs w:val="24"/>
                <w:lang w:eastAsia="ru-RU"/>
              </w:rPr>
              <w:t>р</w:t>
            </w:r>
            <w:r w:rsidRPr="006674F2">
              <w:rPr>
                <w:rFonts w:ascii="Times New Roman" w:eastAsia="OYGFW+TimesNewRomanPSMT" w:hAnsi="Times New Roman" w:cs="Times New Roman"/>
                <w:color w:val="000000"/>
                <w:spacing w:val="-1"/>
                <w:sz w:val="24"/>
                <w:szCs w:val="24"/>
                <w:lang w:eastAsia="ru-RU"/>
              </w:rPr>
              <w:t>г</w:t>
            </w:r>
            <w:r w:rsidRPr="006674F2">
              <w:rPr>
                <w:rFonts w:ascii="Times New Roman" w:eastAsia="OYGFW+TimesNewRomanPSMT" w:hAnsi="Times New Roman" w:cs="Times New Roman"/>
                <w:color w:val="000000"/>
                <w:sz w:val="24"/>
                <w:szCs w:val="24"/>
                <w:lang w:eastAsia="ru-RU"/>
              </w:rPr>
              <w:t>ан</w:t>
            </w:r>
            <w:r w:rsidRPr="006674F2">
              <w:rPr>
                <w:rFonts w:ascii="Times New Roman" w:eastAsia="OYGFW+TimesNewRomanPSMT" w:hAnsi="Times New Roman" w:cs="Times New Roman"/>
                <w:color w:val="000000"/>
                <w:spacing w:val="-3"/>
                <w:sz w:val="24"/>
                <w:szCs w:val="24"/>
                <w:lang w:eastAsia="ru-RU"/>
              </w:rPr>
              <w:t>и</w:t>
            </w:r>
            <w:r w:rsidRPr="006674F2">
              <w:rPr>
                <w:rFonts w:ascii="Times New Roman" w:eastAsia="OYGFW+TimesNewRomanPSMT" w:hAnsi="Times New Roman" w:cs="Times New Roman"/>
                <w:color w:val="000000"/>
                <w:sz w:val="24"/>
                <w:szCs w:val="24"/>
                <w:lang w:eastAsia="ru-RU"/>
              </w:rPr>
              <w:t>з</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ц</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й</w:t>
            </w:r>
          </w:p>
        </w:tc>
        <w:tc>
          <w:tcPr>
            <w:tcW w:w="2276"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widowControl w:val="0"/>
              <w:tabs>
                <w:tab w:val="left" w:pos="1657"/>
                <w:tab w:val="left" w:pos="2691"/>
                <w:tab w:val="left" w:pos="4192"/>
              </w:tabs>
              <w:rPr>
                <w:rFonts w:ascii="Times New Roman" w:hAnsi="Times New Roman" w:cs="Times New Roman"/>
                <w:sz w:val="24"/>
                <w:szCs w:val="24"/>
              </w:rPr>
            </w:pPr>
            <w:r w:rsidRPr="006674F2">
              <w:rPr>
                <w:rFonts w:ascii="Times New Roman" w:eastAsia="OYGFW+TimesNewRomanPSMT" w:hAnsi="Times New Roman" w:cs="Times New Roman"/>
                <w:color w:val="000000"/>
                <w:spacing w:val="-1"/>
                <w:sz w:val="24"/>
                <w:szCs w:val="24"/>
                <w:lang w:eastAsia="ru-RU"/>
              </w:rPr>
              <w:t xml:space="preserve">Обучающийся использует </w:t>
            </w:r>
            <w:r w:rsidRPr="006674F2">
              <w:rPr>
                <w:rFonts w:ascii="Times New Roman" w:eastAsia="OYGFW+TimesNewRomanPSMT" w:hAnsi="Times New Roman" w:cs="Times New Roman"/>
                <w:color w:val="000000"/>
                <w:sz w:val="24"/>
                <w:szCs w:val="24"/>
                <w:lang w:eastAsia="ru-RU"/>
              </w:rPr>
              <w:t>защи</w:t>
            </w:r>
            <w:r w:rsidRPr="006674F2">
              <w:rPr>
                <w:rFonts w:ascii="Times New Roman" w:eastAsia="OYGFW+TimesNewRomanPSMT" w:hAnsi="Times New Roman" w:cs="Times New Roman"/>
                <w:color w:val="000000"/>
                <w:spacing w:val="-2"/>
                <w:sz w:val="24"/>
                <w:szCs w:val="24"/>
                <w:lang w:eastAsia="ru-RU"/>
              </w:rPr>
              <w:t xml:space="preserve">ту </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3"/>
                <w:sz w:val="24"/>
                <w:szCs w:val="24"/>
                <w:lang w:eastAsia="ru-RU"/>
              </w:rPr>
              <w:t>н</w:t>
            </w:r>
            <w:r w:rsidRPr="006674F2">
              <w:rPr>
                <w:rFonts w:ascii="Times New Roman" w:eastAsia="OYGFW+TimesNewRomanPSMT" w:hAnsi="Times New Roman" w:cs="Times New Roman"/>
                <w:color w:val="000000"/>
                <w:sz w:val="24"/>
                <w:szCs w:val="24"/>
                <w:lang w:eastAsia="ru-RU"/>
              </w:rPr>
              <w:t>ф</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2"/>
                <w:sz w:val="24"/>
                <w:szCs w:val="24"/>
                <w:lang w:eastAsia="ru-RU"/>
              </w:rPr>
              <w:t>ма</w:t>
            </w:r>
            <w:r w:rsidRPr="006674F2">
              <w:rPr>
                <w:rFonts w:ascii="Times New Roman" w:eastAsia="OYGFW+TimesNewRomanPSMT" w:hAnsi="Times New Roman" w:cs="Times New Roman"/>
                <w:color w:val="000000"/>
                <w:sz w:val="24"/>
                <w:szCs w:val="24"/>
                <w:lang w:eastAsia="ru-RU"/>
              </w:rPr>
              <w:t xml:space="preserve">ции с </w:t>
            </w:r>
            <w:r w:rsidRPr="006674F2">
              <w:rPr>
                <w:rFonts w:ascii="Times New Roman" w:eastAsia="OYGFW+TimesNewRomanPSMT" w:hAnsi="Times New Roman" w:cs="Times New Roman"/>
                <w:color w:val="000000"/>
                <w:spacing w:val="-1"/>
                <w:w w:val="94"/>
                <w:sz w:val="24"/>
                <w:szCs w:val="24"/>
                <w:lang w:eastAsia="ru-RU"/>
              </w:rPr>
              <w:t>и</w:t>
            </w:r>
            <w:r w:rsidRPr="006674F2">
              <w:rPr>
                <w:rFonts w:ascii="Times New Roman" w:eastAsia="OYGFW+TimesNewRomanPSMT" w:hAnsi="Times New Roman" w:cs="Times New Roman"/>
                <w:color w:val="000000"/>
                <w:w w:val="95"/>
                <w:sz w:val="24"/>
                <w:szCs w:val="24"/>
                <w:lang w:eastAsia="ru-RU"/>
              </w:rPr>
              <w:t>с</w:t>
            </w:r>
            <w:r w:rsidRPr="006674F2">
              <w:rPr>
                <w:rFonts w:ascii="Times New Roman" w:eastAsia="OYGFW+TimesNewRomanPSMT" w:hAnsi="Times New Roman" w:cs="Times New Roman"/>
                <w:color w:val="000000"/>
                <w:w w:val="94"/>
                <w:sz w:val="24"/>
                <w:szCs w:val="24"/>
                <w:lang w:eastAsia="ru-RU"/>
              </w:rPr>
              <w:t>по</w:t>
            </w:r>
            <w:r w:rsidRPr="006674F2">
              <w:rPr>
                <w:rFonts w:ascii="Times New Roman" w:eastAsia="OYGFW+TimesNewRomanPSMT" w:hAnsi="Times New Roman" w:cs="Times New Roman"/>
                <w:color w:val="000000"/>
                <w:spacing w:val="1"/>
                <w:w w:val="94"/>
                <w:sz w:val="24"/>
                <w:szCs w:val="24"/>
                <w:lang w:eastAsia="ru-RU"/>
              </w:rPr>
              <w:t>л</w:t>
            </w:r>
            <w:r w:rsidRPr="006674F2">
              <w:rPr>
                <w:rFonts w:ascii="Times New Roman" w:eastAsia="OYGFW+TimesNewRomanPSMT" w:hAnsi="Times New Roman" w:cs="Times New Roman"/>
                <w:color w:val="000000"/>
                <w:w w:val="94"/>
                <w:sz w:val="24"/>
                <w:szCs w:val="24"/>
                <w:lang w:eastAsia="ru-RU"/>
              </w:rPr>
              <w:t>ьз</w:t>
            </w:r>
            <w:r w:rsidRPr="006674F2">
              <w:rPr>
                <w:rFonts w:ascii="Times New Roman" w:eastAsia="OYGFW+TimesNewRomanPSMT" w:hAnsi="Times New Roman" w:cs="Times New Roman"/>
                <w:color w:val="000000"/>
                <w:spacing w:val="1"/>
                <w:w w:val="94"/>
                <w:sz w:val="24"/>
                <w:szCs w:val="24"/>
                <w:lang w:eastAsia="ru-RU"/>
              </w:rPr>
              <w:t>о</w:t>
            </w:r>
            <w:r w:rsidRPr="006674F2">
              <w:rPr>
                <w:rFonts w:ascii="Times New Roman" w:eastAsia="OYGFW+TimesNewRomanPSMT" w:hAnsi="Times New Roman" w:cs="Times New Roman"/>
                <w:color w:val="000000"/>
                <w:w w:val="94"/>
                <w:sz w:val="24"/>
                <w:szCs w:val="24"/>
                <w:lang w:eastAsia="ru-RU"/>
              </w:rPr>
              <w:t>в</w:t>
            </w:r>
            <w:r w:rsidRPr="006674F2">
              <w:rPr>
                <w:rFonts w:ascii="Times New Roman" w:eastAsia="OYGFW+TimesNewRomanPSMT" w:hAnsi="Times New Roman" w:cs="Times New Roman"/>
                <w:color w:val="000000"/>
                <w:w w:val="95"/>
                <w:sz w:val="24"/>
                <w:szCs w:val="24"/>
                <w:lang w:eastAsia="ru-RU"/>
              </w:rPr>
              <w:t>а</w:t>
            </w:r>
            <w:r w:rsidRPr="006674F2">
              <w:rPr>
                <w:rFonts w:ascii="Times New Roman" w:eastAsia="OYGFW+TimesNewRomanPSMT" w:hAnsi="Times New Roman" w:cs="Times New Roman"/>
                <w:color w:val="000000"/>
                <w:w w:val="94"/>
                <w:sz w:val="24"/>
                <w:szCs w:val="24"/>
                <w:lang w:eastAsia="ru-RU"/>
              </w:rPr>
              <w:t>н</w:t>
            </w:r>
            <w:r w:rsidRPr="006674F2">
              <w:rPr>
                <w:rFonts w:ascii="Times New Roman" w:eastAsia="OYGFW+TimesNewRomanPSMT" w:hAnsi="Times New Roman" w:cs="Times New Roman"/>
                <w:color w:val="000000"/>
                <w:spacing w:val="-2"/>
                <w:w w:val="94"/>
                <w:sz w:val="24"/>
                <w:szCs w:val="24"/>
                <w:lang w:eastAsia="ru-RU"/>
              </w:rPr>
              <w:t>и</w:t>
            </w:r>
            <w:r w:rsidRPr="006674F2">
              <w:rPr>
                <w:rFonts w:ascii="Times New Roman" w:eastAsia="OYGFW+TimesNewRomanPSMT" w:hAnsi="Times New Roman" w:cs="Times New Roman"/>
                <w:color w:val="000000"/>
                <w:w w:val="95"/>
                <w:sz w:val="24"/>
                <w:szCs w:val="24"/>
                <w:lang w:eastAsia="ru-RU"/>
              </w:rPr>
              <w:t>ем</w:t>
            </w:r>
            <w:r w:rsidR="00543F16">
              <w:rPr>
                <w:rFonts w:ascii="Times New Roman" w:eastAsia="OYGFW+TimesNewRomanPSMT" w:hAnsi="Times New Roman" w:cs="Times New Roman"/>
                <w:color w:val="000000"/>
                <w:w w:val="95"/>
                <w:sz w:val="24"/>
                <w:szCs w:val="24"/>
                <w:lang w:eastAsia="ru-RU"/>
              </w:rPr>
              <w:t xml:space="preserve"> </w:t>
            </w:r>
            <w:r w:rsidRPr="006674F2">
              <w:rPr>
                <w:rFonts w:ascii="Times New Roman" w:eastAsia="OYGFW+TimesNewRomanPSMT" w:hAnsi="Times New Roman" w:cs="Times New Roman"/>
                <w:color w:val="000000"/>
                <w:spacing w:val="-2"/>
                <w:w w:val="94"/>
                <w:sz w:val="24"/>
                <w:szCs w:val="24"/>
                <w:lang w:eastAsia="ru-RU"/>
              </w:rPr>
              <w:t>и</w:t>
            </w:r>
            <w:r w:rsidRPr="006674F2">
              <w:rPr>
                <w:rFonts w:ascii="Times New Roman" w:eastAsia="OYGFW+TimesNewRomanPSMT" w:hAnsi="Times New Roman" w:cs="Times New Roman"/>
                <w:color w:val="000000"/>
                <w:spacing w:val="-1"/>
                <w:w w:val="94"/>
                <w:sz w:val="24"/>
                <w:szCs w:val="24"/>
                <w:lang w:eastAsia="ru-RU"/>
              </w:rPr>
              <w:t>н</w:t>
            </w:r>
            <w:r w:rsidRPr="006674F2">
              <w:rPr>
                <w:rFonts w:ascii="Times New Roman" w:eastAsia="OYGFW+TimesNewRomanPSMT" w:hAnsi="Times New Roman" w:cs="Times New Roman"/>
                <w:color w:val="000000"/>
                <w:w w:val="95"/>
                <w:sz w:val="24"/>
                <w:szCs w:val="24"/>
                <w:lang w:eastAsia="ru-RU"/>
              </w:rPr>
              <w:t>ф</w:t>
            </w:r>
            <w:r w:rsidRPr="006674F2">
              <w:rPr>
                <w:rFonts w:ascii="Times New Roman" w:eastAsia="OYGFW+TimesNewRomanPSMT" w:hAnsi="Times New Roman" w:cs="Times New Roman"/>
                <w:color w:val="000000"/>
                <w:w w:val="94"/>
                <w:sz w:val="24"/>
                <w:szCs w:val="24"/>
                <w:lang w:eastAsia="ru-RU"/>
              </w:rPr>
              <w:t>ор</w:t>
            </w:r>
            <w:r w:rsidRPr="006674F2">
              <w:rPr>
                <w:rFonts w:ascii="Times New Roman" w:eastAsia="OYGFW+TimesNewRomanPSMT" w:hAnsi="Times New Roman" w:cs="Times New Roman"/>
                <w:color w:val="000000"/>
                <w:w w:val="95"/>
                <w:sz w:val="24"/>
                <w:szCs w:val="24"/>
                <w:lang w:eastAsia="ru-RU"/>
              </w:rPr>
              <w:t>ма</w:t>
            </w:r>
            <w:r w:rsidRPr="006674F2">
              <w:rPr>
                <w:rFonts w:ascii="Times New Roman" w:eastAsia="OYGFW+TimesNewRomanPSMT" w:hAnsi="Times New Roman" w:cs="Times New Roman"/>
                <w:color w:val="000000"/>
                <w:spacing w:val="-1"/>
                <w:w w:val="94"/>
                <w:sz w:val="24"/>
                <w:szCs w:val="24"/>
                <w:lang w:eastAsia="ru-RU"/>
              </w:rPr>
              <w:t>ци</w:t>
            </w:r>
            <w:r w:rsidRPr="006674F2">
              <w:rPr>
                <w:rFonts w:ascii="Times New Roman" w:eastAsia="OYGFW+TimesNewRomanPSMT" w:hAnsi="Times New Roman" w:cs="Times New Roman"/>
                <w:color w:val="000000"/>
                <w:w w:val="94"/>
                <w:sz w:val="24"/>
                <w:szCs w:val="24"/>
                <w:lang w:eastAsia="ru-RU"/>
              </w:rPr>
              <w:t>он</w:t>
            </w:r>
            <w:r w:rsidRPr="006674F2">
              <w:rPr>
                <w:rFonts w:ascii="Times New Roman" w:eastAsia="OYGFW+TimesNewRomanPSMT" w:hAnsi="Times New Roman" w:cs="Times New Roman"/>
                <w:color w:val="000000"/>
                <w:spacing w:val="-1"/>
                <w:w w:val="94"/>
                <w:sz w:val="24"/>
                <w:szCs w:val="24"/>
                <w:lang w:eastAsia="ru-RU"/>
              </w:rPr>
              <w:t>н</w:t>
            </w:r>
            <w:r w:rsidRPr="006674F2">
              <w:rPr>
                <w:rFonts w:ascii="Times New Roman" w:eastAsia="OYGFW+TimesNewRomanPSMT" w:hAnsi="Times New Roman" w:cs="Times New Roman"/>
                <w:color w:val="000000"/>
                <w:w w:val="95"/>
                <w:sz w:val="24"/>
                <w:szCs w:val="24"/>
                <w:lang w:eastAsia="ru-RU"/>
              </w:rPr>
              <w:t>ы</w:t>
            </w:r>
            <w:r w:rsidRPr="006674F2">
              <w:rPr>
                <w:rFonts w:ascii="Times New Roman" w:eastAsia="OYGFW+TimesNewRomanPSMT" w:hAnsi="Times New Roman" w:cs="Times New Roman"/>
                <w:color w:val="000000"/>
                <w:w w:val="94"/>
                <w:sz w:val="24"/>
                <w:szCs w:val="24"/>
                <w:lang w:eastAsia="ru-RU"/>
              </w:rPr>
              <w:t xml:space="preserve">х </w:t>
            </w:r>
            <w:r w:rsidRPr="006674F2">
              <w:rPr>
                <w:rFonts w:ascii="Times New Roman" w:eastAsia="OYGFW+TimesNewRomanPSMT" w:hAnsi="Times New Roman" w:cs="Times New Roman"/>
                <w:color w:val="000000"/>
                <w:spacing w:val="1"/>
                <w:w w:val="94"/>
                <w:sz w:val="24"/>
                <w:szCs w:val="24"/>
                <w:lang w:eastAsia="ru-RU"/>
              </w:rPr>
              <w:t>р</w:t>
            </w:r>
            <w:r w:rsidRPr="006674F2">
              <w:rPr>
                <w:rFonts w:ascii="Times New Roman" w:eastAsia="OYGFW+TimesNewRomanPSMT" w:hAnsi="Times New Roman" w:cs="Times New Roman"/>
                <w:color w:val="000000"/>
                <w:w w:val="95"/>
                <w:sz w:val="24"/>
                <w:szCs w:val="24"/>
                <w:lang w:eastAsia="ru-RU"/>
              </w:rPr>
              <w:t>ес</w:t>
            </w:r>
            <w:r w:rsidRPr="006674F2">
              <w:rPr>
                <w:rFonts w:ascii="Times New Roman" w:eastAsia="OYGFW+TimesNewRomanPSMT" w:hAnsi="Times New Roman" w:cs="Times New Roman"/>
                <w:color w:val="000000"/>
                <w:w w:val="94"/>
                <w:sz w:val="24"/>
                <w:szCs w:val="24"/>
                <w:lang w:eastAsia="ru-RU"/>
              </w:rPr>
              <w:t>ур</w:t>
            </w:r>
            <w:r w:rsidRPr="006674F2">
              <w:rPr>
                <w:rFonts w:ascii="Times New Roman" w:eastAsia="OYGFW+TimesNewRomanPSMT" w:hAnsi="Times New Roman" w:cs="Times New Roman"/>
                <w:color w:val="000000"/>
                <w:w w:val="95"/>
                <w:sz w:val="24"/>
                <w:szCs w:val="24"/>
                <w:lang w:eastAsia="ru-RU"/>
              </w:rPr>
              <w:t>с</w:t>
            </w:r>
            <w:r w:rsidRPr="006674F2">
              <w:rPr>
                <w:rFonts w:ascii="Times New Roman" w:eastAsia="OYGFW+TimesNewRomanPSMT" w:hAnsi="Times New Roman" w:cs="Times New Roman"/>
                <w:color w:val="000000"/>
                <w:w w:val="94"/>
                <w:sz w:val="24"/>
                <w:szCs w:val="24"/>
                <w:lang w:eastAsia="ru-RU"/>
              </w:rPr>
              <w:t xml:space="preserve">ов, </w:t>
            </w:r>
            <w:r w:rsidRPr="006674F2">
              <w:rPr>
                <w:rFonts w:ascii="Times New Roman" w:eastAsia="OYGFW+TimesNewRomanPSMT" w:hAnsi="Times New Roman" w:cs="Times New Roman"/>
                <w:color w:val="000000"/>
                <w:spacing w:val="-1"/>
                <w:w w:val="94"/>
                <w:sz w:val="24"/>
                <w:szCs w:val="24"/>
                <w:lang w:eastAsia="ru-RU"/>
              </w:rPr>
              <w:t>ин</w:t>
            </w:r>
            <w:r w:rsidRPr="006674F2">
              <w:rPr>
                <w:rFonts w:ascii="Times New Roman" w:eastAsia="OYGFW+TimesNewRomanPSMT" w:hAnsi="Times New Roman" w:cs="Times New Roman"/>
                <w:color w:val="000000"/>
                <w:w w:val="95"/>
                <w:sz w:val="24"/>
                <w:szCs w:val="24"/>
                <w:lang w:eastAsia="ru-RU"/>
              </w:rPr>
              <w:t>ф</w:t>
            </w:r>
            <w:r w:rsidRPr="006674F2">
              <w:rPr>
                <w:rFonts w:ascii="Times New Roman" w:eastAsia="OYGFW+TimesNewRomanPSMT" w:hAnsi="Times New Roman" w:cs="Times New Roman"/>
                <w:color w:val="000000"/>
                <w:w w:val="94"/>
                <w:sz w:val="24"/>
                <w:szCs w:val="24"/>
                <w:lang w:eastAsia="ru-RU"/>
              </w:rPr>
              <w:t>ор</w:t>
            </w:r>
            <w:r w:rsidRPr="006674F2">
              <w:rPr>
                <w:rFonts w:ascii="Times New Roman" w:eastAsia="OYGFW+TimesNewRomanPSMT" w:hAnsi="Times New Roman" w:cs="Times New Roman"/>
                <w:color w:val="000000"/>
                <w:w w:val="95"/>
                <w:sz w:val="24"/>
                <w:szCs w:val="24"/>
                <w:lang w:eastAsia="ru-RU"/>
              </w:rPr>
              <w:t>ма</w:t>
            </w:r>
            <w:r w:rsidRPr="006674F2">
              <w:rPr>
                <w:rFonts w:ascii="Times New Roman" w:eastAsia="OYGFW+TimesNewRomanPSMT" w:hAnsi="Times New Roman" w:cs="Times New Roman"/>
                <w:color w:val="000000"/>
                <w:w w:val="94"/>
                <w:sz w:val="24"/>
                <w:szCs w:val="24"/>
                <w:lang w:eastAsia="ru-RU"/>
              </w:rPr>
              <w:t>цион</w:t>
            </w:r>
            <w:r w:rsidRPr="006674F2">
              <w:rPr>
                <w:rFonts w:ascii="Times New Roman" w:eastAsia="OYGFW+TimesNewRomanPSMT" w:hAnsi="Times New Roman" w:cs="Times New Roman"/>
                <w:color w:val="000000"/>
                <w:spacing w:val="-2"/>
                <w:w w:val="94"/>
                <w:sz w:val="24"/>
                <w:szCs w:val="24"/>
                <w:lang w:eastAsia="ru-RU"/>
              </w:rPr>
              <w:t>н</w:t>
            </w:r>
            <w:r w:rsidRPr="006674F2">
              <w:rPr>
                <w:rFonts w:ascii="Times New Roman" w:eastAsia="OYGFW+TimesNewRomanPSMT" w:hAnsi="Times New Roman" w:cs="Times New Roman"/>
                <w:color w:val="000000"/>
                <w:spacing w:val="3"/>
                <w:w w:val="94"/>
                <w:sz w:val="24"/>
                <w:szCs w:val="24"/>
                <w:lang w:eastAsia="ru-RU"/>
              </w:rPr>
              <w:t>о</w:t>
            </w:r>
            <w:r w:rsidRPr="006674F2">
              <w:rPr>
                <w:rFonts w:ascii="Times New Roman" w:eastAsia="Calibri" w:hAnsi="Times New Roman" w:cs="Times New Roman"/>
                <w:color w:val="000000"/>
                <w:w w:val="103"/>
                <w:sz w:val="24"/>
                <w:szCs w:val="24"/>
                <w:lang w:eastAsia="ru-RU"/>
              </w:rPr>
              <w:t>-</w:t>
            </w:r>
            <w:r w:rsidRPr="006674F2">
              <w:rPr>
                <w:rFonts w:ascii="Times New Roman" w:eastAsia="OYGFW+TimesNewRomanPSMT" w:hAnsi="Times New Roman" w:cs="Times New Roman"/>
                <w:color w:val="000000"/>
                <w:sz w:val="24"/>
                <w:szCs w:val="24"/>
                <w:lang w:eastAsia="ru-RU"/>
              </w:rPr>
              <w:t>коммуникацион</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ых</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те</w:t>
            </w:r>
            <w:r w:rsidRPr="006674F2">
              <w:rPr>
                <w:rFonts w:ascii="Times New Roman" w:eastAsia="OYGFW+TimesNewRomanPSMT" w:hAnsi="Times New Roman" w:cs="Times New Roman"/>
                <w:color w:val="000000"/>
                <w:spacing w:val="-1"/>
                <w:sz w:val="24"/>
                <w:szCs w:val="24"/>
                <w:lang w:eastAsia="ru-RU"/>
              </w:rPr>
              <w:t>х</w:t>
            </w:r>
            <w:r w:rsidRPr="006674F2">
              <w:rPr>
                <w:rFonts w:ascii="Times New Roman" w:eastAsia="OYGFW+TimesNewRomanPSMT" w:hAnsi="Times New Roman" w:cs="Times New Roman"/>
                <w:color w:val="000000"/>
                <w:sz w:val="24"/>
                <w:szCs w:val="24"/>
                <w:lang w:eastAsia="ru-RU"/>
              </w:rPr>
              <w:t>нологий</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с</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уче</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ом основных</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т</w:t>
            </w:r>
            <w:r w:rsidRPr="006674F2">
              <w:rPr>
                <w:rFonts w:ascii="Times New Roman" w:eastAsia="OYGFW+TimesNewRomanPSMT" w:hAnsi="Times New Roman" w:cs="Times New Roman"/>
                <w:color w:val="000000"/>
                <w:spacing w:val="-2"/>
                <w:sz w:val="24"/>
                <w:szCs w:val="24"/>
                <w:lang w:eastAsia="ru-RU"/>
              </w:rPr>
              <w:t>ре</w:t>
            </w:r>
            <w:r w:rsidRPr="006674F2">
              <w:rPr>
                <w:rFonts w:ascii="Times New Roman" w:eastAsia="OYGFW+TimesNewRomanPSMT" w:hAnsi="Times New Roman" w:cs="Times New Roman"/>
                <w:color w:val="000000"/>
                <w:sz w:val="24"/>
                <w:szCs w:val="24"/>
                <w:lang w:eastAsia="ru-RU"/>
              </w:rPr>
              <w:t>б</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pacing w:val="-1"/>
                <w:sz w:val="24"/>
                <w:szCs w:val="24"/>
                <w:lang w:eastAsia="ru-RU"/>
              </w:rPr>
              <w:t>ваний</w:t>
            </w:r>
            <w:r w:rsidRPr="006674F2">
              <w:rPr>
                <w:rFonts w:ascii="Times New Roman" w:eastAsia="OYGFW+TimesNewRomanPSMT" w:hAnsi="Times New Roman" w:cs="Times New Roman"/>
                <w:color w:val="000000"/>
                <w:sz w:val="24"/>
                <w:szCs w:val="24"/>
                <w:lang w:eastAsia="ru-RU"/>
              </w:rPr>
              <w:t xml:space="preserve"> и</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pacing w:val="1"/>
                <w:sz w:val="24"/>
                <w:szCs w:val="24"/>
                <w:lang w:eastAsia="ru-RU"/>
              </w:rPr>
              <w:t>ф</w:t>
            </w:r>
            <w:r w:rsidRPr="006674F2">
              <w:rPr>
                <w:rFonts w:ascii="Times New Roman" w:eastAsia="OYGFW+TimesNewRomanPSMT" w:hAnsi="Times New Roman" w:cs="Times New Roman"/>
                <w:color w:val="000000"/>
                <w:sz w:val="24"/>
                <w:szCs w:val="24"/>
                <w:lang w:eastAsia="ru-RU"/>
              </w:rPr>
              <w:t>орма</w:t>
            </w:r>
            <w:r w:rsidRPr="006674F2">
              <w:rPr>
                <w:rFonts w:ascii="Times New Roman" w:eastAsia="OYGFW+TimesNewRomanPSMT" w:hAnsi="Times New Roman" w:cs="Times New Roman"/>
                <w:color w:val="000000"/>
                <w:spacing w:val="-1"/>
                <w:sz w:val="24"/>
                <w:szCs w:val="24"/>
                <w:lang w:eastAsia="ru-RU"/>
              </w:rPr>
              <w:t>ц</w:t>
            </w:r>
            <w:r w:rsidRPr="006674F2">
              <w:rPr>
                <w:rFonts w:ascii="Times New Roman" w:eastAsia="OYGFW+TimesNewRomanPSMT" w:hAnsi="Times New Roman" w:cs="Times New Roman"/>
                <w:color w:val="000000"/>
                <w:sz w:val="24"/>
                <w:szCs w:val="24"/>
                <w:lang w:eastAsia="ru-RU"/>
              </w:rPr>
              <w:t>ионн</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й безопасн</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ст</w:t>
            </w:r>
            <w:r w:rsidRPr="006674F2">
              <w:rPr>
                <w:rFonts w:ascii="Times New Roman" w:eastAsia="OYGFW+TimesNewRomanPSMT" w:hAnsi="Times New Roman" w:cs="Times New Roman"/>
                <w:color w:val="000000"/>
                <w:spacing w:val="38"/>
                <w:sz w:val="24"/>
                <w:szCs w:val="24"/>
                <w:lang w:eastAsia="ru-RU"/>
              </w:rPr>
              <w:t xml:space="preserve">и в </w:t>
            </w:r>
            <w:r w:rsidRPr="006674F2">
              <w:rPr>
                <w:rFonts w:ascii="Times New Roman" w:eastAsia="OYGFW+TimesNewRomanPSMT" w:hAnsi="Times New Roman" w:cs="Times New Roman"/>
                <w:color w:val="000000"/>
                <w:sz w:val="24"/>
                <w:szCs w:val="24"/>
                <w:lang w:eastAsia="ru-RU"/>
              </w:rPr>
              <w:t>медицинских</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р</w:t>
            </w:r>
            <w:r w:rsidRPr="006674F2">
              <w:rPr>
                <w:rFonts w:ascii="Times New Roman" w:eastAsia="OYGFW+TimesNewRomanPSMT" w:hAnsi="Times New Roman" w:cs="Times New Roman"/>
                <w:color w:val="000000"/>
                <w:sz w:val="24"/>
                <w:szCs w:val="24"/>
                <w:lang w:eastAsia="ru-RU"/>
              </w:rPr>
              <w:t>ганизац</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hAnsi="Times New Roman" w:cs="Times New Roman"/>
                <w:sz w:val="24"/>
                <w:szCs w:val="24"/>
              </w:rPr>
            </w:pPr>
          </w:p>
        </w:tc>
      </w:tr>
      <w:tr w:rsidR="005B6275" w:rsidRPr="006674F2" w:rsidTr="00D662FD">
        <w:trPr>
          <w:trHeight w:val="1984"/>
        </w:trPr>
        <w:tc>
          <w:tcPr>
            <w:tcW w:w="1364"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hAnsi="Times New Roman" w:cs="Times New Roman"/>
                <w:sz w:val="24"/>
                <w:szCs w:val="24"/>
              </w:rPr>
            </w:pPr>
            <w:r w:rsidRPr="006674F2">
              <w:rPr>
                <w:rFonts w:ascii="Times New Roman" w:hAnsi="Times New Roman" w:cs="Times New Roman"/>
                <w:sz w:val="24"/>
                <w:szCs w:val="24"/>
              </w:rPr>
              <w:t>ПК 6.4 Использовать коммуникации в цифровом пространстве для делового общения в профессиональной</w:t>
            </w:r>
            <w:r w:rsidR="00D662FD">
              <w:rPr>
                <w:rFonts w:ascii="Times New Roman" w:hAnsi="Times New Roman" w:cs="Times New Roman"/>
                <w:sz w:val="24"/>
                <w:szCs w:val="24"/>
              </w:rPr>
              <w:t xml:space="preserve"> деятельности</w:t>
            </w:r>
          </w:p>
        </w:tc>
        <w:tc>
          <w:tcPr>
            <w:tcW w:w="2276"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hAnsi="Times New Roman" w:cs="Times New Roman"/>
                <w:sz w:val="24"/>
                <w:szCs w:val="24"/>
              </w:rPr>
            </w:pPr>
            <w:r w:rsidRPr="006674F2">
              <w:rPr>
                <w:rFonts w:ascii="Times New Roman" w:eastAsia="OYGFW+TimesNewRomanPSMT" w:hAnsi="Times New Roman" w:cs="Times New Roman"/>
                <w:color w:val="000000"/>
                <w:sz w:val="24"/>
                <w:szCs w:val="24"/>
                <w:lang w:eastAsia="ru-RU"/>
              </w:rPr>
              <w:t>Обучающийся использует интер</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z w:val="24"/>
                <w:szCs w:val="24"/>
                <w:lang w:eastAsia="ru-RU"/>
              </w:rPr>
              <w:t>ет</w:t>
            </w:r>
            <w:r w:rsidRPr="006674F2">
              <w:rPr>
                <w:rFonts w:ascii="Times New Roman" w:eastAsia="Calibri" w:hAnsi="Times New Roman" w:cs="Times New Roman"/>
                <w:color w:val="000000"/>
                <w:spacing w:val="-2"/>
                <w:w w:val="109"/>
                <w:sz w:val="24"/>
                <w:szCs w:val="24"/>
                <w:lang w:eastAsia="ru-RU"/>
              </w:rPr>
              <w:t>-</w:t>
            </w:r>
            <w:r w:rsidRPr="006674F2">
              <w:rPr>
                <w:rFonts w:ascii="Times New Roman" w:eastAsia="OYGFW+TimesNewRomanPSMT" w:hAnsi="Times New Roman" w:cs="Times New Roman"/>
                <w:color w:val="000000"/>
                <w:sz w:val="24"/>
                <w:szCs w:val="24"/>
                <w:lang w:eastAsia="ru-RU"/>
              </w:rPr>
              <w:t xml:space="preserve">технологий в </w:t>
            </w:r>
            <w:r w:rsidRPr="006674F2">
              <w:rPr>
                <w:rFonts w:ascii="Times New Roman" w:eastAsia="OYGFW+TimesNewRomanPSMT" w:hAnsi="Times New Roman" w:cs="Times New Roman"/>
                <w:color w:val="000000"/>
                <w:w w:val="95"/>
                <w:sz w:val="24"/>
                <w:szCs w:val="24"/>
                <w:lang w:eastAsia="ru-RU"/>
              </w:rPr>
              <w:t>к</w:t>
            </w:r>
            <w:r w:rsidRPr="006674F2">
              <w:rPr>
                <w:rFonts w:ascii="Times New Roman" w:eastAsia="OYGFW+TimesNewRomanPSMT" w:hAnsi="Times New Roman" w:cs="Times New Roman"/>
                <w:color w:val="000000"/>
                <w:spacing w:val="1"/>
                <w:w w:val="94"/>
                <w:sz w:val="24"/>
                <w:szCs w:val="24"/>
                <w:lang w:eastAsia="ru-RU"/>
              </w:rPr>
              <w:t>о</w:t>
            </w:r>
            <w:r w:rsidRPr="006674F2">
              <w:rPr>
                <w:rFonts w:ascii="Times New Roman" w:eastAsia="OYGFW+TimesNewRomanPSMT" w:hAnsi="Times New Roman" w:cs="Times New Roman"/>
                <w:color w:val="000000"/>
                <w:w w:val="95"/>
                <w:sz w:val="24"/>
                <w:szCs w:val="24"/>
                <w:lang w:eastAsia="ru-RU"/>
              </w:rPr>
              <w:t>м</w:t>
            </w:r>
            <w:r w:rsidRPr="006674F2">
              <w:rPr>
                <w:rFonts w:ascii="Times New Roman" w:eastAsia="OYGFW+TimesNewRomanPSMT" w:hAnsi="Times New Roman" w:cs="Times New Roman"/>
                <w:color w:val="000000"/>
                <w:spacing w:val="-1"/>
                <w:w w:val="95"/>
                <w:sz w:val="24"/>
                <w:szCs w:val="24"/>
                <w:lang w:eastAsia="ru-RU"/>
              </w:rPr>
              <w:t>м</w:t>
            </w:r>
            <w:r w:rsidRPr="006674F2">
              <w:rPr>
                <w:rFonts w:ascii="Times New Roman" w:eastAsia="OYGFW+TimesNewRomanPSMT" w:hAnsi="Times New Roman" w:cs="Times New Roman"/>
                <w:color w:val="000000"/>
                <w:w w:val="94"/>
                <w:sz w:val="24"/>
                <w:szCs w:val="24"/>
                <w:lang w:eastAsia="ru-RU"/>
              </w:rPr>
              <w:t>ун</w:t>
            </w:r>
            <w:r w:rsidRPr="006674F2">
              <w:rPr>
                <w:rFonts w:ascii="Times New Roman" w:eastAsia="OYGFW+TimesNewRomanPSMT" w:hAnsi="Times New Roman" w:cs="Times New Roman"/>
                <w:color w:val="000000"/>
                <w:spacing w:val="-1"/>
                <w:w w:val="94"/>
                <w:sz w:val="24"/>
                <w:szCs w:val="24"/>
                <w:lang w:eastAsia="ru-RU"/>
              </w:rPr>
              <w:t>и</w:t>
            </w:r>
            <w:r w:rsidRPr="006674F2">
              <w:rPr>
                <w:rFonts w:ascii="Times New Roman" w:eastAsia="OYGFW+TimesNewRomanPSMT" w:hAnsi="Times New Roman" w:cs="Times New Roman"/>
                <w:color w:val="000000"/>
                <w:w w:val="95"/>
                <w:sz w:val="24"/>
                <w:szCs w:val="24"/>
                <w:lang w:eastAsia="ru-RU"/>
              </w:rPr>
              <w:t>ка</w:t>
            </w:r>
            <w:r w:rsidRPr="006674F2">
              <w:rPr>
                <w:rFonts w:ascii="Times New Roman" w:eastAsia="OYGFW+TimesNewRomanPSMT" w:hAnsi="Times New Roman" w:cs="Times New Roman"/>
                <w:color w:val="000000"/>
                <w:w w:val="94"/>
                <w:sz w:val="24"/>
                <w:szCs w:val="24"/>
                <w:lang w:eastAsia="ru-RU"/>
              </w:rPr>
              <w:t>ционной пр</w:t>
            </w:r>
            <w:r w:rsidRPr="006674F2">
              <w:rPr>
                <w:rFonts w:ascii="Times New Roman" w:eastAsia="OYGFW+TimesNewRomanPSMT" w:hAnsi="Times New Roman" w:cs="Times New Roman"/>
                <w:color w:val="000000"/>
                <w:w w:val="95"/>
                <w:sz w:val="24"/>
                <w:szCs w:val="24"/>
                <w:lang w:eastAsia="ru-RU"/>
              </w:rPr>
              <w:t>ак</w:t>
            </w:r>
            <w:r w:rsidRPr="006674F2">
              <w:rPr>
                <w:rFonts w:ascii="Times New Roman" w:eastAsia="OYGFW+TimesNewRomanPSMT" w:hAnsi="Times New Roman" w:cs="Times New Roman"/>
                <w:color w:val="000000"/>
                <w:w w:val="94"/>
                <w:sz w:val="24"/>
                <w:szCs w:val="24"/>
                <w:lang w:eastAsia="ru-RU"/>
              </w:rPr>
              <w:t>ти</w:t>
            </w:r>
            <w:r w:rsidRPr="006674F2">
              <w:rPr>
                <w:rFonts w:ascii="Times New Roman" w:eastAsia="OYGFW+TimesNewRomanPSMT" w:hAnsi="Times New Roman" w:cs="Times New Roman"/>
                <w:color w:val="000000"/>
                <w:w w:val="95"/>
                <w:sz w:val="24"/>
                <w:szCs w:val="24"/>
                <w:lang w:eastAsia="ru-RU"/>
              </w:rPr>
              <w:t xml:space="preserve">ке </w:t>
            </w:r>
            <w:r w:rsidRPr="006674F2">
              <w:rPr>
                <w:rFonts w:ascii="Times New Roman" w:eastAsia="OYGFW+TimesNewRomanPSMT" w:hAnsi="Times New Roman" w:cs="Times New Roman"/>
                <w:color w:val="000000"/>
                <w:sz w:val="24"/>
                <w:szCs w:val="24"/>
                <w:lang w:eastAsia="ru-RU"/>
              </w:rPr>
              <w:t>в з</w:t>
            </w:r>
            <w:r w:rsidRPr="006674F2">
              <w:rPr>
                <w:rFonts w:ascii="Times New Roman" w:eastAsia="OYGFW+TimesNewRomanPSMT" w:hAnsi="Times New Roman" w:cs="Times New Roman"/>
                <w:color w:val="000000"/>
                <w:spacing w:val="-2"/>
                <w:sz w:val="24"/>
                <w:szCs w:val="24"/>
                <w:lang w:eastAsia="ru-RU"/>
              </w:rPr>
              <w:t>д</w:t>
            </w:r>
            <w:r w:rsidRPr="006674F2">
              <w:rPr>
                <w:rFonts w:ascii="Times New Roman" w:eastAsia="OYGFW+TimesNewRomanPSMT" w:hAnsi="Times New Roman" w:cs="Times New Roman"/>
                <w:color w:val="000000"/>
                <w:sz w:val="24"/>
                <w:szCs w:val="24"/>
                <w:lang w:eastAsia="ru-RU"/>
              </w:rPr>
              <w:t>ра</w:t>
            </w:r>
            <w:r w:rsidRPr="006674F2">
              <w:rPr>
                <w:rFonts w:ascii="Times New Roman" w:eastAsia="OYGFW+TimesNewRomanPSMT" w:hAnsi="Times New Roman" w:cs="Times New Roman"/>
                <w:color w:val="000000"/>
                <w:spacing w:val="-3"/>
                <w:sz w:val="24"/>
                <w:szCs w:val="24"/>
                <w:lang w:eastAsia="ru-RU"/>
              </w:rPr>
              <w:t>в</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1"/>
                <w:sz w:val="24"/>
                <w:szCs w:val="24"/>
                <w:lang w:eastAsia="ru-RU"/>
              </w:rPr>
              <w:t>х</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pacing w:val="-3"/>
                <w:sz w:val="24"/>
                <w:szCs w:val="24"/>
                <w:lang w:eastAsia="ru-RU"/>
              </w:rPr>
              <w:t>н</w:t>
            </w:r>
            <w:r w:rsidRPr="006674F2">
              <w:rPr>
                <w:rFonts w:ascii="Times New Roman" w:eastAsia="OYGFW+TimesNewRomanPSMT" w:hAnsi="Times New Roman" w:cs="Times New Roman"/>
                <w:color w:val="000000"/>
                <w:sz w:val="24"/>
                <w:szCs w:val="24"/>
                <w:lang w:eastAsia="ru-RU"/>
              </w:rPr>
              <w:t>ен</w:t>
            </w:r>
            <w:r w:rsidRPr="006674F2">
              <w:rPr>
                <w:rFonts w:ascii="Times New Roman" w:eastAsia="OYGFW+TimesNewRomanPSMT" w:hAnsi="Times New Roman" w:cs="Times New Roman"/>
                <w:color w:val="000000"/>
                <w:spacing w:val="-2"/>
                <w:sz w:val="24"/>
                <w:szCs w:val="24"/>
                <w:lang w:eastAsia="ru-RU"/>
              </w:rPr>
              <w:t>и</w:t>
            </w:r>
            <w:r w:rsidRPr="006674F2">
              <w:rPr>
                <w:rFonts w:ascii="Times New Roman" w:eastAsia="OYGFW+TimesNewRomanPSMT" w:hAnsi="Times New Roman" w:cs="Times New Roman"/>
                <w:color w:val="000000"/>
                <w:sz w:val="24"/>
                <w:szCs w:val="24"/>
                <w:lang w:eastAsia="ru-RU"/>
              </w:rPr>
              <w:t>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hAnsi="Times New Roman" w:cs="Times New Roman"/>
                <w:sz w:val="24"/>
                <w:szCs w:val="24"/>
              </w:rPr>
            </w:pPr>
          </w:p>
        </w:tc>
      </w:tr>
      <w:tr w:rsidR="005B6275" w:rsidRPr="006674F2" w:rsidTr="00D662FD">
        <w:trPr>
          <w:trHeight w:val="23"/>
        </w:trPr>
        <w:tc>
          <w:tcPr>
            <w:tcW w:w="1364"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hAnsi="Times New Roman" w:cs="Times New Roman"/>
                <w:sz w:val="24"/>
                <w:szCs w:val="24"/>
              </w:rPr>
            </w:pP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sz w:val="24"/>
                <w:szCs w:val="24"/>
                <w:lang w:eastAsia="ru-RU"/>
              </w:rPr>
              <w:t>К</w:t>
            </w:r>
            <w:r w:rsidRPr="006674F2">
              <w:rPr>
                <w:rFonts w:ascii="Times New Roman" w:eastAsia="Calibri" w:hAnsi="Times New Roman" w:cs="Times New Roman"/>
                <w:color w:val="000000"/>
                <w:w w:val="99"/>
                <w:sz w:val="24"/>
                <w:szCs w:val="24"/>
                <w:lang w:eastAsia="ru-RU"/>
              </w:rPr>
              <w:t>01</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ыбиратьсп</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собы решени</w:t>
            </w:r>
            <w:r w:rsidRPr="006674F2">
              <w:rPr>
                <w:rFonts w:ascii="Times New Roman" w:eastAsia="OYGFW+TimesNewRomanPSMT" w:hAnsi="Times New Roman" w:cs="Times New Roman"/>
                <w:color w:val="000000"/>
                <w:spacing w:val="40"/>
                <w:sz w:val="24"/>
                <w:szCs w:val="24"/>
                <w:lang w:eastAsia="ru-RU"/>
              </w:rPr>
              <w:t xml:space="preserve">я </w:t>
            </w:r>
            <w:r w:rsidRPr="006674F2">
              <w:rPr>
                <w:rFonts w:ascii="Times New Roman" w:eastAsia="OYGFW+TimesNewRomanPSMT" w:hAnsi="Times New Roman" w:cs="Times New Roman"/>
                <w:color w:val="000000"/>
                <w:sz w:val="24"/>
                <w:szCs w:val="24"/>
                <w:lang w:eastAsia="ru-RU"/>
              </w:rPr>
              <w:t>з</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дач п</w:t>
            </w:r>
            <w:r w:rsidRPr="006674F2">
              <w:rPr>
                <w:rFonts w:ascii="Times New Roman" w:eastAsia="OYGFW+TimesNewRomanPSMT" w:hAnsi="Times New Roman" w:cs="Times New Roman"/>
                <w:color w:val="000000"/>
                <w:spacing w:val="-2"/>
                <w:sz w:val="24"/>
                <w:szCs w:val="24"/>
                <w:lang w:eastAsia="ru-RU"/>
              </w:rPr>
              <w:t>ро</w:t>
            </w:r>
            <w:r w:rsidRPr="006674F2">
              <w:rPr>
                <w:rFonts w:ascii="Times New Roman" w:eastAsia="OYGFW+TimesNewRomanPSMT" w:hAnsi="Times New Roman" w:cs="Times New Roman"/>
                <w:color w:val="000000"/>
                <w:sz w:val="24"/>
                <w:szCs w:val="24"/>
                <w:lang w:eastAsia="ru-RU"/>
              </w:rPr>
              <w:t>ф</w:t>
            </w:r>
            <w:r w:rsidRPr="006674F2">
              <w:rPr>
                <w:rFonts w:ascii="Times New Roman" w:eastAsia="OYGFW+TimesNewRomanPSMT" w:hAnsi="Times New Roman" w:cs="Times New Roman"/>
                <w:color w:val="000000"/>
                <w:spacing w:val="-2"/>
                <w:sz w:val="24"/>
                <w:szCs w:val="24"/>
                <w:lang w:eastAsia="ru-RU"/>
              </w:rPr>
              <w:t>ес</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2"/>
                <w:sz w:val="24"/>
                <w:szCs w:val="24"/>
                <w:lang w:eastAsia="ru-RU"/>
              </w:rPr>
              <w:t>и</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а</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z w:val="24"/>
                <w:szCs w:val="24"/>
                <w:lang w:eastAsia="ru-RU"/>
              </w:rPr>
              <w:t>ь</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 xml:space="preserve">ой </w:t>
            </w:r>
            <w:r w:rsidRPr="006674F2">
              <w:rPr>
                <w:rFonts w:ascii="Times New Roman" w:eastAsia="OYGFW+TimesNewRomanPSMT" w:hAnsi="Times New Roman" w:cs="Times New Roman"/>
                <w:color w:val="000000"/>
                <w:spacing w:val="-1"/>
                <w:sz w:val="24"/>
                <w:szCs w:val="24"/>
                <w:lang w:eastAsia="ru-RU"/>
              </w:rPr>
              <w:t>д</w:t>
            </w:r>
            <w:r w:rsidRPr="006674F2">
              <w:rPr>
                <w:rFonts w:ascii="Times New Roman" w:eastAsia="OYGFW+TimesNewRomanPSMT" w:hAnsi="Times New Roman" w:cs="Times New Roman"/>
                <w:color w:val="000000"/>
                <w:sz w:val="24"/>
                <w:szCs w:val="24"/>
                <w:lang w:eastAsia="ru-RU"/>
              </w:rPr>
              <w:t>ея</w:t>
            </w:r>
            <w:r w:rsidRPr="006674F2">
              <w:rPr>
                <w:rFonts w:ascii="Times New Roman" w:eastAsia="OYGFW+TimesNewRomanPSMT" w:hAnsi="Times New Roman" w:cs="Times New Roman"/>
                <w:color w:val="000000"/>
                <w:spacing w:val="-3"/>
                <w:sz w:val="24"/>
                <w:szCs w:val="24"/>
                <w:lang w:eastAsia="ru-RU"/>
              </w:rPr>
              <w:t>т</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ль</w:t>
            </w:r>
            <w:r w:rsidRPr="006674F2">
              <w:rPr>
                <w:rFonts w:ascii="Times New Roman" w:eastAsia="OYGFW+TimesNewRomanPSMT" w:hAnsi="Times New Roman" w:cs="Times New Roman"/>
                <w:color w:val="000000"/>
                <w:spacing w:val="-2"/>
                <w:sz w:val="24"/>
                <w:szCs w:val="24"/>
                <w:lang w:eastAsia="ru-RU"/>
              </w:rPr>
              <w:t>но</w:t>
            </w:r>
            <w:r w:rsidRPr="006674F2">
              <w:rPr>
                <w:rFonts w:ascii="Times New Roman" w:eastAsia="OYGFW+TimesNewRomanPSMT" w:hAnsi="Times New Roman" w:cs="Times New Roman"/>
                <w:color w:val="000000"/>
                <w:sz w:val="24"/>
                <w:szCs w:val="24"/>
                <w:lang w:eastAsia="ru-RU"/>
              </w:rPr>
              <w:t>ст</w:t>
            </w:r>
            <w:r w:rsidRPr="006674F2">
              <w:rPr>
                <w:rFonts w:ascii="Times New Roman" w:eastAsia="OYGFW+TimesNewRomanPSMT" w:hAnsi="Times New Roman" w:cs="Times New Roman"/>
                <w:color w:val="000000"/>
                <w:spacing w:val="22"/>
                <w:sz w:val="24"/>
                <w:szCs w:val="24"/>
                <w:lang w:eastAsia="ru-RU"/>
              </w:rPr>
              <w:t xml:space="preserve">и </w:t>
            </w:r>
            <w:r w:rsidRPr="006674F2">
              <w:rPr>
                <w:rFonts w:ascii="Times New Roman" w:eastAsia="OYGFW+TimesNewRomanPSMT" w:hAnsi="Times New Roman" w:cs="Times New Roman"/>
                <w:color w:val="000000"/>
                <w:spacing w:val="-2"/>
                <w:sz w:val="24"/>
                <w:szCs w:val="24"/>
                <w:lang w:eastAsia="ru-RU"/>
              </w:rPr>
              <w:t>п</w:t>
            </w:r>
            <w:r w:rsidRPr="006674F2">
              <w:rPr>
                <w:rFonts w:ascii="Times New Roman" w:eastAsia="OYGFW+TimesNewRomanPSMT" w:hAnsi="Times New Roman" w:cs="Times New Roman"/>
                <w:color w:val="000000"/>
                <w:sz w:val="24"/>
                <w:szCs w:val="24"/>
                <w:lang w:eastAsia="ru-RU"/>
              </w:rPr>
              <w:t>ри</w:t>
            </w:r>
            <w:r w:rsidRPr="006674F2">
              <w:rPr>
                <w:rFonts w:ascii="Times New Roman" w:eastAsia="OYGFW+TimesNewRomanPSMT" w:hAnsi="Times New Roman" w:cs="Times New Roman"/>
                <w:color w:val="000000"/>
                <w:spacing w:val="-3"/>
                <w:sz w:val="24"/>
                <w:szCs w:val="24"/>
                <w:lang w:eastAsia="ru-RU"/>
              </w:rPr>
              <w:t>м</w:t>
            </w:r>
            <w:r w:rsidRPr="006674F2">
              <w:rPr>
                <w:rFonts w:ascii="Times New Roman" w:eastAsia="OYGFW+TimesNewRomanPSMT" w:hAnsi="Times New Roman" w:cs="Times New Roman"/>
                <w:color w:val="000000"/>
                <w:sz w:val="24"/>
                <w:szCs w:val="24"/>
                <w:lang w:eastAsia="ru-RU"/>
              </w:rPr>
              <w:t>е</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3"/>
                <w:sz w:val="24"/>
                <w:szCs w:val="24"/>
                <w:lang w:eastAsia="ru-RU"/>
              </w:rPr>
              <w:t>т</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pacing w:val="-3"/>
                <w:sz w:val="24"/>
                <w:szCs w:val="24"/>
                <w:lang w:eastAsia="ru-RU"/>
              </w:rPr>
              <w:t>л</w:t>
            </w:r>
            <w:r w:rsidRPr="006674F2">
              <w:rPr>
                <w:rFonts w:ascii="Times New Roman" w:eastAsia="OYGFW+TimesNewRomanPSMT" w:hAnsi="Times New Roman" w:cs="Times New Roman"/>
                <w:color w:val="000000"/>
                <w:sz w:val="24"/>
                <w:szCs w:val="24"/>
                <w:lang w:eastAsia="ru-RU"/>
              </w:rPr>
              <w:t>ь</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о к</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2"/>
                <w:sz w:val="24"/>
                <w:szCs w:val="24"/>
                <w:lang w:eastAsia="ru-RU"/>
              </w:rPr>
              <w:t>р</w:t>
            </w:r>
            <w:r w:rsidRPr="006674F2">
              <w:rPr>
                <w:rFonts w:ascii="Times New Roman" w:eastAsia="OYGFW+TimesNewRomanPSMT" w:hAnsi="Times New Roman" w:cs="Times New Roman"/>
                <w:color w:val="000000"/>
                <w:sz w:val="24"/>
                <w:szCs w:val="24"/>
                <w:lang w:eastAsia="ru-RU"/>
              </w:rPr>
              <w:t>а</w:t>
            </w:r>
            <w:r w:rsidRPr="006674F2">
              <w:rPr>
                <w:rFonts w:ascii="Times New Roman" w:eastAsia="OYGFW+TimesNewRomanPSMT" w:hAnsi="Times New Roman" w:cs="Times New Roman"/>
                <w:color w:val="000000"/>
                <w:spacing w:val="-3"/>
                <w:sz w:val="24"/>
                <w:szCs w:val="24"/>
                <w:lang w:eastAsia="ru-RU"/>
              </w:rPr>
              <w:t>з</w:t>
            </w:r>
            <w:r w:rsidRPr="006674F2">
              <w:rPr>
                <w:rFonts w:ascii="Times New Roman" w:eastAsia="OYGFW+TimesNewRomanPSMT" w:hAnsi="Times New Roman" w:cs="Times New Roman"/>
                <w:color w:val="000000"/>
                <w:sz w:val="24"/>
                <w:szCs w:val="24"/>
                <w:lang w:eastAsia="ru-RU"/>
              </w:rPr>
              <w:t>ли</w:t>
            </w:r>
            <w:r w:rsidRPr="006674F2">
              <w:rPr>
                <w:rFonts w:ascii="Times New Roman" w:eastAsia="OYGFW+TimesNewRomanPSMT" w:hAnsi="Times New Roman" w:cs="Times New Roman"/>
                <w:color w:val="000000"/>
                <w:spacing w:val="-3"/>
                <w:sz w:val="24"/>
                <w:szCs w:val="24"/>
                <w:lang w:eastAsia="ru-RU"/>
              </w:rPr>
              <w:t>чн</w:t>
            </w:r>
            <w:r w:rsidRPr="006674F2">
              <w:rPr>
                <w:rFonts w:ascii="Times New Roman" w:eastAsia="OYGFW+TimesNewRomanPSMT" w:hAnsi="Times New Roman" w:cs="Times New Roman"/>
                <w:color w:val="000000"/>
                <w:sz w:val="24"/>
                <w:szCs w:val="24"/>
                <w:lang w:eastAsia="ru-RU"/>
              </w:rPr>
              <w:t>ы</w:t>
            </w:r>
            <w:r w:rsidRPr="006674F2">
              <w:rPr>
                <w:rFonts w:ascii="Times New Roman" w:eastAsia="OYGFW+TimesNewRomanPSMT" w:hAnsi="Times New Roman" w:cs="Times New Roman"/>
                <w:color w:val="000000"/>
                <w:spacing w:val="41"/>
                <w:sz w:val="24"/>
                <w:szCs w:val="24"/>
                <w:lang w:eastAsia="ru-RU"/>
              </w:rPr>
              <w:t xml:space="preserve">м </w:t>
            </w:r>
            <w:r w:rsidRPr="006674F2">
              <w:rPr>
                <w:rFonts w:ascii="Times New Roman" w:eastAsia="OYGFW+TimesNewRomanPSMT" w:hAnsi="Times New Roman" w:cs="Times New Roman"/>
                <w:color w:val="000000"/>
                <w:sz w:val="24"/>
                <w:szCs w:val="24"/>
                <w:lang w:eastAsia="ru-RU"/>
              </w:rPr>
              <w:t>конте</w:t>
            </w:r>
            <w:r w:rsidRPr="006674F2">
              <w:rPr>
                <w:rFonts w:ascii="Times New Roman" w:eastAsia="OYGFW+TimesNewRomanPSMT" w:hAnsi="Times New Roman" w:cs="Times New Roman"/>
                <w:color w:val="000000"/>
                <w:spacing w:val="-1"/>
                <w:sz w:val="24"/>
                <w:szCs w:val="24"/>
                <w:lang w:eastAsia="ru-RU"/>
              </w:rPr>
              <w:t>кстам</w:t>
            </w:r>
          </w:p>
        </w:tc>
        <w:tc>
          <w:tcPr>
            <w:tcW w:w="2276"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hAnsi="Times New Roman" w:cs="Times New Roman"/>
                <w:sz w:val="24"/>
                <w:szCs w:val="24"/>
              </w:rPr>
            </w:pPr>
            <w:r w:rsidRPr="006674F2">
              <w:rPr>
                <w:rFonts w:ascii="Times New Roman" w:eastAsia="OYGFW+TimesNewRomanPSMT" w:hAnsi="Times New Roman" w:cs="Times New Roman"/>
                <w:color w:val="000000"/>
                <w:sz w:val="24"/>
                <w:szCs w:val="24"/>
                <w:lang w:eastAsia="ru-RU"/>
              </w:rPr>
              <w:t>Обучающийся распознает</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анализир</w:t>
            </w:r>
            <w:r w:rsidRPr="006674F2">
              <w:rPr>
                <w:rFonts w:ascii="Times New Roman" w:eastAsia="OYGFW+TimesNewRomanPSMT" w:hAnsi="Times New Roman" w:cs="Times New Roman"/>
                <w:color w:val="000000"/>
                <w:spacing w:val="-2"/>
                <w:sz w:val="24"/>
                <w:szCs w:val="24"/>
                <w:lang w:eastAsia="ru-RU"/>
              </w:rPr>
              <w:t>у</w:t>
            </w:r>
            <w:r w:rsidRPr="006674F2">
              <w:rPr>
                <w:rFonts w:ascii="Times New Roman" w:eastAsia="OYGFW+TimesNewRomanPSMT" w:hAnsi="Times New Roman" w:cs="Times New Roman"/>
                <w:color w:val="000000"/>
                <w:sz w:val="24"/>
                <w:szCs w:val="24"/>
                <w:lang w:eastAsia="ru-RU"/>
              </w:rPr>
              <w:t>ет</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задачу</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и/и</w:t>
            </w:r>
            <w:r w:rsidRPr="006674F2">
              <w:rPr>
                <w:rFonts w:ascii="Times New Roman" w:eastAsia="OYGFW+TimesNewRomanPSMT" w:hAnsi="Times New Roman" w:cs="Times New Roman"/>
                <w:color w:val="000000"/>
                <w:spacing w:val="-1"/>
                <w:sz w:val="24"/>
                <w:szCs w:val="24"/>
                <w:lang w:eastAsia="ru-RU"/>
              </w:rPr>
              <w:t>л</w:t>
            </w:r>
            <w:r w:rsidRPr="006674F2">
              <w:rPr>
                <w:rFonts w:ascii="Times New Roman" w:eastAsia="OYGFW+TimesNewRomanPSMT" w:hAnsi="Times New Roman" w:cs="Times New Roman"/>
                <w:color w:val="000000"/>
                <w:sz w:val="24"/>
                <w:szCs w:val="24"/>
                <w:lang w:eastAsia="ru-RU"/>
              </w:rPr>
              <w:t xml:space="preserve">и проблему в </w:t>
            </w:r>
            <w:r w:rsidRPr="006674F2">
              <w:rPr>
                <w:rFonts w:ascii="Times New Roman" w:eastAsia="OYGFW+TimesNewRomanPSMT" w:hAnsi="Times New Roman" w:cs="Times New Roman"/>
                <w:color w:val="000000"/>
                <w:spacing w:val="-2"/>
                <w:sz w:val="24"/>
                <w:szCs w:val="24"/>
                <w:lang w:eastAsia="ru-RU"/>
              </w:rPr>
              <w:t>п</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1"/>
                <w:sz w:val="24"/>
                <w:szCs w:val="24"/>
                <w:lang w:eastAsia="ru-RU"/>
              </w:rPr>
              <w:t>оф</w:t>
            </w:r>
            <w:r w:rsidRPr="006674F2">
              <w:rPr>
                <w:rFonts w:ascii="Times New Roman" w:eastAsia="OYGFW+TimesNewRomanPSMT" w:hAnsi="Times New Roman" w:cs="Times New Roman"/>
                <w:color w:val="000000"/>
                <w:spacing w:val="-3"/>
                <w:sz w:val="24"/>
                <w:szCs w:val="24"/>
                <w:lang w:eastAsia="ru-RU"/>
              </w:rPr>
              <w:t>е</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2"/>
                <w:sz w:val="24"/>
                <w:szCs w:val="24"/>
                <w:lang w:eastAsia="ru-RU"/>
              </w:rPr>
              <w:t>с</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3"/>
                <w:sz w:val="24"/>
                <w:szCs w:val="24"/>
                <w:lang w:eastAsia="ru-RU"/>
              </w:rPr>
              <w:t>о</w:t>
            </w:r>
            <w:r w:rsidRPr="006674F2">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л</w:t>
            </w:r>
            <w:r w:rsidRPr="006674F2">
              <w:rPr>
                <w:rFonts w:ascii="Times New Roman" w:eastAsia="OYGFW+TimesNewRomanPSMT" w:hAnsi="Times New Roman" w:cs="Times New Roman"/>
                <w:color w:val="000000"/>
                <w:spacing w:val="-1"/>
                <w:sz w:val="24"/>
                <w:szCs w:val="24"/>
                <w:lang w:eastAsia="ru-RU"/>
              </w:rPr>
              <w:t>ьн</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м</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и/и</w:t>
            </w:r>
            <w:r w:rsidRPr="006674F2">
              <w:rPr>
                <w:rFonts w:ascii="Times New Roman" w:eastAsia="OYGFW+TimesNewRomanPSMT" w:hAnsi="Times New Roman" w:cs="Times New Roman"/>
                <w:color w:val="000000"/>
                <w:spacing w:val="-1"/>
                <w:sz w:val="24"/>
                <w:szCs w:val="24"/>
                <w:lang w:eastAsia="ru-RU"/>
              </w:rPr>
              <w:t>л</w:t>
            </w:r>
            <w:r w:rsidRPr="006674F2">
              <w:rPr>
                <w:rFonts w:ascii="Times New Roman" w:eastAsia="OYGFW+TimesNewRomanPSMT" w:hAnsi="Times New Roman" w:cs="Times New Roman"/>
                <w:color w:val="000000"/>
                <w:sz w:val="24"/>
                <w:szCs w:val="24"/>
                <w:lang w:eastAsia="ru-RU"/>
              </w:rPr>
              <w:t>и социальном</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кон</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екс</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е,</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п</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pacing w:val="-3"/>
                <w:sz w:val="24"/>
                <w:szCs w:val="24"/>
                <w:lang w:eastAsia="ru-RU"/>
              </w:rPr>
              <w:t>д</w:t>
            </w:r>
            <w:r w:rsidRPr="006674F2">
              <w:rPr>
                <w:rFonts w:ascii="Times New Roman" w:eastAsia="OYGFW+TimesNewRomanPSMT" w:hAnsi="Times New Roman" w:cs="Times New Roman"/>
                <w:color w:val="000000"/>
                <w:sz w:val="24"/>
                <w:szCs w:val="24"/>
                <w:lang w:eastAsia="ru-RU"/>
              </w:rPr>
              <w:t>е</w:t>
            </w:r>
            <w:r w:rsidRPr="006674F2">
              <w:rPr>
                <w:rFonts w:ascii="Times New Roman" w:eastAsia="OYGFW+TimesNewRomanPSMT" w:hAnsi="Times New Roman" w:cs="Times New Roman"/>
                <w:color w:val="000000"/>
                <w:spacing w:val="-1"/>
                <w:sz w:val="24"/>
                <w:szCs w:val="24"/>
                <w:lang w:eastAsia="ru-RU"/>
              </w:rPr>
              <w:t>ля</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т</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э</w:t>
            </w:r>
            <w:r w:rsidRPr="006674F2">
              <w:rPr>
                <w:rFonts w:ascii="Times New Roman" w:eastAsia="OYGFW+TimesNewRomanPSMT" w:hAnsi="Times New Roman" w:cs="Times New Roman"/>
                <w:color w:val="000000"/>
                <w:sz w:val="24"/>
                <w:szCs w:val="24"/>
                <w:lang w:eastAsia="ru-RU"/>
              </w:rPr>
              <w:t>та</w:t>
            </w:r>
            <w:r w:rsidRPr="006674F2">
              <w:rPr>
                <w:rFonts w:ascii="Times New Roman" w:eastAsia="OYGFW+TimesNewRomanPSMT" w:hAnsi="Times New Roman" w:cs="Times New Roman"/>
                <w:color w:val="000000"/>
                <w:spacing w:val="-2"/>
                <w:sz w:val="24"/>
                <w:szCs w:val="24"/>
                <w:lang w:eastAsia="ru-RU"/>
              </w:rPr>
              <w:t>п</w:t>
            </w:r>
            <w:r w:rsidRPr="006674F2">
              <w:rPr>
                <w:rFonts w:ascii="Times New Roman" w:eastAsia="OYGFW+TimesNewRomanPSMT" w:hAnsi="Times New Roman" w:cs="Times New Roman"/>
                <w:color w:val="000000"/>
                <w:sz w:val="24"/>
                <w:szCs w:val="24"/>
                <w:lang w:eastAsia="ru-RU"/>
              </w:rPr>
              <w:t>ы решения</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2"/>
                <w:sz w:val="24"/>
                <w:szCs w:val="24"/>
                <w:lang w:eastAsia="ru-RU"/>
              </w:rPr>
              <w:t>з</w:t>
            </w:r>
            <w:r w:rsidRPr="006674F2">
              <w:rPr>
                <w:rFonts w:ascii="Times New Roman" w:eastAsia="OYGFW+TimesNewRomanPSMT" w:hAnsi="Times New Roman" w:cs="Times New Roman"/>
                <w:color w:val="000000"/>
                <w:sz w:val="24"/>
                <w:szCs w:val="24"/>
                <w:lang w:eastAsia="ru-RU"/>
              </w:rPr>
              <w:t>адач</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z w:val="24"/>
                <w:szCs w:val="24"/>
                <w:lang w:eastAsia="ru-RU"/>
              </w:rPr>
              <w:t>оста</w:t>
            </w:r>
            <w:r w:rsidRPr="006674F2">
              <w:rPr>
                <w:rFonts w:ascii="Times New Roman" w:eastAsia="OYGFW+TimesNewRomanPSMT" w:hAnsi="Times New Roman" w:cs="Times New Roman"/>
                <w:color w:val="000000"/>
                <w:spacing w:val="-1"/>
                <w:sz w:val="24"/>
                <w:szCs w:val="24"/>
                <w:lang w:eastAsia="ru-RU"/>
              </w:rPr>
              <w:t>вля</w:t>
            </w:r>
            <w:r w:rsidRPr="006674F2">
              <w:rPr>
                <w:rFonts w:ascii="Times New Roman" w:eastAsia="OYGFW+TimesNewRomanPSMT" w:hAnsi="Times New Roman" w:cs="Times New Roman"/>
                <w:color w:val="000000"/>
                <w:sz w:val="24"/>
                <w:szCs w:val="24"/>
                <w:lang w:eastAsia="ru-RU"/>
              </w:rPr>
              <w:t>ет</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план</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д</w:t>
            </w:r>
            <w:r w:rsidRPr="006674F2">
              <w:rPr>
                <w:rFonts w:ascii="Times New Roman" w:eastAsia="OYGFW+TimesNewRomanPSMT" w:hAnsi="Times New Roman" w:cs="Times New Roman"/>
                <w:color w:val="000000"/>
                <w:sz w:val="24"/>
                <w:szCs w:val="24"/>
                <w:lang w:eastAsia="ru-RU"/>
              </w:rPr>
              <w:t>ейст</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ия, определ</w:t>
            </w:r>
            <w:r w:rsidRPr="006674F2">
              <w:rPr>
                <w:rFonts w:ascii="Times New Roman" w:eastAsia="OYGFW+TimesNewRomanPSMT" w:hAnsi="Times New Roman" w:cs="Times New Roman"/>
                <w:color w:val="000000"/>
                <w:spacing w:val="-3"/>
                <w:sz w:val="24"/>
                <w:szCs w:val="24"/>
                <w:lang w:eastAsia="ru-RU"/>
              </w:rPr>
              <w:t>я</w:t>
            </w:r>
            <w:r w:rsidRPr="006674F2">
              <w:rPr>
                <w:rFonts w:ascii="Times New Roman" w:eastAsia="OYGFW+TimesNewRomanPSMT" w:hAnsi="Times New Roman" w:cs="Times New Roman"/>
                <w:color w:val="000000"/>
                <w:sz w:val="24"/>
                <w:szCs w:val="24"/>
                <w:lang w:eastAsia="ru-RU"/>
              </w:rPr>
              <w:t>е</w:t>
            </w:r>
            <w:r w:rsidRPr="006674F2">
              <w:rPr>
                <w:rFonts w:ascii="Times New Roman" w:eastAsia="OYGFW+TimesNewRomanPSMT" w:hAnsi="Times New Roman" w:cs="Times New Roman"/>
                <w:color w:val="000000"/>
                <w:spacing w:val="37"/>
                <w:sz w:val="24"/>
                <w:szCs w:val="24"/>
                <w:lang w:eastAsia="ru-RU"/>
              </w:rPr>
              <w:t xml:space="preserve">т </w:t>
            </w:r>
            <w:r w:rsidRPr="006674F2">
              <w:rPr>
                <w:rFonts w:ascii="Times New Roman" w:eastAsia="OYGFW+TimesNewRomanPSMT" w:hAnsi="Times New Roman" w:cs="Times New Roman"/>
                <w:color w:val="000000"/>
                <w:sz w:val="24"/>
                <w:szCs w:val="24"/>
                <w:lang w:eastAsia="ru-RU"/>
              </w:rPr>
              <w:t>не</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бходи</w:t>
            </w:r>
            <w:r w:rsidRPr="006674F2">
              <w:rPr>
                <w:rFonts w:ascii="Times New Roman" w:eastAsia="OYGFW+TimesNewRomanPSMT" w:hAnsi="Times New Roman" w:cs="Times New Roman"/>
                <w:color w:val="000000"/>
                <w:spacing w:val="-3"/>
                <w:sz w:val="24"/>
                <w:szCs w:val="24"/>
                <w:lang w:eastAsia="ru-RU"/>
              </w:rPr>
              <w:t>м</w:t>
            </w:r>
            <w:r w:rsidRPr="006674F2">
              <w:rPr>
                <w:rFonts w:ascii="Times New Roman" w:eastAsia="OYGFW+TimesNewRomanPSMT" w:hAnsi="Times New Roman" w:cs="Times New Roman"/>
                <w:color w:val="000000"/>
                <w:sz w:val="24"/>
                <w:szCs w:val="24"/>
                <w:lang w:eastAsia="ru-RU"/>
              </w:rPr>
              <w:t>ы</w:t>
            </w:r>
            <w:r w:rsidRPr="006674F2">
              <w:rPr>
                <w:rFonts w:ascii="Times New Roman" w:eastAsia="OYGFW+TimesNewRomanPSMT" w:hAnsi="Times New Roman" w:cs="Times New Roman"/>
                <w:color w:val="000000"/>
                <w:spacing w:val="37"/>
                <w:sz w:val="24"/>
                <w:szCs w:val="24"/>
                <w:lang w:eastAsia="ru-RU"/>
              </w:rPr>
              <w:t xml:space="preserve">е </w:t>
            </w:r>
            <w:r w:rsidRPr="006674F2">
              <w:rPr>
                <w:rFonts w:ascii="Times New Roman" w:eastAsia="OYGFW+TimesNewRomanPSMT" w:hAnsi="Times New Roman" w:cs="Times New Roman"/>
                <w:color w:val="000000"/>
                <w:sz w:val="24"/>
                <w:szCs w:val="24"/>
                <w:lang w:eastAsia="ru-RU"/>
              </w:rPr>
              <w:t>ресур</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z w:val="24"/>
                <w:szCs w:val="24"/>
                <w:lang w:eastAsia="ru-RU"/>
              </w:rPr>
              <w:t>ы</w:t>
            </w:r>
            <w:r w:rsidR="00E57FC4">
              <w:rPr>
                <w:rFonts w:ascii="Times New Roman" w:eastAsia="OYGFW+TimesNewRomanPSMT" w:hAnsi="Times New Roman" w:cs="Times New Roman"/>
                <w:color w:val="000000"/>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hAnsi="Times New Roman" w:cs="Times New Roman"/>
                <w:sz w:val="24"/>
                <w:szCs w:val="24"/>
              </w:rPr>
            </w:pPr>
          </w:p>
        </w:tc>
      </w:tr>
      <w:tr w:rsidR="005B6275" w:rsidRPr="006674F2" w:rsidTr="00D662FD">
        <w:trPr>
          <w:trHeight w:val="23"/>
        </w:trPr>
        <w:tc>
          <w:tcPr>
            <w:tcW w:w="1364"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hAnsi="Times New Roman" w:cs="Times New Roman"/>
                <w:sz w:val="24"/>
                <w:szCs w:val="24"/>
              </w:rPr>
            </w:pP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sz w:val="24"/>
                <w:szCs w:val="24"/>
                <w:lang w:eastAsia="ru-RU"/>
              </w:rPr>
              <w:t>К</w:t>
            </w:r>
            <w:r w:rsidRPr="006674F2">
              <w:rPr>
                <w:rFonts w:ascii="Times New Roman" w:eastAsia="Calibri" w:hAnsi="Times New Roman" w:cs="Times New Roman"/>
                <w:color w:val="000000"/>
                <w:w w:val="99"/>
                <w:sz w:val="24"/>
                <w:szCs w:val="24"/>
                <w:lang w:eastAsia="ru-RU"/>
              </w:rPr>
              <w:t>02</w:t>
            </w:r>
            <w:r w:rsidRPr="006674F2">
              <w:rPr>
                <w:rFonts w:ascii="Times New Roman" w:eastAsia="OYGFW+TimesNewRomanPSMT" w:hAnsi="Times New Roman" w:cs="Times New Roman"/>
                <w:color w:val="000000"/>
                <w:sz w:val="24"/>
                <w:szCs w:val="24"/>
                <w:lang w:eastAsia="ru-RU"/>
              </w:rPr>
              <w:t>Использовать современн</w:t>
            </w:r>
            <w:r w:rsidRPr="006674F2">
              <w:rPr>
                <w:rFonts w:ascii="Times New Roman" w:eastAsia="OYGFW+TimesNewRomanPSMT" w:hAnsi="Times New Roman" w:cs="Times New Roman"/>
                <w:color w:val="000000"/>
                <w:spacing w:val="-2"/>
                <w:sz w:val="24"/>
                <w:szCs w:val="24"/>
                <w:lang w:eastAsia="ru-RU"/>
              </w:rPr>
              <w:t>ы</w:t>
            </w:r>
            <w:r w:rsidRPr="006674F2">
              <w:rPr>
                <w:rFonts w:ascii="Times New Roman" w:eastAsia="OYGFW+TimesNewRomanPSMT" w:hAnsi="Times New Roman" w:cs="Times New Roman"/>
                <w:color w:val="000000"/>
                <w:spacing w:val="40"/>
                <w:sz w:val="24"/>
                <w:szCs w:val="24"/>
                <w:lang w:eastAsia="ru-RU"/>
              </w:rPr>
              <w:t xml:space="preserve">е </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1"/>
                <w:sz w:val="24"/>
                <w:szCs w:val="24"/>
                <w:lang w:eastAsia="ru-RU"/>
              </w:rPr>
              <w:t>р</w:t>
            </w:r>
            <w:r w:rsidRPr="006674F2">
              <w:rPr>
                <w:rFonts w:ascii="Times New Roman" w:eastAsia="OYGFW+TimesNewRomanPSMT" w:hAnsi="Times New Roman" w:cs="Times New Roman"/>
                <w:color w:val="000000"/>
                <w:sz w:val="24"/>
                <w:szCs w:val="24"/>
                <w:lang w:eastAsia="ru-RU"/>
              </w:rPr>
              <w:t>едст</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pacing w:val="37"/>
                <w:sz w:val="24"/>
                <w:szCs w:val="24"/>
                <w:lang w:eastAsia="ru-RU"/>
              </w:rPr>
              <w:t xml:space="preserve">а </w:t>
            </w:r>
            <w:r w:rsidRPr="006674F2">
              <w:rPr>
                <w:rFonts w:ascii="Times New Roman" w:eastAsia="OYGFW+TimesNewRomanPSMT" w:hAnsi="Times New Roman" w:cs="Times New Roman"/>
                <w:color w:val="000000"/>
                <w:sz w:val="24"/>
                <w:szCs w:val="24"/>
                <w:lang w:eastAsia="ru-RU"/>
              </w:rPr>
              <w:t>поиска, анализа</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42"/>
                <w:sz w:val="24"/>
                <w:szCs w:val="24"/>
                <w:lang w:eastAsia="ru-RU"/>
              </w:rPr>
              <w:t xml:space="preserve">и </w:t>
            </w:r>
            <w:r w:rsidRPr="006674F2">
              <w:rPr>
                <w:rFonts w:ascii="Times New Roman" w:eastAsia="OYGFW+TimesNewRomanPSMT" w:hAnsi="Times New Roman" w:cs="Times New Roman"/>
                <w:color w:val="000000"/>
                <w:sz w:val="24"/>
                <w:szCs w:val="24"/>
                <w:lang w:eastAsia="ru-RU"/>
              </w:rPr>
              <w:t>ин</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ерпретации информации, и информацио</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spacing w:val="-1"/>
                <w:sz w:val="24"/>
                <w:szCs w:val="24"/>
                <w:lang w:eastAsia="ru-RU"/>
              </w:rPr>
              <w:t>ы</w:t>
            </w:r>
            <w:r w:rsidRPr="006674F2">
              <w:rPr>
                <w:rFonts w:ascii="Times New Roman" w:eastAsia="OYGFW+TimesNewRomanPSMT" w:hAnsi="Times New Roman" w:cs="Times New Roman"/>
                <w:color w:val="000000"/>
                <w:spacing w:val="26"/>
                <w:sz w:val="24"/>
                <w:szCs w:val="24"/>
                <w:lang w:eastAsia="ru-RU"/>
              </w:rPr>
              <w:t xml:space="preserve">е </w:t>
            </w:r>
            <w:r w:rsidRPr="006674F2">
              <w:rPr>
                <w:rFonts w:ascii="Times New Roman" w:eastAsia="OYGFW+TimesNewRomanPSMT" w:hAnsi="Times New Roman" w:cs="Times New Roman"/>
                <w:color w:val="000000"/>
                <w:sz w:val="24"/>
                <w:szCs w:val="24"/>
                <w:lang w:eastAsia="ru-RU"/>
              </w:rPr>
              <w:t>техн</w:t>
            </w: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sz w:val="24"/>
                <w:szCs w:val="24"/>
                <w:lang w:eastAsia="ru-RU"/>
              </w:rPr>
              <w:t>л</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гии дл</w:t>
            </w:r>
            <w:r w:rsidRPr="006674F2">
              <w:rPr>
                <w:rFonts w:ascii="Times New Roman" w:eastAsia="OYGFW+TimesNewRomanPSMT" w:hAnsi="Times New Roman" w:cs="Times New Roman"/>
                <w:color w:val="000000"/>
                <w:spacing w:val="43"/>
                <w:sz w:val="24"/>
                <w:szCs w:val="24"/>
                <w:lang w:eastAsia="ru-RU"/>
              </w:rPr>
              <w:t xml:space="preserve">я </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ыполнени</w:t>
            </w:r>
            <w:r w:rsidRPr="006674F2">
              <w:rPr>
                <w:rFonts w:ascii="Times New Roman" w:eastAsia="OYGFW+TimesNewRomanPSMT" w:hAnsi="Times New Roman" w:cs="Times New Roman"/>
                <w:color w:val="000000"/>
                <w:spacing w:val="42"/>
                <w:sz w:val="24"/>
                <w:szCs w:val="24"/>
                <w:lang w:eastAsia="ru-RU"/>
              </w:rPr>
              <w:t xml:space="preserve">я </w:t>
            </w:r>
            <w:r w:rsidRPr="006674F2">
              <w:rPr>
                <w:rFonts w:ascii="Times New Roman" w:eastAsia="OYGFW+TimesNewRomanPSMT" w:hAnsi="Times New Roman" w:cs="Times New Roman"/>
                <w:color w:val="000000"/>
                <w:spacing w:val="-1"/>
                <w:sz w:val="24"/>
                <w:szCs w:val="24"/>
                <w:lang w:eastAsia="ru-RU"/>
              </w:rPr>
              <w:t>з</w:t>
            </w:r>
            <w:r w:rsidRPr="006674F2">
              <w:rPr>
                <w:rFonts w:ascii="Times New Roman" w:eastAsia="OYGFW+TimesNewRomanPSMT" w:hAnsi="Times New Roman" w:cs="Times New Roman"/>
                <w:color w:val="000000"/>
                <w:sz w:val="24"/>
                <w:szCs w:val="24"/>
                <w:lang w:eastAsia="ru-RU"/>
              </w:rPr>
              <w:t>адач п</w:t>
            </w:r>
            <w:r w:rsidRPr="006674F2">
              <w:rPr>
                <w:rFonts w:ascii="Times New Roman" w:eastAsia="OYGFW+TimesNewRomanPSMT" w:hAnsi="Times New Roman" w:cs="Times New Roman"/>
                <w:color w:val="000000"/>
                <w:spacing w:val="-2"/>
                <w:sz w:val="24"/>
                <w:szCs w:val="24"/>
                <w:lang w:eastAsia="ru-RU"/>
              </w:rPr>
              <w:t>ро</w:t>
            </w:r>
            <w:r w:rsidRPr="006674F2">
              <w:rPr>
                <w:rFonts w:ascii="Times New Roman" w:eastAsia="OYGFW+TimesNewRomanPSMT" w:hAnsi="Times New Roman" w:cs="Times New Roman"/>
                <w:color w:val="000000"/>
                <w:sz w:val="24"/>
                <w:szCs w:val="24"/>
                <w:lang w:eastAsia="ru-RU"/>
              </w:rPr>
              <w:t>ф</w:t>
            </w:r>
            <w:r w:rsidRPr="006674F2">
              <w:rPr>
                <w:rFonts w:ascii="Times New Roman" w:eastAsia="OYGFW+TimesNewRomanPSMT" w:hAnsi="Times New Roman" w:cs="Times New Roman"/>
                <w:color w:val="000000"/>
                <w:spacing w:val="-2"/>
                <w:sz w:val="24"/>
                <w:szCs w:val="24"/>
                <w:lang w:eastAsia="ru-RU"/>
              </w:rPr>
              <w:t>ес</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2"/>
                <w:sz w:val="24"/>
                <w:szCs w:val="24"/>
                <w:lang w:eastAsia="ru-RU"/>
              </w:rPr>
              <w:t>и</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а</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z w:val="24"/>
                <w:szCs w:val="24"/>
                <w:lang w:eastAsia="ru-RU"/>
              </w:rPr>
              <w:t>ь</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 xml:space="preserve">ой </w:t>
            </w:r>
            <w:r w:rsidRPr="006674F2">
              <w:rPr>
                <w:rFonts w:ascii="Times New Roman" w:eastAsia="OYGFW+TimesNewRomanPSMT" w:hAnsi="Times New Roman" w:cs="Times New Roman"/>
                <w:color w:val="000000"/>
                <w:spacing w:val="-1"/>
                <w:sz w:val="24"/>
                <w:szCs w:val="24"/>
                <w:lang w:eastAsia="ru-RU"/>
              </w:rPr>
              <w:t>д</w:t>
            </w:r>
            <w:r w:rsidRPr="006674F2">
              <w:rPr>
                <w:rFonts w:ascii="Times New Roman" w:eastAsia="OYGFW+TimesNewRomanPSMT" w:hAnsi="Times New Roman" w:cs="Times New Roman"/>
                <w:color w:val="000000"/>
                <w:sz w:val="24"/>
                <w:szCs w:val="24"/>
                <w:lang w:eastAsia="ru-RU"/>
              </w:rPr>
              <w:t>ея</w:t>
            </w:r>
            <w:r w:rsidRPr="006674F2">
              <w:rPr>
                <w:rFonts w:ascii="Times New Roman" w:eastAsia="OYGFW+TimesNewRomanPSMT" w:hAnsi="Times New Roman" w:cs="Times New Roman"/>
                <w:color w:val="000000"/>
                <w:spacing w:val="-3"/>
                <w:sz w:val="24"/>
                <w:szCs w:val="24"/>
                <w:lang w:eastAsia="ru-RU"/>
              </w:rPr>
              <w:t>т</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ль</w:t>
            </w:r>
            <w:r w:rsidRPr="006674F2">
              <w:rPr>
                <w:rFonts w:ascii="Times New Roman" w:eastAsia="OYGFW+TimesNewRomanPSMT" w:hAnsi="Times New Roman" w:cs="Times New Roman"/>
                <w:color w:val="000000"/>
                <w:spacing w:val="-3"/>
                <w:sz w:val="24"/>
                <w:szCs w:val="24"/>
                <w:lang w:eastAsia="ru-RU"/>
              </w:rPr>
              <w:t>но</w:t>
            </w:r>
            <w:r w:rsidRPr="006674F2">
              <w:rPr>
                <w:rFonts w:ascii="Times New Roman" w:eastAsia="OYGFW+TimesNewRomanPSMT" w:hAnsi="Times New Roman" w:cs="Times New Roman"/>
                <w:color w:val="000000"/>
                <w:sz w:val="24"/>
                <w:szCs w:val="24"/>
                <w:lang w:eastAsia="ru-RU"/>
              </w:rPr>
              <w:t>сти</w:t>
            </w:r>
          </w:p>
        </w:tc>
        <w:tc>
          <w:tcPr>
            <w:tcW w:w="2276"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hAnsi="Times New Roman" w:cs="Times New Roman"/>
                <w:sz w:val="24"/>
                <w:szCs w:val="24"/>
              </w:rPr>
            </w:pPr>
            <w:r w:rsidRPr="006674F2">
              <w:rPr>
                <w:rFonts w:ascii="Times New Roman" w:eastAsia="OYGFW+TimesNewRomanPSMT" w:hAnsi="Times New Roman" w:cs="Times New Roman"/>
                <w:color w:val="000000"/>
                <w:sz w:val="24"/>
                <w:szCs w:val="24"/>
                <w:lang w:eastAsia="ru-RU"/>
              </w:rPr>
              <w:t>Обучающийся определ</w:t>
            </w:r>
            <w:r w:rsidRPr="006674F2">
              <w:rPr>
                <w:rFonts w:ascii="Times New Roman" w:eastAsia="OYGFW+TimesNewRomanPSMT" w:hAnsi="Times New Roman" w:cs="Times New Roman"/>
                <w:color w:val="000000"/>
                <w:spacing w:val="-2"/>
                <w:sz w:val="24"/>
                <w:szCs w:val="24"/>
                <w:lang w:eastAsia="ru-RU"/>
              </w:rPr>
              <w:t>я</w:t>
            </w:r>
            <w:r w:rsidRPr="006674F2">
              <w:rPr>
                <w:rFonts w:ascii="Times New Roman" w:eastAsia="OYGFW+TimesNewRomanPSMT" w:hAnsi="Times New Roman" w:cs="Times New Roman"/>
                <w:color w:val="000000"/>
                <w:sz w:val="24"/>
                <w:szCs w:val="24"/>
                <w:lang w:eastAsia="ru-RU"/>
              </w:rPr>
              <w:t>ет</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з</w:t>
            </w:r>
            <w:r w:rsidRPr="006674F2">
              <w:rPr>
                <w:rFonts w:ascii="Times New Roman" w:eastAsia="OYGFW+TimesNewRomanPSMT" w:hAnsi="Times New Roman" w:cs="Times New Roman"/>
                <w:color w:val="000000"/>
                <w:spacing w:val="-2"/>
                <w:sz w:val="24"/>
                <w:szCs w:val="24"/>
                <w:lang w:eastAsia="ru-RU"/>
              </w:rPr>
              <w:t>ад</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pacing w:val="-2"/>
                <w:sz w:val="24"/>
                <w:szCs w:val="24"/>
                <w:lang w:eastAsia="ru-RU"/>
              </w:rPr>
              <w:t>ч</w:t>
            </w:r>
            <w:r w:rsidRPr="006674F2">
              <w:rPr>
                <w:rFonts w:ascii="Times New Roman" w:eastAsia="OYGFW+TimesNewRomanPSMT" w:hAnsi="Times New Roman" w:cs="Times New Roman"/>
                <w:color w:val="000000"/>
                <w:spacing w:val="-1"/>
                <w:sz w:val="24"/>
                <w:szCs w:val="24"/>
                <w:lang w:eastAsia="ru-RU"/>
              </w:rPr>
              <w:t>и</w:t>
            </w:r>
            <w:r w:rsidR="00543F16">
              <w:rPr>
                <w:rFonts w:ascii="Times New Roman" w:eastAsia="OYGFW+TimesNewRomanPSMT" w:hAnsi="Times New Roman" w:cs="Times New Roman"/>
                <w:color w:val="000000"/>
                <w:spacing w:val="-1"/>
                <w:sz w:val="24"/>
                <w:szCs w:val="24"/>
                <w:lang w:eastAsia="ru-RU"/>
              </w:rPr>
              <w:t xml:space="preserve"> </w:t>
            </w:r>
            <w:r w:rsidRPr="006674F2">
              <w:rPr>
                <w:rFonts w:ascii="Times New Roman" w:eastAsia="OYGFW+TimesNewRomanPSMT" w:hAnsi="Times New Roman" w:cs="Times New Roman"/>
                <w:color w:val="000000"/>
                <w:sz w:val="24"/>
                <w:szCs w:val="24"/>
                <w:lang w:eastAsia="ru-RU"/>
              </w:rPr>
              <w:t>для</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поиска</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1"/>
                <w:sz w:val="24"/>
                <w:szCs w:val="24"/>
                <w:lang w:eastAsia="ru-RU"/>
              </w:rPr>
              <w:t>нф</w:t>
            </w:r>
            <w:r w:rsidRPr="006674F2">
              <w:rPr>
                <w:rFonts w:ascii="Times New Roman" w:eastAsia="OYGFW+TimesNewRomanPSMT" w:hAnsi="Times New Roman" w:cs="Times New Roman"/>
                <w:color w:val="000000"/>
                <w:sz w:val="24"/>
                <w:szCs w:val="24"/>
                <w:lang w:eastAsia="ru-RU"/>
              </w:rPr>
              <w:t>ормаци</w:t>
            </w:r>
            <w:r w:rsidRPr="006674F2">
              <w:rPr>
                <w:rFonts w:ascii="Times New Roman" w:eastAsia="OYGFW+TimesNewRomanPSMT" w:hAnsi="Times New Roman" w:cs="Times New Roman"/>
                <w:color w:val="000000"/>
                <w:spacing w:val="-3"/>
                <w:sz w:val="24"/>
                <w:szCs w:val="24"/>
                <w:lang w:eastAsia="ru-RU"/>
              </w:rPr>
              <w:t>и</w:t>
            </w:r>
            <w:r w:rsidRPr="006674F2">
              <w:rPr>
                <w:rFonts w:ascii="Times New Roman" w:eastAsia="OYGFW+TimesNewRomanPSMT" w:hAnsi="Times New Roman" w:cs="Times New Roman"/>
                <w:color w:val="000000"/>
                <w:sz w:val="24"/>
                <w:szCs w:val="24"/>
                <w:lang w:eastAsia="ru-RU"/>
              </w:rPr>
              <w:t>, с</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2"/>
                <w:sz w:val="24"/>
                <w:szCs w:val="24"/>
                <w:lang w:eastAsia="ru-RU"/>
              </w:rPr>
              <w:t>у</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pacing w:val="-3"/>
                <w:sz w:val="24"/>
                <w:szCs w:val="24"/>
                <w:lang w:eastAsia="ru-RU"/>
              </w:rPr>
              <w:t>у</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2"/>
                <w:sz w:val="24"/>
                <w:szCs w:val="24"/>
                <w:lang w:eastAsia="ru-RU"/>
              </w:rPr>
              <w:t>и</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1"/>
                <w:sz w:val="24"/>
                <w:szCs w:val="24"/>
                <w:lang w:eastAsia="ru-RU"/>
              </w:rPr>
              <w:t>у</w:t>
            </w:r>
            <w:r w:rsidRPr="006674F2">
              <w:rPr>
                <w:rFonts w:ascii="Times New Roman" w:eastAsia="OYGFW+TimesNewRomanPSMT" w:hAnsi="Times New Roman" w:cs="Times New Roman"/>
                <w:color w:val="000000"/>
                <w:sz w:val="24"/>
                <w:szCs w:val="24"/>
                <w:lang w:eastAsia="ru-RU"/>
              </w:rPr>
              <w:t>ет</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по</w:t>
            </w:r>
            <w:r w:rsidRPr="006674F2">
              <w:rPr>
                <w:rFonts w:ascii="Times New Roman" w:eastAsia="OYGFW+TimesNewRomanPSMT" w:hAnsi="Times New Roman" w:cs="Times New Roman"/>
                <w:color w:val="000000"/>
                <w:spacing w:val="-1"/>
                <w:sz w:val="24"/>
                <w:szCs w:val="24"/>
                <w:lang w:eastAsia="ru-RU"/>
              </w:rPr>
              <w:t>л</w:t>
            </w:r>
            <w:r w:rsidRPr="006674F2">
              <w:rPr>
                <w:rFonts w:ascii="Times New Roman" w:eastAsia="OYGFW+TimesNewRomanPSMT" w:hAnsi="Times New Roman" w:cs="Times New Roman"/>
                <w:color w:val="000000"/>
                <w:sz w:val="24"/>
                <w:szCs w:val="24"/>
                <w:lang w:eastAsia="ru-RU"/>
              </w:rPr>
              <w:t>учае</w:t>
            </w:r>
            <w:r w:rsidRPr="006674F2">
              <w:rPr>
                <w:rFonts w:ascii="Times New Roman" w:eastAsia="OYGFW+TimesNewRomanPSMT" w:hAnsi="Times New Roman" w:cs="Times New Roman"/>
                <w:color w:val="000000"/>
                <w:spacing w:val="-3"/>
                <w:sz w:val="24"/>
                <w:szCs w:val="24"/>
                <w:lang w:eastAsia="ru-RU"/>
              </w:rPr>
              <w:t>м</w:t>
            </w:r>
            <w:r w:rsidRPr="006674F2">
              <w:rPr>
                <w:rFonts w:ascii="Times New Roman" w:eastAsia="OYGFW+TimesNewRomanPSMT" w:hAnsi="Times New Roman" w:cs="Times New Roman"/>
                <w:color w:val="000000"/>
                <w:sz w:val="24"/>
                <w:szCs w:val="24"/>
                <w:lang w:eastAsia="ru-RU"/>
              </w:rPr>
              <w:t>ую</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3"/>
                <w:sz w:val="24"/>
                <w:szCs w:val="24"/>
                <w:lang w:eastAsia="ru-RU"/>
              </w:rPr>
              <w:t>н</w:t>
            </w:r>
            <w:r w:rsidRPr="006674F2">
              <w:rPr>
                <w:rFonts w:ascii="Times New Roman" w:eastAsia="OYGFW+TimesNewRomanPSMT" w:hAnsi="Times New Roman" w:cs="Times New Roman"/>
                <w:color w:val="000000"/>
                <w:spacing w:val="-1"/>
                <w:sz w:val="24"/>
                <w:szCs w:val="24"/>
                <w:lang w:eastAsia="ru-RU"/>
              </w:rPr>
              <w:t>ф</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2"/>
                <w:sz w:val="24"/>
                <w:szCs w:val="24"/>
                <w:lang w:eastAsia="ru-RU"/>
              </w:rPr>
              <w:t>м</w:t>
            </w:r>
            <w:r w:rsidRPr="006674F2">
              <w:rPr>
                <w:rFonts w:ascii="Times New Roman" w:eastAsia="OYGFW+TimesNewRomanPSMT" w:hAnsi="Times New Roman" w:cs="Times New Roman"/>
                <w:color w:val="000000"/>
                <w:sz w:val="24"/>
                <w:szCs w:val="24"/>
                <w:lang w:eastAsia="ru-RU"/>
              </w:rPr>
              <w:t>ац</w:t>
            </w:r>
            <w:r w:rsidRPr="006674F2">
              <w:rPr>
                <w:rFonts w:ascii="Times New Roman" w:eastAsia="OYGFW+TimesNewRomanPSMT" w:hAnsi="Times New Roman" w:cs="Times New Roman"/>
                <w:color w:val="000000"/>
                <w:spacing w:val="-3"/>
                <w:sz w:val="24"/>
                <w:szCs w:val="24"/>
                <w:lang w:eastAsia="ru-RU"/>
              </w:rPr>
              <w:t>и</w:t>
            </w:r>
            <w:r w:rsidRPr="006674F2">
              <w:rPr>
                <w:rFonts w:ascii="Times New Roman" w:eastAsia="OYGFW+TimesNewRomanPSMT" w:hAnsi="Times New Roman" w:cs="Times New Roman"/>
                <w:color w:val="000000"/>
                <w:spacing w:val="-4"/>
                <w:sz w:val="24"/>
                <w:szCs w:val="24"/>
                <w:lang w:eastAsia="ru-RU"/>
              </w:rPr>
              <w:t>ю</w:t>
            </w:r>
            <w:r w:rsidRPr="006674F2">
              <w:rPr>
                <w:rFonts w:ascii="Times New Roman" w:eastAsia="OYGFW+TimesNewRomanPSMT" w:hAnsi="Times New Roman" w:cs="Times New Roman"/>
                <w:color w:val="000000"/>
                <w:sz w:val="24"/>
                <w:szCs w:val="24"/>
                <w:lang w:eastAsia="ru-RU"/>
              </w:rPr>
              <w:t>, приме</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z w:val="24"/>
                <w:szCs w:val="24"/>
                <w:lang w:eastAsia="ru-RU"/>
              </w:rPr>
              <w:t>яет ср</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дст</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а и</w:t>
            </w:r>
            <w:r w:rsidRPr="006674F2">
              <w:rPr>
                <w:rFonts w:ascii="Times New Roman" w:eastAsia="OYGFW+TimesNewRomanPSMT" w:hAnsi="Times New Roman" w:cs="Times New Roman"/>
                <w:color w:val="000000"/>
                <w:spacing w:val="-3"/>
                <w:sz w:val="24"/>
                <w:szCs w:val="24"/>
                <w:lang w:eastAsia="ru-RU"/>
              </w:rPr>
              <w:t>н</w:t>
            </w:r>
            <w:r w:rsidRPr="006674F2">
              <w:rPr>
                <w:rFonts w:ascii="Times New Roman" w:eastAsia="OYGFW+TimesNewRomanPSMT" w:hAnsi="Times New Roman" w:cs="Times New Roman"/>
                <w:color w:val="000000"/>
                <w:spacing w:val="-1"/>
                <w:sz w:val="24"/>
                <w:szCs w:val="24"/>
                <w:lang w:eastAsia="ru-RU"/>
              </w:rPr>
              <w:t>ф</w:t>
            </w:r>
            <w:r w:rsidRPr="006674F2">
              <w:rPr>
                <w:rFonts w:ascii="Times New Roman" w:eastAsia="OYGFW+TimesNewRomanPSMT" w:hAnsi="Times New Roman" w:cs="Times New Roman"/>
                <w:color w:val="000000"/>
                <w:spacing w:val="-3"/>
                <w:sz w:val="24"/>
                <w:szCs w:val="24"/>
                <w:lang w:eastAsia="ru-RU"/>
              </w:rPr>
              <w:t>о</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2"/>
                <w:sz w:val="24"/>
                <w:szCs w:val="24"/>
                <w:lang w:eastAsia="ru-RU"/>
              </w:rPr>
              <w:t>м</w:t>
            </w:r>
            <w:r w:rsidRPr="006674F2">
              <w:rPr>
                <w:rFonts w:ascii="Times New Roman" w:eastAsia="OYGFW+TimesNewRomanPSMT" w:hAnsi="Times New Roman" w:cs="Times New Roman"/>
                <w:color w:val="000000"/>
                <w:sz w:val="24"/>
                <w:szCs w:val="24"/>
                <w:lang w:eastAsia="ru-RU"/>
              </w:rPr>
              <w:t>ац</w:t>
            </w:r>
            <w:r w:rsidRPr="006674F2">
              <w:rPr>
                <w:rFonts w:ascii="Times New Roman" w:eastAsia="OYGFW+TimesNewRomanPSMT" w:hAnsi="Times New Roman" w:cs="Times New Roman"/>
                <w:color w:val="000000"/>
                <w:spacing w:val="-3"/>
                <w:sz w:val="24"/>
                <w:szCs w:val="24"/>
                <w:lang w:eastAsia="ru-RU"/>
              </w:rPr>
              <w:t>и</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нны</w:t>
            </w:r>
            <w:r w:rsidRPr="006674F2">
              <w:rPr>
                <w:rFonts w:ascii="Times New Roman" w:eastAsia="OYGFW+TimesNewRomanPSMT" w:hAnsi="Times New Roman" w:cs="Times New Roman"/>
                <w:color w:val="000000"/>
                <w:sz w:val="24"/>
                <w:szCs w:val="24"/>
                <w:lang w:eastAsia="ru-RU"/>
              </w:rPr>
              <w:t xml:space="preserve">х </w:t>
            </w:r>
            <w:r w:rsidRPr="006674F2">
              <w:rPr>
                <w:rFonts w:ascii="Times New Roman" w:eastAsia="OYGFW+TimesNewRomanPSMT" w:hAnsi="Times New Roman" w:cs="Times New Roman"/>
                <w:color w:val="000000"/>
                <w:w w:val="94"/>
                <w:sz w:val="24"/>
                <w:szCs w:val="24"/>
                <w:lang w:eastAsia="ru-RU"/>
              </w:rPr>
              <w:t>т</w:t>
            </w:r>
            <w:r w:rsidRPr="006674F2">
              <w:rPr>
                <w:rFonts w:ascii="Times New Roman" w:eastAsia="OYGFW+TimesNewRomanPSMT" w:hAnsi="Times New Roman" w:cs="Times New Roman"/>
                <w:color w:val="000000"/>
                <w:w w:val="95"/>
                <w:sz w:val="24"/>
                <w:szCs w:val="24"/>
                <w:lang w:eastAsia="ru-RU"/>
              </w:rPr>
              <w:t>е</w:t>
            </w:r>
            <w:r w:rsidRPr="006674F2">
              <w:rPr>
                <w:rFonts w:ascii="Times New Roman" w:eastAsia="OYGFW+TimesNewRomanPSMT" w:hAnsi="Times New Roman" w:cs="Times New Roman"/>
                <w:color w:val="000000"/>
                <w:spacing w:val="1"/>
                <w:w w:val="94"/>
                <w:sz w:val="24"/>
                <w:szCs w:val="24"/>
                <w:lang w:eastAsia="ru-RU"/>
              </w:rPr>
              <w:t>х</w:t>
            </w:r>
            <w:r w:rsidRPr="006674F2">
              <w:rPr>
                <w:rFonts w:ascii="Times New Roman" w:eastAsia="OYGFW+TimesNewRomanPSMT" w:hAnsi="Times New Roman" w:cs="Times New Roman"/>
                <w:color w:val="000000"/>
                <w:w w:val="94"/>
                <w:sz w:val="24"/>
                <w:szCs w:val="24"/>
                <w:lang w:eastAsia="ru-RU"/>
              </w:rPr>
              <w:t>нологий</w:t>
            </w:r>
            <w:r w:rsidR="00543F16">
              <w:rPr>
                <w:rFonts w:ascii="Times New Roman" w:eastAsia="OYGFW+TimesNewRomanPSMT" w:hAnsi="Times New Roman" w:cs="Times New Roman"/>
                <w:color w:val="000000"/>
                <w:w w:val="94"/>
                <w:sz w:val="24"/>
                <w:szCs w:val="24"/>
                <w:lang w:eastAsia="ru-RU"/>
              </w:rPr>
              <w:t xml:space="preserve"> </w:t>
            </w:r>
            <w:r w:rsidRPr="006674F2">
              <w:rPr>
                <w:rFonts w:ascii="Times New Roman" w:eastAsia="OYGFW+TimesNewRomanPSMT" w:hAnsi="Times New Roman" w:cs="Times New Roman"/>
                <w:color w:val="000000"/>
                <w:w w:val="95"/>
                <w:sz w:val="24"/>
                <w:szCs w:val="24"/>
                <w:lang w:eastAsia="ru-RU"/>
              </w:rPr>
              <w:t>д</w:t>
            </w:r>
            <w:r w:rsidRPr="006674F2">
              <w:rPr>
                <w:rFonts w:ascii="Times New Roman" w:eastAsia="OYGFW+TimesNewRomanPSMT" w:hAnsi="Times New Roman" w:cs="Times New Roman"/>
                <w:color w:val="000000"/>
                <w:spacing w:val="1"/>
                <w:w w:val="94"/>
                <w:sz w:val="24"/>
                <w:szCs w:val="24"/>
                <w:lang w:eastAsia="ru-RU"/>
              </w:rPr>
              <w:t>л</w:t>
            </w:r>
            <w:r w:rsidRPr="006674F2">
              <w:rPr>
                <w:rFonts w:ascii="Times New Roman" w:eastAsia="OYGFW+TimesNewRomanPSMT" w:hAnsi="Times New Roman" w:cs="Times New Roman"/>
                <w:color w:val="000000"/>
                <w:w w:val="95"/>
                <w:sz w:val="24"/>
                <w:szCs w:val="24"/>
                <w:lang w:eastAsia="ru-RU"/>
              </w:rPr>
              <w:t>я</w:t>
            </w:r>
            <w:r w:rsidR="00543F16">
              <w:rPr>
                <w:rFonts w:ascii="Times New Roman" w:eastAsia="OYGFW+TimesNewRomanPSMT" w:hAnsi="Times New Roman" w:cs="Times New Roman"/>
                <w:color w:val="000000"/>
                <w:w w:val="95"/>
                <w:sz w:val="24"/>
                <w:szCs w:val="24"/>
                <w:lang w:eastAsia="ru-RU"/>
              </w:rPr>
              <w:t xml:space="preserve"> </w:t>
            </w:r>
            <w:r w:rsidRPr="00E57FC4">
              <w:rPr>
                <w:rFonts w:ascii="Times New Roman" w:eastAsia="OYGFW+TimesNewRomanPSMT" w:hAnsi="Times New Roman" w:cs="Times New Roman"/>
                <w:color w:val="000000"/>
                <w:sz w:val="24"/>
                <w:szCs w:val="24"/>
                <w:lang w:eastAsia="ru-RU"/>
              </w:rPr>
              <w:t xml:space="preserve">решения </w:t>
            </w:r>
            <w:r w:rsidRPr="006674F2">
              <w:rPr>
                <w:rFonts w:ascii="Times New Roman" w:eastAsia="OYGFW+TimesNewRomanPSMT" w:hAnsi="Times New Roman" w:cs="Times New Roman"/>
                <w:color w:val="000000"/>
                <w:sz w:val="24"/>
                <w:szCs w:val="24"/>
                <w:lang w:eastAsia="ru-RU"/>
              </w:rPr>
              <w:t>п</w:t>
            </w:r>
            <w:r w:rsidRPr="00E57FC4">
              <w:rPr>
                <w:rFonts w:ascii="Times New Roman" w:eastAsia="OYGFW+TimesNewRomanPSMT" w:hAnsi="Times New Roman" w:cs="Times New Roman"/>
                <w:color w:val="000000"/>
                <w:sz w:val="24"/>
                <w:szCs w:val="24"/>
                <w:lang w:eastAsia="ru-RU"/>
              </w:rPr>
              <w:t>ро</w:t>
            </w:r>
            <w:r w:rsidRPr="006674F2">
              <w:rPr>
                <w:rFonts w:ascii="Times New Roman" w:eastAsia="OYGFW+TimesNewRomanPSMT" w:hAnsi="Times New Roman" w:cs="Times New Roman"/>
                <w:color w:val="000000"/>
                <w:sz w:val="24"/>
                <w:szCs w:val="24"/>
                <w:lang w:eastAsia="ru-RU"/>
              </w:rPr>
              <w:t>ф</w:t>
            </w:r>
            <w:r w:rsidRPr="00E57FC4">
              <w:rPr>
                <w:rFonts w:ascii="Times New Roman" w:eastAsia="OYGFW+TimesNewRomanPSMT" w:hAnsi="Times New Roman" w:cs="Times New Roman"/>
                <w:color w:val="000000"/>
                <w:sz w:val="24"/>
                <w:szCs w:val="24"/>
                <w:lang w:eastAsia="ru-RU"/>
              </w:rPr>
              <w:t>ес</w:t>
            </w:r>
            <w:r w:rsidRPr="006674F2">
              <w:rPr>
                <w:rFonts w:ascii="Times New Roman" w:eastAsia="OYGFW+TimesNewRomanPSMT" w:hAnsi="Times New Roman" w:cs="Times New Roman"/>
                <w:color w:val="000000"/>
                <w:sz w:val="24"/>
                <w:szCs w:val="24"/>
                <w:lang w:eastAsia="ru-RU"/>
              </w:rPr>
              <w:t>с</w:t>
            </w:r>
            <w:r w:rsidRPr="00E57FC4">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z w:val="24"/>
                <w:szCs w:val="24"/>
                <w:lang w:eastAsia="ru-RU"/>
              </w:rPr>
              <w:t>о</w:t>
            </w:r>
            <w:r w:rsidRPr="00E57FC4">
              <w:rPr>
                <w:rFonts w:ascii="Times New Roman" w:eastAsia="OYGFW+TimesNewRomanPSMT" w:hAnsi="Times New Roman" w:cs="Times New Roman"/>
                <w:color w:val="000000"/>
                <w:sz w:val="24"/>
                <w:szCs w:val="24"/>
                <w:lang w:eastAsia="ru-RU"/>
              </w:rPr>
              <w:t>н</w:t>
            </w:r>
            <w:r w:rsidRPr="006674F2">
              <w:rPr>
                <w:rFonts w:ascii="Times New Roman" w:eastAsia="OYGFW+TimesNewRomanPSMT" w:hAnsi="Times New Roman" w:cs="Times New Roman"/>
                <w:color w:val="000000"/>
                <w:sz w:val="24"/>
                <w:szCs w:val="24"/>
                <w:lang w:eastAsia="ru-RU"/>
              </w:rPr>
              <w:t>а</w:t>
            </w:r>
            <w:r w:rsidRPr="00E57FC4">
              <w:rPr>
                <w:rFonts w:ascii="Times New Roman" w:eastAsia="OYGFW+TimesNewRomanPSMT" w:hAnsi="Times New Roman" w:cs="Times New Roman"/>
                <w:color w:val="000000"/>
                <w:sz w:val="24"/>
                <w:szCs w:val="24"/>
                <w:lang w:eastAsia="ru-RU"/>
              </w:rPr>
              <w:t>л</w:t>
            </w:r>
            <w:r w:rsidRPr="006674F2">
              <w:rPr>
                <w:rFonts w:ascii="Times New Roman" w:eastAsia="OYGFW+TimesNewRomanPSMT" w:hAnsi="Times New Roman" w:cs="Times New Roman"/>
                <w:color w:val="000000"/>
                <w:sz w:val="24"/>
                <w:szCs w:val="24"/>
                <w:lang w:eastAsia="ru-RU"/>
              </w:rPr>
              <w:t>ь</w:t>
            </w:r>
            <w:r w:rsidRPr="00E57FC4">
              <w:rPr>
                <w:rFonts w:ascii="Times New Roman" w:eastAsia="OYGFW+TimesNewRomanPSMT" w:hAnsi="Times New Roman" w:cs="Times New Roman"/>
                <w:color w:val="000000"/>
                <w:sz w:val="24"/>
                <w:szCs w:val="24"/>
                <w:lang w:eastAsia="ru-RU"/>
              </w:rPr>
              <w:t>ны</w:t>
            </w:r>
            <w:r w:rsidRPr="006674F2">
              <w:rPr>
                <w:rFonts w:ascii="Times New Roman" w:eastAsia="OYGFW+TimesNewRomanPSMT" w:hAnsi="Times New Roman" w:cs="Times New Roman"/>
                <w:color w:val="000000"/>
                <w:sz w:val="24"/>
                <w:szCs w:val="24"/>
                <w:lang w:eastAsia="ru-RU"/>
              </w:rPr>
              <w:t>х задач,</w:t>
            </w:r>
            <w:r w:rsidR="00543F16">
              <w:rPr>
                <w:rFonts w:ascii="Times New Roman" w:eastAsia="OYGFW+TimesNewRomanPSMT" w:hAnsi="Times New Roman" w:cs="Times New Roman"/>
                <w:color w:val="000000"/>
                <w:sz w:val="24"/>
                <w:szCs w:val="24"/>
                <w:lang w:eastAsia="ru-RU"/>
              </w:rPr>
              <w:t xml:space="preserve"> </w:t>
            </w:r>
            <w:r w:rsidR="00E57FC4" w:rsidRPr="006674F2">
              <w:rPr>
                <w:rFonts w:ascii="Times New Roman" w:eastAsia="OYGFW+TimesNewRomanPSMT" w:hAnsi="Times New Roman" w:cs="Times New Roman"/>
                <w:color w:val="000000"/>
                <w:sz w:val="24"/>
                <w:szCs w:val="24"/>
                <w:lang w:eastAsia="ru-RU"/>
              </w:rPr>
              <w:t>ис</w:t>
            </w:r>
            <w:r w:rsidR="00E57FC4" w:rsidRPr="00E57FC4">
              <w:rPr>
                <w:rFonts w:ascii="Times New Roman" w:eastAsia="OYGFW+TimesNewRomanPSMT" w:hAnsi="Times New Roman" w:cs="Times New Roman"/>
                <w:color w:val="000000"/>
                <w:sz w:val="24"/>
                <w:szCs w:val="24"/>
                <w:lang w:eastAsia="ru-RU"/>
              </w:rPr>
              <w:t>п</w:t>
            </w:r>
            <w:r w:rsidR="00E57FC4" w:rsidRPr="006674F2">
              <w:rPr>
                <w:rFonts w:ascii="Times New Roman" w:eastAsia="OYGFW+TimesNewRomanPSMT" w:hAnsi="Times New Roman" w:cs="Times New Roman"/>
                <w:color w:val="000000"/>
                <w:sz w:val="24"/>
                <w:szCs w:val="24"/>
                <w:lang w:eastAsia="ru-RU"/>
              </w:rPr>
              <w:t>о</w:t>
            </w:r>
            <w:r w:rsidR="00E57FC4" w:rsidRPr="00E57FC4">
              <w:rPr>
                <w:rFonts w:ascii="Times New Roman" w:eastAsia="OYGFW+TimesNewRomanPSMT" w:hAnsi="Times New Roman" w:cs="Times New Roman"/>
                <w:color w:val="000000"/>
                <w:sz w:val="24"/>
                <w:szCs w:val="24"/>
                <w:lang w:eastAsia="ru-RU"/>
              </w:rPr>
              <w:t>л</w:t>
            </w:r>
            <w:r w:rsidR="00E57FC4" w:rsidRPr="006674F2">
              <w:rPr>
                <w:rFonts w:ascii="Times New Roman" w:eastAsia="OYGFW+TimesNewRomanPSMT" w:hAnsi="Times New Roman" w:cs="Times New Roman"/>
                <w:color w:val="000000"/>
                <w:sz w:val="24"/>
                <w:szCs w:val="24"/>
                <w:lang w:eastAsia="ru-RU"/>
              </w:rPr>
              <w:t>ьзует</w:t>
            </w:r>
            <w:r w:rsidR="00543F16">
              <w:rPr>
                <w:rFonts w:ascii="Times New Roman" w:eastAsia="OYGFW+TimesNewRomanPSMT" w:hAnsi="Times New Roman" w:cs="Times New Roman"/>
                <w:color w:val="000000"/>
                <w:sz w:val="24"/>
                <w:szCs w:val="24"/>
                <w:lang w:eastAsia="ru-RU"/>
              </w:rPr>
              <w:t xml:space="preserve"> </w:t>
            </w:r>
            <w:r w:rsidR="00E57FC4" w:rsidRPr="00E57FC4">
              <w:rPr>
                <w:rFonts w:ascii="Times New Roman" w:eastAsia="OYGFW+TimesNewRomanPSMT" w:hAnsi="Times New Roman" w:cs="Times New Roman"/>
                <w:color w:val="000000"/>
                <w:sz w:val="24"/>
                <w:szCs w:val="24"/>
                <w:lang w:eastAsia="ru-RU"/>
              </w:rPr>
              <w:t>современное</w:t>
            </w:r>
            <w:r w:rsidRPr="006674F2">
              <w:rPr>
                <w:rFonts w:ascii="Times New Roman" w:eastAsia="OYGFW+TimesNewRomanPSMT" w:hAnsi="Times New Roman" w:cs="Times New Roman"/>
                <w:color w:val="000000"/>
                <w:sz w:val="24"/>
                <w:szCs w:val="24"/>
                <w:lang w:eastAsia="ru-RU"/>
              </w:rPr>
              <w:t xml:space="preserve"> программ</w:t>
            </w:r>
            <w:r w:rsidRPr="00E57FC4">
              <w:rPr>
                <w:rFonts w:ascii="Times New Roman" w:eastAsia="OYGFW+TimesNewRomanPSMT" w:hAnsi="Times New Roman" w:cs="Times New Roman"/>
                <w:color w:val="000000"/>
                <w:sz w:val="24"/>
                <w:szCs w:val="24"/>
                <w:lang w:eastAsia="ru-RU"/>
              </w:rPr>
              <w:t xml:space="preserve">ное </w:t>
            </w:r>
            <w:r w:rsidRPr="006674F2">
              <w:rPr>
                <w:rFonts w:ascii="Times New Roman" w:eastAsia="OYGFW+TimesNewRomanPSMT" w:hAnsi="Times New Roman" w:cs="Times New Roman"/>
                <w:color w:val="000000"/>
                <w:sz w:val="24"/>
                <w:szCs w:val="24"/>
                <w:lang w:eastAsia="ru-RU"/>
              </w:rPr>
              <w:t>о</w:t>
            </w:r>
            <w:r w:rsidRPr="00E57FC4">
              <w:rPr>
                <w:rFonts w:ascii="Times New Roman" w:eastAsia="OYGFW+TimesNewRomanPSMT" w:hAnsi="Times New Roman" w:cs="Times New Roman"/>
                <w:color w:val="000000"/>
                <w:sz w:val="24"/>
                <w:szCs w:val="24"/>
                <w:lang w:eastAsia="ru-RU"/>
              </w:rPr>
              <w:t>б</w:t>
            </w:r>
            <w:r w:rsidRPr="006674F2">
              <w:rPr>
                <w:rFonts w:ascii="Times New Roman" w:eastAsia="OYGFW+TimesNewRomanPSMT" w:hAnsi="Times New Roman" w:cs="Times New Roman"/>
                <w:color w:val="000000"/>
                <w:sz w:val="24"/>
                <w:szCs w:val="24"/>
                <w:lang w:eastAsia="ru-RU"/>
              </w:rPr>
              <w:t>е</w:t>
            </w:r>
            <w:r w:rsidRPr="00E57FC4">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z w:val="24"/>
                <w:szCs w:val="24"/>
                <w:lang w:eastAsia="ru-RU"/>
              </w:rPr>
              <w:t>п</w:t>
            </w:r>
            <w:r w:rsidRPr="00E57FC4">
              <w:rPr>
                <w:rFonts w:ascii="Times New Roman" w:eastAsia="OYGFW+TimesNewRomanPSMT" w:hAnsi="Times New Roman" w:cs="Times New Roman"/>
                <w:color w:val="000000"/>
                <w:sz w:val="24"/>
                <w:szCs w:val="24"/>
                <w:lang w:eastAsia="ru-RU"/>
              </w:rPr>
              <w:t>ече</w:t>
            </w:r>
            <w:r w:rsidRPr="006674F2">
              <w:rPr>
                <w:rFonts w:ascii="Times New Roman" w:eastAsia="OYGFW+TimesNewRomanPSMT" w:hAnsi="Times New Roman" w:cs="Times New Roman"/>
                <w:color w:val="000000"/>
                <w:sz w:val="24"/>
                <w:szCs w:val="24"/>
                <w:lang w:eastAsia="ru-RU"/>
              </w:rPr>
              <w:t>н</w:t>
            </w:r>
            <w:r w:rsidRPr="00E57FC4">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z w:val="24"/>
                <w:szCs w:val="24"/>
                <w:lang w:eastAsia="ru-RU"/>
              </w:rPr>
              <w:t>е</w:t>
            </w:r>
            <w:r w:rsidR="00E57FC4">
              <w:rPr>
                <w:rFonts w:ascii="Times New Roman" w:eastAsia="OYGFW+TimesNewRomanPSMT" w:hAnsi="Times New Roman" w:cs="Times New Roman"/>
                <w:color w:val="000000"/>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hAnsi="Times New Roman" w:cs="Times New Roman"/>
                <w:sz w:val="24"/>
                <w:szCs w:val="24"/>
              </w:rPr>
            </w:pPr>
          </w:p>
        </w:tc>
      </w:tr>
      <w:tr w:rsidR="005B6275" w:rsidRPr="006674F2" w:rsidTr="00D662FD">
        <w:trPr>
          <w:trHeight w:val="23"/>
        </w:trPr>
        <w:tc>
          <w:tcPr>
            <w:tcW w:w="1364" w:type="pct"/>
            <w:tcBorders>
              <w:top w:val="single" w:sz="4" w:space="0" w:color="auto"/>
              <w:left w:val="single" w:sz="4" w:space="0" w:color="auto"/>
              <w:bottom w:val="single" w:sz="4" w:space="0" w:color="auto"/>
              <w:right w:val="single" w:sz="4" w:space="0" w:color="auto"/>
            </w:tcBorders>
            <w:hideMark/>
          </w:tcPr>
          <w:p w:rsidR="005B6275" w:rsidRPr="006674F2" w:rsidRDefault="005B6275" w:rsidP="006674F2">
            <w:pPr>
              <w:suppressAutoHyphens/>
              <w:rPr>
                <w:rFonts w:ascii="Times New Roman" w:eastAsia="OYGFW+TimesNewRomanPSMT" w:hAnsi="Times New Roman" w:cs="Times New Roman"/>
                <w:color w:val="000000"/>
                <w:spacing w:val="-1"/>
                <w:sz w:val="24"/>
                <w:szCs w:val="24"/>
                <w:lang w:eastAsia="ru-RU"/>
              </w:rPr>
            </w:pP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sz w:val="24"/>
                <w:szCs w:val="24"/>
                <w:lang w:eastAsia="ru-RU"/>
              </w:rPr>
              <w:t>К</w:t>
            </w:r>
            <w:r w:rsidRPr="006674F2">
              <w:rPr>
                <w:rFonts w:ascii="Times New Roman" w:eastAsia="Calibri" w:hAnsi="Times New Roman" w:cs="Times New Roman"/>
                <w:color w:val="000000"/>
                <w:w w:val="99"/>
                <w:sz w:val="24"/>
                <w:szCs w:val="24"/>
                <w:lang w:eastAsia="ru-RU"/>
              </w:rPr>
              <w:t>04</w:t>
            </w:r>
            <w:r w:rsidRPr="006674F2">
              <w:rPr>
                <w:rFonts w:ascii="Times New Roman" w:eastAsia="OYGFW+TimesNewRomanPSMT" w:hAnsi="Times New Roman" w:cs="Times New Roman"/>
                <w:color w:val="000000"/>
                <w:sz w:val="24"/>
                <w:szCs w:val="24"/>
                <w:lang w:eastAsia="ru-RU"/>
              </w:rPr>
              <w:t>Э</w:t>
            </w:r>
            <w:r w:rsidRPr="006674F2">
              <w:rPr>
                <w:rFonts w:ascii="Times New Roman" w:eastAsia="OYGFW+TimesNewRomanPSMT" w:hAnsi="Times New Roman" w:cs="Times New Roman"/>
                <w:color w:val="000000"/>
                <w:spacing w:val="-1"/>
                <w:sz w:val="24"/>
                <w:szCs w:val="24"/>
                <w:lang w:eastAsia="ru-RU"/>
              </w:rPr>
              <w:t>ф</w:t>
            </w:r>
            <w:r w:rsidRPr="006674F2">
              <w:rPr>
                <w:rFonts w:ascii="Times New Roman" w:eastAsia="OYGFW+TimesNewRomanPSMT" w:hAnsi="Times New Roman" w:cs="Times New Roman"/>
                <w:color w:val="000000"/>
                <w:sz w:val="24"/>
                <w:szCs w:val="24"/>
                <w:lang w:eastAsia="ru-RU"/>
              </w:rPr>
              <w:t>ф</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кт</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 xml:space="preserve">вно </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заимодейст</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ат</w:t>
            </w:r>
            <w:r w:rsidRPr="006674F2">
              <w:rPr>
                <w:rFonts w:ascii="Times New Roman" w:eastAsia="OYGFW+TimesNewRomanPSMT" w:hAnsi="Times New Roman" w:cs="Times New Roman"/>
                <w:color w:val="000000"/>
                <w:spacing w:val="41"/>
                <w:sz w:val="24"/>
                <w:szCs w:val="24"/>
                <w:lang w:eastAsia="ru-RU"/>
              </w:rPr>
              <w:t xml:space="preserve">ь </w:t>
            </w:r>
            <w:r w:rsidRPr="006674F2">
              <w:rPr>
                <w:rFonts w:ascii="Times New Roman" w:eastAsia="OYGFW+TimesNewRomanPSMT" w:hAnsi="Times New Roman" w:cs="Times New Roman"/>
                <w:color w:val="000000"/>
                <w:spacing w:val="40"/>
                <w:sz w:val="24"/>
                <w:szCs w:val="24"/>
                <w:lang w:eastAsia="ru-RU"/>
              </w:rPr>
              <w:t xml:space="preserve">и </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z w:val="24"/>
                <w:szCs w:val="24"/>
                <w:lang w:eastAsia="ru-RU"/>
              </w:rPr>
              <w:t>б</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тать в</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кол</w:t>
            </w:r>
            <w:r w:rsidRPr="006674F2">
              <w:rPr>
                <w:rFonts w:ascii="Times New Roman" w:eastAsia="OYGFW+TimesNewRomanPSMT" w:hAnsi="Times New Roman" w:cs="Times New Roman"/>
                <w:color w:val="000000"/>
                <w:spacing w:val="-1"/>
                <w:sz w:val="24"/>
                <w:szCs w:val="24"/>
                <w:lang w:eastAsia="ru-RU"/>
              </w:rPr>
              <w:t>л</w:t>
            </w:r>
            <w:r w:rsidRPr="006674F2">
              <w:rPr>
                <w:rFonts w:ascii="Times New Roman" w:eastAsia="OYGFW+TimesNewRomanPSMT" w:hAnsi="Times New Roman" w:cs="Times New Roman"/>
                <w:color w:val="000000"/>
                <w:sz w:val="24"/>
                <w:szCs w:val="24"/>
                <w:lang w:eastAsia="ru-RU"/>
              </w:rPr>
              <w:t>екти</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е</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lastRenderedPageBreak/>
              <w:t>и</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ко</w:t>
            </w:r>
            <w:r w:rsidRPr="006674F2">
              <w:rPr>
                <w:rFonts w:ascii="Times New Roman" w:eastAsia="OYGFW+TimesNewRomanPSMT" w:hAnsi="Times New Roman" w:cs="Times New Roman"/>
                <w:color w:val="000000"/>
                <w:spacing w:val="-3"/>
                <w:sz w:val="24"/>
                <w:szCs w:val="24"/>
                <w:lang w:eastAsia="ru-RU"/>
              </w:rPr>
              <w:t>м</w:t>
            </w:r>
            <w:r w:rsidRPr="006674F2">
              <w:rPr>
                <w:rFonts w:ascii="Times New Roman" w:eastAsia="OYGFW+TimesNewRomanPSMT" w:hAnsi="Times New Roman" w:cs="Times New Roman"/>
                <w:color w:val="000000"/>
                <w:sz w:val="24"/>
                <w:szCs w:val="24"/>
                <w:lang w:eastAsia="ru-RU"/>
              </w:rPr>
              <w:t>анде</w:t>
            </w:r>
          </w:p>
        </w:tc>
        <w:tc>
          <w:tcPr>
            <w:tcW w:w="2276" w:type="pct"/>
            <w:tcBorders>
              <w:top w:val="single" w:sz="4" w:space="0" w:color="auto"/>
              <w:left w:val="single" w:sz="4" w:space="0" w:color="auto"/>
              <w:bottom w:val="single" w:sz="4" w:space="0" w:color="auto"/>
              <w:right w:val="single" w:sz="4" w:space="0" w:color="auto"/>
            </w:tcBorders>
            <w:hideMark/>
          </w:tcPr>
          <w:p w:rsidR="00E57FC4" w:rsidRDefault="005B6275" w:rsidP="006674F2">
            <w:pPr>
              <w:suppressAutoHyphens/>
              <w:rPr>
                <w:rFonts w:ascii="Times New Roman" w:eastAsia="OYGFW+TimesNewRomanPSMT" w:hAnsi="Times New Roman" w:cs="Times New Roman"/>
                <w:color w:val="000000"/>
                <w:sz w:val="24"/>
                <w:szCs w:val="24"/>
                <w:lang w:eastAsia="ru-RU"/>
              </w:rPr>
            </w:pPr>
            <w:r w:rsidRPr="006674F2">
              <w:rPr>
                <w:rFonts w:ascii="Times New Roman" w:eastAsia="OYGFW+TimesNewRomanPSMT" w:hAnsi="Times New Roman" w:cs="Times New Roman"/>
                <w:color w:val="000000"/>
                <w:spacing w:val="-1"/>
                <w:sz w:val="24"/>
                <w:szCs w:val="24"/>
                <w:lang w:eastAsia="ru-RU"/>
              </w:rPr>
              <w:lastRenderedPageBreak/>
              <w:t>Обучающийся о</w:t>
            </w:r>
            <w:r w:rsidRPr="006674F2">
              <w:rPr>
                <w:rFonts w:ascii="Times New Roman" w:eastAsia="OYGFW+TimesNewRomanPSMT" w:hAnsi="Times New Roman" w:cs="Times New Roman"/>
                <w:color w:val="000000"/>
                <w:sz w:val="24"/>
                <w:szCs w:val="24"/>
                <w:lang w:eastAsia="ru-RU"/>
              </w:rPr>
              <w:t>р</w:t>
            </w:r>
            <w:r w:rsidRPr="006674F2">
              <w:rPr>
                <w:rFonts w:ascii="Times New Roman" w:eastAsia="OYGFW+TimesNewRomanPSMT" w:hAnsi="Times New Roman" w:cs="Times New Roman"/>
                <w:color w:val="000000"/>
                <w:spacing w:val="1"/>
                <w:sz w:val="24"/>
                <w:szCs w:val="24"/>
                <w:lang w:eastAsia="ru-RU"/>
              </w:rPr>
              <w:t>г</w:t>
            </w:r>
            <w:r w:rsidRPr="006674F2">
              <w:rPr>
                <w:rFonts w:ascii="Times New Roman" w:eastAsia="OYGFW+TimesNewRomanPSMT" w:hAnsi="Times New Roman" w:cs="Times New Roman"/>
                <w:color w:val="000000"/>
                <w:sz w:val="24"/>
                <w:szCs w:val="24"/>
                <w:lang w:eastAsia="ru-RU"/>
              </w:rPr>
              <w:t>анизует</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рабо</w:t>
            </w:r>
            <w:r w:rsidRPr="006674F2">
              <w:rPr>
                <w:rFonts w:ascii="Times New Roman" w:eastAsia="OYGFW+TimesNewRomanPSMT" w:hAnsi="Times New Roman" w:cs="Times New Roman"/>
                <w:color w:val="000000"/>
                <w:spacing w:val="-2"/>
                <w:sz w:val="24"/>
                <w:szCs w:val="24"/>
                <w:lang w:eastAsia="ru-RU"/>
              </w:rPr>
              <w:t>т</w:t>
            </w:r>
            <w:r w:rsidRPr="006674F2">
              <w:rPr>
                <w:rFonts w:ascii="Times New Roman" w:eastAsia="OYGFW+TimesNewRomanPSMT" w:hAnsi="Times New Roman" w:cs="Times New Roman"/>
                <w:color w:val="000000"/>
                <w:sz w:val="24"/>
                <w:szCs w:val="24"/>
                <w:lang w:eastAsia="ru-RU"/>
              </w:rPr>
              <w:t>у</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pacing w:val="-2"/>
                <w:sz w:val="24"/>
                <w:szCs w:val="24"/>
                <w:lang w:eastAsia="ru-RU"/>
              </w:rPr>
              <w:t>ол</w:t>
            </w:r>
            <w:r w:rsidRPr="006674F2">
              <w:rPr>
                <w:rFonts w:ascii="Times New Roman" w:eastAsia="OYGFW+TimesNewRomanPSMT" w:hAnsi="Times New Roman" w:cs="Times New Roman"/>
                <w:color w:val="000000"/>
                <w:sz w:val="24"/>
                <w:szCs w:val="24"/>
                <w:lang w:eastAsia="ru-RU"/>
              </w:rPr>
              <w:t>л</w:t>
            </w:r>
            <w:r w:rsidRPr="006674F2">
              <w:rPr>
                <w:rFonts w:ascii="Times New Roman" w:eastAsia="OYGFW+TimesNewRomanPSMT" w:hAnsi="Times New Roman" w:cs="Times New Roman"/>
                <w:color w:val="000000"/>
                <w:spacing w:val="-1"/>
                <w:sz w:val="24"/>
                <w:szCs w:val="24"/>
                <w:lang w:eastAsia="ru-RU"/>
              </w:rPr>
              <w:t>е</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3"/>
                <w:sz w:val="24"/>
                <w:szCs w:val="24"/>
                <w:lang w:eastAsia="ru-RU"/>
              </w:rPr>
              <w:t>т</w:t>
            </w:r>
            <w:r w:rsidRPr="006674F2">
              <w:rPr>
                <w:rFonts w:ascii="Times New Roman" w:eastAsia="OYGFW+TimesNewRomanPSMT" w:hAnsi="Times New Roman" w:cs="Times New Roman"/>
                <w:color w:val="000000"/>
                <w:sz w:val="24"/>
                <w:szCs w:val="24"/>
                <w:lang w:eastAsia="ru-RU"/>
              </w:rPr>
              <w:t>и</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а</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кома</w:t>
            </w:r>
            <w:r w:rsidRPr="006674F2">
              <w:rPr>
                <w:rFonts w:ascii="Times New Roman" w:eastAsia="OYGFW+TimesNewRomanPSMT" w:hAnsi="Times New Roman" w:cs="Times New Roman"/>
                <w:color w:val="000000"/>
                <w:spacing w:val="-3"/>
                <w:sz w:val="24"/>
                <w:szCs w:val="24"/>
                <w:lang w:eastAsia="ru-RU"/>
              </w:rPr>
              <w:t>н</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2"/>
                <w:sz w:val="24"/>
                <w:szCs w:val="24"/>
                <w:lang w:eastAsia="ru-RU"/>
              </w:rPr>
              <w:t>ы</w:t>
            </w:r>
            <w:r w:rsidRPr="006674F2">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w w:val="94"/>
                <w:sz w:val="24"/>
                <w:szCs w:val="24"/>
                <w:lang w:eastAsia="ru-RU"/>
              </w:rPr>
              <w:t>вз</w:t>
            </w:r>
            <w:r w:rsidRPr="006674F2">
              <w:rPr>
                <w:rFonts w:ascii="Times New Roman" w:eastAsia="OYGFW+TimesNewRomanPSMT" w:hAnsi="Times New Roman" w:cs="Times New Roman"/>
                <w:color w:val="000000"/>
                <w:w w:val="95"/>
                <w:sz w:val="24"/>
                <w:szCs w:val="24"/>
                <w:lang w:eastAsia="ru-RU"/>
              </w:rPr>
              <w:t>а</w:t>
            </w:r>
            <w:r w:rsidRPr="006674F2">
              <w:rPr>
                <w:rFonts w:ascii="Times New Roman" w:eastAsia="OYGFW+TimesNewRomanPSMT" w:hAnsi="Times New Roman" w:cs="Times New Roman"/>
                <w:color w:val="000000"/>
                <w:w w:val="94"/>
                <w:sz w:val="24"/>
                <w:szCs w:val="24"/>
                <w:lang w:eastAsia="ru-RU"/>
              </w:rPr>
              <w:t>и</w:t>
            </w:r>
            <w:r w:rsidRPr="006674F2">
              <w:rPr>
                <w:rFonts w:ascii="Times New Roman" w:eastAsia="OYGFW+TimesNewRomanPSMT" w:hAnsi="Times New Roman" w:cs="Times New Roman"/>
                <w:color w:val="000000"/>
                <w:w w:val="95"/>
                <w:sz w:val="24"/>
                <w:szCs w:val="24"/>
                <w:lang w:eastAsia="ru-RU"/>
              </w:rPr>
              <w:t>м</w:t>
            </w:r>
            <w:r w:rsidRPr="006674F2">
              <w:rPr>
                <w:rFonts w:ascii="Times New Roman" w:eastAsia="OYGFW+TimesNewRomanPSMT" w:hAnsi="Times New Roman" w:cs="Times New Roman"/>
                <w:color w:val="000000"/>
                <w:w w:val="94"/>
                <w:sz w:val="24"/>
                <w:szCs w:val="24"/>
                <w:lang w:eastAsia="ru-RU"/>
              </w:rPr>
              <w:t>о</w:t>
            </w:r>
            <w:r w:rsidRPr="006674F2">
              <w:rPr>
                <w:rFonts w:ascii="Times New Roman" w:eastAsia="OYGFW+TimesNewRomanPSMT" w:hAnsi="Times New Roman" w:cs="Times New Roman"/>
                <w:color w:val="000000"/>
                <w:w w:val="95"/>
                <w:sz w:val="24"/>
                <w:szCs w:val="24"/>
                <w:lang w:eastAsia="ru-RU"/>
              </w:rPr>
              <w:t>де</w:t>
            </w:r>
            <w:r w:rsidRPr="006674F2">
              <w:rPr>
                <w:rFonts w:ascii="Times New Roman" w:eastAsia="OYGFW+TimesNewRomanPSMT" w:hAnsi="Times New Roman" w:cs="Times New Roman"/>
                <w:color w:val="000000"/>
                <w:w w:val="94"/>
                <w:sz w:val="24"/>
                <w:szCs w:val="24"/>
                <w:lang w:eastAsia="ru-RU"/>
              </w:rPr>
              <w:t>й</w:t>
            </w:r>
            <w:r w:rsidRPr="006674F2">
              <w:rPr>
                <w:rFonts w:ascii="Times New Roman" w:eastAsia="OYGFW+TimesNewRomanPSMT" w:hAnsi="Times New Roman" w:cs="Times New Roman"/>
                <w:color w:val="000000"/>
                <w:w w:val="95"/>
                <w:sz w:val="24"/>
                <w:szCs w:val="24"/>
                <w:lang w:eastAsia="ru-RU"/>
              </w:rPr>
              <w:t>с</w:t>
            </w:r>
            <w:r w:rsidRPr="006674F2">
              <w:rPr>
                <w:rFonts w:ascii="Times New Roman" w:eastAsia="OYGFW+TimesNewRomanPSMT" w:hAnsi="Times New Roman" w:cs="Times New Roman"/>
                <w:color w:val="000000"/>
                <w:w w:val="94"/>
                <w:sz w:val="24"/>
                <w:szCs w:val="24"/>
                <w:lang w:eastAsia="ru-RU"/>
              </w:rPr>
              <w:t>тву</w:t>
            </w:r>
            <w:r w:rsidRPr="006674F2">
              <w:rPr>
                <w:rFonts w:ascii="Times New Roman" w:eastAsia="OYGFW+TimesNewRomanPSMT" w:hAnsi="Times New Roman" w:cs="Times New Roman"/>
                <w:color w:val="000000"/>
                <w:w w:val="95"/>
                <w:sz w:val="24"/>
                <w:szCs w:val="24"/>
                <w:lang w:eastAsia="ru-RU"/>
              </w:rPr>
              <w:t>е</w:t>
            </w:r>
            <w:r w:rsidRPr="006674F2">
              <w:rPr>
                <w:rFonts w:ascii="Times New Roman" w:eastAsia="OYGFW+TimesNewRomanPSMT" w:hAnsi="Times New Roman" w:cs="Times New Roman"/>
                <w:color w:val="000000"/>
                <w:w w:val="94"/>
                <w:sz w:val="24"/>
                <w:szCs w:val="24"/>
                <w:lang w:eastAsia="ru-RU"/>
              </w:rPr>
              <w:t>т</w:t>
            </w:r>
            <w:r w:rsidR="00543F16">
              <w:rPr>
                <w:rFonts w:ascii="Times New Roman" w:eastAsia="OYGFW+TimesNewRomanPSMT" w:hAnsi="Times New Roman" w:cs="Times New Roman"/>
                <w:color w:val="000000"/>
                <w:w w:val="94"/>
                <w:sz w:val="24"/>
                <w:szCs w:val="24"/>
                <w:lang w:eastAsia="ru-RU"/>
              </w:rPr>
              <w:t xml:space="preserve"> </w:t>
            </w:r>
            <w:r w:rsidRPr="006674F2">
              <w:rPr>
                <w:rFonts w:ascii="Times New Roman" w:eastAsia="OYGFW+TimesNewRomanPSMT" w:hAnsi="Times New Roman" w:cs="Times New Roman"/>
                <w:color w:val="000000"/>
                <w:w w:val="95"/>
                <w:sz w:val="24"/>
                <w:szCs w:val="24"/>
                <w:lang w:eastAsia="ru-RU"/>
              </w:rPr>
              <w:t>с</w:t>
            </w:r>
            <w:r w:rsidR="00543F16">
              <w:rPr>
                <w:rFonts w:ascii="Times New Roman" w:eastAsia="OYGFW+TimesNewRomanPSMT" w:hAnsi="Times New Roman" w:cs="Times New Roman"/>
                <w:color w:val="000000"/>
                <w:w w:val="95"/>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лл</w:t>
            </w:r>
            <w:r w:rsidRPr="006674F2">
              <w:rPr>
                <w:rFonts w:ascii="Times New Roman" w:eastAsia="OYGFW+TimesNewRomanPSMT" w:hAnsi="Times New Roman" w:cs="Times New Roman"/>
                <w:color w:val="000000"/>
                <w:sz w:val="24"/>
                <w:szCs w:val="24"/>
                <w:lang w:eastAsia="ru-RU"/>
              </w:rPr>
              <w:t>е</w:t>
            </w:r>
            <w:r w:rsidRPr="006674F2">
              <w:rPr>
                <w:rFonts w:ascii="Times New Roman" w:eastAsia="OYGFW+TimesNewRomanPSMT" w:hAnsi="Times New Roman" w:cs="Times New Roman"/>
                <w:color w:val="000000"/>
                <w:spacing w:val="-1"/>
                <w:sz w:val="24"/>
                <w:szCs w:val="24"/>
                <w:lang w:eastAsia="ru-RU"/>
              </w:rPr>
              <w:t>г</w:t>
            </w:r>
            <w:r w:rsidRPr="006674F2">
              <w:rPr>
                <w:rFonts w:ascii="Times New Roman" w:eastAsia="OYGFW+TimesNewRomanPSMT" w:hAnsi="Times New Roman" w:cs="Times New Roman"/>
                <w:color w:val="000000"/>
                <w:spacing w:val="-2"/>
                <w:sz w:val="24"/>
                <w:szCs w:val="24"/>
                <w:lang w:eastAsia="ru-RU"/>
              </w:rPr>
              <w:t>а</w:t>
            </w:r>
            <w:r w:rsidRPr="006674F2">
              <w:rPr>
                <w:rFonts w:ascii="Times New Roman" w:eastAsia="OYGFW+TimesNewRomanPSMT" w:hAnsi="Times New Roman" w:cs="Times New Roman"/>
                <w:color w:val="000000"/>
                <w:sz w:val="24"/>
                <w:szCs w:val="24"/>
                <w:lang w:eastAsia="ru-RU"/>
              </w:rPr>
              <w:t>м</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z w:val="24"/>
                <w:szCs w:val="24"/>
                <w:lang w:eastAsia="ru-RU"/>
              </w:rPr>
              <w:t>,</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1"/>
                <w:sz w:val="24"/>
                <w:szCs w:val="24"/>
                <w:lang w:eastAsia="ru-RU"/>
              </w:rPr>
              <w:t>р</w:t>
            </w:r>
            <w:r w:rsidRPr="006674F2">
              <w:rPr>
                <w:rFonts w:ascii="Times New Roman" w:eastAsia="OYGFW+TimesNewRomanPSMT" w:hAnsi="Times New Roman" w:cs="Times New Roman"/>
                <w:color w:val="000000"/>
                <w:spacing w:val="-2"/>
                <w:sz w:val="24"/>
                <w:szCs w:val="24"/>
                <w:lang w:eastAsia="ru-RU"/>
              </w:rPr>
              <w:t>у</w:t>
            </w:r>
            <w:r w:rsidRPr="006674F2">
              <w:rPr>
                <w:rFonts w:ascii="Times New Roman" w:eastAsia="OYGFW+TimesNewRomanPSMT" w:hAnsi="Times New Roman" w:cs="Times New Roman"/>
                <w:color w:val="000000"/>
                <w:sz w:val="24"/>
                <w:szCs w:val="24"/>
                <w:lang w:eastAsia="ru-RU"/>
              </w:rPr>
              <w:t>ко</w:t>
            </w:r>
            <w:r w:rsidRPr="006674F2">
              <w:rPr>
                <w:rFonts w:ascii="Times New Roman" w:eastAsia="OYGFW+TimesNewRomanPSMT" w:hAnsi="Times New Roman" w:cs="Times New Roman"/>
                <w:color w:val="000000"/>
                <w:spacing w:val="-3"/>
                <w:sz w:val="24"/>
                <w:szCs w:val="24"/>
                <w:lang w:eastAsia="ru-RU"/>
              </w:rPr>
              <w:t>в</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д</w:t>
            </w:r>
            <w:r w:rsidRPr="006674F2">
              <w:rPr>
                <w:rFonts w:ascii="Times New Roman" w:eastAsia="OYGFW+TimesNewRomanPSMT" w:hAnsi="Times New Roman" w:cs="Times New Roman"/>
                <w:color w:val="000000"/>
                <w:spacing w:val="-1"/>
                <w:sz w:val="24"/>
                <w:szCs w:val="24"/>
                <w:lang w:eastAsia="ru-RU"/>
              </w:rPr>
              <w:t>с</w:t>
            </w:r>
            <w:r w:rsidRPr="006674F2">
              <w:rPr>
                <w:rFonts w:ascii="Times New Roman" w:eastAsia="OYGFW+TimesNewRomanPSMT" w:hAnsi="Times New Roman" w:cs="Times New Roman"/>
                <w:color w:val="000000"/>
                <w:sz w:val="24"/>
                <w:szCs w:val="24"/>
                <w:lang w:eastAsia="ru-RU"/>
              </w:rPr>
              <w:t>т</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pacing w:val="-2"/>
                <w:sz w:val="24"/>
                <w:szCs w:val="24"/>
                <w:lang w:eastAsia="ru-RU"/>
              </w:rPr>
              <w:t>о</w:t>
            </w:r>
            <w:r w:rsidRPr="006674F2">
              <w:rPr>
                <w:rFonts w:ascii="Times New Roman" w:eastAsia="OYGFW+TimesNewRomanPSMT" w:hAnsi="Times New Roman" w:cs="Times New Roman"/>
                <w:color w:val="000000"/>
                <w:sz w:val="24"/>
                <w:szCs w:val="24"/>
                <w:lang w:eastAsia="ru-RU"/>
              </w:rPr>
              <w:t>м, пациента</w:t>
            </w:r>
            <w:r w:rsidRPr="006674F2">
              <w:rPr>
                <w:rFonts w:ascii="Times New Roman" w:eastAsia="OYGFW+TimesNewRomanPSMT" w:hAnsi="Times New Roman" w:cs="Times New Roman"/>
                <w:color w:val="000000"/>
                <w:spacing w:val="-1"/>
                <w:sz w:val="24"/>
                <w:szCs w:val="24"/>
                <w:lang w:eastAsia="ru-RU"/>
              </w:rPr>
              <w:t>м</w:t>
            </w:r>
            <w:r w:rsidRPr="006674F2">
              <w:rPr>
                <w:rFonts w:ascii="Times New Roman" w:eastAsia="OYGFW+TimesNewRomanPSMT" w:hAnsi="Times New Roman" w:cs="Times New Roman"/>
                <w:color w:val="000000"/>
                <w:sz w:val="24"/>
                <w:szCs w:val="24"/>
                <w:lang w:eastAsia="ru-RU"/>
              </w:rPr>
              <w:t xml:space="preserve">и </w:t>
            </w:r>
            <w:r w:rsidRPr="006674F2">
              <w:rPr>
                <w:rFonts w:ascii="Times New Roman" w:eastAsia="OYGFW+TimesNewRomanPSMT" w:hAnsi="Times New Roman" w:cs="Times New Roman"/>
                <w:color w:val="000000"/>
                <w:sz w:val="24"/>
                <w:szCs w:val="24"/>
                <w:lang w:eastAsia="ru-RU"/>
              </w:rPr>
              <w:lastRenderedPageBreak/>
              <w:t>в хо</w:t>
            </w:r>
            <w:r w:rsidRPr="006674F2">
              <w:rPr>
                <w:rFonts w:ascii="Times New Roman" w:eastAsia="OYGFW+TimesNewRomanPSMT" w:hAnsi="Times New Roman" w:cs="Times New Roman"/>
                <w:color w:val="000000"/>
                <w:spacing w:val="-1"/>
                <w:sz w:val="24"/>
                <w:szCs w:val="24"/>
                <w:lang w:eastAsia="ru-RU"/>
              </w:rPr>
              <w:t>д</w:t>
            </w:r>
            <w:r w:rsidRPr="006674F2">
              <w:rPr>
                <w:rFonts w:ascii="Times New Roman" w:eastAsia="OYGFW+TimesNewRomanPSMT" w:hAnsi="Times New Roman" w:cs="Times New Roman"/>
                <w:color w:val="000000"/>
                <w:sz w:val="24"/>
                <w:szCs w:val="24"/>
                <w:lang w:eastAsia="ru-RU"/>
              </w:rPr>
              <w:t>е п</w:t>
            </w:r>
            <w:r w:rsidRPr="006674F2">
              <w:rPr>
                <w:rFonts w:ascii="Times New Roman" w:eastAsia="OYGFW+TimesNewRomanPSMT" w:hAnsi="Times New Roman" w:cs="Times New Roman"/>
                <w:color w:val="000000"/>
                <w:spacing w:val="-2"/>
                <w:sz w:val="24"/>
                <w:szCs w:val="24"/>
                <w:lang w:eastAsia="ru-RU"/>
              </w:rPr>
              <w:t>ро</w:t>
            </w:r>
            <w:r w:rsidRPr="006674F2">
              <w:rPr>
                <w:rFonts w:ascii="Times New Roman" w:eastAsia="OYGFW+TimesNewRomanPSMT" w:hAnsi="Times New Roman" w:cs="Times New Roman"/>
                <w:color w:val="000000"/>
                <w:sz w:val="24"/>
                <w:szCs w:val="24"/>
                <w:lang w:eastAsia="ru-RU"/>
              </w:rPr>
              <w:t>ф</w:t>
            </w:r>
            <w:r w:rsidRPr="006674F2">
              <w:rPr>
                <w:rFonts w:ascii="Times New Roman" w:eastAsia="OYGFW+TimesNewRomanPSMT" w:hAnsi="Times New Roman" w:cs="Times New Roman"/>
                <w:color w:val="000000"/>
                <w:spacing w:val="-2"/>
                <w:sz w:val="24"/>
                <w:szCs w:val="24"/>
                <w:lang w:eastAsia="ru-RU"/>
              </w:rPr>
              <w:t>ес</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2"/>
                <w:sz w:val="24"/>
                <w:szCs w:val="24"/>
                <w:lang w:eastAsia="ru-RU"/>
              </w:rPr>
              <w:t>и</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а</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z w:val="24"/>
                <w:szCs w:val="24"/>
                <w:lang w:eastAsia="ru-RU"/>
              </w:rPr>
              <w:t>ь</w:t>
            </w:r>
            <w:r w:rsidRPr="006674F2">
              <w:rPr>
                <w:rFonts w:ascii="Times New Roman" w:eastAsia="OYGFW+TimesNewRomanPSMT" w:hAnsi="Times New Roman" w:cs="Times New Roman"/>
                <w:color w:val="000000"/>
                <w:spacing w:val="-2"/>
                <w:sz w:val="24"/>
                <w:szCs w:val="24"/>
                <w:lang w:eastAsia="ru-RU"/>
              </w:rPr>
              <w:t>но</w:t>
            </w:r>
            <w:r w:rsidRPr="006674F2">
              <w:rPr>
                <w:rFonts w:ascii="Times New Roman" w:eastAsia="OYGFW+TimesNewRomanPSMT" w:hAnsi="Times New Roman" w:cs="Times New Roman"/>
                <w:color w:val="000000"/>
                <w:sz w:val="24"/>
                <w:szCs w:val="24"/>
                <w:lang w:eastAsia="ru-RU"/>
              </w:rPr>
              <w:t>й деятельн</w:t>
            </w:r>
            <w:r w:rsidRPr="006674F2">
              <w:rPr>
                <w:rFonts w:ascii="Times New Roman" w:eastAsia="OYGFW+TimesNewRomanPSMT" w:hAnsi="Times New Roman" w:cs="Times New Roman"/>
                <w:color w:val="000000"/>
                <w:spacing w:val="-1"/>
                <w:sz w:val="24"/>
                <w:szCs w:val="24"/>
                <w:lang w:eastAsia="ru-RU"/>
              </w:rPr>
              <w:t>о</w:t>
            </w:r>
            <w:r w:rsidRPr="006674F2">
              <w:rPr>
                <w:rFonts w:ascii="Times New Roman" w:eastAsia="OYGFW+TimesNewRomanPSMT" w:hAnsi="Times New Roman" w:cs="Times New Roman"/>
                <w:color w:val="000000"/>
                <w:sz w:val="24"/>
                <w:szCs w:val="24"/>
                <w:lang w:eastAsia="ru-RU"/>
              </w:rPr>
              <w:t>сти.</w:t>
            </w:r>
          </w:p>
          <w:p w:rsidR="005B6275" w:rsidRPr="006674F2" w:rsidRDefault="005B6275" w:rsidP="006674F2">
            <w:pPr>
              <w:suppressAutoHyphens/>
              <w:rPr>
                <w:rFonts w:ascii="Times New Roman" w:hAnsi="Times New Roman" w:cs="Times New Roman"/>
                <w:sz w:val="24"/>
                <w:szCs w:val="24"/>
              </w:rPr>
            </w:pPr>
            <w:r w:rsidRPr="006674F2">
              <w:rPr>
                <w:rFonts w:ascii="Times New Roman" w:eastAsia="OYGFW+TimesNewRomanPSMT" w:hAnsi="Times New Roman" w:cs="Times New Roman"/>
                <w:color w:val="000000"/>
                <w:spacing w:val="-3"/>
                <w:sz w:val="24"/>
                <w:szCs w:val="24"/>
                <w:lang w:eastAsia="ru-RU"/>
              </w:rPr>
              <w:t>Г</w:t>
            </w:r>
            <w:r w:rsidRPr="006674F2">
              <w:rPr>
                <w:rFonts w:ascii="Times New Roman" w:eastAsia="OYGFW+TimesNewRomanPSMT" w:hAnsi="Times New Roman" w:cs="Times New Roman"/>
                <w:color w:val="000000"/>
                <w:sz w:val="24"/>
                <w:szCs w:val="24"/>
                <w:lang w:eastAsia="ru-RU"/>
              </w:rPr>
              <w:t>рамот</w:t>
            </w:r>
            <w:r w:rsidRPr="006674F2">
              <w:rPr>
                <w:rFonts w:ascii="Times New Roman" w:eastAsia="OYGFW+TimesNewRomanPSMT" w:hAnsi="Times New Roman" w:cs="Times New Roman"/>
                <w:color w:val="000000"/>
                <w:spacing w:val="-3"/>
                <w:sz w:val="24"/>
                <w:szCs w:val="24"/>
                <w:lang w:eastAsia="ru-RU"/>
              </w:rPr>
              <w:t>н</w:t>
            </w:r>
            <w:r w:rsidRPr="006674F2">
              <w:rPr>
                <w:rFonts w:ascii="Times New Roman" w:eastAsia="OYGFW+TimesNewRomanPSMT" w:hAnsi="Times New Roman" w:cs="Times New Roman"/>
                <w:color w:val="000000"/>
                <w:sz w:val="24"/>
                <w:szCs w:val="24"/>
                <w:lang w:eastAsia="ru-RU"/>
              </w:rPr>
              <w:t>о излаг</w:t>
            </w:r>
            <w:r w:rsidRPr="006674F2">
              <w:rPr>
                <w:rFonts w:ascii="Times New Roman" w:eastAsia="OYGFW+TimesNewRomanPSMT" w:hAnsi="Times New Roman" w:cs="Times New Roman"/>
                <w:color w:val="000000"/>
                <w:spacing w:val="-1"/>
                <w:sz w:val="24"/>
                <w:szCs w:val="24"/>
                <w:lang w:eastAsia="ru-RU"/>
              </w:rPr>
              <w:t>а</w:t>
            </w:r>
            <w:r w:rsidRPr="006674F2">
              <w:rPr>
                <w:rFonts w:ascii="Times New Roman" w:eastAsia="OYGFW+TimesNewRomanPSMT" w:hAnsi="Times New Roman" w:cs="Times New Roman"/>
                <w:color w:val="000000"/>
                <w:sz w:val="24"/>
                <w:szCs w:val="24"/>
                <w:lang w:eastAsia="ru-RU"/>
              </w:rPr>
              <w:t>ет свои мысли</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и</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1"/>
                <w:sz w:val="24"/>
                <w:szCs w:val="24"/>
                <w:lang w:eastAsia="ru-RU"/>
              </w:rPr>
              <w:t>ф</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р</w:t>
            </w:r>
            <w:r w:rsidRPr="006674F2">
              <w:rPr>
                <w:rFonts w:ascii="Times New Roman" w:eastAsia="OYGFW+TimesNewRomanPSMT" w:hAnsi="Times New Roman" w:cs="Times New Roman"/>
                <w:color w:val="000000"/>
                <w:spacing w:val="-1"/>
                <w:sz w:val="24"/>
                <w:szCs w:val="24"/>
                <w:lang w:eastAsia="ru-RU"/>
              </w:rPr>
              <w:t>мл</w:t>
            </w:r>
            <w:r w:rsidRPr="006674F2">
              <w:rPr>
                <w:rFonts w:ascii="Times New Roman" w:eastAsia="OYGFW+TimesNewRomanPSMT" w:hAnsi="Times New Roman" w:cs="Times New Roman"/>
                <w:color w:val="000000"/>
                <w:spacing w:val="-3"/>
                <w:sz w:val="24"/>
                <w:szCs w:val="24"/>
                <w:lang w:eastAsia="ru-RU"/>
              </w:rPr>
              <w:t>я</w:t>
            </w:r>
            <w:r w:rsidRPr="006674F2">
              <w:rPr>
                <w:rFonts w:ascii="Times New Roman" w:eastAsia="OYGFW+TimesNewRomanPSMT" w:hAnsi="Times New Roman" w:cs="Times New Roman"/>
                <w:color w:val="000000"/>
                <w:spacing w:val="-2"/>
                <w:sz w:val="24"/>
                <w:szCs w:val="24"/>
                <w:lang w:eastAsia="ru-RU"/>
              </w:rPr>
              <w:t>е</w:t>
            </w:r>
            <w:r w:rsidRPr="006674F2">
              <w:rPr>
                <w:rFonts w:ascii="Times New Roman" w:eastAsia="OYGFW+TimesNewRomanPSMT" w:hAnsi="Times New Roman" w:cs="Times New Roman"/>
                <w:color w:val="000000"/>
                <w:sz w:val="24"/>
                <w:szCs w:val="24"/>
                <w:lang w:eastAsia="ru-RU"/>
              </w:rPr>
              <w:t>т докуме</w:t>
            </w:r>
            <w:r w:rsidRPr="006674F2">
              <w:rPr>
                <w:rFonts w:ascii="Times New Roman" w:eastAsia="OYGFW+TimesNewRomanPSMT" w:hAnsi="Times New Roman" w:cs="Times New Roman"/>
                <w:color w:val="000000"/>
                <w:spacing w:val="-1"/>
                <w:sz w:val="24"/>
                <w:szCs w:val="24"/>
                <w:lang w:eastAsia="ru-RU"/>
              </w:rPr>
              <w:t>н</w:t>
            </w:r>
            <w:r w:rsidRPr="006674F2">
              <w:rPr>
                <w:rFonts w:ascii="Times New Roman" w:eastAsia="OYGFW+TimesNewRomanPSMT" w:hAnsi="Times New Roman" w:cs="Times New Roman"/>
                <w:color w:val="000000"/>
                <w:sz w:val="24"/>
                <w:szCs w:val="24"/>
                <w:lang w:eastAsia="ru-RU"/>
              </w:rPr>
              <w:t xml:space="preserve">ты </w:t>
            </w:r>
            <w:r w:rsidRPr="006674F2">
              <w:rPr>
                <w:rFonts w:ascii="Times New Roman" w:eastAsia="OYGFW+TimesNewRomanPSMT" w:hAnsi="Times New Roman" w:cs="Times New Roman"/>
                <w:color w:val="000000"/>
                <w:spacing w:val="-1"/>
                <w:sz w:val="24"/>
                <w:szCs w:val="24"/>
                <w:lang w:eastAsia="ru-RU"/>
              </w:rPr>
              <w:t>п</w:t>
            </w:r>
            <w:r w:rsidRPr="006674F2">
              <w:rPr>
                <w:rFonts w:ascii="Times New Roman" w:eastAsia="OYGFW+TimesNewRomanPSMT" w:hAnsi="Times New Roman" w:cs="Times New Roman"/>
                <w:color w:val="000000"/>
                <w:sz w:val="24"/>
                <w:szCs w:val="24"/>
                <w:lang w:eastAsia="ru-RU"/>
              </w:rPr>
              <w:t>о п</w:t>
            </w:r>
            <w:r w:rsidRPr="006674F2">
              <w:rPr>
                <w:rFonts w:ascii="Times New Roman" w:eastAsia="OYGFW+TimesNewRomanPSMT" w:hAnsi="Times New Roman" w:cs="Times New Roman"/>
                <w:color w:val="000000"/>
                <w:spacing w:val="-2"/>
                <w:sz w:val="24"/>
                <w:szCs w:val="24"/>
                <w:lang w:eastAsia="ru-RU"/>
              </w:rPr>
              <w:t>ро</w:t>
            </w:r>
            <w:r w:rsidRPr="006674F2">
              <w:rPr>
                <w:rFonts w:ascii="Times New Roman" w:eastAsia="OYGFW+TimesNewRomanPSMT" w:hAnsi="Times New Roman" w:cs="Times New Roman"/>
                <w:color w:val="000000"/>
                <w:sz w:val="24"/>
                <w:szCs w:val="24"/>
                <w:lang w:eastAsia="ru-RU"/>
              </w:rPr>
              <w:t>ф</w:t>
            </w:r>
            <w:r w:rsidRPr="006674F2">
              <w:rPr>
                <w:rFonts w:ascii="Times New Roman" w:eastAsia="OYGFW+TimesNewRomanPSMT" w:hAnsi="Times New Roman" w:cs="Times New Roman"/>
                <w:color w:val="000000"/>
                <w:spacing w:val="-2"/>
                <w:sz w:val="24"/>
                <w:szCs w:val="24"/>
                <w:lang w:eastAsia="ru-RU"/>
              </w:rPr>
              <w:t>ес</w:t>
            </w:r>
            <w:r w:rsidRPr="006674F2">
              <w:rPr>
                <w:rFonts w:ascii="Times New Roman" w:eastAsia="OYGFW+TimesNewRomanPSMT" w:hAnsi="Times New Roman" w:cs="Times New Roman"/>
                <w:color w:val="000000"/>
                <w:sz w:val="24"/>
                <w:szCs w:val="24"/>
                <w:lang w:eastAsia="ru-RU"/>
              </w:rPr>
              <w:t>с</w:t>
            </w:r>
            <w:r w:rsidRPr="006674F2">
              <w:rPr>
                <w:rFonts w:ascii="Times New Roman" w:eastAsia="OYGFW+TimesNewRomanPSMT" w:hAnsi="Times New Roman" w:cs="Times New Roman"/>
                <w:color w:val="000000"/>
                <w:spacing w:val="-2"/>
                <w:sz w:val="24"/>
                <w:szCs w:val="24"/>
                <w:lang w:eastAsia="ru-RU"/>
              </w:rPr>
              <w:t>и</w:t>
            </w:r>
            <w:r w:rsidRPr="006674F2">
              <w:rPr>
                <w:rFonts w:ascii="Times New Roman" w:eastAsia="OYGFW+TimesNewRomanPSMT" w:hAnsi="Times New Roman" w:cs="Times New Roman"/>
                <w:color w:val="000000"/>
                <w:sz w:val="24"/>
                <w:szCs w:val="24"/>
                <w:lang w:eastAsia="ru-RU"/>
              </w:rPr>
              <w:t>о</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а</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z w:val="24"/>
                <w:szCs w:val="24"/>
                <w:lang w:eastAsia="ru-RU"/>
              </w:rPr>
              <w:t>ь</w:t>
            </w:r>
            <w:r w:rsidRPr="006674F2">
              <w:rPr>
                <w:rFonts w:ascii="Times New Roman" w:eastAsia="OYGFW+TimesNewRomanPSMT" w:hAnsi="Times New Roman" w:cs="Times New Roman"/>
                <w:color w:val="000000"/>
                <w:spacing w:val="-2"/>
                <w:sz w:val="24"/>
                <w:szCs w:val="24"/>
                <w:lang w:eastAsia="ru-RU"/>
              </w:rPr>
              <w:t>н</w:t>
            </w:r>
            <w:r w:rsidRPr="006674F2">
              <w:rPr>
                <w:rFonts w:ascii="Times New Roman" w:eastAsia="OYGFW+TimesNewRomanPSMT" w:hAnsi="Times New Roman" w:cs="Times New Roman"/>
                <w:color w:val="000000"/>
                <w:sz w:val="24"/>
                <w:szCs w:val="24"/>
                <w:lang w:eastAsia="ru-RU"/>
              </w:rPr>
              <w:t xml:space="preserve">ой </w:t>
            </w:r>
            <w:r w:rsidR="00E57FC4" w:rsidRPr="006674F2">
              <w:rPr>
                <w:rFonts w:ascii="Times New Roman" w:eastAsia="OYGFW+TimesNewRomanPSMT" w:hAnsi="Times New Roman" w:cs="Times New Roman"/>
                <w:color w:val="000000"/>
                <w:sz w:val="24"/>
                <w:szCs w:val="24"/>
                <w:lang w:eastAsia="ru-RU"/>
              </w:rPr>
              <w:t xml:space="preserve">тематике </w:t>
            </w:r>
            <w:r w:rsidR="00E57FC4" w:rsidRPr="006674F2">
              <w:rPr>
                <w:rFonts w:ascii="Times New Roman" w:eastAsia="OYGFW+TimesNewRomanPSMT" w:hAnsi="Times New Roman" w:cs="Times New Roman"/>
                <w:color w:val="000000"/>
                <w:spacing w:val="-38"/>
                <w:sz w:val="24"/>
                <w:szCs w:val="24"/>
                <w:lang w:eastAsia="ru-RU"/>
              </w:rPr>
              <w:t>на</w:t>
            </w:r>
            <w:r w:rsidRPr="006674F2">
              <w:rPr>
                <w:rFonts w:ascii="Times New Roman" w:eastAsia="OYGFW+TimesNewRomanPSMT" w:hAnsi="Times New Roman" w:cs="Times New Roman"/>
                <w:color w:val="000000"/>
                <w:sz w:val="24"/>
                <w:szCs w:val="24"/>
                <w:lang w:eastAsia="ru-RU"/>
              </w:rPr>
              <w:t xml:space="preserve"> госу</w:t>
            </w:r>
            <w:r w:rsidRPr="006674F2">
              <w:rPr>
                <w:rFonts w:ascii="Times New Roman" w:eastAsia="OYGFW+TimesNewRomanPSMT" w:hAnsi="Times New Roman" w:cs="Times New Roman"/>
                <w:color w:val="000000"/>
                <w:spacing w:val="-1"/>
                <w:sz w:val="24"/>
                <w:szCs w:val="24"/>
                <w:lang w:eastAsia="ru-RU"/>
              </w:rPr>
              <w:t>д</w:t>
            </w:r>
            <w:r w:rsidRPr="006674F2">
              <w:rPr>
                <w:rFonts w:ascii="Times New Roman" w:eastAsia="OYGFW+TimesNewRomanPSMT" w:hAnsi="Times New Roman" w:cs="Times New Roman"/>
                <w:color w:val="000000"/>
                <w:sz w:val="24"/>
                <w:szCs w:val="24"/>
                <w:lang w:eastAsia="ru-RU"/>
              </w:rPr>
              <w:t>арст</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енном</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я</w:t>
            </w:r>
            <w:r w:rsidRPr="006674F2">
              <w:rPr>
                <w:rFonts w:ascii="Times New Roman" w:eastAsia="OYGFW+TimesNewRomanPSMT" w:hAnsi="Times New Roman" w:cs="Times New Roman"/>
                <w:color w:val="000000"/>
                <w:spacing w:val="-3"/>
                <w:sz w:val="24"/>
                <w:szCs w:val="24"/>
                <w:lang w:eastAsia="ru-RU"/>
              </w:rPr>
              <w:t>зы</w:t>
            </w:r>
            <w:r w:rsidRPr="006674F2">
              <w:rPr>
                <w:rFonts w:ascii="Times New Roman" w:eastAsia="OYGFW+TimesNewRomanPSMT" w:hAnsi="Times New Roman" w:cs="Times New Roman"/>
                <w:color w:val="000000"/>
                <w:spacing w:val="-2"/>
                <w:sz w:val="24"/>
                <w:szCs w:val="24"/>
                <w:lang w:eastAsia="ru-RU"/>
              </w:rPr>
              <w:t>к</w:t>
            </w:r>
            <w:r w:rsidRPr="006674F2">
              <w:rPr>
                <w:rFonts w:ascii="Times New Roman" w:eastAsia="OYGFW+TimesNewRomanPSMT" w:hAnsi="Times New Roman" w:cs="Times New Roman"/>
                <w:color w:val="000000"/>
                <w:sz w:val="24"/>
                <w:szCs w:val="24"/>
                <w:lang w:eastAsia="ru-RU"/>
              </w:rPr>
              <w:t>е, п</w:t>
            </w:r>
            <w:r w:rsidRPr="006674F2">
              <w:rPr>
                <w:rFonts w:ascii="Times New Roman" w:eastAsia="OYGFW+TimesNewRomanPSMT" w:hAnsi="Times New Roman" w:cs="Times New Roman"/>
                <w:color w:val="000000"/>
                <w:spacing w:val="-2"/>
                <w:sz w:val="24"/>
                <w:szCs w:val="24"/>
                <w:lang w:eastAsia="ru-RU"/>
              </w:rPr>
              <w:t>р</w:t>
            </w:r>
            <w:r w:rsidRPr="006674F2">
              <w:rPr>
                <w:rFonts w:ascii="Times New Roman" w:eastAsia="OYGFW+TimesNewRomanPSMT" w:hAnsi="Times New Roman" w:cs="Times New Roman"/>
                <w:color w:val="000000"/>
                <w:sz w:val="24"/>
                <w:szCs w:val="24"/>
                <w:lang w:eastAsia="ru-RU"/>
              </w:rPr>
              <w:t>оя</w:t>
            </w:r>
            <w:r w:rsidRPr="006674F2">
              <w:rPr>
                <w:rFonts w:ascii="Times New Roman" w:eastAsia="OYGFW+TimesNewRomanPSMT" w:hAnsi="Times New Roman" w:cs="Times New Roman"/>
                <w:color w:val="000000"/>
                <w:spacing w:val="-1"/>
                <w:sz w:val="24"/>
                <w:szCs w:val="24"/>
                <w:lang w:eastAsia="ru-RU"/>
              </w:rPr>
              <w:t>в</w:t>
            </w:r>
            <w:r w:rsidRPr="006674F2">
              <w:rPr>
                <w:rFonts w:ascii="Times New Roman" w:eastAsia="OYGFW+TimesNewRomanPSMT" w:hAnsi="Times New Roman" w:cs="Times New Roman"/>
                <w:color w:val="000000"/>
                <w:sz w:val="24"/>
                <w:szCs w:val="24"/>
                <w:lang w:eastAsia="ru-RU"/>
              </w:rPr>
              <w:t>ля</w:t>
            </w:r>
            <w:r w:rsidRPr="006674F2">
              <w:rPr>
                <w:rFonts w:ascii="Times New Roman" w:eastAsia="OYGFW+TimesNewRomanPSMT" w:hAnsi="Times New Roman" w:cs="Times New Roman"/>
                <w:color w:val="000000"/>
                <w:spacing w:val="-1"/>
                <w:sz w:val="24"/>
                <w:szCs w:val="24"/>
                <w:lang w:eastAsia="ru-RU"/>
              </w:rPr>
              <w:t>т</w:t>
            </w:r>
            <w:r w:rsidRPr="006674F2">
              <w:rPr>
                <w:rFonts w:ascii="Times New Roman" w:eastAsia="OYGFW+TimesNewRomanPSMT" w:hAnsi="Times New Roman" w:cs="Times New Roman"/>
                <w:color w:val="000000"/>
                <w:sz w:val="24"/>
                <w:szCs w:val="24"/>
                <w:lang w:eastAsia="ru-RU"/>
              </w:rPr>
              <w:t>ь толерантнос</w:t>
            </w:r>
            <w:r w:rsidRPr="006674F2">
              <w:rPr>
                <w:rFonts w:ascii="Times New Roman" w:eastAsia="OYGFW+TimesNewRomanPSMT" w:hAnsi="Times New Roman" w:cs="Times New Roman"/>
                <w:color w:val="000000"/>
                <w:spacing w:val="-1"/>
                <w:sz w:val="24"/>
                <w:szCs w:val="24"/>
                <w:lang w:eastAsia="ru-RU"/>
              </w:rPr>
              <w:t>т</w:t>
            </w:r>
            <w:r w:rsidRPr="006674F2">
              <w:rPr>
                <w:rFonts w:ascii="Times New Roman" w:eastAsia="OYGFW+TimesNewRomanPSMT" w:hAnsi="Times New Roman" w:cs="Times New Roman"/>
                <w:color w:val="000000"/>
                <w:sz w:val="24"/>
                <w:szCs w:val="24"/>
                <w:lang w:eastAsia="ru-RU"/>
              </w:rPr>
              <w:t>ь</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pacing w:val="40"/>
                <w:sz w:val="24"/>
                <w:szCs w:val="24"/>
                <w:lang w:eastAsia="ru-RU"/>
              </w:rPr>
              <w:t xml:space="preserve">в </w:t>
            </w:r>
            <w:r w:rsidRPr="006674F2">
              <w:rPr>
                <w:rFonts w:ascii="Times New Roman" w:eastAsia="OYGFW+TimesNewRomanPSMT" w:hAnsi="Times New Roman" w:cs="Times New Roman"/>
                <w:color w:val="000000"/>
                <w:sz w:val="24"/>
                <w:szCs w:val="24"/>
                <w:lang w:eastAsia="ru-RU"/>
              </w:rPr>
              <w:t>рабо</w:t>
            </w:r>
            <w:r w:rsidRPr="006674F2">
              <w:rPr>
                <w:rFonts w:ascii="Times New Roman" w:eastAsia="OYGFW+TimesNewRomanPSMT" w:hAnsi="Times New Roman" w:cs="Times New Roman"/>
                <w:color w:val="000000"/>
                <w:spacing w:val="-1"/>
                <w:sz w:val="24"/>
                <w:szCs w:val="24"/>
                <w:lang w:eastAsia="ru-RU"/>
              </w:rPr>
              <w:t>ч</w:t>
            </w:r>
            <w:r w:rsidRPr="006674F2">
              <w:rPr>
                <w:rFonts w:ascii="Times New Roman" w:eastAsia="OYGFW+TimesNewRomanPSMT" w:hAnsi="Times New Roman" w:cs="Times New Roman"/>
                <w:color w:val="000000"/>
                <w:sz w:val="24"/>
                <w:szCs w:val="24"/>
                <w:lang w:eastAsia="ru-RU"/>
              </w:rPr>
              <w:t>ем</w:t>
            </w:r>
            <w:r w:rsidR="00543F16">
              <w:rPr>
                <w:rFonts w:ascii="Times New Roman" w:eastAsia="OYGFW+TimesNewRomanPSMT" w:hAnsi="Times New Roman" w:cs="Times New Roman"/>
                <w:color w:val="000000"/>
                <w:sz w:val="24"/>
                <w:szCs w:val="24"/>
                <w:lang w:eastAsia="ru-RU"/>
              </w:rPr>
              <w:t xml:space="preserve"> </w:t>
            </w:r>
            <w:r w:rsidRPr="006674F2">
              <w:rPr>
                <w:rFonts w:ascii="Times New Roman" w:eastAsia="OYGFW+TimesNewRomanPSMT" w:hAnsi="Times New Roman" w:cs="Times New Roman"/>
                <w:color w:val="000000"/>
                <w:sz w:val="24"/>
                <w:szCs w:val="24"/>
                <w:lang w:eastAsia="ru-RU"/>
              </w:rPr>
              <w:t>к</w:t>
            </w:r>
            <w:r w:rsidRPr="006674F2">
              <w:rPr>
                <w:rFonts w:ascii="Times New Roman" w:eastAsia="OYGFW+TimesNewRomanPSMT" w:hAnsi="Times New Roman" w:cs="Times New Roman"/>
                <w:color w:val="000000"/>
                <w:spacing w:val="-3"/>
                <w:sz w:val="24"/>
                <w:szCs w:val="24"/>
                <w:lang w:eastAsia="ru-RU"/>
              </w:rPr>
              <w:t>о</w:t>
            </w:r>
            <w:r w:rsidRPr="006674F2">
              <w:rPr>
                <w:rFonts w:ascii="Times New Roman" w:eastAsia="OYGFW+TimesNewRomanPSMT" w:hAnsi="Times New Roman" w:cs="Times New Roman"/>
                <w:color w:val="000000"/>
                <w:spacing w:val="-1"/>
                <w:sz w:val="24"/>
                <w:szCs w:val="24"/>
                <w:lang w:eastAsia="ru-RU"/>
              </w:rPr>
              <w:t>л</w:t>
            </w:r>
            <w:r w:rsidRPr="006674F2">
              <w:rPr>
                <w:rFonts w:ascii="Times New Roman" w:eastAsia="OYGFW+TimesNewRomanPSMT" w:hAnsi="Times New Roman" w:cs="Times New Roman"/>
                <w:color w:val="000000"/>
                <w:spacing w:val="-2"/>
                <w:sz w:val="24"/>
                <w:szCs w:val="24"/>
                <w:lang w:eastAsia="ru-RU"/>
              </w:rPr>
              <w:t>л</w:t>
            </w:r>
            <w:r w:rsidRPr="006674F2">
              <w:rPr>
                <w:rFonts w:ascii="Times New Roman" w:eastAsia="OYGFW+TimesNewRomanPSMT" w:hAnsi="Times New Roman" w:cs="Times New Roman"/>
                <w:color w:val="000000"/>
                <w:sz w:val="24"/>
                <w:szCs w:val="24"/>
                <w:lang w:eastAsia="ru-RU"/>
              </w:rPr>
              <w:t>е</w:t>
            </w:r>
            <w:r w:rsidRPr="006674F2">
              <w:rPr>
                <w:rFonts w:ascii="Times New Roman" w:eastAsia="OYGFW+TimesNewRomanPSMT" w:hAnsi="Times New Roman" w:cs="Times New Roman"/>
                <w:color w:val="000000"/>
                <w:spacing w:val="-1"/>
                <w:sz w:val="24"/>
                <w:szCs w:val="24"/>
                <w:lang w:eastAsia="ru-RU"/>
              </w:rPr>
              <w:t>к</w:t>
            </w:r>
            <w:r w:rsidRPr="006674F2">
              <w:rPr>
                <w:rFonts w:ascii="Times New Roman" w:eastAsia="OYGFW+TimesNewRomanPSMT" w:hAnsi="Times New Roman" w:cs="Times New Roman"/>
                <w:color w:val="000000"/>
                <w:sz w:val="24"/>
                <w:szCs w:val="24"/>
                <w:lang w:eastAsia="ru-RU"/>
              </w:rPr>
              <w:t>т</w:t>
            </w:r>
            <w:r w:rsidRPr="006674F2">
              <w:rPr>
                <w:rFonts w:ascii="Times New Roman" w:eastAsia="OYGFW+TimesNewRomanPSMT" w:hAnsi="Times New Roman" w:cs="Times New Roman"/>
                <w:color w:val="000000"/>
                <w:spacing w:val="-1"/>
                <w:sz w:val="24"/>
                <w:szCs w:val="24"/>
                <w:lang w:eastAsia="ru-RU"/>
              </w:rPr>
              <w:t>и</w:t>
            </w:r>
            <w:r w:rsidRPr="006674F2">
              <w:rPr>
                <w:rFonts w:ascii="Times New Roman" w:eastAsia="OYGFW+TimesNewRomanPSMT" w:hAnsi="Times New Roman" w:cs="Times New Roman"/>
                <w:color w:val="000000"/>
                <w:spacing w:val="-3"/>
                <w:sz w:val="24"/>
                <w:szCs w:val="24"/>
                <w:lang w:eastAsia="ru-RU"/>
              </w:rPr>
              <w:t>в</w:t>
            </w:r>
            <w:r w:rsidRPr="006674F2">
              <w:rPr>
                <w:rFonts w:ascii="Times New Roman" w:eastAsia="OYGFW+TimesNewRomanPSMT" w:hAnsi="Times New Roman" w:cs="Times New Roman"/>
                <w:color w:val="000000"/>
                <w:spacing w:val="-1"/>
                <w:sz w:val="24"/>
                <w:szCs w:val="24"/>
                <w:lang w:eastAsia="ru-RU"/>
              </w:rPr>
              <w:t>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275" w:rsidRPr="006674F2" w:rsidRDefault="005B6275" w:rsidP="006674F2">
            <w:pPr>
              <w:rPr>
                <w:rFonts w:ascii="Times New Roman" w:hAnsi="Times New Roman" w:cs="Times New Roman"/>
                <w:sz w:val="24"/>
                <w:szCs w:val="24"/>
              </w:rPr>
            </w:pPr>
          </w:p>
        </w:tc>
      </w:tr>
    </w:tbl>
    <w:p w:rsidR="005B6275" w:rsidRPr="006674F2" w:rsidRDefault="005B6275" w:rsidP="006674F2">
      <w:pPr>
        <w:rPr>
          <w:rFonts w:ascii="Times New Roman" w:hAnsi="Times New Roman" w:cs="Times New Roman"/>
          <w:b/>
          <w:bCs/>
          <w:sz w:val="24"/>
          <w:szCs w:val="24"/>
        </w:rPr>
      </w:pPr>
    </w:p>
    <w:p w:rsidR="001C1797" w:rsidRDefault="001C1797">
      <w:pPr>
        <w:rPr>
          <w:rFonts w:ascii="Times New Roman" w:hAnsi="Times New Roman" w:cs="Times New Roman"/>
          <w:b/>
          <w:bCs/>
          <w:sz w:val="24"/>
          <w:szCs w:val="24"/>
        </w:rPr>
      </w:pPr>
      <w:r>
        <w:rPr>
          <w:rFonts w:ascii="Times New Roman" w:hAnsi="Times New Roman" w:cs="Times New Roman"/>
          <w:b/>
          <w:bCs/>
          <w:sz w:val="24"/>
          <w:szCs w:val="24"/>
        </w:rPr>
        <w:br w:type="page"/>
      </w:r>
    </w:p>
    <w:p w:rsidR="006674F2" w:rsidRPr="006674F2" w:rsidRDefault="006674F2" w:rsidP="006674F2">
      <w:pPr>
        <w:jc w:val="right"/>
        <w:rPr>
          <w:rFonts w:ascii="Times New Roman" w:hAnsi="Times New Roman" w:cs="Times New Roman"/>
          <w:b/>
          <w:bCs/>
          <w:sz w:val="24"/>
          <w:szCs w:val="24"/>
        </w:rPr>
      </w:pPr>
      <w:r w:rsidRPr="006674F2">
        <w:rPr>
          <w:rFonts w:ascii="Times New Roman" w:hAnsi="Times New Roman" w:cs="Times New Roman"/>
          <w:b/>
          <w:bCs/>
          <w:sz w:val="24"/>
          <w:szCs w:val="24"/>
        </w:rPr>
        <w:lastRenderedPageBreak/>
        <w:t xml:space="preserve">Приложение 1.7 </w:t>
      </w:r>
    </w:p>
    <w:p w:rsidR="006674F2" w:rsidRPr="006674F2" w:rsidRDefault="006674F2" w:rsidP="006674F2">
      <w:pPr>
        <w:jc w:val="right"/>
        <w:rPr>
          <w:rFonts w:ascii="Times New Roman" w:hAnsi="Times New Roman" w:cs="Times New Roman"/>
          <w:b/>
          <w:bCs/>
          <w:sz w:val="24"/>
          <w:szCs w:val="24"/>
        </w:rPr>
      </w:pPr>
      <w:r w:rsidRPr="006674F2">
        <w:rPr>
          <w:rFonts w:ascii="Times New Roman" w:hAnsi="Times New Roman" w:cs="Times New Roman"/>
          <w:b/>
          <w:bCs/>
          <w:sz w:val="24"/>
          <w:szCs w:val="24"/>
        </w:rPr>
        <w:t>к ОПОП-П по специальности</w:t>
      </w:r>
    </w:p>
    <w:p w:rsidR="006674F2" w:rsidRPr="006674F2" w:rsidRDefault="006674F2" w:rsidP="006674F2">
      <w:pPr>
        <w:jc w:val="right"/>
        <w:rPr>
          <w:rFonts w:ascii="Times New Roman" w:hAnsi="Times New Roman" w:cs="Times New Roman"/>
          <w:b/>
          <w:bCs/>
          <w:sz w:val="24"/>
          <w:szCs w:val="24"/>
        </w:rPr>
      </w:pPr>
      <w:r w:rsidRPr="006674F2">
        <w:rPr>
          <w:rFonts w:ascii="Times New Roman" w:hAnsi="Times New Roman" w:cs="Times New Roman"/>
          <w:b/>
          <w:bCs/>
          <w:sz w:val="24"/>
          <w:szCs w:val="24"/>
        </w:rPr>
        <w:t xml:space="preserve">31.02.02 Акушерское дело </w:t>
      </w: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pStyle w:val="53"/>
        <w:spacing w:line="240" w:lineRule="auto"/>
        <w:jc w:val="left"/>
        <w:rPr>
          <w:b/>
          <w:bCs/>
          <w:color w:val="000000"/>
          <w:sz w:val="24"/>
          <w:szCs w:val="24"/>
          <w:lang w:bidi="ru-RU"/>
        </w:rPr>
      </w:pPr>
    </w:p>
    <w:p w:rsidR="006674F2" w:rsidRPr="006674F2" w:rsidRDefault="006674F2" w:rsidP="006674F2">
      <w:pPr>
        <w:jc w:val="center"/>
        <w:rPr>
          <w:rFonts w:ascii="Times New Roman" w:hAnsi="Times New Roman" w:cs="Times New Roman"/>
          <w:b/>
          <w:bCs/>
          <w:sz w:val="24"/>
          <w:szCs w:val="24"/>
        </w:rPr>
      </w:pPr>
      <w:r w:rsidRPr="006674F2">
        <w:rPr>
          <w:rFonts w:ascii="Times New Roman" w:hAnsi="Times New Roman" w:cs="Times New Roman"/>
          <w:b/>
          <w:bCs/>
          <w:sz w:val="24"/>
          <w:szCs w:val="24"/>
        </w:rPr>
        <w:t>Рабочая программа профессионального модуля</w:t>
      </w:r>
    </w:p>
    <w:p w:rsidR="006674F2" w:rsidRPr="006674F2" w:rsidRDefault="006674F2" w:rsidP="006674F2">
      <w:pPr>
        <w:pStyle w:val="1f1"/>
        <w:spacing w:line="240" w:lineRule="auto"/>
        <w:ind w:firstLine="0"/>
        <w:jc w:val="center"/>
        <w:rPr>
          <w:b/>
          <w:bCs/>
          <w:color w:val="000000"/>
          <w:sz w:val="24"/>
          <w:szCs w:val="24"/>
          <w:lang w:bidi="ru-RU"/>
        </w:rPr>
      </w:pPr>
    </w:p>
    <w:p w:rsidR="006674F2" w:rsidRPr="006674F2" w:rsidRDefault="006674F2" w:rsidP="006674F2">
      <w:pPr>
        <w:pStyle w:val="1f1"/>
        <w:spacing w:line="240" w:lineRule="auto"/>
        <w:ind w:firstLine="0"/>
        <w:jc w:val="center"/>
        <w:rPr>
          <w:b/>
          <w:bCs/>
          <w:color w:val="000000"/>
          <w:sz w:val="24"/>
          <w:szCs w:val="24"/>
          <w:lang w:bidi="ru-RU"/>
        </w:rPr>
      </w:pPr>
      <w:r w:rsidRPr="006674F2">
        <w:rPr>
          <w:b/>
          <w:bCs/>
          <w:color w:val="000000"/>
          <w:sz w:val="24"/>
          <w:szCs w:val="24"/>
          <w:lang w:bidi="ru-RU"/>
        </w:rPr>
        <w:t xml:space="preserve">«ПМ. 07 ОКАЗАНИЕ МЕДИЦИНСКОЙ ПОМОЩИ </w:t>
      </w:r>
      <w:r w:rsidRPr="0064522A">
        <w:rPr>
          <w:b/>
          <w:bCs/>
          <w:sz w:val="24"/>
          <w:szCs w:val="24"/>
          <w:lang w:bidi="ru-RU"/>
        </w:rPr>
        <w:t>В ПЕРИОД БЕРЕМЕННОСТИ,</w:t>
      </w:r>
      <w:r w:rsidRPr="0064522A">
        <w:rPr>
          <w:b/>
          <w:bCs/>
          <w:sz w:val="24"/>
          <w:szCs w:val="24"/>
          <w:lang w:bidi="ru-RU"/>
        </w:rPr>
        <w:br/>
        <w:t xml:space="preserve"> РОДОВ, ПОСЛЕРОДОВОМ ПЕРИОДЕ</w:t>
      </w:r>
      <w:r w:rsidRPr="0064522A">
        <w:rPr>
          <w:b/>
          <w:bCs/>
          <w:sz w:val="24"/>
          <w:szCs w:val="24"/>
          <w:lang w:bidi="ru-RU"/>
        </w:rPr>
        <w:br/>
      </w:r>
      <w:r w:rsidRPr="006674F2">
        <w:rPr>
          <w:b/>
          <w:bCs/>
          <w:color w:val="000000"/>
          <w:sz w:val="24"/>
          <w:szCs w:val="24"/>
          <w:lang w:bidi="ru-RU"/>
        </w:rPr>
        <w:t>ПРИ РАЗЛИЧНЫХ ЗАБОЛЕВАНИЯХ И СОСТОЯНИЯХ»</w:t>
      </w: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rPr>
          <w:rFonts w:ascii="Times New Roman" w:hAnsi="Times New Roman" w:cs="Times New Roman"/>
          <w:b/>
          <w:bCs/>
          <w:sz w:val="24"/>
          <w:szCs w:val="24"/>
        </w:rPr>
      </w:pPr>
    </w:p>
    <w:p w:rsidR="006674F2" w:rsidRPr="006674F2" w:rsidRDefault="006674F2" w:rsidP="006674F2">
      <w:pPr>
        <w:jc w:val="center"/>
        <w:rPr>
          <w:rFonts w:ascii="Times New Roman" w:hAnsi="Times New Roman" w:cs="Times New Roman"/>
          <w:b/>
          <w:bCs/>
          <w:sz w:val="24"/>
          <w:szCs w:val="24"/>
        </w:rPr>
      </w:pPr>
      <w:r w:rsidRPr="006674F2">
        <w:rPr>
          <w:rFonts w:ascii="Times New Roman" w:hAnsi="Times New Roman" w:cs="Times New Roman"/>
          <w:b/>
          <w:bCs/>
          <w:sz w:val="24"/>
          <w:szCs w:val="24"/>
        </w:rPr>
        <w:t>2024</w:t>
      </w:r>
      <w:r w:rsidR="00940785">
        <w:rPr>
          <w:rFonts w:ascii="Times New Roman" w:hAnsi="Times New Roman" w:cs="Times New Roman"/>
          <w:b/>
          <w:bCs/>
          <w:sz w:val="24"/>
          <w:szCs w:val="24"/>
        </w:rPr>
        <w:t xml:space="preserve"> г.</w:t>
      </w:r>
    </w:p>
    <w:p w:rsidR="006674F2" w:rsidRDefault="006674F2" w:rsidP="00543F16">
      <w:pPr>
        <w:spacing w:before="120"/>
        <w:jc w:val="center"/>
        <w:rPr>
          <w:rFonts w:ascii="Times New Roman" w:hAnsi="Times New Roman" w:cs="Times New Roman"/>
          <w:b/>
          <w:bCs/>
          <w:sz w:val="24"/>
          <w:szCs w:val="24"/>
        </w:rPr>
      </w:pPr>
      <w:r w:rsidRPr="006674F2">
        <w:rPr>
          <w:rFonts w:ascii="Times New Roman" w:hAnsi="Times New Roman" w:cs="Times New Roman"/>
          <w:b/>
          <w:bCs/>
          <w:sz w:val="24"/>
          <w:szCs w:val="24"/>
        </w:rPr>
        <w:lastRenderedPageBreak/>
        <w:t>СОДЕРЖАНИЕ ПРОГРАММЫ</w:t>
      </w:r>
    </w:p>
    <w:p w:rsidR="00543F16" w:rsidRPr="006674F2" w:rsidRDefault="00543F16" w:rsidP="00543F16">
      <w:pPr>
        <w:spacing w:before="120"/>
        <w:jc w:val="center"/>
        <w:rPr>
          <w:rFonts w:ascii="Times New Roman" w:hAnsi="Times New Roman" w:cs="Times New Roman"/>
          <w:b/>
          <w:bCs/>
          <w:sz w:val="24"/>
          <w:szCs w:val="24"/>
        </w:rPr>
      </w:pPr>
    </w:p>
    <w:p w:rsidR="006674F2" w:rsidRPr="008721FB" w:rsidRDefault="008721FB" w:rsidP="00543F16">
      <w:pPr>
        <w:pStyle w:val="1d"/>
        <w:numPr>
          <w:ilvl w:val="0"/>
          <w:numId w:val="21"/>
        </w:numPr>
        <w:spacing w:line="360" w:lineRule="auto"/>
        <w:jc w:val="both"/>
        <w:rPr>
          <w:rFonts w:eastAsia="Segoe UI"/>
          <w:b/>
          <w:bCs/>
          <w:lang w:val="ru-RU"/>
        </w:rPr>
      </w:pPr>
      <w:r w:rsidRPr="008721FB">
        <w:rPr>
          <w:b/>
          <w:bCs/>
          <w:color w:val="000000"/>
          <w:lang w:val="ru-RU" w:bidi="ru-RU"/>
        </w:rPr>
        <w:t xml:space="preserve">ОБЩАЯ ХАРАКТЕРИСТИКА РАБОЧЕЙ ПРОГРАММЫ ПРОФЕССИОНАЛЬНОГО МОДУЛЯ </w:t>
      </w:r>
      <w:r w:rsidRPr="008721FB">
        <w:rPr>
          <w:rFonts w:eastAsia="Segoe UI"/>
          <w:b/>
          <w:bCs/>
          <w:lang w:val="ru-RU"/>
        </w:rPr>
        <w:t>«</w:t>
      </w:r>
      <w:r w:rsidRPr="008721FB">
        <w:rPr>
          <w:b/>
          <w:bCs/>
          <w:lang w:val="ru-RU"/>
        </w:rPr>
        <w:t xml:space="preserve">ПМ.07 </w:t>
      </w:r>
      <w:r w:rsidRPr="008721FB">
        <w:rPr>
          <w:b/>
          <w:bCs/>
          <w:color w:val="000000"/>
          <w:lang w:val="ru-RU" w:bidi="ru-RU"/>
        </w:rPr>
        <w:t xml:space="preserve">Оказание медицинской помощи в период беременности, родов, послеродовый период и с распространенными гинекологическими </w:t>
      </w:r>
      <w:r w:rsidR="001C1797" w:rsidRPr="008721FB">
        <w:rPr>
          <w:b/>
          <w:bCs/>
          <w:color w:val="000000"/>
          <w:lang w:val="ru-RU" w:bidi="ru-RU"/>
        </w:rPr>
        <w:t>заболеваниями</w:t>
      </w:r>
      <w:r w:rsidR="001C1797" w:rsidRPr="008721FB">
        <w:rPr>
          <w:rFonts w:eastAsia="Segoe UI"/>
          <w:b/>
          <w:bCs/>
          <w:lang w:val="ru-RU"/>
        </w:rPr>
        <w:t>»</w:t>
      </w:r>
      <w:r w:rsidR="001C1797">
        <w:rPr>
          <w:rFonts w:eastAsia="Segoe UI"/>
          <w:b/>
          <w:bCs/>
          <w:lang w:val="ru-RU"/>
        </w:rPr>
        <w:t xml:space="preserve"> …</w:t>
      </w:r>
      <w:r>
        <w:rPr>
          <w:rFonts w:eastAsia="Segoe UI"/>
          <w:b/>
          <w:bCs/>
          <w:lang w:val="ru-RU"/>
        </w:rPr>
        <w:t>……………………………………………...</w:t>
      </w:r>
      <w:r w:rsidR="006674F2" w:rsidRPr="008721FB">
        <w:rPr>
          <w:b/>
          <w:bCs/>
          <w:color w:val="000000"/>
          <w:lang w:val="ru-RU" w:bidi="ru-RU"/>
        </w:rPr>
        <w:t>………</w:t>
      </w:r>
    </w:p>
    <w:p w:rsidR="006674F2" w:rsidRPr="006674F2" w:rsidRDefault="006674F2" w:rsidP="00543F16">
      <w:pPr>
        <w:pStyle w:val="1f1"/>
        <w:numPr>
          <w:ilvl w:val="1"/>
          <w:numId w:val="34"/>
        </w:numPr>
        <w:tabs>
          <w:tab w:val="left" w:pos="426"/>
        </w:tabs>
        <w:spacing w:line="360" w:lineRule="auto"/>
        <w:ind w:left="0" w:firstLine="0"/>
        <w:jc w:val="both"/>
        <w:rPr>
          <w:sz w:val="24"/>
          <w:szCs w:val="24"/>
        </w:rPr>
      </w:pPr>
      <w:r w:rsidRPr="006674F2">
        <w:rPr>
          <w:sz w:val="24"/>
          <w:szCs w:val="24"/>
        </w:rPr>
        <w:t>Цель и место профессионального модуля в структуре образовательной программы ...</w:t>
      </w:r>
      <w:r w:rsidR="008721FB">
        <w:rPr>
          <w:sz w:val="24"/>
          <w:szCs w:val="24"/>
        </w:rPr>
        <w:t>...</w:t>
      </w:r>
    </w:p>
    <w:p w:rsidR="006674F2" w:rsidRPr="006674F2" w:rsidRDefault="006674F2" w:rsidP="00543F16">
      <w:pPr>
        <w:pStyle w:val="1f1"/>
        <w:numPr>
          <w:ilvl w:val="1"/>
          <w:numId w:val="34"/>
        </w:numPr>
        <w:tabs>
          <w:tab w:val="left" w:pos="426"/>
        </w:tabs>
        <w:spacing w:line="360" w:lineRule="auto"/>
        <w:ind w:left="0" w:firstLine="0"/>
        <w:jc w:val="both"/>
        <w:rPr>
          <w:sz w:val="24"/>
          <w:szCs w:val="24"/>
        </w:rPr>
      </w:pPr>
      <w:r w:rsidRPr="006674F2">
        <w:rPr>
          <w:sz w:val="24"/>
          <w:szCs w:val="24"/>
        </w:rPr>
        <w:t>Планируемые результаты освоения профессионального модуля ………………………</w:t>
      </w:r>
      <w:r w:rsidR="00543F16">
        <w:rPr>
          <w:sz w:val="24"/>
          <w:szCs w:val="24"/>
        </w:rPr>
        <w:t>...</w:t>
      </w:r>
    </w:p>
    <w:p w:rsidR="006674F2" w:rsidRPr="006674F2" w:rsidRDefault="006674F2" w:rsidP="00543F16">
      <w:pPr>
        <w:pStyle w:val="1f1"/>
        <w:numPr>
          <w:ilvl w:val="1"/>
          <w:numId w:val="34"/>
        </w:numPr>
        <w:tabs>
          <w:tab w:val="left" w:pos="426"/>
        </w:tabs>
        <w:spacing w:line="360" w:lineRule="auto"/>
        <w:ind w:left="0" w:firstLine="0"/>
        <w:jc w:val="both"/>
        <w:rPr>
          <w:sz w:val="24"/>
          <w:szCs w:val="24"/>
        </w:rPr>
      </w:pPr>
      <w:r w:rsidRPr="006674F2">
        <w:rPr>
          <w:rFonts w:eastAsiaTheme="minorEastAsia"/>
          <w:sz w:val="24"/>
          <w:szCs w:val="24"/>
        </w:rPr>
        <w:tab/>
      </w:r>
      <w:r w:rsidRPr="006674F2">
        <w:rPr>
          <w:sz w:val="24"/>
          <w:szCs w:val="24"/>
        </w:rPr>
        <w:t>Обоснование часов вариативной части ОПОП-П…</w:t>
      </w:r>
      <w:r w:rsidR="001C1797" w:rsidRPr="006674F2">
        <w:rPr>
          <w:sz w:val="24"/>
          <w:szCs w:val="24"/>
        </w:rPr>
        <w:t>……</w:t>
      </w:r>
      <w:r w:rsidRPr="006674F2">
        <w:rPr>
          <w:sz w:val="24"/>
          <w:szCs w:val="24"/>
        </w:rPr>
        <w:t>……………………………</w:t>
      </w:r>
      <w:r w:rsidR="008721FB">
        <w:rPr>
          <w:sz w:val="24"/>
          <w:szCs w:val="24"/>
        </w:rPr>
        <w:t>…</w:t>
      </w:r>
    </w:p>
    <w:p w:rsidR="006674F2" w:rsidRPr="006674F2" w:rsidRDefault="006674F2" w:rsidP="00543F16">
      <w:pPr>
        <w:pStyle w:val="1f1"/>
        <w:numPr>
          <w:ilvl w:val="0"/>
          <w:numId w:val="21"/>
        </w:numPr>
        <w:tabs>
          <w:tab w:val="left" w:pos="426"/>
        </w:tabs>
        <w:spacing w:line="360" w:lineRule="auto"/>
        <w:ind w:firstLine="0"/>
        <w:jc w:val="both"/>
        <w:rPr>
          <w:sz w:val="24"/>
          <w:szCs w:val="24"/>
        </w:rPr>
      </w:pPr>
      <w:r w:rsidRPr="006674F2">
        <w:rPr>
          <w:b/>
          <w:bCs/>
          <w:color w:val="000000"/>
          <w:sz w:val="24"/>
          <w:szCs w:val="24"/>
          <w:lang w:bidi="ru-RU"/>
        </w:rPr>
        <w:t>Структура и содержание профессионального модуля………………………………</w:t>
      </w:r>
      <w:r w:rsidR="00543F16">
        <w:rPr>
          <w:b/>
          <w:bCs/>
          <w:color w:val="000000"/>
          <w:sz w:val="24"/>
          <w:szCs w:val="24"/>
          <w:lang w:bidi="ru-RU"/>
        </w:rPr>
        <w:t>…</w:t>
      </w:r>
    </w:p>
    <w:p w:rsidR="006674F2" w:rsidRPr="006674F2" w:rsidRDefault="006674F2" w:rsidP="00543F16">
      <w:pPr>
        <w:pStyle w:val="1f1"/>
        <w:tabs>
          <w:tab w:val="left" w:pos="426"/>
        </w:tabs>
        <w:spacing w:line="360" w:lineRule="auto"/>
        <w:ind w:firstLine="0"/>
        <w:jc w:val="both"/>
        <w:rPr>
          <w:bCs/>
          <w:color w:val="000000"/>
          <w:sz w:val="24"/>
          <w:szCs w:val="24"/>
          <w:lang w:bidi="ru-RU"/>
        </w:rPr>
      </w:pPr>
      <w:r w:rsidRPr="006674F2">
        <w:rPr>
          <w:bCs/>
          <w:color w:val="000000"/>
          <w:sz w:val="24"/>
          <w:szCs w:val="24"/>
          <w:lang w:bidi="ru-RU"/>
        </w:rPr>
        <w:t>2.1. Трудоемкость освоения модуля…………………………………………………………</w:t>
      </w:r>
      <w:r w:rsidR="00543F16">
        <w:rPr>
          <w:bCs/>
          <w:color w:val="000000"/>
          <w:sz w:val="24"/>
          <w:szCs w:val="24"/>
          <w:lang w:bidi="ru-RU"/>
        </w:rPr>
        <w:t>…..</w:t>
      </w:r>
    </w:p>
    <w:p w:rsidR="006674F2" w:rsidRPr="006674F2" w:rsidRDefault="006674F2" w:rsidP="00543F16">
      <w:pPr>
        <w:pStyle w:val="1f1"/>
        <w:tabs>
          <w:tab w:val="left" w:pos="426"/>
        </w:tabs>
        <w:spacing w:line="360" w:lineRule="auto"/>
        <w:ind w:firstLine="0"/>
        <w:jc w:val="both"/>
        <w:rPr>
          <w:sz w:val="24"/>
          <w:szCs w:val="24"/>
        </w:rPr>
      </w:pPr>
      <w:r w:rsidRPr="006674F2">
        <w:rPr>
          <w:bCs/>
          <w:color w:val="000000"/>
          <w:sz w:val="24"/>
          <w:szCs w:val="24"/>
          <w:lang w:bidi="ru-RU"/>
        </w:rPr>
        <w:t>2.2. Структура профессионального модуля…………………………………………………</w:t>
      </w:r>
      <w:r w:rsidR="00543F16">
        <w:rPr>
          <w:bCs/>
          <w:color w:val="000000"/>
          <w:sz w:val="24"/>
          <w:szCs w:val="24"/>
          <w:lang w:bidi="ru-RU"/>
        </w:rPr>
        <w:t>…..</w:t>
      </w:r>
    </w:p>
    <w:p w:rsidR="006674F2" w:rsidRPr="006674F2" w:rsidRDefault="006674F2" w:rsidP="00543F16">
      <w:pPr>
        <w:pStyle w:val="1f1"/>
        <w:numPr>
          <w:ilvl w:val="0"/>
          <w:numId w:val="21"/>
        </w:numPr>
        <w:tabs>
          <w:tab w:val="left" w:pos="426"/>
        </w:tabs>
        <w:spacing w:line="360" w:lineRule="auto"/>
        <w:ind w:firstLine="0"/>
        <w:jc w:val="both"/>
        <w:rPr>
          <w:sz w:val="24"/>
          <w:szCs w:val="24"/>
        </w:rPr>
      </w:pPr>
      <w:r w:rsidRPr="006674F2">
        <w:rPr>
          <w:b/>
          <w:bCs/>
          <w:color w:val="000000"/>
          <w:sz w:val="24"/>
          <w:szCs w:val="24"/>
          <w:lang w:bidi="ru-RU"/>
        </w:rPr>
        <w:t>Условия реализации профессионального модуля……………………………………</w:t>
      </w:r>
      <w:r w:rsidR="008721FB">
        <w:rPr>
          <w:b/>
          <w:bCs/>
          <w:color w:val="000000"/>
          <w:sz w:val="24"/>
          <w:szCs w:val="24"/>
          <w:lang w:bidi="ru-RU"/>
        </w:rPr>
        <w:t>…</w:t>
      </w:r>
    </w:p>
    <w:p w:rsidR="006674F2" w:rsidRPr="006674F2" w:rsidRDefault="006674F2" w:rsidP="00543F16">
      <w:pPr>
        <w:pStyle w:val="1f1"/>
        <w:tabs>
          <w:tab w:val="left" w:pos="426"/>
        </w:tabs>
        <w:spacing w:line="360" w:lineRule="auto"/>
        <w:ind w:firstLine="0"/>
        <w:jc w:val="both"/>
        <w:rPr>
          <w:sz w:val="24"/>
          <w:szCs w:val="24"/>
        </w:rPr>
      </w:pPr>
      <w:r w:rsidRPr="006674F2">
        <w:rPr>
          <w:sz w:val="24"/>
          <w:szCs w:val="24"/>
        </w:rPr>
        <w:t>3.1. Материально-техническое обеспечение…………………………………………………</w:t>
      </w:r>
      <w:r w:rsidR="008721FB">
        <w:rPr>
          <w:sz w:val="24"/>
          <w:szCs w:val="24"/>
        </w:rPr>
        <w:t>….</w:t>
      </w:r>
    </w:p>
    <w:p w:rsidR="006674F2" w:rsidRPr="006674F2" w:rsidRDefault="006674F2" w:rsidP="00543F16">
      <w:pPr>
        <w:pStyle w:val="1f1"/>
        <w:tabs>
          <w:tab w:val="left" w:pos="426"/>
        </w:tabs>
        <w:spacing w:line="360" w:lineRule="auto"/>
        <w:ind w:firstLine="0"/>
        <w:jc w:val="both"/>
        <w:rPr>
          <w:sz w:val="24"/>
          <w:szCs w:val="24"/>
        </w:rPr>
      </w:pPr>
      <w:r w:rsidRPr="006674F2">
        <w:rPr>
          <w:sz w:val="24"/>
          <w:szCs w:val="24"/>
        </w:rPr>
        <w:t>3.2. Учебно-методическое обеспечение……………………………………………………....</w:t>
      </w:r>
      <w:r w:rsidR="00543F16">
        <w:rPr>
          <w:sz w:val="24"/>
          <w:szCs w:val="24"/>
        </w:rPr>
        <w:t>....</w:t>
      </w:r>
    </w:p>
    <w:p w:rsidR="006674F2" w:rsidRPr="008721FB" w:rsidRDefault="006674F2" w:rsidP="00543F16">
      <w:pPr>
        <w:pStyle w:val="1f1"/>
        <w:numPr>
          <w:ilvl w:val="0"/>
          <w:numId w:val="21"/>
        </w:numPr>
        <w:tabs>
          <w:tab w:val="left" w:pos="426"/>
        </w:tabs>
        <w:spacing w:line="360" w:lineRule="auto"/>
        <w:ind w:firstLine="0"/>
        <w:jc w:val="both"/>
        <w:rPr>
          <w:sz w:val="24"/>
          <w:szCs w:val="24"/>
        </w:rPr>
      </w:pPr>
      <w:r w:rsidRPr="006674F2">
        <w:rPr>
          <w:b/>
          <w:bCs/>
          <w:color w:val="000000"/>
          <w:sz w:val="24"/>
          <w:szCs w:val="24"/>
          <w:lang w:bidi="ru-RU"/>
        </w:rPr>
        <w:t>Контроль и оценка результатов освоения профессионального модуля …………</w:t>
      </w:r>
      <w:r w:rsidR="00543F16">
        <w:rPr>
          <w:b/>
          <w:bCs/>
          <w:color w:val="000000"/>
          <w:sz w:val="24"/>
          <w:szCs w:val="24"/>
          <w:lang w:bidi="ru-RU"/>
        </w:rPr>
        <w:t>….</w:t>
      </w:r>
    </w:p>
    <w:p w:rsidR="008721FB" w:rsidRPr="006674F2" w:rsidRDefault="008721FB" w:rsidP="00543F16">
      <w:pPr>
        <w:pStyle w:val="1f1"/>
        <w:numPr>
          <w:ilvl w:val="0"/>
          <w:numId w:val="21"/>
        </w:numPr>
        <w:tabs>
          <w:tab w:val="left" w:pos="426"/>
        </w:tabs>
        <w:spacing w:line="360" w:lineRule="auto"/>
        <w:ind w:firstLine="0"/>
        <w:jc w:val="both"/>
        <w:rPr>
          <w:sz w:val="24"/>
          <w:szCs w:val="24"/>
        </w:rPr>
        <w:sectPr w:rsidR="008721FB" w:rsidRPr="006674F2" w:rsidSect="006674F2">
          <w:pgSz w:w="11900" w:h="16840"/>
          <w:pgMar w:top="1134" w:right="850" w:bottom="1134" w:left="1701" w:header="701" w:footer="775" w:gutter="0"/>
          <w:cols w:space="720"/>
          <w:noEndnote/>
          <w:titlePg/>
          <w:docGrid w:linePitch="360"/>
        </w:sectPr>
      </w:pPr>
    </w:p>
    <w:p w:rsidR="006674F2" w:rsidRPr="006674F2" w:rsidRDefault="006674F2" w:rsidP="001C1797">
      <w:pPr>
        <w:pStyle w:val="1f1"/>
        <w:spacing w:line="360" w:lineRule="auto"/>
        <w:ind w:firstLine="0"/>
        <w:rPr>
          <w:b/>
          <w:bCs/>
          <w:sz w:val="24"/>
          <w:szCs w:val="24"/>
        </w:rPr>
      </w:pPr>
    </w:p>
    <w:p w:rsidR="006674F2" w:rsidRPr="006674F2" w:rsidRDefault="006674F2" w:rsidP="001C1797">
      <w:pPr>
        <w:pStyle w:val="1f1"/>
        <w:spacing w:line="36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Default="006674F2" w:rsidP="006674F2">
      <w:pPr>
        <w:pStyle w:val="1f1"/>
        <w:spacing w:line="240" w:lineRule="auto"/>
        <w:ind w:firstLine="0"/>
        <w:rPr>
          <w:b/>
          <w:bCs/>
          <w:sz w:val="24"/>
          <w:szCs w:val="24"/>
        </w:rPr>
      </w:pPr>
    </w:p>
    <w:p w:rsidR="00543F16" w:rsidRDefault="00543F16" w:rsidP="006674F2">
      <w:pPr>
        <w:pStyle w:val="1f1"/>
        <w:spacing w:line="240" w:lineRule="auto"/>
        <w:ind w:firstLine="0"/>
        <w:rPr>
          <w:b/>
          <w:bCs/>
          <w:sz w:val="24"/>
          <w:szCs w:val="24"/>
        </w:rPr>
      </w:pPr>
    </w:p>
    <w:p w:rsidR="00543F16" w:rsidRDefault="00543F16" w:rsidP="006674F2">
      <w:pPr>
        <w:pStyle w:val="1f1"/>
        <w:spacing w:line="240" w:lineRule="auto"/>
        <w:ind w:firstLine="0"/>
        <w:rPr>
          <w:b/>
          <w:bCs/>
          <w:sz w:val="24"/>
          <w:szCs w:val="24"/>
        </w:rPr>
      </w:pPr>
    </w:p>
    <w:p w:rsidR="00543F16" w:rsidRDefault="00543F16" w:rsidP="006674F2">
      <w:pPr>
        <w:pStyle w:val="1f1"/>
        <w:spacing w:line="240" w:lineRule="auto"/>
        <w:ind w:firstLine="0"/>
        <w:rPr>
          <w:b/>
          <w:bCs/>
          <w:sz w:val="24"/>
          <w:szCs w:val="24"/>
        </w:rPr>
      </w:pPr>
    </w:p>
    <w:p w:rsidR="00543F16" w:rsidRDefault="00543F16" w:rsidP="006674F2">
      <w:pPr>
        <w:pStyle w:val="1f1"/>
        <w:spacing w:line="240" w:lineRule="auto"/>
        <w:ind w:firstLine="0"/>
        <w:rPr>
          <w:b/>
          <w:bCs/>
          <w:sz w:val="24"/>
          <w:szCs w:val="24"/>
        </w:rPr>
      </w:pPr>
    </w:p>
    <w:p w:rsidR="00543F16" w:rsidRDefault="00543F16" w:rsidP="006674F2">
      <w:pPr>
        <w:pStyle w:val="1f1"/>
        <w:spacing w:line="240" w:lineRule="auto"/>
        <w:ind w:firstLine="0"/>
        <w:rPr>
          <w:b/>
          <w:bCs/>
          <w:sz w:val="24"/>
          <w:szCs w:val="24"/>
        </w:rPr>
      </w:pPr>
    </w:p>
    <w:p w:rsidR="00543F16" w:rsidRPr="006674F2" w:rsidRDefault="00543F16"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6674F2">
      <w:pPr>
        <w:pStyle w:val="1f1"/>
        <w:spacing w:line="240" w:lineRule="auto"/>
        <w:ind w:firstLine="0"/>
        <w:rPr>
          <w:b/>
          <w:bCs/>
          <w:sz w:val="24"/>
          <w:szCs w:val="24"/>
        </w:rPr>
      </w:pPr>
    </w:p>
    <w:p w:rsidR="006674F2" w:rsidRPr="006674F2" w:rsidRDefault="006674F2" w:rsidP="001C759F">
      <w:pPr>
        <w:pStyle w:val="1f"/>
        <w:numPr>
          <w:ilvl w:val="3"/>
          <w:numId w:val="9"/>
        </w:numPr>
        <w:spacing w:after="0"/>
        <w:ind w:left="0" w:firstLine="0"/>
        <w:rPr>
          <w:rFonts w:ascii="Times New Roman" w:hAnsi="Times New Roman"/>
        </w:rPr>
      </w:pPr>
      <w:r w:rsidRPr="006674F2">
        <w:rPr>
          <w:rFonts w:ascii="Times New Roman" w:hAnsi="Times New Roman"/>
        </w:rPr>
        <w:lastRenderedPageBreak/>
        <w:t>Общая характеристикаРАБОЧЕЙ ПРОГРАММЫ ПРОФЕССИОНАЛЬНОГО МОДУЛЯ</w:t>
      </w:r>
    </w:p>
    <w:p w:rsidR="006674F2" w:rsidRPr="006674F2" w:rsidRDefault="006674F2" w:rsidP="006674F2">
      <w:pPr>
        <w:pStyle w:val="1d"/>
        <w:jc w:val="center"/>
        <w:rPr>
          <w:rFonts w:eastAsia="Segoe UI"/>
          <w:lang w:val="ru-RU"/>
        </w:rPr>
      </w:pPr>
      <w:r w:rsidRPr="006674F2">
        <w:rPr>
          <w:rFonts w:eastAsia="Segoe UI"/>
          <w:b/>
          <w:lang w:val="ru-RU"/>
        </w:rPr>
        <w:t>«</w:t>
      </w:r>
      <w:r w:rsidRPr="006674F2">
        <w:rPr>
          <w:b/>
          <w:lang w:val="ru-RU"/>
        </w:rPr>
        <w:t>ПМ.</w:t>
      </w:r>
      <w:r w:rsidR="0086700C">
        <w:rPr>
          <w:b/>
          <w:lang w:val="ru-RU"/>
        </w:rPr>
        <w:t xml:space="preserve"> </w:t>
      </w:r>
      <w:r w:rsidRPr="006674F2">
        <w:rPr>
          <w:b/>
          <w:lang w:val="ru-RU"/>
        </w:rPr>
        <w:t xml:space="preserve">07 </w:t>
      </w:r>
      <w:r w:rsidRPr="006674F2">
        <w:rPr>
          <w:b/>
          <w:bCs/>
          <w:color w:val="000000"/>
          <w:lang w:val="ru-RU" w:bidi="ru-RU"/>
        </w:rPr>
        <w:t>Оказание медицинской помощи в период б</w:t>
      </w:r>
      <w:r w:rsidR="00940785">
        <w:rPr>
          <w:b/>
          <w:bCs/>
          <w:color w:val="000000"/>
          <w:lang w:val="ru-RU" w:bidi="ru-RU"/>
        </w:rPr>
        <w:t>еременности, родов, послеродовом</w:t>
      </w:r>
      <w:r w:rsidRPr="006674F2">
        <w:rPr>
          <w:b/>
          <w:bCs/>
          <w:color w:val="000000"/>
          <w:lang w:val="ru-RU" w:bidi="ru-RU"/>
        </w:rPr>
        <w:t xml:space="preserve"> период</w:t>
      </w:r>
      <w:r w:rsidR="00940785">
        <w:rPr>
          <w:b/>
          <w:bCs/>
          <w:color w:val="000000"/>
          <w:lang w:val="ru-RU" w:bidi="ru-RU"/>
        </w:rPr>
        <w:t>е</w:t>
      </w:r>
      <w:r w:rsidR="0086700C">
        <w:rPr>
          <w:b/>
          <w:bCs/>
          <w:color w:val="000000"/>
          <w:lang w:val="ru-RU" w:bidi="ru-RU"/>
        </w:rPr>
        <w:t xml:space="preserve"> </w:t>
      </w:r>
      <w:r w:rsidR="00940785">
        <w:rPr>
          <w:b/>
          <w:bCs/>
          <w:color w:val="000000"/>
          <w:lang w:val="ru-RU" w:bidi="ru-RU"/>
        </w:rPr>
        <w:t xml:space="preserve">при </w:t>
      </w:r>
      <w:r w:rsidR="00940785" w:rsidRPr="00940785">
        <w:rPr>
          <w:b/>
          <w:bCs/>
          <w:color w:val="000000"/>
          <w:lang w:val="ru-RU" w:bidi="ru-RU"/>
        </w:rPr>
        <w:t>различных заболеваниях и состояниях</w:t>
      </w:r>
      <w:r w:rsidRPr="006674F2">
        <w:rPr>
          <w:rFonts w:eastAsia="Segoe UI"/>
          <w:lang w:val="ru-RU"/>
        </w:rPr>
        <w:t>»</w:t>
      </w:r>
    </w:p>
    <w:p w:rsidR="006674F2" w:rsidRPr="006674F2" w:rsidRDefault="006674F2" w:rsidP="008721FB">
      <w:pPr>
        <w:pStyle w:val="afc"/>
        <w:spacing w:after="0" w:line="240" w:lineRule="auto"/>
        <w:ind w:firstLine="567"/>
        <w:jc w:val="both"/>
        <w:rPr>
          <w:lang w:eastAsia="nl-NL"/>
        </w:rPr>
      </w:pPr>
    </w:p>
    <w:p w:rsidR="006674F2" w:rsidRPr="006674F2" w:rsidRDefault="006674F2" w:rsidP="001C759F">
      <w:pPr>
        <w:pStyle w:val="114"/>
        <w:numPr>
          <w:ilvl w:val="1"/>
          <w:numId w:val="36"/>
        </w:numPr>
        <w:spacing w:after="0" w:line="240" w:lineRule="auto"/>
        <w:ind w:left="0" w:firstLine="567"/>
        <w:jc w:val="both"/>
        <w:rPr>
          <w:rFonts w:ascii="Times New Roman" w:hAnsi="Times New Roman"/>
        </w:rPr>
      </w:pPr>
      <w:r w:rsidRPr="006674F2">
        <w:rPr>
          <w:rFonts w:ascii="Times New Roman" w:hAnsi="Times New Roman"/>
        </w:rPr>
        <w:t>Цель и место профессионального модуля в структуре образовательной программы</w:t>
      </w:r>
    </w:p>
    <w:p w:rsidR="006674F2" w:rsidRPr="00940785" w:rsidRDefault="006674F2" w:rsidP="008721FB">
      <w:pPr>
        <w:pStyle w:val="a4"/>
        <w:suppressAutoHyphens/>
        <w:ind w:left="0" w:firstLine="567"/>
        <w:jc w:val="both"/>
        <w:rPr>
          <w:rFonts w:ascii="Times New Roman" w:eastAsia="Times New Roman" w:hAnsi="Times New Roman" w:cs="Times New Roman"/>
          <w:sz w:val="24"/>
          <w:szCs w:val="24"/>
          <w:lang w:eastAsia="ru-RU"/>
        </w:rPr>
      </w:pPr>
      <w:r w:rsidRPr="00940785">
        <w:rPr>
          <w:rFonts w:ascii="Times New Roman" w:eastAsia="Times New Roman" w:hAnsi="Times New Roman" w:cs="Times New Roman"/>
          <w:sz w:val="24"/>
          <w:szCs w:val="24"/>
          <w:lang w:eastAsia="ru-RU"/>
        </w:rPr>
        <w:t xml:space="preserve">Цель модуля: освоение вида деятельности </w:t>
      </w:r>
      <w:r w:rsidRPr="00940785">
        <w:rPr>
          <w:rFonts w:ascii="Times New Roman" w:eastAsia="Times New Roman" w:hAnsi="Times New Roman" w:cs="Times New Roman"/>
          <w:iCs/>
          <w:sz w:val="24"/>
          <w:szCs w:val="24"/>
          <w:lang w:eastAsia="ru-RU"/>
        </w:rPr>
        <w:t>«</w:t>
      </w:r>
      <w:r w:rsidR="00940785" w:rsidRPr="00940785">
        <w:rPr>
          <w:rFonts w:ascii="Times New Roman" w:hAnsi="Times New Roman" w:cs="Times New Roman"/>
          <w:bCs/>
          <w:color w:val="000000"/>
          <w:sz w:val="24"/>
          <w:szCs w:val="24"/>
          <w:lang w:bidi="ru-RU"/>
        </w:rPr>
        <w:t>Оказание медицинской помощи в период беременности, родов, послеродовом периоде при различных заболеваниях и состояниях</w:t>
      </w:r>
      <w:r w:rsidRPr="00940785">
        <w:rPr>
          <w:rFonts w:ascii="Times New Roman" w:eastAsia="Times New Roman" w:hAnsi="Times New Roman" w:cs="Times New Roman"/>
          <w:bCs/>
          <w:iCs/>
          <w:sz w:val="24"/>
          <w:szCs w:val="24"/>
          <w:lang w:eastAsia="ru-RU"/>
        </w:rPr>
        <w:t>»</w:t>
      </w:r>
      <w:r w:rsidRPr="00940785">
        <w:rPr>
          <w:rFonts w:ascii="Times New Roman" w:eastAsia="Times New Roman" w:hAnsi="Times New Roman" w:cs="Times New Roman"/>
          <w:sz w:val="24"/>
          <w:szCs w:val="24"/>
          <w:lang w:eastAsia="ru-RU"/>
        </w:rPr>
        <w:t>.</w:t>
      </w:r>
    </w:p>
    <w:p w:rsidR="006674F2" w:rsidRPr="006674F2" w:rsidRDefault="006674F2" w:rsidP="008721FB">
      <w:pPr>
        <w:pStyle w:val="a4"/>
        <w:suppressAutoHyphens/>
        <w:ind w:left="0" w:firstLine="567"/>
        <w:jc w:val="both"/>
        <w:rPr>
          <w:rFonts w:ascii="Times New Roman" w:hAnsi="Times New Roman" w:cs="Times New Roman"/>
          <w:bCs/>
          <w:iCs/>
          <w:color w:val="FF0000"/>
          <w:sz w:val="24"/>
          <w:szCs w:val="24"/>
        </w:rPr>
      </w:pPr>
      <w:r w:rsidRPr="006674F2">
        <w:rPr>
          <w:rFonts w:ascii="Times New Roman" w:hAnsi="Times New Roman" w:cs="Times New Roman"/>
          <w:sz w:val="24"/>
          <w:szCs w:val="24"/>
        </w:rPr>
        <w:t xml:space="preserve">Профессиональный модуль включен в </w:t>
      </w:r>
      <w:r w:rsidRPr="006674F2">
        <w:rPr>
          <w:rFonts w:ascii="Times New Roman" w:hAnsi="Times New Roman" w:cs="Times New Roman"/>
          <w:bCs/>
          <w:iCs/>
          <w:sz w:val="24"/>
          <w:szCs w:val="24"/>
        </w:rPr>
        <w:t>вариативную часть образовательной программы.</w:t>
      </w:r>
    </w:p>
    <w:p w:rsidR="006674F2" w:rsidRPr="006674F2" w:rsidRDefault="006674F2" w:rsidP="008721FB">
      <w:pPr>
        <w:pStyle w:val="114"/>
        <w:spacing w:after="0" w:line="240" w:lineRule="auto"/>
        <w:ind w:firstLine="567"/>
        <w:jc w:val="both"/>
        <w:rPr>
          <w:rFonts w:ascii="Times New Roman" w:hAnsi="Times New Roman"/>
        </w:rPr>
      </w:pPr>
    </w:p>
    <w:p w:rsidR="006674F2" w:rsidRPr="006674F2" w:rsidRDefault="006674F2" w:rsidP="001C759F">
      <w:pPr>
        <w:pStyle w:val="114"/>
        <w:numPr>
          <w:ilvl w:val="1"/>
          <w:numId w:val="36"/>
        </w:numPr>
        <w:spacing w:after="0" w:line="240" w:lineRule="auto"/>
        <w:ind w:left="0" w:firstLine="567"/>
        <w:jc w:val="both"/>
        <w:rPr>
          <w:rFonts w:ascii="Times New Roman" w:hAnsi="Times New Roman"/>
        </w:rPr>
      </w:pPr>
      <w:r w:rsidRPr="006674F2">
        <w:rPr>
          <w:rFonts w:ascii="Times New Roman" w:hAnsi="Times New Roman"/>
        </w:rPr>
        <w:t>Планируемые результаты освоения профессионального модуля</w:t>
      </w:r>
    </w:p>
    <w:p w:rsidR="006674F2" w:rsidRPr="006674F2" w:rsidRDefault="006674F2" w:rsidP="008721FB">
      <w:pPr>
        <w:ind w:firstLine="567"/>
        <w:jc w:val="both"/>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6674F2" w:rsidRPr="006674F2" w:rsidRDefault="006674F2" w:rsidP="008721FB">
      <w:pPr>
        <w:ind w:firstLine="567"/>
        <w:jc w:val="both"/>
        <w:rPr>
          <w:rFonts w:ascii="Times New Roman" w:hAnsi="Times New Roman" w:cs="Times New Roman"/>
          <w:bCs/>
          <w:sz w:val="24"/>
          <w:szCs w:val="24"/>
        </w:rPr>
      </w:pPr>
      <w:r w:rsidRPr="006674F2">
        <w:rPr>
          <w:rFonts w:ascii="Times New Roman" w:hAnsi="Times New Roman" w:cs="Times New Roman"/>
          <w:bCs/>
          <w:sz w:val="24"/>
          <w:szCs w:val="24"/>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334"/>
        <w:gridCol w:w="2334"/>
        <w:gridCol w:w="2441"/>
      </w:tblGrid>
      <w:tr w:rsidR="006674F2" w:rsidRPr="008721FB" w:rsidTr="008721FB">
        <w:tc>
          <w:tcPr>
            <w:tcW w:w="1284" w:type="pct"/>
            <w:tcBorders>
              <w:top w:val="single" w:sz="4" w:space="0" w:color="auto"/>
              <w:left w:val="single" w:sz="4" w:space="0" w:color="auto"/>
              <w:right w:val="single" w:sz="4" w:space="0" w:color="auto"/>
            </w:tcBorders>
          </w:tcPr>
          <w:p w:rsidR="006674F2" w:rsidRPr="008721FB" w:rsidRDefault="006674F2" w:rsidP="008721FB">
            <w:pPr>
              <w:jc w:val="center"/>
              <w:rPr>
                <w:rStyle w:val="afb"/>
                <w:b/>
                <w:i w:val="0"/>
                <w:sz w:val="24"/>
                <w:szCs w:val="24"/>
              </w:rPr>
            </w:pPr>
            <w:r w:rsidRPr="008721FB">
              <w:rPr>
                <w:rStyle w:val="afb"/>
                <w:b/>
                <w:sz w:val="24"/>
                <w:szCs w:val="24"/>
              </w:rPr>
              <w:t xml:space="preserve">Код </w:t>
            </w:r>
            <w:r w:rsidRPr="008721FB">
              <w:rPr>
                <w:rStyle w:val="afb"/>
                <w:b/>
                <w:iCs/>
                <w:sz w:val="24"/>
                <w:szCs w:val="24"/>
              </w:rPr>
              <w:t>ОК</w:t>
            </w:r>
            <w:r w:rsidRPr="008721FB">
              <w:rPr>
                <w:rStyle w:val="afb"/>
                <w:b/>
                <w:sz w:val="24"/>
                <w:szCs w:val="24"/>
              </w:rPr>
              <w:t xml:space="preserve">, </w:t>
            </w:r>
            <w:r w:rsidRPr="008721FB">
              <w:rPr>
                <w:rStyle w:val="afb"/>
                <w:b/>
                <w:iCs/>
                <w:sz w:val="24"/>
                <w:szCs w:val="24"/>
              </w:rPr>
              <w:t>ПК</w:t>
            </w:r>
          </w:p>
        </w:tc>
        <w:tc>
          <w:tcPr>
            <w:tcW w:w="1220" w:type="pct"/>
            <w:tcBorders>
              <w:top w:val="single" w:sz="4" w:space="0" w:color="auto"/>
              <w:left w:val="single" w:sz="4" w:space="0" w:color="auto"/>
              <w:right w:val="single" w:sz="4" w:space="0" w:color="auto"/>
            </w:tcBorders>
          </w:tcPr>
          <w:p w:rsidR="006674F2" w:rsidRPr="008721FB" w:rsidRDefault="006674F2" w:rsidP="008721FB">
            <w:pPr>
              <w:jc w:val="center"/>
              <w:rPr>
                <w:rFonts w:ascii="Times New Roman" w:hAnsi="Times New Roman" w:cs="Times New Roman"/>
                <w:b/>
                <w:sz w:val="24"/>
                <w:szCs w:val="24"/>
              </w:rPr>
            </w:pPr>
            <w:r w:rsidRPr="008721FB">
              <w:rPr>
                <w:rFonts w:ascii="Times New Roman" w:hAnsi="Times New Roman" w:cs="Times New Roman"/>
                <w:b/>
                <w:sz w:val="24"/>
                <w:szCs w:val="24"/>
              </w:rPr>
              <w:t>Уметь</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674F2" w:rsidRPr="008721FB" w:rsidRDefault="006674F2" w:rsidP="008721FB">
            <w:pPr>
              <w:jc w:val="center"/>
              <w:rPr>
                <w:rFonts w:ascii="Times New Roman" w:hAnsi="Times New Roman" w:cs="Times New Roman"/>
                <w:b/>
                <w:i/>
                <w:sz w:val="24"/>
                <w:szCs w:val="24"/>
              </w:rPr>
            </w:pPr>
            <w:r w:rsidRPr="008721FB">
              <w:rPr>
                <w:rFonts w:ascii="Times New Roman" w:hAnsi="Times New Roman" w:cs="Times New Roman"/>
                <w:b/>
                <w:sz w:val="24"/>
                <w:szCs w:val="24"/>
              </w:rPr>
              <w:t>Знать</w:t>
            </w:r>
          </w:p>
        </w:tc>
        <w:tc>
          <w:tcPr>
            <w:tcW w:w="1276" w:type="pct"/>
            <w:tcBorders>
              <w:top w:val="single" w:sz="4" w:space="0" w:color="auto"/>
              <w:left w:val="single" w:sz="4" w:space="0" w:color="auto"/>
              <w:bottom w:val="single" w:sz="4" w:space="0" w:color="auto"/>
              <w:right w:val="single" w:sz="4" w:space="0" w:color="auto"/>
            </w:tcBorders>
          </w:tcPr>
          <w:p w:rsidR="006674F2" w:rsidRPr="008721FB" w:rsidRDefault="006674F2" w:rsidP="008721FB">
            <w:pPr>
              <w:jc w:val="center"/>
              <w:rPr>
                <w:rFonts w:ascii="Times New Roman" w:hAnsi="Times New Roman" w:cs="Times New Roman"/>
                <w:b/>
                <w:i/>
                <w:sz w:val="24"/>
                <w:szCs w:val="24"/>
              </w:rPr>
            </w:pPr>
            <w:r w:rsidRPr="008721FB">
              <w:rPr>
                <w:rFonts w:ascii="Times New Roman" w:hAnsi="Times New Roman" w:cs="Times New Roman"/>
                <w:b/>
                <w:sz w:val="24"/>
                <w:szCs w:val="24"/>
              </w:rPr>
              <w:t>Владеть навыками</w:t>
            </w:r>
          </w:p>
        </w:tc>
      </w:tr>
      <w:tr w:rsidR="006674F2" w:rsidRPr="008721FB" w:rsidTr="008721FB">
        <w:tc>
          <w:tcPr>
            <w:tcW w:w="1284" w:type="pct"/>
            <w:tcBorders>
              <w:top w:val="single" w:sz="4" w:space="0" w:color="auto"/>
              <w:left w:val="single" w:sz="4" w:space="0" w:color="auto"/>
              <w:right w:val="single" w:sz="4" w:space="0" w:color="auto"/>
            </w:tcBorders>
          </w:tcPr>
          <w:p w:rsidR="006674F2" w:rsidRPr="008721FB" w:rsidRDefault="0086700C" w:rsidP="008721FB">
            <w:pPr>
              <w:rPr>
                <w:rFonts w:ascii="Times New Roman" w:hAnsi="Times New Roman" w:cs="Times New Roman"/>
                <w:b/>
                <w:sz w:val="24"/>
                <w:szCs w:val="24"/>
              </w:rPr>
            </w:pPr>
            <w:r>
              <w:rPr>
                <w:rFonts w:ascii="Times New Roman" w:hAnsi="Times New Roman" w:cs="Times New Roman"/>
                <w:b/>
                <w:sz w:val="24"/>
                <w:szCs w:val="24"/>
              </w:rPr>
              <w:t>ОК</w:t>
            </w:r>
            <w:r w:rsidR="006674F2" w:rsidRPr="008721FB">
              <w:rPr>
                <w:rFonts w:ascii="Times New Roman" w:hAnsi="Times New Roman" w:cs="Times New Roman"/>
                <w:b/>
                <w:sz w:val="24"/>
                <w:szCs w:val="24"/>
              </w:rPr>
              <w:t xml:space="preserve"> 01</w:t>
            </w:r>
          </w:p>
        </w:tc>
        <w:tc>
          <w:tcPr>
            <w:tcW w:w="1220" w:type="pct"/>
            <w:tcBorders>
              <w:top w:val="single" w:sz="4" w:space="0" w:color="auto"/>
              <w:left w:val="single" w:sz="4" w:space="0" w:color="auto"/>
              <w:right w:val="single" w:sz="4" w:space="0" w:color="auto"/>
            </w:tcBorders>
            <w:hideMark/>
          </w:tcPr>
          <w:p w:rsidR="006674F2" w:rsidRPr="008721FB" w:rsidRDefault="006674F2" w:rsidP="008721FB">
            <w:pPr>
              <w:rPr>
                <w:rFonts w:ascii="Times New Roman" w:hAnsi="Times New Roman" w:cs="Times New Roman"/>
                <w:iCs/>
                <w:sz w:val="24"/>
                <w:szCs w:val="24"/>
              </w:rPr>
            </w:pPr>
            <w:r w:rsidRPr="008721FB">
              <w:rPr>
                <w:rFonts w:ascii="Times New Roman" w:hAnsi="Times New Roman" w:cs="Times New Roman"/>
                <w:iCs/>
                <w:sz w:val="24"/>
                <w:szCs w:val="24"/>
              </w:rPr>
              <w:t xml:space="preserve">- </w:t>
            </w:r>
            <w:r w:rsidRPr="008721FB">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8721FB">
              <w:rPr>
                <w:rFonts w:ascii="Times New Roman" w:hAnsi="Times New Roman" w:cs="Times New Roman"/>
                <w:iCs/>
                <w:sz w:val="24"/>
                <w:szCs w:val="24"/>
              </w:rPr>
              <w:t xml:space="preserve">; </w:t>
            </w:r>
          </w:p>
          <w:p w:rsidR="006674F2" w:rsidRPr="008721FB" w:rsidRDefault="006674F2" w:rsidP="008721FB">
            <w:pPr>
              <w:rPr>
                <w:rFonts w:ascii="Times New Roman" w:hAnsi="Times New Roman" w:cs="Times New Roman"/>
                <w:iCs/>
                <w:sz w:val="24"/>
                <w:szCs w:val="24"/>
              </w:rPr>
            </w:pPr>
            <w:r w:rsidRPr="008721FB">
              <w:rPr>
                <w:rFonts w:ascii="Times New Roman" w:hAnsi="Times New Roman" w:cs="Times New Roman"/>
                <w:iCs/>
                <w:sz w:val="24"/>
                <w:szCs w:val="24"/>
              </w:rPr>
              <w:t xml:space="preserve">- </w:t>
            </w:r>
            <w:r w:rsidRPr="008721FB">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r w:rsidRPr="008721FB">
              <w:rPr>
                <w:rFonts w:ascii="Times New Roman" w:hAnsi="Times New Roman" w:cs="Times New Roman"/>
                <w:iCs/>
                <w:sz w:val="24"/>
                <w:szCs w:val="24"/>
              </w:rPr>
              <w:t xml:space="preserve">; </w:t>
            </w:r>
          </w:p>
          <w:p w:rsidR="006674F2" w:rsidRPr="008721FB" w:rsidRDefault="006674F2" w:rsidP="008721FB">
            <w:pPr>
              <w:rPr>
                <w:rFonts w:ascii="Times New Roman" w:hAnsi="Times New Roman" w:cs="Times New Roman"/>
                <w:iCs/>
                <w:sz w:val="24"/>
                <w:szCs w:val="24"/>
              </w:rPr>
            </w:pPr>
            <w:r w:rsidRPr="008721FB">
              <w:rPr>
                <w:rFonts w:ascii="Times New Roman" w:hAnsi="Times New Roman" w:cs="Times New Roman"/>
                <w:sz w:val="24"/>
                <w:szCs w:val="24"/>
              </w:rPr>
              <w:t>- выявлять и эффективно искать информацию, необходимую для решения задачи и/или проблемы</w:t>
            </w:r>
            <w:r w:rsidRPr="008721FB">
              <w:rPr>
                <w:rFonts w:ascii="Times New Roman" w:hAnsi="Times New Roman" w:cs="Times New Roman"/>
                <w:iCs/>
                <w:sz w:val="24"/>
                <w:szCs w:val="24"/>
              </w:rPr>
              <w:t xml:space="preserve">; </w:t>
            </w:r>
          </w:p>
          <w:p w:rsidR="006674F2" w:rsidRPr="008721FB" w:rsidRDefault="006674F2" w:rsidP="008721FB">
            <w:pPr>
              <w:rPr>
                <w:rFonts w:ascii="Times New Roman" w:hAnsi="Times New Roman" w:cs="Times New Roman"/>
                <w:iCs/>
                <w:sz w:val="24"/>
                <w:szCs w:val="24"/>
              </w:rPr>
            </w:pPr>
            <w:r w:rsidRPr="008721FB">
              <w:rPr>
                <w:rFonts w:ascii="Times New Roman" w:hAnsi="Times New Roman" w:cs="Times New Roman"/>
                <w:sz w:val="24"/>
                <w:szCs w:val="24"/>
              </w:rPr>
              <w:t>- владеть актуальными методами работы в профессиональной и смежных сферах</w:t>
            </w:r>
            <w:r w:rsidRPr="008721FB">
              <w:rPr>
                <w:rFonts w:ascii="Times New Roman" w:hAnsi="Times New Roman" w:cs="Times New Roman"/>
                <w:iCs/>
                <w:sz w:val="24"/>
                <w:szCs w:val="24"/>
              </w:rPr>
              <w:t xml:space="preserve">; </w:t>
            </w:r>
          </w:p>
          <w:p w:rsidR="006674F2" w:rsidRPr="008721FB" w:rsidRDefault="006674F2" w:rsidP="008721FB">
            <w:pPr>
              <w:rPr>
                <w:rFonts w:ascii="Times New Roman" w:hAnsi="Times New Roman" w:cs="Times New Roman"/>
                <w:iCs/>
                <w:sz w:val="24"/>
                <w:szCs w:val="24"/>
              </w:rPr>
            </w:pPr>
            <w:r w:rsidRPr="008721FB">
              <w:rPr>
                <w:rFonts w:ascii="Times New Roman" w:hAnsi="Times New Roman" w:cs="Times New Roman"/>
                <w:sz w:val="24"/>
                <w:szCs w:val="24"/>
              </w:rPr>
              <w:t xml:space="preserve">- оценивать результат и последствия своих действий (самостоятельно </w:t>
            </w:r>
            <w:r w:rsidRPr="008721FB">
              <w:rPr>
                <w:rFonts w:ascii="Times New Roman" w:hAnsi="Times New Roman" w:cs="Times New Roman"/>
                <w:sz w:val="24"/>
                <w:szCs w:val="24"/>
              </w:rPr>
              <w:lastRenderedPageBreak/>
              <w:t>или с помощью наставника)</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lastRenderedPageBreak/>
              <w:t>-актуальный профессиональный и социальный контекст, в котором приходится работать и жить;</w:t>
            </w:r>
          </w:p>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 структура плана для решения задач, алгоритмы выполнения работ в профессиональной и смежных областях;</w:t>
            </w:r>
          </w:p>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 основные источники информации и ресурсы для решения задач и/или проблем в профессиональном и/или социальном контексте;</w:t>
            </w:r>
          </w:p>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 методы работы в профессиональной и смежных сферах;</w:t>
            </w:r>
          </w:p>
          <w:p w:rsidR="006674F2" w:rsidRPr="008721FB" w:rsidRDefault="006674F2" w:rsidP="008721FB">
            <w:pPr>
              <w:rPr>
                <w:rFonts w:ascii="Times New Roman" w:hAnsi="Times New Roman" w:cs="Times New Roman"/>
                <w:bCs/>
                <w:i/>
                <w:sz w:val="24"/>
                <w:szCs w:val="24"/>
              </w:rPr>
            </w:pPr>
            <w:r w:rsidRPr="008721FB">
              <w:rPr>
                <w:rFonts w:ascii="Times New Roman" w:hAnsi="Times New Roman" w:cs="Times New Roman"/>
                <w:sz w:val="24"/>
                <w:szCs w:val="24"/>
              </w:rPr>
              <w:t xml:space="preserve">- порядок оценки результатов решения задач профессиональной деятельности </w:t>
            </w:r>
          </w:p>
        </w:tc>
        <w:tc>
          <w:tcPr>
            <w:tcW w:w="1276" w:type="pct"/>
            <w:tcBorders>
              <w:top w:val="single" w:sz="4" w:space="0" w:color="auto"/>
              <w:left w:val="single" w:sz="4" w:space="0" w:color="auto"/>
              <w:bottom w:val="single" w:sz="4" w:space="0" w:color="auto"/>
              <w:right w:val="single" w:sz="4" w:space="0" w:color="auto"/>
            </w:tcBorders>
          </w:tcPr>
          <w:p w:rsidR="006674F2" w:rsidRPr="008721FB" w:rsidRDefault="006674F2" w:rsidP="008721FB">
            <w:pPr>
              <w:rPr>
                <w:rFonts w:ascii="Times New Roman" w:hAnsi="Times New Roman" w:cs="Times New Roman"/>
                <w:bCs/>
                <w:i/>
                <w:sz w:val="24"/>
                <w:szCs w:val="24"/>
              </w:rPr>
            </w:pPr>
            <w:r w:rsidRPr="008721FB">
              <w:rPr>
                <w:rFonts w:ascii="Times New Roman" w:hAnsi="Times New Roman" w:cs="Times New Roman"/>
                <w:bCs/>
                <w:i/>
                <w:sz w:val="24"/>
                <w:szCs w:val="24"/>
              </w:rPr>
              <w:t>-</w:t>
            </w:r>
          </w:p>
        </w:tc>
      </w:tr>
      <w:tr w:rsidR="006674F2" w:rsidRPr="008721FB" w:rsidTr="008721FB">
        <w:trPr>
          <w:trHeight w:val="330"/>
        </w:trPr>
        <w:tc>
          <w:tcPr>
            <w:tcW w:w="1284" w:type="pct"/>
            <w:tcBorders>
              <w:left w:val="single" w:sz="4" w:space="0" w:color="auto"/>
              <w:bottom w:val="single" w:sz="4" w:space="0" w:color="auto"/>
              <w:right w:val="single" w:sz="4" w:space="0" w:color="auto"/>
            </w:tcBorders>
          </w:tcPr>
          <w:p w:rsidR="006674F2" w:rsidRPr="008721FB" w:rsidRDefault="006674F2" w:rsidP="008721FB">
            <w:pPr>
              <w:rPr>
                <w:rFonts w:ascii="Times New Roman" w:hAnsi="Times New Roman" w:cs="Times New Roman"/>
                <w:b/>
                <w:sz w:val="24"/>
                <w:szCs w:val="24"/>
              </w:rPr>
            </w:pPr>
            <w:r w:rsidRPr="008721FB">
              <w:rPr>
                <w:rFonts w:ascii="Times New Roman" w:hAnsi="Times New Roman" w:cs="Times New Roman"/>
                <w:b/>
                <w:iCs/>
                <w:sz w:val="24"/>
                <w:szCs w:val="24"/>
              </w:rPr>
              <w:lastRenderedPageBreak/>
              <w:t>ОК 04</w:t>
            </w:r>
          </w:p>
        </w:tc>
        <w:tc>
          <w:tcPr>
            <w:tcW w:w="1220" w:type="pct"/>
            <w:tcBorders>
              <w:left w:val="single" w:sz="4" w:space="0" w:color="auto"/>
              <w:bottom w:val="single" w:sz="4" w:space="0" w:color="auto"/>
              <w:right w:val="single" w:sz="4" w:space="0" w:color="auto"/>
            </w:tcBorders>
          </w:tcPr>
          <w:p w:rsidR="006674F2" w:rsidRPr="008721FB" w:rsidRDefault="006674F2" w:rsidP="008721FB">
            <w:pPr>
              <w:rPr>
                <w:rFonts w:ascii="Times New Roman" w:hAnsi="Times New Roman" w:cs="Times New Roman"/>
                <w:b/>
                <w:bCs/>
                <w:iCs/>
                <w:sz w:val="24"/>
                <w:szCs w:val="24"/>
              </w:rPr>
            </w:pPr>
            <w:r w:rsidRPr="008721FB">
              <w:rPr>
                <w:rFonts w:ascii="Times New Roman" w:hAnsi="Times New Roman" w:cs="Times New Roman"/>
                <w:sz w:val="24"/>
                <w:szCs w:val="24"/>
              </w:rPr>
              <w:t xml:space="preserve">- </w:t>
            </w:r>
            <w:r w:rsidRPr="008721FB">
              <w:rPr>
                <w:rFonts w:ascii="Times New Roman" w:hAnsi="Times New Roman" w:cs="Times New Roman"/>
                <w:bCs/>
                <w:spacing w:val="-4"/>
                <w:sz w:val="24"/>
                <w:szCs w:val="24"/>
              </w:rPr>
              <w:t>организовывать работу коллектива и команды;</w:t>
            </w:r>
          </w:p>
          <w:p w:rsidR="006674F2" w:rsidRPr="008721FB" w:rsidRDefault="006674F2" w:rsidP="008721FB">
            <w:pPr>
              <w:rPr>
                <w:rFonts w:ascii="Times New Roman" w:hAnsi="Times New Roman" w:cs="Times New Roman"/>
                <w:bCs/>
                <w:i/>
                <w:sz w:val="24"/>
                <w:szCs w:val="24"/>
              </w:rPr>
            </w:pPr>
            <w:r w:rsidRPr="008721FB">
              <w:rPr>
                <w:rFonts w:ascii="Times New Roman" w:hAnsi="Times New Roman" w:cs="Times New Roman"/>
                <w:sz w:val="24"/>
                <w:szCs w:val="24"/>
              </w:rPr>
              <w:t xml:space="preserve">- </w:t>
            </w:r>
            <w:r w:rsidRPr="008721FB">
              <w:rPr>
                <w:rFonts w:ascii="Times New Roman"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674F2" w:rsidRPr="008721FB" w:rsidRDefault="006674F2" w:rsidP="008721FB">
            <w:pPr>
              <w:rPr>
                <w:rFonts w:ascii="Times New Roman" w:hAnsi="Times New Roman" w:cs="Times New Roman"/>
                <w:bCs/>
                <w:sz w:val="24"/>
                <w:szCs w:val="24"/>
              </w:rPr>
            </w:pPr>
            <w:r w:rsidRPr="008721FB">
              <w:rPr>
                <w:rFonts w:ascii="Times New Roman" w:hAnsi="Times New Roman" w:cs="Times New Roman"/>
                <w:sz w:val="24"/>
                <w:szCs w:val="24"/>
              </w:rPr>
              <w:t xml:space="preserve">- </w:t>
            </w:r>
            <w:r w:rsidRPr="008721FB">
              <w:rPr>
                <w:rFonts w:ascii="Times New Roman" w:hAnsi="Times New Roman" w:cs="Times New Roman"/>
                <w:bCs/>
                <w:sz w:val="24"/>
                <w:szCs w:val="24"/>
              </w:rPr>
              <w:t>психологические основы деятельности коллектива;</w:t>
            </w:r>
          </w:p>
          <w:p w:rsidR="006674F2" w:rsidRPr="008721FB" w:rsidRDefault="006674F2" w:rsidP="008721FB">
            <w:pPr>
              <w:rPr>
                <w:rFonts w:ascii="Times New Roman" w:hAnsi="Times New Roman" w:cs="Times New Roman"/>
                <w:b/>
                <w:bCs/>
                <w:iCs/>
                <w:sz w:val="24"/>
                <w:szCs w:val="24"/>
              </w:rPr>
            </w:pPr>
            <w:r w:rsidRPr="008721FB">
              <w:rPr>
                <w:rFonts w:ascii="Times New Roman" w:hAnsi="Times New Roman" w:cs="Times New Roman"/>
                <w:bCs/>
                <w:sz w:val="24"/>
                <w:szCs w:val="24"/>
              </w:rPr>
              <w:t xml:space="preserve">-психологические особенности личности; </w:t>
            </w:r>
          </w:p>
          <w:p w:rsidR="006674F2" w:rsidRPr="008721FB" w:rsidRDefault="006674F2" w:rsidP="008721FB">
            <w:pPr>
              <w:rPr>
                <w:rFonts w:ascii="Times New Roman" w:hAnsi="Times New Roman" w:cs="Times New Roman"/>
                <w:bCs/>
                <w:i/>
                <w:sz w:val="24"/>
                <w:szCs w:val="24"/>
              </w:rPr>
            </w:pPr>
          </w:p>
        </w:tc>
        <w:tc>
          <w:tcPr>
            <w:tcW w:w="1276" w:type="pct"/>
            <w:tcBorders>
              <w:top w:val="single" w:sz="4" w:space="0" w:color="auto"/>
              <w:left w:val="single" w:sz="4" w:space="0" w:color="auto"/>
              <w:bottom w:val="single" w:sz="4" w:space="0" w:color="auto"/>
              <w:right w:val="single" w:sz="4" w:space="0" w:color="auto"/>
            </w:tcBorders>
          </w:tcPr>
          <w:p w:rsidR="006674F2" w:rsidRPr="008721FB" w:rsidRDefault="006674F2" w:rsidP="008721FB">
            <w:pPr>
              <w:rPr>
                <w:rFonts w:ascii="Times New Roman" w:hAnsi="Times New Roman" w:cs="Times New Roman"/>
                <w:bCs/>
                <w:i/>
                <w:sz w:val="24"/>
                <w:szCs w:val="24"/>
              </w:rPr>
            </w:pPr>
          </w:p>
        </w:tc>
      </w:tr>
      <w:tr w:rsidR="006674F2" w:rsidRPr="008721FB" w:rsidTr="008721FB">
        <w:trPr>
          <w:trHeight w:val="270"/>
        </w:trPr>
        <w:tc>
          <w:tcPr>
            <w:tcW w:w="1284" w:type="pct"/>
            <w:tcBorders>
              <w:left w:val="single" w:sz="4" w:space="0" w:color="auto"/>
              <w:bottom w:val="single" w:sz="4" w:space="0" w:color="auto"/>
              <w:right w:val="single" w:sz="4" w:space="0" w:color="auto"/>
            </w:tcBorders>
          </w:tcPr>
          <w:p w:rsidR="006674F2" w:rsidRPr="008721FB" w:rsidRDefault="006674F2" w:rsidP="008721FB">
            <w:pPr>
              <w:rPr>
                <w:rFonts w:ascii="Times New Roman" w:hAnsi="Times New Roman" w:cs="Times New Roman"/>
                <w:b/>
                <w:sz w:val="24"/>
                <w:szCs w:val="24"/>
              </w:rPr>
            </w:pPr>
            <w:r w:rsidRPr="008721FB">
              <w:rPr>
                <w:rFonts w:ascii="Times New Roman" w:hAnsi="Times New Roman" w:cs="Times New Roman"/>
                <w:b/>
                <w:sz w:val="24"/>
                <w:szCs w:val="24"/>
              </w:rPr>
              <w:t xml:space="preserve">ПК 7.1 </w:t>
            </w:r>
          </w:p>
          <w:p w:rsidR="006674F2" w:rsidRPr="000906EE" w:rsidRDefault="006674F2" w:rsidP="008721FB">
            <w:pPr>
              <w:rPr>
                <w:rFonts w:ascii="Times New Roman" w:hAnsi="Times New Roman" w:cs="Times New Roman"/>
                <w:bCs/>
                <w:sz w:val="24"/>
                <w:szCs w:val="24"/>
              </w:rPr>
            </w:pPr>
            <w:r w:rsidRPr="000906EE">
              <w:rPr>
                <w:rFonts w:ascii="Times New Roman" w:hAnsi="Times New Roman" w:cs="Times New Roman"/>
                <w:bCs/>
                <w:color w:val="000000"/>
                <w:sz w:val="24"/>
                <w:szCs w:val="24"/>
                <w:lang w:bidi="ru-RU"/>
              </w:rPr>
              <w:t>Проводить диагностическую, профилактическую, санитарно-просветительскую работу с пациентами при экстрагенитальной патологией</w:t>
            </w:r>
          </w:p>
          <w:p w:rsidR="006674F2" w:rsidRPr="008721FB" w:rsidRDefault="006674F2" w:rsidP="008721FB">
            <w:pPr>
              <w:rPr>
                <w:rFonts w:ascii="Times New Roman" w:hAnsi="Times New Roman" w:cs="Times New Roman"/>
                <w:b/>
                <w:sz w:val="24"/>
                <w:szCs w:val="24"/>
              </w:rPr>
            </w:pPr>
          </w:p>
        </w:tc>
        <w:tc>
          <w:tcPr>
            <w:tcW w:w="1220" w:type="pct"/>
            <w:tcBorders>
              <w:left w:val="single" w:sz="4" w:space="0" w:color="auto"/>
              <w:bottom w:val="single" w:sz="4" w:space="0" w:color="auto"/>
              <w:right w:val="single" w:sz="4" w:space="0" w:color="auto"/>
            </w:tcBorders>
          </w:tcPr>
          <w:p w:rsidR="006674F2" w:rsidRPr="008721FB" w:rsidRDefault="006674F2" w:rsidP="008721FB">
            <w:pPr>
              <w:pStyle w:val="affffff7"/>
              <w:spacing w:line="240" w:lineRule="auto"/>
              <w:ind w:firstLine="0"/>
              <w:rPr>
                <w:color w:val="000000"/>
                <w:sz w:val="24"/>
                <w:szCs w:val="24"/>
                <w:lang w:bidi="ru-RU"/>
              </w:rPr>
            </w:pPr>
            <w:r w:rsidRPr="008721FB">
              <w:rPr>
                <w:color w:val="000000"/>
                <w:sz w:val="24"/>
                <w:szCs w:val="24"/>
                <w:lang w:bidi="ru-RU"/>
              </w:rPr>
              <w:t xml:space="preserve">- </w:t>
            </w:r>
            <w:r w:rsidRPr="008721FB">
              <w:rPr>
                <w:spacing w:val="-4"/>
                <w:sz w:val="24"/>
                <w:szCs w:val="24"/>
              </w:rPr>
              <w:t>организовывать</w:t>
            </w:r>
            <w:r w:rsidRPr="008721FB">
              <w:rPr>
                <w:color w:val="000000"/>
                <w:sz w:val="24"/>
                <w:szCs w:val="24"/>
                <w:lang w:bidi="ru-RU"/>
              </w:rPr>
              <w:t>, лечебные и профилактические мероприятия пациентам с экстрагенитальной патологией под руководством врача;</w:t>
            </w:r>
          </w:p>
          <w:p w:rsidR="006674F2" w:rsidRPr="008721FB" w:rsidRDefault="006674F2" w:rsidP="008721FB">
            <w:pPr>
              <w:pStyle w:val="affffff7"/>
              <w:spacing w:line="240" w:lineRule="auto"/>
              <w:ind w:firstLine="0"/>
              <w:rPr>
                <w:sz w:val="24"/>
                <w:szCs w:val="24"/>
              </w:rPr>
            </w:pPr>
            <w:r w:rsidRPr="008721FB">
              <w:rPr>
                <w:color w:val="000000"/>
                <w:sz w:val="24"/>
                <w:szCs w:val="24"/>
                <w:lang w:bidi="ru-RU"/>
              </w:rPr>
              <w:t xml:space="preserve">- </w:t>
            </w:r>
            <w:r w:rsidRPr="008721FB">
              <w:rPr>
                <w:spacing w:val="-4"/>
                <w:sz w:val="24"/>
                <w:szCs w:val="24"/>
              </w:rPr>
              <w:t>организовывать</w:t>
            </w:r>
            <w:r w:rsidRPr="008721FB">
              <w:rPr>
                <w:color w:val="000000"/>
                <w:sz w:val="24"/>
                <w:szCs w:val="24"/>
                <w:lang w:bidi="ru-RU"/>
              </w:rPr>
              <w:t xml:space="preserve"> медицинские обследования пациентов с учетом возрастных анатомо-функциональных особенностей</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674F2" w:rsidRPr="008721FB" w:rsidRDefault="006674F2" w:rsidP="008721FB">
            <w:pPr>
              <w:pStyle w:val="affffff7"/>
              <w:spacing w:line="240" w:lineRule="auto"/>
              <w:ind w:firstLine="0"/>
              <w:rPr>
                <w:sz w:val="24"/>
                <w:szCs w:val="24"/>
              </w:rPr>
            </w:pPr>
            <w:r w:rsidRPr="008721FB">
              <w:rPr>
                <w:color w:val="000000"/>
                <w:sz w:val="24"/>
                <w:szCs w:val="24"/>
                <w:lang w:bidi="ru-RU"/>
              </w:rPr>
              <w:t>- основные виды соматической экстрагенитальной патологии;</w:t>
            </w:r>
          </w:p>
          <w:p w:rsidR="006674F2" w:rsidRPr="008721FB" w:rsidRDefault="006674F2" w:rsidP="008721FB">
            <w:pPr>
              <w:pStyle w:val="affffff7"/>
              <w:spacing w:line="240" w:lineRule="auto"/>
              <w:ind w:firstLine="0"/>
              <w:rPr>
                <w:sz w:val="24"/>
                <w:szCs w:val="24"/>
              </w:rPr>
            </w:pPr>
            <w:r w:rsidRPr="008721FB">
              <w:rPr>
                <w:color w:val="000000"/>
                <w:sz w:val="24"/>
                <w:szCs w:val="24"/>
                <w:lang w:bidi="ru-RU"/>
              </w:rPr>
              <w:t>- методики медицинских осмотров и обследований пациентов</w:t>
            </w:r>
          </w:p>
          <w:p w:rsidR="006674F2" w:rsidRPr="008721FB" w:rsidRDefault="006674F2" w:rsidP="008721FB">
            <w:pPr>
              <w:rPr>
                <w:rFonts w:ascii="Times New Roman" w:hAnsi="Times New Roman" w:cs="Times New Roman"/>
                <w:bCs/>
                <w:i/>
                <w:sz w:val="24"/>
                <w:szCs w:val="24"/>
              </w:rPr>
            </w:pPr>
          </w:p>
        </w:tc>
        <w:tc>
          <w:tcPr>
            <w:tcW w:w="1276" w:type="pct"/>
            <w:tcBorders>
              <w:top w:val="single" w:sz="4" w:space="0" w:color="auto"/>
              <w:left w:val="single" w:sz="4" w:space="0" w:color="auto"/>
              <w:bottom w:val="single" w:sz="4" w:space="0" w:color="auto"/>
              <w:right w:val="single" w:sz="4" w:space="0" w:color="auto"/>
            </w:tcBorders>
          </w:tcPr>
          <w:p w:rsidR="006674F2" w:rsidRPr="008721FB" w:rsidRDefault="006674F2" w:rsidP="008721FB">
            <w:pPr>
              <w:pStyle w:val="affffff7"/>
              <w:spacing w:line="240" w:lineRule="auto"/>
              <w:ind w:firstLine="0"/>
              <w:rPr>
                <w:color w:val="000000"/>
                <w:sz w:val="24"/>
                <w:szCs w:val="24"/>
                <w:lang w:bidi="ru-RU"/>
              </w:rPr>
            </w:pPr>
            <w:r w:rsidRPr="008721FB">
              <w:rPr>
                <w:color w:val="000000"/>
                <w:sz w:val="24"/>
                <w:szCs w:val="24"/>
                <w:lang w:bidi="ru-RU"/>
              </w:rPr>
              <w:t>- проведения ухода, лечебных и профилактических мероприятий пациентам с экстрагенитальной патологией под руководством врача</w:t>
            </w:r>
          </w:p>
          <w:p w:rsidR="006674F2" w:rsidRPr="008721FB" w:rsidRDefault="006674F2" w:rsidP="008721FB">
            <w:pPr>
              <w:pStyle w:val="affffff7"/>
              <w:spacing w:line="240" w:lineRule="auto"/>
              <w:ind w:firstLine="0"/>
              <w:rPr>
                <w:sz w:val="24"/>
                <w:szCs w:val="24"/>
              </w:rPr>
            </w:pPr>
            <w:r w:rsidRPr="008721FB">
              <w:rPr>
                <w:color w:val="000000"/>
                <w:sz w:val="24"/>
                <w:szCs w:val="24"/>
                <w:lang w:bidi="ru-RU"/>
              </w:rPr>
              <w:t>-проведения медицинского обследования пациентов в период беременности, родов, послеродовой период и сраспространенными гинекологическими заболеваниями</w:t>
            </w:r>
          </w:p>
        </w:tc>
      </w:tr>
      <w:tr w:rsidR="006674F2" w:rsidRPr="008721FB" w:rsidTr="008721FB">
        <w:trPr>
          <w:trHeight w:val="270"/>
        </w:trPr>
        <w:tc>
          <w:tcPr>
            <w:tcW w:w="1284" w:type="pct"/>
            <w:tcBorders>
              <w:left w:val="single" w:sz="4" w:space="0" w:color="auto"/>
              <w:bottom w:val="single" w:sz="4" w:space="0" w:color="auto"/>
              <w:right w:val="single" w:sz="4" w:space="0" w:color="auto"/>
            </w:tcBorders>
          </w:tcPr>
          <w:p w:rsidR="006674F2" w:rsidRPr="008721FB" w:rsidRDefault="006674F2" w:rsidP="008721FB">
            <w:pPr>
              <w:rPr>
                <w:rFonts w:ascii="Times New Roman" w:hAnsi="Times New Roman" w:cs="Times New Roman"/>
                <w:b/>
                <w:sz w:val="24"/>
                <w:szCs w:val="24"/>
              </w:rPr>
            </w:pPr>
            <w:r w:rsidRPr="008721FB">
              <w:rPr>
                <w:rFonts w:ascii="Times New Roman" w:hAnsi="Times New Roman" w:cs="Times New Roman"/>
                <w:b/>
                <w:sz w:val="24"/>
                <w:szCs w:val="24"/>
              </w:rPr>
              <w:t xml:space="preserve">ПК 7.2 </w:t>
            </w:r>
          </w:p>
          <w:p w:rsidR="006674F2" w:rsidRPr="000906EE" w:rsidRDefault="006674F2" w:rsidP="008721FB">
            <w:pPr>
              <w:rPr>
                <w:rFonts w:ascii="Times New Roman" w:hAnsi="Times New Roman" w:cs="Times New Roman"/>
                <w:bCs/>
                <w:sz w:val="24"/>
                <w:szCs w:val="24"/>
              </w:rPr>
            </w:pPr>
            <w:r w:rsidRPr="000906EE">
              <w:rPr>
                <w:rFonts w:ascii="Times New Roman" w:hAnsi="Times New Roman" w:cs="Times New Roman"/>
                <w:bCs/>
                <w:color w:val="000000"/>
                <w:sz w:val="24"/>
                <w:szCs w:val="24"/>
                <w:lang w:bidi="ru-RU"/>
              </w:rPr>
              <w:t>Готовить пациентов к лечебно-диагностическим вмешательствам</w:t>
            </w:r>
          </w:p>
        </w:tc>
        <w:tc>
          <w:tcPr>
            <w:tcW w:w="1220" w:type="pct"/>
            <w:tcBorders>
              <w:left w:val="single" w:sz="4" w:space="0" w:color="auto"/>
              <w:bottom w:val="single" w:sz="4" w:space="0" w:color="auto"/>
              <w:right w:val="single" w:sz="4" w:space="0" w:color="auto"/>
            </w:tcBorders>
          </w:tcPr>
          <w:p w:rsidR="006674F2" w:rsidRPr="008721FB" w:rsidRDefault="006674F2" w:rsidP="008721FB">
            <w:pPr>
              <w:pStyle w:val="affffff7"/>
              <w:spacing w:line="240" w:lineRule="auto"/>
              <w:ind w:firstLine="0"/>
              <w:rPr>
                <w:sz w:val="24"/>
                <w:szCs w:val="24"/>
              </w:rPr>
            </w:pPr>
            <w:r w:rsidRPr="008721FB">
              <w:rPr>
                <w:color w:val="000000"/>
                <w:sz w:val="24"/>
                <w:szCs w:val="24"/>
                <w:lang w:bidi="ru-RU"/>
              </w:rPr>
              <w:t>- собирать информацию и обследовать пациента;</w:t>
            </w:r>
          </w:p>
          <w:p w:rsidR="006674F2" w:rsidRPr="008721FB" w:rsidRDefault="006674F2" w:rsidP="008721FB">
            <w:pPr>
              <w:pStyle w:val="affffff7"/>
              <w:spacing w:line="240" w:lineRule="auto"/>
              <w:ind w:firstLine="0"/>
              <w:rPr>
                <w:sz w:val="24"/>
                <w:szCs w:val="24"/>
              </w:rPr>
            </w:pPr>
            <w:r w:rsidRPr="008721FB">
              <w:rPr>
                <w:color w:val="000000"/>
                <w:sz w:val="24"/>
                <w:szCs w:val="24"/>
                <w:lang w:bidi="ru-RU"/>
              </w:rPr>
              <w:t>- составить план лечения неосложненных состояний беременности, родов, послеродового периода и гинекологических заболеваний при выполнении отдельных функций лечащего врача</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674F2" w:rsidRPr="008721FB" w:rsidRDefault="006674F2" w:rsidP="008721FB">
            <w:pPr>
              <w:pStyle w:val="affffff7"/>
              <w:spacing w:line="240" w:lineRule="auto"/>
              <w:ind w:firstLine="0"/>
              <w:rPr>
                <w:sz w:val="24"/>
                <w:szCs w:val="24"/>
              </w:rPr>
            </w:pPr>
            <w:r w:rsidRPr="008721FB">
              <w:rPr>
                <w:color w:val="000000"/>
                <w:sz w:val="24"/>
                <w:szCs w:val="24"/>
                <w:lang w:bidi="ru-RU"/>
              </w:rPr>
              <w:t>- особенности ведения беременности, родов, послеродового периода при соматической патологии;</w:t>
            </w:r>
          </w:p>
          <w:p w:rsidR="006674F2" w:rsidRPr="008721FB" w:rsidRDefault="006674F2" w:rsidP="008721FB">
            <w:pPr>
              <w:pStyle w:val="affffff7"/>
              <w:spacing w:line="240" w:lineRule="auto"/>
              <w:ind w:firstLine="0"/>
              <w:rPr>
                <w:sz w:val="24"/>
                <w:szCs w:val="24"/>
              </w:rPr>
            </w:pPr>
            <w:r w:rsidRPr="008721FB">
              <w:rPr>
                <w:color w:val="000000"/>
                <w:sz w:val="24"/>
                <w:szCs w:val="24"/>
                <w:lang w:bidi="ru-RU"/>
              </w:rPr>
              <w:t>- порядок оказания медицинской помощи, клинические рекомендации, стандарты оказания медицинской помощи по профилю «акушерство и гинекология»</w:t>
            </w:r>
          </w:p>
          <w:p w:rsidR="006674F2" w:rsidRPr="008721FB" w:rsidRDefault="006674F2" w:rsidP="008721FB">
            <w:pPr>
              <w:rPr>
                <w:rFonts w:ascii="Times New Roman" w:hAnsi="Times New Roman" w:cs="Times New Roman"/>
                <w:bCs/>
                <w:i/>
                <w:sz w:val="24"/>
                <w:szCs w:val="24"/>
              </w:rPr>
            </w:pPr>
          </w:p>
        </w:tc>
        <w:tc>
          <w:tcPr>
            <w:tcW w:w="1276" w:type="pct"/>
            <w:tcBorders>
              <w:top w:val="single" w:sz="4" w:space="0" w:color="auto"/>
              <w:left w:val="single" w:sz="4" w:space="0" w:color="auto"/>
              <w:bottom w:val="single" w:sz="4" w:space="0" w:color="auto"/>
              <w:right w:val="single" w:sz="4" w:space="0" w:color="auto"/>
            </w:tcBorders>
          </w:tcPr>
          <w:p w:rsidR="006674F2" w:rsidRPr="008721FB" w:rsidRDefault="006674F2" w:rsidP="008721FB">
            <w:pPr>
              <w:pStyle w:val="affffff7"/>
              <w:spacing w:line="240" w:lineRule="auto"/>
              <w:ind w:firstLine="0"/>
              <w:rPr>
                <w:color w:val="000000"/>
                <w:sz w:val="24"/>
                <w:szCs w:val="24"/>
                <w:lang w:bidi="ru-RU"/>
              </w:rPr>
            </w:pPr>
            <w:r w:rsidRPr="008721FB">
              <w:rPr>
                <w:color w:val="000000"/>
                <w:sz w:val="24"/>
                <w:szCs w:val="24"/>
                <w:lang w:bidi="ru-RU"/>
              </w:rPr>
              <w:t>- проведения ухода, диагностических мероприятий при экстрагенитальной патологии под руководством врача</w:t>
            </w:r>
          </w:p>
          <w:p w:rsidR="006674F2" w:rsidRPr="008721FB" w:rsidRDefault="006674F2" w:rsidP="008721FB">
            <w:pPr>
              <w:pStyle w:val="affffff7"/>
              <w:spacing w:line="240" w:lineRule="auto"/>
              <w:ind w:firstLine="0"/>
              <w:rPr>
                <w:sz w:val="24"/>
                <w:szCs w:val="24"/>
              </w:rPr>
            </w:pPr>
            <w:r w:rsidRPr="008721FB">
              <w:rPr>
                <w:color w:val="000000"/>
                <w:sz w:val="24"/>
                <w:szCs w:val="24"/>
                <w:lang w:bidi="ru-RU"/>
              </w:rPr>
              <w:t xml:space="preserve">- составления плана лечения неосложненных состояний беременности, родов, послеродового периода и распространенных гинекологических заболеваний в соответствии с порядками оказания медицинской помощи, на основе клинических рекомендаций, с учетом стандартов </w:t>
            </w:r>
            <w:r w:rsidRPr="008721FB">
              <w:rPr>
                <w:color w:val="000000"/>
                <w:sz w:val="24"/>
                <w:szCs w:val="24"/>
                <w:lang w:bidi="ru-RU"/>
              </w:rPr>
              <w:lastRenderedPageBreak/>
              <w:t>оказания медицинской помощи, при выполнении отдельных функций лечащего врача</w:t>
            </w:r>
          </w:p>
        </w:tc>
      </w:tr>
      <w:tr w:rsidR="006674F2" w:rsidRPr="008721FB" w:rsidTr="008721FB">
        <w:trPr>
          <w:trHeight w:val="255"/>
        </w:trPr>
        <w:tc>
          <w:tcPr>
            <w:tcW w:w="1284" w:type="pct"/>
            <w:tcBorders>
              <w:left w:val="single" w:sz="4" w:space="0" w:color="auto"/>
              <w:bottom w:val="single" w:sz="4" w:space="0" w:color="auto"/>
              <w:right w:val="single" w:sz="4" w:space="0" w:color="auto"/>
            </w:tcBorders>
          </w:tcPr>
          <w:p w:rsidR="006674F2" w:rsidRPr="008721FB" w:rsidRDefault="006674F2" w:rsidP="008721FB">
            <w:pPr>
              <w:rPr>
                <w:rFonts w:ascii="Times New Roman" w:hAnsi="Times New Roman" w:cs="Times New Roman"/>
                <w:b/>
                <w:sz w:val="24"/>
                <w:szCs w:val="24"/>
              </w:rPr>
            </w:pPr>
            <w:r w:rsidRPr="008721FB">
              <w:rPr>
                <w:rFonts w:ascii="Times New Roman" w:hAnsi="Times New Roman" w:cs="Times New Roman"/>
                <w:b/>
                <w:iCs/>
                <w:sz w:val="24"/>
                <w:szCs w:val="24"/>
              </w:rPr>
              <w:lastRenderedPageBreak/>
              <w:t xml:space="preserve">ПК 7.3 </w:t>
            </w:r>
            <w:r w:rsidRPr="000906EE">
              <w:rPr>
                <w:rFonts w:ascii="Times New Roman" w:hAnsi="Times New Roman" w:cs="Times New Roman"/>
                <w:bCs/>
                <w:color w:val="000000"/>
                <w:sz w:val="24"/>
                <w:szCs w:val="24"/>
                <w:lang w:bidi="ru-RU"/>
              </w:rPr>
              <w:t>Консультировать по вопросам репродуктивного здоровья пациента, его семьи, в учреждениях первичной медико-санитарной помощи</w:t>
            </w:r>
          </w:p>
        </w:tc>
        <w:tc>
          <w:tcPr>
            <w:tcW w:w="1220" w:type="pct"/>
            <w:tcBorders>
              <w:left w:val="single" w:sz="4" w:space="0" w:color="auto"/>
              <w:bottom w:val="single" w:sz="4" w:space="0" w:color="auto"/>
              <w:right w:val="single" w:sz="4" w:space="0" w:color="auto"/>
            </w:tcBorders>
          </w:tcPr>
          <w:p w:rsidR="006674F2" w:rsidRPr="008721FB" w:rsidRDefault="006674F2" w:rsidP="008721FB">
            <w:pPr>
              <w:pStyle w:val="affffff7"/>
              <w:spacing w:line="240" w:lineRule="auto"/>
              <w:ind w:firstLine="0"/>
              <w:rPr>
                <w:sz w:val="24"/>
                <w:szCs w:val="24"/>
              </w:rPr>
            </w:pPr>
            <w:r w:rsidRPr="008721FB">
              <w:rPr>
                <w:color w:val="000000"/>
                <w:sz w:val="24"/>
                <w:szCs w:val="24"/>
                <w:lang w:bidi="ru-RU"/>
              </w:rPr>
              <w:t>- организовывать санитарно-просветительскую работы по вопросам репродуктивного здоровья пациента, его семьи;</w:t>
            </w:r>
          </w:p>
          <w:p w:rsidR="006674F2" w:rsidRPr="008721FB" w:rsidRDefault="006674F2" w:rsidP="008721FB">
            <w:pPr>
              <w:pStyle w:val="affffff7"/>
              <w:spacing w:line="240" w:lineRule="auto"/>
              <w:ind w:firstLine="0"/>
              <w:rPr>
                <w:color w:val="000000"/>
                <w:sz w:val="24"/>
                <w:szCs w:val="24"/>
                <w:lang w:bidi="ru-RU"/>
              </w:rPr>
            </w:pPr>
            <w:r w:rsidRPr="008721FB">
              <w:rPr>
                <w:color w:val="000000"/>
                <w:sz w:val="24"/>
                <w:szCs w:val="24"/>
                <w:lang w:bidi="ru-RU"/>
              </w:rPr>
              <w:t>- организовывать</w:t>
            </w:r>
          </w:p>
          <w:p w:rsidR="006674F2" w:rsidRPr="008721FB" w:rsidRDefault="006674F2" w:rsidP="008721FB">
            <w:pPr>
              <w:pStyle w:val="affffff7"/>
              <w:spacing w:line="240" w:lineRule="auto"/>
              <w:ind w:firstLine="0"/>
              <w:rPr>
                <w:sz w:val="24"/>
                <w:szCs w:val="24"/>
              </w:rPr>
            </w:pPr>
            <w:r w:rsidRPr="008721FB">
              <w:rPr>
                <w:color w:val="000000"/>
                <w:sz w:val="24"/>
                <w:szCs w:val="24"/>
                <w:lang w:bidi="ru-RU"/>
              </w:rPr>
              <w:t>санитарно-просветительной работы по формированию</w:t>
            </w:r>
          </w:p>
          <w:p w:rsidR="006674F2" w:rsidRPr="008721FB" w:rsidRDefault="006674F2" w:rsidP="008721FB">
            <w:pPr>
              <w:rPr>
                <w:rFonts w:ascii="Times New Roman" w:hAnsi="Times New Roman" w:cs="Times New Roman"/>
                <w:bCs/>
                <w:i/>
                <w:sz w:val="24"/>
                <w:szCs w:val="24"/>
              </w:rPr>
            </w:pPr>
            <w:r w:rsidRPr="008721FB">
              <w:rPr>
                <w:rFonts w:ascii="Times New Roman" w:hAnsi="Times New Roman" w:cs="Times New Roman"/>
                <w:color w:val="000000"/>
                <w:sz w:val="24"/>
                <w:szCs w:val="24"/>
                <w:lang w:bidi="ru-RU"/>
              </w:rPr>
              <w:t>здорового образа жизни у женской части населения, по профилактике гинекологических заболеваний и заболеваний молочных желез</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674F2" w:rsidRPr="008721FB" w:rsidRDefault="006674F2" w:rsidP="008721FB">
            <w:pPr>
              <w:pStyle w:val="affffff7"/>
              <w:spacing w:line="240" w:lineRule="auto"/>
              <w:ind w:firstLine="0"/>
              <w:rPr>
                <w:color w:val="000000"/>
                <w:sz w:val="24"/>
                <w:szCs w:val="24"/>
                <w:lang w:bidi="ru-RU"/>
              </w:rPr>
            </w:pPr>
            <w:r w:rsidRPr="008721FB">
              <w:rPr>
                <w:color w:val="000000"/>
                <w:sz w:val="24"/>
                <w:szCs w:val="24"/>
                <w:lang w:bidi="ru-RU"/>
              </w:rPr>
              <w:t>- понятие о репродуктивном здоровье семьи;</w:t>
            </w:r>
          </w:p>
          <w:p w:rsidR="006674F2" w:rsidRPr="008721FB" w:rsidRDefault="006674F2" w:rsidP="008721FB">
            <w:pPr>
              <w:pStyle w:val="affffff7"/>
              <w:spacing w:line="240" w:lineRule="auto"/>
              <w:ind w:firstLine="0"/>
              <w:rPr>
                <w:sz w:val="24"/>
                <w:szCs w:val="24"/>
              </w:rPr>
            </w:pPr>
            <w:r w:rsidRPr="008721FB">
              <w:rPr>
                <w:color w:val="000000"/>
                <w:sz w:val="24"/>
                <w:szCs w:val="24"/>
                <w:lang w:bidi="ru-RU"/>
              </w:rPr>
              <w:t>- вопросы личной гигиены, здорового образа жизни, меры профилактики предотвратимых заболеваний</w:t>
            </w:r>
          </w:p>
        </w:tc>
        <w:tc>
          <w:tcPr>
            <w:tcW w:w="1276" w:type="pct"/>
            <w:tcBorders>
              <w:top w:val="single" w:sz="4" w:space="0" w:color="auto"/>
              <w:left w:val="single" w:sz="4" w:space="0" w:color="auto"/>
              <w:bottom w:val="single" w:sz="4" w:space="0" w:color="auto"/>
              <w:right w:val="single" w:sz="4" w:space="0" w:color="auto"/>
            </w:tcBorders>
          </w:tcPr>
          <w:p w:rsidR="006674F2" w:rsidRPr="008721FB" w:rsidRDefault="006674F2" w:rsidP="008721FB">
            <w:pPr>
              <w:pStyle w:val="affffff7"/>
              <w:spacing w:line="240" w:lineRule="auto"/>
              <w:ind w:firstLine="0"/>
              <w:rPr>
                <w:sz w:val="24"/>
                <w:szCs w:val="24"/>
              </w:rPr>
            </w:pPr>
            <w:r w:rsidRPr="008721FB">
              <w:rPr>
                <w:color w:val="000000"/>
                <w:sz w:val="24"/>
                <w:szCs w:val="24"/>
                <w:lang w:bidi="ru-RU"/>
              </w:rPr>
              <w:t>- проведения мероприятий по профилактике и формированию здорового образа жизни и санитарно-гигиеническому просвещению женской части населения</w:t>
            </w:r>
          </w:p>
        </w:tc>
      </w:tr>
      <w:tr w:rsidR="006674F2" w:rsidRPr="008721FB" w:rsidTr="008721FB">
        <w:trPr>
          <w:trHeight w:val="255"/>
        </w:trPr>
        <w:tc>
          <w:tcPr>
            <w:tcW w:w="1284" w:type="pct"/>
            <w:tcBorders>
              <w:left w:val="single" w:sz="4" w:space="0" w:color="auto"/>
              <w:bottom w:val="single" w:sz="4" w:space="0" w:color="auto"/>
              <w:right w:val="single" w:sz="4" w:space="0" w:color="auto"/>
            </w:tcBorders>
          </w:tcPr>
          <w:p w:rsidR="006674F2" w:rsidRPr="008721FB" w:rsidRDefault="006674F2" w:rsidP="008721FB">
            <w:pPr>
              <w:rPr>
                <w:rFonts w:ascii="Times New Roman" w:hAnsi="Times New Roman" w:cs="Times New Roman"/>
                <w:b/>
                <w:iCs/>
                <w:sz w:val="24"/>
                <w:szCs w:val="24"/>
              </w:rPr>
            </w:pPr>
            <w:r w:rsidRPr="008721FB">
              <w:rPr>
                <w:rFonts w:ascii="Times New Roman" w:hAnsi="Times New Roman" w:cs="Times New Roman"/>
                <w:b/>
                <w:iCs/>
                <w:sz w:val="24"/>
                <w:szCs w:val="24"/>
              </w:rPr>
              <w:t xml:space="preserve">ПК 7.4 </w:t>
            </w:r>
          </w:p>
          <w:p w:rsidR="006674F2" w:rsidRPr="000906EE" w:rsidRDefault="006674F2" w:rsidP="008721FB">
            <w:pPr>
              <w:rPr>
                <w:rFonts w:ascii="Times New Roman" w:hAnsi="Times New Roman" w:cs="Times New Roman"/>
                <w:bCs/>
                <w:iCs/>
                <w:sz w:val="24"/>
                <w:szCs w:val="24"/>
              </w:rPr>
            </w:pPr>
            <w:r w:rsidRPr="000906EE">
              <w:rPr>
                <w:rFonts w:ascii="Times New Roman" w:hAnsi="Times New Roman" w:cs="Times New Roman"/>
                <w:bCs/>
                <w:color w:val="000000"/>
                <w:sz w:val="24"/>
                <w:szCs w:val="24"/>
                <w:lang w:bidi="ru-RU"/>
              </w:rPr>
              <w:t>Оказывать доврачебную помощь при острых заболеваниях, несчастных случаях, чрезвычайных ситуациях и в условии эпидемии</w:t>
            </w:r>
          </w:p>
        </w:tc>
        <w:tc>
          <w:tcPr>
            <w:tcW w:w="1220" w:type="pct"/>
            <w:tcBorders>
              <w:left w:val="single" w:sz="4" w:space="0" w:color="auto"/>
              <w:bottom w:val="single" w:sz="4" w:space="0" w:color="auto"/>
              <w:right w:val="single" w:sz="4" w:space="0" w:color="auto"/>
            </w:tcBorders>
          </w:tcPr>
          <w:p w:rsidR="006674F2" w:rsidRPr="008721FB" w:rsidRDefault="006674F2" w:rsidP="008721FB">
            <w:pPr>
              <w:pStyle w:val="affffff7"/>
              <w:spacing w:line="240" w:lineRule="auto"/>
              <w:ind w:firstLine="0"/>
              <w:rPr>
                <w:sz w:val="24"/>
                <w:szCs w:val="24"/>
              </w:rPr>
            </w:pPr>
            <w:r w:rsidRPr="008721FB">
              <w:rPr>
                <w:color w:val="000000"/>
                <w:sz w:val="24"/>
                <w:szCs w:val="24"/>
                <w:lang w:bidi="ru-RU"/>
              </w:rPr>
              <w:t>- оказывать доврачебную помощь острых заболеваниях, несчастных случаях, чрезвычайных ситуациях и в условии эпидемии</w:t>
            </w:r>
          </w:p>
          <w:p w:rsidR="006674F2" w:rsidRPr="008721FB" w:rsidRDefault="006674F2" w:rsidP="008721FB">
            <w:pPr>
              <w:pStyle w:val="affffff7"/>
              <w:spacing w:line="240" w:lineRule="auto"/>
              <w:ind w:firstLine="0"/>
              <w:rPr>
                <w:color w:val="000000"/>
                <w:sz w:val="24"/>
                <w:szCs w:val="24"/>
                <w:lang w:bidi="ru-RU"/>
              </w:rPr>
            </w:pPr>
            <w:r w:rsidRPr="008721FB">
              <w:rPr>
                <w:color w:val="000000"/>
                <w:sz w:val="24"/>
                <w:szCs w:val="24"/>
                <w:lang w:bidi="ru-RU"/>
              </w:rPr>
              <w:t>- оценить состояния, представляющие угрозу жизни, требующие оказания медицинской помощи в экстренной форме</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674F2" w:rsidRPr="008721FB" w:rsidRDefault="006674F2" w:rsidP="008721FB">
            <w:pPr>
              <w:pStyle w:val="affffff7"/>
              <w:spacing w:line="240" w:lineRule="auto"/>
              <w:ind w:firstLine="0"/>
              <w:rPr>
                <w:color w:val="000000"/>
                <w:sz w:val="24"/>
                <w:szCs w:val="24"/>
                <w:lang w:bidi="ru-RU"/>
              </w:rPr>
            </w:pPr>
            <w:r w:rsidRPr="008721FB">
              <w:rPr>
                <w:color w:val="000000"/>
                <w:sz w:val="24"/>
                <w:szCs w:val="24"/>
                <w:lang w:bidi="ru-RU"/>
              </w:rPr>
              <w:t>- основные неотложные состояния при соматической и хирургической патологии</w:t>
            </w:r>
          </w:p>
        </w:tc>
        <w:tc>
          <w:tcPr>
            <w:tcW w:w="1276" w:type="pct"/>
            <w:tcBorders>
              <w:top w:val="single" w:sz="4" w:space="0" w:color="auto"/>
              <w:left w:val="single" w:sz="4" w:space="0" w:color="auto"/>
              <w:bottom w:val="single" w:sz="4" w:space="0" w:color="auto"/>
              <w:right w:val="single" w:sz="4" w:space="0" w:color="auto"/>
            </w:tcBorders>
          </w:tcPr>
          <w:p w:rsidR="006674F2" w:rsidRPr="008721FB" w:rsidRDefault="006674F2" w:rsidP="008721FB">
            <w:pPr>
              <w:pStyle w:val="affffff7"/>
              <w:spacing w:line="240" w:lineRule="auto"/>
              <w:ind w:firstLine="0"/>
              <w:rPr>
                <w:sz w:val="24"/>
                <w:szCs w:val="24"/>
              </w:rPr>
            </w:pPr>
            <w:r w:rsidRPr="008721FB">
              <w:rPr>
                <w:color w:val="000000"/>
                <w:sz w:val="24"/>
                <w:szCs w:val="24"/>
                <w:lang w:bidi="ru-RU"/>
              </w:rPr>
              <w:t>- оказания доврачебной помощи при острых заболеваниях, несчастных случаях, чрезвычайных ситуациях и в условии эпидемии</w:t>
            </w:r>
          </w:p>
          <w:p w:rsidR="006674F2" w:rsidRPr="008721FB" w:rsidRDefault="006674F2" w:rsidP="008721FB">
            <w:pPr>
              <w:pStyle w:val="affffff7"/>
              <w:spacing w:line="240" w:lineRule="auto"/>
              <w:ind w:firstLine="0"/>
              <w:rPr>
                <w:color w:val="000000"/>
                <w:sz w:val="24"/>
                <w:szCs w:val="24"/>
                <w:lang w:bidi="ru-RU"/>
              </w:rPr>
            </w:pPr>
            <w:r w:rsidRPr="008721FB">
              <w:rPr>
                <w:color w:val="000000"/>
                <w:sz w:val="24"/>
                <w:szCs w:val="24"/>
                <w:lang w:bidi="ru-RU"/>
              </w:rPr>
              <w:t>- оказания медицинской помощи в экстренной форме</w:t>
            </w:r>
          </w:p>
        </w:tc>
      </w:tr>
      <w:tr w:rsidR="006674F2" w:rsidRPr="008721FB" w:rsidTr="008721FB">
        <w:trPr>
          <w:trHeight w:val="255"/>
        </w:trPr>
        <w:tc>
          <w:tcPr>
            <w:tcW w:w="1284" w:type="pct"/>
            <w:tcBorders>
              <w:left w:val="single" w:sz="4" w:space="0" w:color="auto"/>
              <w:bottom w:val="single" w:sz="4" w:space="0" w:color="auto"/>
              <w:right w:val="single" w:sz="4" w:space="0" w:color="auto"/>
            </w:tcBorders>
          </w:tcPr>
          <w:p w:rsidR="006674F2" w:rsidRPr="008721FB" w:rsidRDefault="006674F2" w:rsidP="008721FB">
            <w:pPr>
              <w:rPr>
                <w:rFonts w:ascii="Times New Roman" w:hAnsi="Times New Roman" w:cs="Times New Roman"/>
                <w:b/>
                <w:iCs/>
                <w:sz w:val="24"/>
                <w:szCs w:val="24"/>
              </w:rPr>
            </w:pPr>
            <w:r w:rsidRPr="008721FB">
              <w:rPr>
                <w:rFonts w:ascii="Times New Roman" w:hAnsi="Times New Roman" w:cs="Times New Roman"/>
                <w:b/>
                <w:sz w:val="24"/>
                <w:szCs w:val="24"/>
              </w:rPr>
              <w:t>ПК 7.5</w:t>
            </w:r>
            <w:r w:rsidR="0086700C">
              <w:rPr>
                <w:rFonts w:ascii="Times New Roman" w:hAnsi="Times New Roman" w:cs="Times New Roman"/>
                <w:b/>
                <w:sz w:val="24"/>
                <w:szCs w:val="24"/>
              </w:rPr>
              <w:t xml:space="preserve"> </w:t>
            </w:r>
            <w:r w:rsidRPr="000906EE">
              <w:rPr>
                <w:rFonts w:ascii="Times New Roman" w:hAnsi="Times New Roman" w:cs="Times New Roman"/>
                <w:bCs/>
                <w:color w:val="000000"/>
                <w:sz w:val="24"/>
                <w:szCs w:val="24"/>
                <w:lang w:bidi="ru-RU"/>
              </w:rPr>
              <w:t>Осуществлять реабилитационные мероприятия пациентам с экстрагенитальной патологией</w:t>
            </w:r>
          </w:p>
        </w:tc>
        <w:tc>
          <w:tcPr>
            <w:tcW w:w="1220" w:type="pct"/>
            <w:tcBorders>
              <w:left w:val="single" w:sz="4" w:space="0" w:color="auto"/>
              <w:bottom w:val="single" w:sz="4" w:space="0" w:color="auto"/>
              <w:right w:val="single" w:sz="4" w:space="0" w:color="auto"/>
            </w:tcBorders>
          </w:tcPr>
          <w:p w:rsidR="006674F2" w:rsidRPr="008721FB" w:rsidRDefault="006674F2" w:rsidP="008721FB">
            <w:pPr>
              <w:pStyle w:val="affffff7"/>
              <w:spacing w:line="240" w:lineRule="auto"/>
              <w:ind w:firstLine="0"/>
              <w:rPr>
                <w:color w:val="000000"/>
                <w:sz w:val="24"/>
                <w:szCs w:val="24"/>
                <w:lang w:bidi="ru-RU"/>
              </w:rPr>
            </w:pPr>
            <w:r w:rsidRPr="008721FB">
              <w:rPr>
                <w:color w:val="000000"/>
                <w:sz w:val="24"/>
                <w:szCs w:val="24"/>
                <w:lang w:bidi="ru-RU"/>
              </w:rPr>
              <w:t>- организовывать реабилитационные мероприятия пациентам с экстрагенитальной патологией</w:t>
            </w:r>
          </w:p>
          <w:p w:rsidR="006674F2" w:rsidRPr="008721FB" w:rsidRDefault="006674F2" w:rsidP="008721FB">
            <w:pPr>
              <w:pStyle w:val="affffff7"/>
              <w:spacing w:line="240" w:lineRule="auto"/>
              <w:ind w:firstLine="0"/>
              <w:rPr>
                <w:color w:val="000000"/>
                <w:sz w:val="24"/>
                <w:szCs w:val="24"/>
                <w:lang w:bidi="ru-RU"/>
              </w:rPr>
            </w:pPr>
            <w:r w:rsidRPr="008721FB">
              <w:rPr>
                <w:color w:val="000000"/>
                <w:sz w:val="24"/>
                <w:szCs w:val="24"/>
                <w:lang w:bidi="ru-RU"/>
              </w:rPr>
              <w:t xml:space="preserve">- осуществлять мероприятия по медицинской </w:t>
            </w:r>
            <w:r w:rsidRPr="008721FB">
              <w:rPr>
                <w:color w:val="000000"/>
                <w:sz w:val="24"/>
                <w:szCs w:val="24"/>
                <w:lang w:bidi="ru-RU"/>
              </w:rPr>
              <w:lastRenderedPageBreak/>
              <w:t>реабилитации пациентов в период беременности, родов, послеродовой период и с распространенными гинекологическими заболеваниями</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6674F2" w:rsidRPr="008721FB" w:rsidRDefault="006674F2" w:rsidP="008721FB">
            <w:pPr>
              <w:pStyle w:val="affffff7"/>
              <w:spacing w:line="240" w:lineRule="auto"/>
              <w:ind w:firstLine="0"/>
              <w:rPr>
                <w:sz w:val="24"/>
                <w:szCs w:val="24"/>
              </w:rPr>
            </w:pPr>
            <w:r w:rsidRPr="008721FB">
              <w:rPr>
                <w:color w:val="000000"/>
                <w:sz w:val="24"/>
                <w:szCs w:val="24"/>
                <w:lang w:bidi="ru-RU"/>
              </w:rPr>
              <w:lastRenderedPageBreak/>
              <w:t>- основные реабилитационные мероприятия в акушерстве и гинекологии</w:t>
            </w:r>
          </w:p>
          <w:p w:rsidR="006674F2" w:rsidRPr="008721FB" w:rsidRDefault="006674F2" w:rsidP="008721FB">
            <w:pPr>
              <w:pStyle w:val="affffff7"/>
              <w:spacing w:line="240" w:lineRule="auto"/>
              <w:ind w:firstLine="0"/>
              <w:rPr>
                <w:sz w:val="24"/>
                <w:szCs w:val="24"/>
              </w:rPr>
            </w:pPr>
            <w:r w:rsidRPr="008721FB">
              <w:rPr>
                <w:color w:val="000000"/>
                <w:sz w:val="24"/>
                <w:szCs w:val="24"/>
                <w:lang w:bidi="ru-RU"/>
              </w:rPr>
              <w:t>- мероприятия по медицинской реабилитации пациентов в период</w:t>
            </w:r>
          </w:p>
          <w:p w:rsidR="006674F2" w:rsidRPr="008721FB" w:rsidRDefault="006674F2" w:rsidP="008721FB">
            <w:pPr>
              <w:pStyle w:val="affffff7"/>
              <w:spacing w:line="240" w:lineRule="auto"/>
              <w:ind w:firstLine="0"/>
              <w:rPr>
                <w:color w:val="000000"/>
                <w:sz w:val="24"/>
                <w:szCs w:val="24"/>
                <w:lang w:bidi="ru-RU"/>
              </w:rPr>
            </w:pPr>
            <w:r w:rsidRPr="008721FB">
              <w:rPr>
                <w:color w:val="000000"/>
                <w:sz w:val="24"/>
                <w:szCs w:val="24"/>
                <w:lang w:bidi="ru-RU"/>
              </w:rPr>
              <w:lastRenderedPageBreak/>
              <w:t>беременности, родов, послеродовой период и с распространенными гинекологическими заболеваниями</w:t>
            </w:r>
          </w:p>
        </w:tc>
        <w:tc>
          <w:tcPr>
            <w:tcW w:w="1276" w:type="pct"/>
            <w:tcBorders>
              <w:top w:val="single" w:sz="4" w:space="0" w:color="auto"/>
              <w:left w:val="single" w:sz="4" w:space="0" w:color="auto"/>
              <w:bottom w:val="single" w:sz="4" w:space="0" w:color="auto"/>
              <w:right w:val="single" w:sz="4" w:space="0" w:color="auto"/>
            </w:tcBorders>
          </w:tcPr>
          <w:p w:rsidR="006674F2" w:rsidRPr="008721FB" w:rsidRDefault="006674F2" w:rsidP="008721FB">
            <w:pPr>
              <w:pStyle w:val="affffff7"/>
              <w:spacing w:line="240" w:lineRule="auto"/>
              <w:ind w:firstLine="0"/>
              <w:rPr>
                <w:color w:val="000000"/>
                <w:sz w:val="24"/>
                <w:szCs w:val="24"/>
                <w:lang w:bidi="ru-RU"/>
              </w:rPr>
            </w:pPr>
            <w:r w:rsidRPr="008721FB">
              <w:rPr>
                <w:color w:val="000000"/>
                <w:sz w:val="24"/>
                <w:szCs w:val="24"/>
                <w:lang w:bidi="ru-RU"/>
              </w:rPr>
              <w:lastRenderedPageBreak/>
              <w:t>- ведения медицинской документации, организации деятельности медицинского персонала, находящегося в распоряжении</w:t>
            </w:r>
          </w:p>
          <w:p w:rsidR="006674F2" w:rsidRPr="008721FB" w:rsidRDefault="006674F2" w:rsidP="008721FB">
            <w:pPr>
              <w:pStyle w:val="affffff7"/>
              <w:spacing w:line="240" w:lineRule="auto"/>
              <w:ind w:firstLine="0"/>
              <w:rPr>
                <w:color w:val="000000"/>
                <w:sz w:val="24"/>
                <w:szCs w:val="24"/>
                <w:lang w:bidi="ru-RU"/>
              </w:rPr>
            </w:pPr>
            <w:r w:rsidRPr="008721FB">
              <w:rPr>
                <w:color w:val="000000"/>
                <w:sz w:val="24"/>
                <w:szCs w:val="24"/>
                <w:lang w:bidi="ru-RU"/>
              </w:rPr>
              <w:lastRenderedPageBreak/>
              <w:t>- осуществления реабилитационных мероприятий пациентам с экстрагенитальной патологией</w:t>
            </w:r>
          </w:p>
        </w:tc>
      </w:tr>
    </w:tbl>
    <w:p w:rsidR="001C1797" w:rsidRDefault="001C1797" w:rsidP="006674F2">
      <w:pPr>
        <w:pStyle w:val="1f"/>
        <w:spacing w:after="0"/>
        <w:rPr>
          <w:rFonts w:ascii="Times New Roman" w:hAnsi="Times New Roman"/>
        </w:rPr>
      </w:pPr>
    </w:p>
    <w:p w:rsidR="001C1797" w:rsidRDefault="001C1797">
      <w:pPr>
        <w:rPr>
          <w:rFonts w:ascii="Times New Roman" w:eastAsia="Segoe UI" w:hAnsi="Times New Roman" w:cs="Times New Roman"/>
          <w:b/>
          <w:bCs/>
          <w:caps/>
          <w:kern w:val="32"/>
          <w:sz w:val="24"/>
          <w:szCs w:val="24"/>
        </w:rPr>
      </w:pPr>
      <w:r>
        <w:rPr>
          <w:rFonts w:ascii="Times New Roman" w:hAnsi="Times New Roman"/>
        </w:rPr>
        <w:br w:type="page"/>
      </w:r>
    </w:p>
    <w:p w:rsidR="006674F2" w:rsidRPr="006674F2" w:rsidRDefault="006674F2" w:rsidP="006674F2">
      <w:pPr>
        <w:pStyle w:val="1f"/>
        <w:spacing w:after="0"/>
        <w:rPr>
          <w:rFonts w:ascii="Times New Roman" w:hAnsi="Times New Roman"/>
        </w:rPr>
      </w:pPr>
      <w:r w:rsidRPr="006674F2">
        <w:rPr>
          <w:rFonts w:ascii="Times New Roman" w:hAnsi="Times New Roman"/>
        </w:rPr>
        <w:lastRenderedPageBreak/>
        <w:t>2. Структура и содержание профессионального модуля</w:t>
      </w:r>
    </w:p>
    <w:p w:rsidR="008721FB" w:rsidRDefault="008721FB" w:rsidP="006674F2">
      <w:pPr>
        <w:pStyle w:val="114"/>
        <w:spacing w:after="0" w:line="240" w:lineRule="auto"/>
        <w:rPr>
          <w:rFonts w:ascii="Times New Roman" w:hAnsi="Times New Roman"/>
        </w:rPr>
      </w:pPr>
    </w:p>
    <w:p w:rsidR="006674F2" w:rsidRPr="006674F2" w:rsidRDefault="006674F2" w:rsidP="006674F2">
      <w:pPr>
        <w:pStyle w:val="114"/>
        <w:spacing w:after="0" w:line="240" w:lineRule="auto"/>
        <w:rPr>
          <w:rFonts w:ascii="Times New Roman" w:hAnsi="Times New Roman"/>
        </w:rPr>
      </w:pPr>
      <w:r w:rsidRPr="006674F2">
        <w:rPr>
          <w:rFonts w:ascii="Times New Roman" w:hAnsi="Times New Roman"/>
        </w:rPr>
        <w:t>2.1. 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81"/>
        <w:gridCol w:w="2323"/>
        <w:gridCol w:w="2614"/>
      </w:tblGrid>
      <w:tr w:rsidR="006674F2" w:rsidRPr="006674F2" w:rsidTr="00FA0B9A">
        <w:trPr>
          <w:trHeight w:val="23"/>
        </w:trPr>
        <w:tc>
          <w:tcPr>
            <w:tcW w:w="2460" w:type="pct"/>
            <w:vAlign w:val="center"/>
          </w:tcPr>
          <w:p w:rsidR="006674F2" w:rsidRPr="006674F2" w:rsidRDefault="006674F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Наименование составных частей модуля</w:t>
            </w:r>
          </w:p>
        </w:tc>
        <w:tc>
          <w:tcPr>
            <w:tcW w:w="1195" w:type="pct"/>
            <w:vAlign w:val="center"/>
          </w:tcPr>
          <w:p w:rsidR="006674F2" w:rsidRPr="006674F2" w:rsidRDefault="006674F2" w:rsidP="006674F2">
            <w:pPr>
              <w:jc w:val="center"/>
              <w:rPr>
                <w:rFonts w:ascii="Times New Roman" w:hAnsi="Times New Roman" w:cs="Times New Roman"/>
                <w:b/>
                <w:iCs/>
                <w:sz w:val="24"/>
                <w:szCs w:val="24"/>
              </w:rPr>
            </w:pPr>
            <w:r w:rsidRPr="006674F2">
              <w:rPr>
                <w:rFonts w:ascii="Times New Roman" w:hAnsi="Times New Roman" w:cs="Times New Roman"/>
                <w:b/>
                <w:iCs/>
                <w:sz w:val="24"/>
                <w:szCs w:val="24"/>
              </w:rPr>
              <w:t>Объем в часах</w:t>
            </w:r>
          </w:p>
        </w:tc>
        <w:tc>
          <w:tcPr>
            <w:tcW w:w="1345" w:type="pct"/>
          </w:tcPr>
          <w:p w:rsidR="006674F2" w:rsidRPr="006674F2" w:rsidRDefault="006674F2" w:rsidP="006674F2">
            <w:pPr>
              <w:jc w:val="center"/>
              <w:rPr>
                <w:rFonts w:ascii="Times New Roman" w:hAnsi="Times New Roman" w:cs="Times New Roman"/>
                <w:b/>
                <w:iCs/>
                <w:sz w:val="24"/>
                <w:szCs w:val="24"/>
              </w:rPr>
            </w:pPr>
            <w:r w:rsidRPr="006674F2">
              <w:rPr>
                <w:rFonts w:ascii="Times New Roman" w:hAnsi="Times New Roman" w:cs="Times New Roman"/>
                <w:b/>
                <w:sz w:val="24"/>
                <w:szCs w:val="24"/>
              </w:rPr>
              <w:t>В т.ч. в форме практической подготовки</w:t>
            </w:r>
          </w:p>
        </w:tc>
      </w:tr>
      <w:tr w:rsidR="006674F2" w:rsidRPr="006674F2" w:rsidTr="00FA0B9A">
        <w:trPr>
          <w:trHeight w:val="330"/>
        </w:trPr>
        <w:tc>
          <w:tcPr>
            <w:tcW w:w="2460" w:type="pct"/>
            <w:tcBorders>
              <w:bottom w:val="single" w:sz="4" w:space="0" w:color="auto"/>
            </w:tcBorders>
            <w:vAlign w:val="center"/>
          </w:tcPr>
          <w:p w:rsidR="006674F2" w:rsidRPr="006674F2" w:rsidRDefault="006674F2" w:rsidP="006674F2">
            <w:pPr>
              <w:jc w:val="both"/>
              <w:rPr>
                <w:rFonts w:ascii="Times New Roman" w:hAnsi="Times New Roman" w:cs="Times New Roman"/>
                <w:bCs/>
                <w:sz w:val="24"/>
                <w:szCs w:val="24"/>
                <w:highlight w:val="red"/>
              </w:rPr>
            </w:pPr>
            <w:r w:rsidRPr="006674F2">
              <w:rPr>
                <w:rFonts w:ascii="Times New Roman" w:hAnsi="Times New Roman" w:cs="Times New Roman"/>
                <w:bCs/>
                <w:sz w:val="24"/>
                <w:szCs w:val="24"/>
              </w:rPr>
              <w:t>Учебные занятия</w:t>
            </w:r>
          </w:p>
        </w:tc>
        <w:tc>
          <w:tcPr>
            <w:tcW w:w="1195" w:type="pct"/>
            <w:tcBorders>
              <w:bottom w:val="single" w:sz="4" w:space="0" w:color="auto"/>
            </w:tcBorders>
            <w:vAlign w:val="center"/>
          </w:tcPr>
          <w:p w:rsidR="006674F2" w:rsidRPr="006674F2" w:rsidRDefault="006674F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180</w:t>
            </w:r>
          </w:p>
        </w:tc>
        <w:tc>
          <w:tcPr>
            <w:tcW w:w="1345" w:type="pct"/>
            <w:vAlign w:val="center"/>
          </w:tcPr>
          <w:p w:rsidR="006674F2" w:rsidRPr="006674F2" w:rsidRDefault="006674F2" w:rsidP="006674F2">
            <w:pPr>
              <w:jc w:val="center"/>
              <w:rPr>
                <w:rFonts w:ascii="Times New Roman" w:hAnsi="Times New Roman" w:cs="Times New Roman"/>
                <w:bCs/>
                <w:sz w:val="24"/>
                <w:szCs w:val="24"/>
              </w:rPr>
            </w:pPr>
            <w:r w:rsidRPr="006674F2">
              <w:rPr>
                <w:rFonts w:ascii="Times New Roman" w:hAnsi="Times New Roman" w:cs="Times New Roman"/>
                <w:bCs/>
                <w:sz w:val="24"/>
                <w:szCs w:val="24"/>
              </w:rPr>
              <w:t>90</w:t>
            </w:r>
          </w:p>
        </w:tc>
      </w:tr>
      <w:tr w:rsidR="006674F2" w:rsidRPr="006674F2" w:rsidTr="00FA0B9A">
        <w:trPr>
          <w:trHeight w:val="23"/>
        </w:trPr>
        <w:tc>
          <w:tcPr>
            <w:tcW w:w="2460" w:type="pct"/>
            <w:vAlign w:val="center"/>
          </w:tcPr>
          <w:p w:rsidR="006674F2" w:rsidRPr="006674F2" w:rsidRDefault="006674F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Самостоятельная работа</w:t>
            </w:r>
          </w:p>
        </w:tc>
        <w:tc>
          <w:tcPr>
            <w:tcW w:w="1195" w:type="pct"/>
            <w:vAlign w:val="center"/>
          </w:tcPr>
          <w:p w:rsidR="006674F2" w:rsidRPr="006674F2" w:rsidRDefault="006674F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16</w:t>
            </w:r>
          </w:p>
        </w:tc>
        <w:tc>
          <w:tcPr>
            <w:tcW w:w="1345" w:type="pct"/>
            <w:vAlign w:val="center"/>
          </w:tcPr>
          <w:p w:rsidR="006674F2" w:rsidRPr="006674F2" w:rsidRDefault="006674F2" w:rsidP="006674F2">
            <w:pPr>
              <w:jc w:val="center"/>
              <w:rPr>
                <w:rFonts w:ascii="Times New Roman" w:hAnsi="Times New Roman" w:cs="Times New Roman"/>
                <w:bCs/>
                <w:sz w:val="24"/>
                <w:szCs w:val="24"/>
              </w:rPr>
            </w:pPr>
          </w:p>
        </w:tc>
      </w:tr>
      <w:tr w:rsidR="006674F2" w:rsidRPr="006674F2" w:rsidTr="00FA0B9A">
        <w:trPr>
          <w:trHeight w:val="23"/>
        </w:trPr>
        <w:tc>
          <w:tcPr>
            <w:tcW w:w="2460" w:type="pct"/>
            <w:vAlign w:val="center"/>
          </w:tcPr>
          <w:p w:rsidR="006674F2" w:rsidRPr="006674F2" w:rsidRDefault="006674F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Практика, в т.ч.:</w:t>
            </w:r>
          </w:p>
        </w:tc>
        <w:tc>
          <w:tcPr>
            <w:tcW w:w="1195" w:type="pct"/>
            <w:vAlign w:val="center"/>
          </w:tcPr>
          <w:p w:rsidR="006674F2" w:rsidRPr="006674F2" w:rsidRDefault="006674F2" w:rsidP="006674F2">
            <w:pPr>
              <w:jc w:val="center"/>
              <w:rPr>
                <w:rFonts w:ascii="Times New Roman" w:hAnsi="Times New Roman" w:cs="Times New Roman"/>
                <w:b/>
                <w:sz w:val="24"/>
                <w:szCs w:val="24"/>
              </w:rPr>
            </w:pPr>
            <w:r w:rsidRPr="006674F2">
              <w:rPr>
                <w:rFonts w:ascii="Times New Roman" w:hAnsi="Times New Roman" w:cs="Times New Roman"/>
                <w:b/>
                <w:i/>
                <w:iCs/>
                <w:sz w:val="24"/>
                <w:szCs w:val="24"/>
              </w:rPr>
              <w:t>108</w:t>
            </w:r>
          </w:p>
        </w:tc>
        <w:tc>
          <w:tcPr>
            <w:tcW w:w="1345" w:type="pct"/>
            <w:vAlign w:val="center"/>
          </w:tcPr>
          <w:p w:rsidR="006674F2" w:rsidRPr="006674F2" w:rsidRDefault="006674F2" w:rsidP="006674F2">
            <w:pPr>
              <w:jc w:val="center"/>
              <w:rPr>
                <w:rFonts w:ascii="Times New Roman" w:hAnsi="Times New Roman" w:cs="Times New Roman"/>
                <w:bCs/>
                <w:sz w:val="24"/>
                <w:szCs w:val="24"/>
              </w:rPr>
            </w:pPr>
            <w:r w:rsidRPr="006674F2">
              <w:rPr>
                <w:rFonts w:ascii="Times New Roman" w:hAnsi="Times New Roman" w:cs="Times New Roman"/>
                <w:bCs/>
                <w:i/>
                <w:iCs/>
                <w:sz w:val="24"/>
                <w:szCs w:val="24"/>
              </w:rPr>
              <w:t>108</w:t>
            </w:r>
          </w:p>
        </w:tc>
      </w:tr>
      <w:tr w:rsidR="006674F2" w:rsidRPr="006674F2" w:rsidTr="00FA0B9A">
        <w:trPr>
          <w:trHeight w:val="23"/>
        </w:trPr>
        <w:tc>
          <w:tcPr>
            <w:tcW w:w="2460" w:type="pct"/>
            <w:vAlign w:val="center"/>
          </w:tcPr>
          <w:p w:rsidR="006674F2" w:rsidRPr="006674F2" w:rsidRDefault="006674F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производственная</w:t>
            </w:r>
          </w:p>
        </w:tc>
        <w:tc>
          <w:tcPr>
            <w:tcW w:w="1195" w:type="pct"/>
            <w:vAlign w:val="center"/>
          </w:tcPr>
          <w:p w:rsidR="006674F2" w:rsidRPr="006674F2" w:rsidRDefault="006674F2" w:rsidP="006674F2">
            <w:pPr>
              <w:jc w:val="center"/>
              <w:rPr>
                <w:rFonts w:ascii="Times New Roman" w:hAnsi="Times New Roman" w:cs="Times New Roman"/>
                <w:bCs/>
                <w:i/>
                <w:iCs/>
                <w:sz w:val="24"/>
                <w:szCs w:val="24"/>
              </w:rPr>
            </w:pPr>
            <w:r w:rsidRPr="006674F2">
              <w:rPr>
                <w:rFonts w:ascii="Times New Roman" w:hAnsi="Times New Roman" w:cs="Times New Roman"/>
                <w:bCs/>
                <w:i/>
                <w:iCs/>
                <w:sz w:val="24"/>
                <w:szCs w:val="24"/>
              </w:rPr>
              <w:t>108</w:t>
            </w:r>
          </w:p>
        </w:tc>
        <w:tc>
          <w:tcPr>
            <w:tcW w:w="1345" w:type="pct"/>
            <w:vAlign w:val="center"/>
          </w:tcPr>
          <w:p w:rsidR="006674F2" w:rsidRPr="006674F2" w:rsidRDefault="006674F2" w:rsidP="006674F2">
            <w:pPr>
              <w:jc w:val="center"/>
              <w:rPr>
                <w:rFonts w:ascii="Times New Roman" w:hAnsi="Times New Roman" w:cs="Times New Roman"/>
                <w:bCs/>
                <w:i/>
                <w:iCs/>
                <w:sz w:val="24"/>
                <w:szCs w:val="24"/>
              </w:rPr>
            </w:pPr>
            <w:r w:rsidRPr="006674F2">
              <w:rPr>
                <w:rFonts w:ascii="Times New Roman" w:hAnsi="Times New Roman" w:cs="Times New Roman"/>
                <w:bCs/>
                <w:i/>
                <w:iCs/>
                <w:sz w:val="24"/>
                <w:szCs w:val="24"/>
              </w:rPr>
              <w:t>108</w:t>
            </w:r>
          </w:p>
        </w:tc>
      </w:tr>
      <w:tr w:rsidR="006674F2" w:rsidRPr="006674F2" w:rsidTr="00FA0B9A">
        <w:trPr>
          <w:trHeight w:val="23"/>
        </w:trPr>
        <w:tc>
          <w:tcPr>
            <w:tcW w:w="2460" w:type="pct"/>
            <w:vAlign w:val="center"/>
          </w:tcPr>
          <w:p w:rsidR="006674F2" w:rsidRPr="006674F2" w:rsidRDefault="006674F2" w:rsidP="006674F2">
            <w:pPr>
              <w:jc w:val="both"/>
              <w:rPr>
                <w:rFonts w:ascii="Times New Roman" w:hAnsi="Times New Roman" w:cs="Times New Roman"/>
                <w:bCs/>
                <w:sz w:val="24"/>
                <w:szCs w:val="24"/>
              </w:rPr>
            </w:pPr>
            <w:r w:rsidRPr="006674F2">
              <w:rPr>
                <w:rFonts w:ascii="Times New Roman" w:hAnsi="Times New Roman" w:cs="Times New Roman"/>
                <w:bCs/>
                <w:sz w:val="24"/>
                <w:szCs w:val="24"/>
              </w:rPr>
              <w:t>Промежуточная аттестация, в том числе:</w:t>
            </w:r>
          </w:p>
          <w:p w:rsidR="006674F2" w:rsidRPr="006674F2" w:rsidRDefault="006674F2" w:rsidP="006674F2">
            <w:pPr>
              <w:jc w:val="both"/>
              <w:rPr>
                <w:rFonts w:ascii="Times New Roman" w:hAnsi="Times New Roman" w:cs="Times New Roman"/>
                <w:bCs/>
                <w:i/>
                <w:iCs/>
                <w:sz w:val="24"/>
                <w:szCs w:val="24"/>
              </w:rPr>
            </w:pPr>
            <w:r w:rsidRPr="006674F2">
              <w:rPr>
                <w:rFonts w:ascii="Times New Roman" w:hAnsi="Times New Roman" w:cs="Times New Roman"/>
                <w:bCs/>
                <w:i/>
                <w:iCs/>
                <w:sz w:val="24"/>
                <w:szCs w:val="24"/>
              </w:rPr>
              <w:t>МДК .07.01 в форме дифференцированного зачета (комплексного)</w:t>
            </w:r>
          </w:p>
          <w:p w:rsidR="006674F2" w:rsidRPr="006674F2" w:rsidRDefault="006674F2" w:rsidP="006674F2">
            <w:pPr>
              <w:jc w:val="both"/>
              <w:rPr>
                <w:rFonts w:ascii="Times New Roman" w:hAnsi="Times New Roman" w:cs="Times New Roman"/>
                <w:bCs/>
                <w:i/>
                <w:iCs/>
                <w:sz w:val="24"/>
                <w:szCs w:val="24"/>
              </w:rPr>
            </w:pPr>
            <w:r w:rsidRPr="006674F2">
              <w:rPr>
                <w:rFonts w:ascii="Times New Roman" w:hAnsi="Times New Roman" w:cs="Times New Roman"/>
                <w:bCs/>
                <w:i/>
                <w:iCs/>
                <w:sz w:val="24"/>
                <w:szCs w:val="24"/>
              </w:rPr>
              <w:t>МДК. 07.02 в форме дифференцированного зачета (комплексного)</w:t>
            </w:r>
          </w:p>
          <w:p w:rsidR="006674F2" w:rsidRPr="006674F2" w:rsidRDefault="006674F2" w:rsidP="006674F2">
            <w:pPr>
              <w:jc w:val="both"/>
              <w:rPr>
                <w:rFonts w:ascii="Times New Roman" w:hAnsi="Times New Roman" w:cs="Times New Roman"/>
                <w:bCs/>
                <w:iCs/>
                <w:sz w:val="24"/>
                <w:szCs w:val="24"/>
              </w:rPr>
            </w:pPr>
            <w:r w:rsidRPr="006674F2">
              <w:rPr>
                <w:rFonts w:ascii="Times New Roman" w:hAnsi="Times New Roman" w:cs="Times New Roman"/>
                <w:bCs/>
                <w:iCs/>
                <w:sz w:val="24"/>
                <w:szCs w:val="24"/>
              </w:rPr>
              <w:t>ПП. 07.01 в форме дифференцированного зачета</w:t>
            </w:r>
            <w:r w:rsidRPr="006674F2">
              <w:rPr>
                <w:rFonts w:ascii="Times New Roman" w:hAnsi="Times New Roman" w:cs="Times New Roman"/>
                <w:bCs/>
                <w:i/>
                <w:iCs/>
                <w:sz w:val="24"/>
                <w:szCs w:val="24"/>
              </w:rPr>
              <w:t>(комплексного)</w:t>
            </w:r>
          </w:p>
          <w:p w:rsidR="006674F2" w:rsidRPr="006674F2" w:rsidRDefault="006674F2" w:rsidP="006674F2">
            <w:pPr>
              <w:jc w:val="both"/>
              <w:rPr>
                <w:rFonts w:ascii="Times New Roman" w:hAnsi="Times New Roman" w:cs="Times New Roman"/>
                <w:bCs/>
                <w:i/>
                <w:iCs/>
                <w:sz w:val="24"/>
                <w:szCs w:val="24"/>
              </w:rPr>
            </w:pPr>
            <w:r w:rsidRPr="006674F2">
              <w:rPr>
                <w:rFonts w:ascii="Times New Roman" w:hAnsi="Times New Roman" w:cs="Times New Roman"/>
                <w:bCs/>
                <w:i/>
                <w:iCs/>
                <w:sz w:val="24"/>
                <w:szCs w:val="24"/>
              </w:rPr>
              <w:t>ПП. 07.02 в форме   дифференцированного зачета (комплексного)</w:t>
            </w:r>
          </w:p>
          <w:p w:rsidR="006674F2" w:rsidRPr="006674F2" w:rsidRDefault="006674F2" w:rsidP="006674F2">
            <w:pPr>
              <w:jc w:val="both"/>
              <w:rPr>
                <w:rFonts w:ascii="Times New Roman" w:hAnsi="Times New Roman" w:cs="Times New Roman"/>
                <w:bCs/>
                <w:i/>
                <w:iCs/>
                <w:sz w:val="24"/>
                <w:szCs w:val="24"/>
              </w:rPr>
            </w:pPr>
            <w:r w:rsidRPr="006674F2">
              <w:rPr>
                <w:rFonts w:ascii="Times New Roman" w:hAnsi="Times New Roman" w:cs="Times New Roman"/>
                <w:bCs/>
                <w:i/>
                <w:iCs/>
                <w:sz w:val="24"/>
                <w:szCs w:val="24"/>
              </w:rPr>
              <w:t>ПМ 02 (экзамен по модулю)</w:t>
            </w:r>
          </w:p>
        </w:tc>
        <w:tc>
          <w:tcPr>
            <w:tcW w:w="1195" w:type="pct"/>
            <w:vAlign w:val="center"/>
          </w:tcPr>
          <w:p w:rsidR="006674F2" w:rsidRPr="006674F2" w:rsidRDefault="006674F2" w:rsidP="006674F2">
            <w:pPr>
              <w:jc w:val="center"/>
              <w:rPr>
                <w:rFonts w:ascii="Times New Roman" w:hAnsi="Times New Roman" w:cs="Times New Roman"/>
                <w:bCs/>
                <w:sz w:val="24"/>
                <w:szCs w:val="24"/>
              </w:rPr>
            </w:pPr>
          </w:p>
          <w:p w:rsidR="006674F2" w:rsidRPr="006674F2" w:rsidRDefault="006674F2" w:rsidP="006674F2">
            <w:pPr>
              <w:jc w:val="center"/>
              <w:rPr>
                <w:rFonts w:ascii="Times New Roman" w:hAnsi="Times New Roman" w:cs="Times New Roman"/>
                <w:bCs/>
                <w:sz w:val="24"/>
                <w:szCs w:val="24"/>
              </w:rPr>
            </w:pPr>
          </w:p>
          <w:p w:rsidR="006674F2" w:rsidRPr="006674F2" w:rsidRDefault="006674F2" w:rsidP="006674F2">
            <w:pPr>
              <w:jc w:val="center"/>
              <w:rPr>
                <w:rFonts w:ascii="Times New Roman" w:hAnsi="Times New Roman" w:cs="Times New Roman"/>
                <w:bCs/>
                <w:sz w:val="24"/>
                <w:szCs w:val="24"/>
              </w:rPr>
            </w:pPr>
          </w:p>
          <w:p w:rsidR="006674F2" w:rsidRPr="006674F2" w:rsidRDefault="006674F2" w:rsidP="006674F2">
            <w:pPr>
              <w:jc w:val="center"/>
              <w:rPr>
                <w:rFonts w:ascii="Times New Roman" w:hAnsi="Times New Roman" w:cs="Times New Roman"/>
                <w:bCs/>
                <w:sz w:val="24"/>
                <w:szCs w:val="24"/>
              </w:rPr>
            </w:pPr>
          </w:p>
          <w:p w:rsidR="006674F2" w:rsidRPr="006674F2" w:rsidRDefault="006674F2" w:rsidP="006674F2">
            <w:pPr>
              <w:jc w:val="center"/>
              <w:rPr>
                <w:rFonts w:ascii="Times New Roman" w:hAnsi="Times New Roman" w:cs="Times New Roman"/>
                <w:bCs/>
                <w:sz w:val="24"/>
                <w:szCs w:val="24"/>
              </w:rPr>
            </w:pPr>
          </w:p>
          <w:p w:rsidR="006674F2" w:rsidRPr="006674F2" w:rsidRDefault="006674F2" w:rsidP="006674F2">
            <w:pPr>
              <w:jc w:val="center"/>
              <w:rPr>
                <w:rFonts w:ascii="Times New Roman" w:hAnsi="Times New Roman" w:cs="Times New Roman"/>
                <w:bCs/>
                <w:sz w:val="24"/>
                <w:szCs w:val="24"/>
              </w:rPr>
            </w:pPr>
          </w:p>
          <w:p w:rsidR="006674F2" w:rsidRPr="006674F2" w:rsidRDefault="006674F2" w:rsidP="006674F2">
            <w:pPr>
              <w:jc w:val="center"/>
              <w:rPr>
                <w:rFonts w:ascii="Times New Roman" w:hAnsi="Times New Roman" w:cs="Times New Roman"/>
                <w:bCs/>
                <w:sz w:val="24"/>
                <w:szCs w:val="24"/>
              </w:rPr>
            </w:pPr>
          </w:p>
          <w:p w:rsidR="006674F2" w:rsidRPr="006674F2" w:rsidRDefault="006674F2" w:rsidP="006674F2">
            <w:pPr>
              <w:jc w:val="center"/>
              <w:rPr>
                <w:rFonts w:ascii="Times New Roman" w:hAnsi="Times New Roman" w:cs="Times New Roman"/>
                <w:bCs/>
                <w:sz w:val="24"/>
                <w:szCs w:val="24"/>
              </w:rPr>
            </w:pPr>
          </w:p>
          <w:p w:rsidR="006674F2" w:rsidRPr="006674F2" w:rsidRDefault="006674F2" w:rsidP="006674F2">
            <w:pPr>
              <w:jc w:val="center"/>
              <w:rPr>
                <w:rFonts w:ascii="Times New Roman" w:hAnsi="Times New Roman" w:cs="Times New Roman"/>
                <w:bCs/>
                <w:sz w:val="24"/>
                <w:szCs w:val="24"/>
              </w:rPr>
            </w:pPr>
          </w:p>
          <w:p w:rsidR="006674F2" w:rsidRPr="006674F2" w:rsidRDefault="006674F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10</w:t>
            </w:r>
          </w:p>
        </w:tc>
        <w:tc>
          <w:tcPr>
            <w:tcW w:w="1345" w:type="pct"/>
            <w:vAlign w:val="center"/>
          </w:tcPr>
          <w:p w:rsidR="006674F2" w:rsidRPr="006674F2" w:rsidRDefault="006674F2" w:rsidP="006674F2">
            <w:pPr>
              <w:jc w:val="center"/>
              <w:rPr>
                <w:rFonts w:ascii="Times New Roman" w:hAnsi="Times New Roman" w:cs="Times New Roman"/>
                <w:bCs/>
                <w:sz w:val="24"/>
                <w:szCs w:val="24"/>
              </w:rPr>
            </w:pPr>
          </w:p>
        </w:tc>
      </w:tr>
      <w:tr w:rsidR="006674F2" w:rsidRPr="006674F2" w:rsidTr="00FA0B9A">
        <w:trPr>
          <w:trHeight w:val="23"/>
        </w:trPr>
        <w:tc>
          <w:tcPr>
            <w:tcW w:w="2460" w:type="pct"/>
            <w:vAlign w:val="center"/>
          </w:tcPr>
          <w:p w:rsidR="006674F2" w:rsidRPr="006674F2" w:rsidRDefault="006674F2" w:rsidP="006674F2">
            <w:pPr>
              <w:rPr>
                <w:rFonts w:ascii="Times New Roman" w:hAnsi="Times New Roman" w:cs="Times New Roman"/>
                <w:sz w:val="24"/>
                <w:szCs w:val="24"/>
              </w:rPr>
            </w:pPr>
            <w:r w:rsidRPr="006674F2">
              <w:rPr>
                <w:rFonts w:ascii="Times New Roman" w:hAnsi="Times New Roman" w:cs="Times New Roman"/>
                <w:sz w:val="24"/>
                <w:szCs w:val="24"/>
              </w:rPr>
              <w:t>Всего</w:t>
            </w:r>
          </w:p>
        </w:tc>
        <w:tc>
          <w:tcPr>
            <w:tcW w:w="1195" w:type="pct"/>
            <w:vAlign w:val="center"/>
          </w:tcPr>
          <w:p w:rsidR="006674F2" w:rsidRPr="006674F2" w:rsidRDefault="006674F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314</w:t>
            </w:r>
          </w:p>
        </w:tc>
        <w:tc>
          <w:tcPr>
            <w:tcW w:w="1345" w:type="pct"/>
            <w:vAlign w:val="center"/>
          </w:tcPr>
          <w:p w:rsidR="006674F2" w:rsidRPr="006674F2" w:rsidRDefault="006674F2" w:rsidP="006674F2">
            <w:pPr>
              <w:jc w:val="center"/>
              <w:rPr>
                <w:rFonts w:ascii="Times New Roman" w:hAnsi="Times New Roman" w:cs="Times New Roman"/>
                <w:b/>
                <w:sz w:val="24"/>
                <w:szCs w:val="24"/>
              </w:rPr>
            </w:pPr>
            <w:r w:rsidRPr="006674F2">
              <w:rPr>
                <w:rFonts w:ascii="Times New Roman" w:hAnsi="Times New Roman" w:cs="Times New Roman"/>
                <w:b/>
                <w:sz w:val="24"/>
                <w:szCs w:val="24"/>
              </w:rPr>
              <w:t>198</w:t>
            </w:r>
          </w:p>
        </w:tc>
      </w:tr>
    </w:tbl>
    <w:p w:rsidR="006674F2" w:rsidRPr="006674F2" w:rsidRDefault="006674F2" w:rsidP="006674F2">
      <w:pPr>
        <w:pStyle w:val="114"/>
        <w:spacing w:after="0" w:line="240" w:lineRule="auto"/>
        <w:rPr>
          <w:rFonts w:ascii="Times New Roman" w:hAnsi="Times New Roman"/>
        </w:rPr>
      </w:pPr>
    </w:p>
    <w:p w:rsidR="006674F2" w:rsidRPr="008721FB" w:rsidRDefault="006674F2" w:rsidP="006674F2">
      <w:pPr>
        <w:rPr>
          <w:rFonts w:ascii="Times New Roman" w:hAnsi="Times New Roman" w:cs="Times New Roman"/>
          <w:b/>
          <w:bCs/>
          <w:sz w:val="24"/>
          <w:szCs w:val="24"/>
        </w:rPr>
      </w:pPr>
      <w:r w:rsidRPr="008721FB">
        <w:rPr>
          <w:rFonts w:ascii="Times New Roman" w:hAnsi="Times New Roman" w:cs="Times New Roman"/>
          <w:b/>
          <w:bCs/>
          <w:sz w:val="24"/>
          <w:szCs w:val="24"/>
        </w:rPr>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977"/>
        <w:gridCol w:w="708"/>
        <w:gridCol w:w="708"/>
        <w:gridCol w:w="851"/>
        <w:gridCol w:w="568"/>
        <w:gridCol w:w="708"/>
        <w:gridCol w:w="566"/>
        <w:gridCol w:w="430"/>
        <w:gridCol w:w="668"/>
      </w:tblGrid>
      <w:tr w:rsidR="006674F2" w:rsidRPr="006674F2" w:rsidTr="00FA0B9A">
        <w:trPr>
          <w:cantSplit/>
          <w:trHeight w:val="3271"/>
        </w:trPr>
        <w:tc>
          <w:tcPr>
            <w:tcW w:w="722" w:type="pct"/>
            <w:tcBorders>
              <w:bottom w:val="single" w:sz="4" w:space="0" w:color="auto"/>
            </w:tcBorders>
            <w:textDirection w:val="btL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Код ОК, ПК</w:t>
            </w:r>
          </w:p>
        </w:tc>
        <w:tc>
          <w:tcPr>
            <w:tcW w:w="1556" w:type="pct"/>
            <w:tcBorders>
              <w:bottom w:val="single" w:sz="4" w:space="0" w:color="auto"/>
            </w:tcBorders>
            <w:textDirection w:val="btLr"/>
            <w:vAlign w:val="cente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Наименования разделов профессионального модуля</w:t>
            </w:r>
          </w:p>
        </w:tc>
        <w:tc>
          <w:tcPr>
            <w:tcW w:w="370" w:type="pct"/>
            <w:tcBorders>
              <w:bottom w:val="single" w:sz="4" w:space="0" w:color="auto"/>
            </w:tcBorders>
            <w:textDirection w:val="btLr"/>
            <w:vAlign w:val="center"/>
          </w:tcPr>
          <w:p w:rsidR="006674F2" w:rsidRPr="006674F2" w:rsidRDefault="006674F2" w:rsidP="006674F2">
            <w:pPr>
              <w:jc w:val="center"/>
              <w:rPr>
                <w:rFonts w:ascii="Times New Roman" w:eastAsia="Times New Roman" w:hAnsi="Times New Roman" w:cs="Times New Roman"/>
                <w:sz w:val="24"/>
                <w:szCs w:val="24"/>
              </w:rPr>
            </w:pPr>
            <w:r w:rsidRPr="006674F2">
              <w:rPr>
                <w:rFonts w:ascii="Times New Roman" w:eastAsia="Times New Roman" w:hAnsi="Times New Roman" w:cs="Times New Roman"/>
                <w:iCs/>
                <w:sz w:val="24"/>
                <w:szCs w:val="24"/>
              </w:rPr>
              <w:t>Всего, час.</w:t>
            </w:r>
          </w:p>
        </w:tc>
        <w:tc>
          <w:tcPr>
            <w:tcW w:w="370" w:type="pct"/>
            <w:tcBorders>
              <w:bottom w:val="single" w:sz="4" w:space="0" w:color="auto"/>
            </w:tcBorders>
            <w:textDirection w:val="btLr"/>
            <w:vAlign w:val="center"/>
          </w:tcPr>
          <w:p w:rsidR="006674F2" w:rsidRPr="006674F2" w:rsidRDefault="006674F2" w:rsidP="006674F2">
            <w:pPr>
              <w:jc w:val="center"/>
              <w:rPr>
                <w:rFonts w:ascii="Times New Roman" w:eastAsia="Times New Roman" w:hAnsi="Times New Roman" w:cs="Times New Roman"/>
                <w:sz w:val="24"/>
                <w:szCs w:val="24"/>
              </w:rPr>
            </w:pPr>
            <w:r w:rsidRPr="006674F2">
              <w:rPr>
                <w:rFonts w:ascii="Times New Roman" w:eastAsia="Times New Roman" w:hAnsi="Times New Roman" w:cs="Times New Roman"/>
                <w:iCs/>
                <w:sz w:val="24"/>
                <w:szCs w:val="24"/>
              </w:rPr>
              <w:t>В т.ч. в форме практической подготовки</w:t>
            </w:r>
          </w:p>
        </w:tc>
        <w:tc>
          <w:tcPr>
            <w:tcW w:w="445" w:type="pct"/>
            <w:shd w:val="clear" w:color="auto" w:fill="D9D9D9" w:themeFill="background1" w:themeFillShade="D9"/>
            <w:textDirection w:val="btLr"/>
            <w:vAlign w:val="cente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Обучение по МДК, в т.ч.:</w:t>
            </w:r>
          </w:p>
        </w:tc>
        <w:tc>
          <w:tcPr>
            <w:tcW w:w="297" w:type="pct"/>
            <w:textDirection w:val="btLr"/>
            <w:vAlign w:val="cente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Лекции</w:t>
            </w:r>
          </w:p>
        </w:tc>
        <w:tc>
          <w:tcPr>
            <w:tcW w:w="370" w:type="pct"/>
            <w:textDirection w:val="btLr"/>
            <w:vAlign w:val="cente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Практические занятия</w:t>
            </w:r>
          </w:p>
        </w:tc>
        <w:tc>
          <w:tcPr>
            <w:tcW w:w="296" w:type="pct"/>
            <w:textDirection w:val="btLr"/>
            <w:vAlign w:val="cente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Самостоятельная работа</w:t>
            </w:r>
          </w:p>
        </w:tc>
        <w:tc>
          <w:tcPr>
            <w:tcW w:w="225" w:type="pct"/>
            <w:shd w:val="clear" w:color="auto" w:fill="D9D9D9" w:themeFill="background1" w:themeFillShade="D9"/>
            <w:textDirection w:val="btLr"/>
            <w:vAlign w:val="cente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Учебная практика</w:t>
            </w:r>
          </w:p>
        </w:tc>
        <w:tc>
          <w:tcPr>
            <w:tcW w:w="349" w:type="pct"/>
            <w:shd w:val="clear" w:color="auto" w:fill="D9D9D9" w:themeFill="background1" w:themeFillShade="D9"/>
            <w:textDirection w:val="btL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Производственная практика</w:t>
            </w:r>
          </w:p>
        </w:tc>
      </w:tr>
      <w:tr w:rsidR="006674F2" w:rsidRPr="006674F2" w:rsidTr="00FA0B9A">
        <w:trPr>
          <w:cantSplit/>
          <w:trHeight w:val="73"/>
        </w:trPr>
        <w:tc>
          <w:tcPr>
            <w:tcW w:w="722" w:type="pct"/>
            <w:tcBorders>
              <w:bottom w:val="single" w:sz="4" w:space="0" w:color="auto"/>
            </w:tcBorders>
            <w:vAlign w:val="cente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1</w:t>
            </w:r>
          </w:p>
        </w:tc>
        <w:tc>
          <w:tcPr>
            <w:tcW w:w="1556" w:type="pct"/>
            <w:tcBorders>
              <w:bottom w:val="single" w:sz="4" w:space="0" w:color="auto"/>
            </w:tcBorders>
            <w:vAlign w:val="cente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iCs/>
                <w:sz w:val="24"/>
                <w:szCs w:val="24"/>
              </w:rPr>
              <w:t>2</w:t>
            </w:r>
          </w:p>
        </w:tc>
        <w:tc>
          <w:tcPr>
            <w:tcW w:w="370" w:type="pct"/>
            <w:tcBorders>
              <w:bottom w:val="single" w:sz="4" w:space="0" w:color="auto"/>
            </w:tcBorders>
            <w:vAlign w:val="center"/>
          </w:tcPr>
          <w:p w:rsidR="006674F2" w:rsidRPr="006674F2" w:rsidRDefault="006674F2" w:rsidP="006674F2">
            <w:pPr>
              <w:jc w:val="center"/>
              <w:rPr>
                <w:rFonts w:ascii="Times New Roman" w:eastAsia="Times New Roman" w:hAnsi="Times New Roman" w:cs="Times New Roman"/>
                <w:iCs/>
                <w:sz w:val="24"/>
                <w:szCs w:val="24"/>
              </w:rPr>
            </w:pPr>
            <w:r w:rsidRPr="006674F2">
              <w:rPr>
                <w:rFonts w:ascii="Times New Roman" w:eastAsia="Times New Roman" w:hAnsi="Times New Roman" w:cs="Times New Roman"/>
                <w:iCs/>
                <w:sz w:val="24"/>
                <w:szCs w:val="24"/>
              </w:rPr>
              <w:t>3</w:t>
            </w:r>
          </w:p>
        </w:tc>
        <w:tc>
          <w:tcPr>
            <w:tcW w:w="370" w:type="pct"/>
            <w:tcBorders>
              <w:bottom w:val="single" w:sz="4" w:space="0" w:color="auto"/>
            </w:tcBorders>
            <w:vAlign w:val="center"/>
          </w:tcPr>
          <w:p w:rsidR="006674F2" w:rsidRPr="006674F2" w:rsidRDefault="006674F2" w:rsidP="006674F2">
            <w:pPr>
              <w:jc w:val="center"/>
              <w:rPr>
                <w:rFonts w:ascii="Times New Roman" w:eastAsia="Times New Roman" w:hAnsi="Times New Roman" w:cs="Times New Roman"/>
                <w:iCs/>
                <w:sz w:val="24"/>
                <w:szCs w:val="24"/>
              </w:rPr>
            </w:pPr>
            <w:r w:rsidRPr="006674F2">
              <w:rPr>
                <w:rFonts w:ascii="Times New Roman" w:eastAsia="Times New Roman" w:hAnsi="Times New Roman" w:cs="Times New Roman"/>
                <w:sz w:val="24"/>
                <w:szCs w:val="24"/>
              </w:rPr>
              <w:t>4</w:t>
            </w:r>
          </w:p>
        </w:tc>
        <w:tc>
          <w:tcPr>
            <w:tcW w:w="445" w:type="pct"/>
            <w:shd w:val="clear" w:color="auto" w:fill="D9D9D9" w:themeFill="background1" w:themeFillShade="D9"/>
            <w:vAlign w:val="cente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5</w:t>
            </w:r>
          </w:p>
        </w:tc>
        <w:tc>
          <w:tcPr>
            <w:tcW w:w="297" w:type="pct"/>
            <w:vAlign w:val="cente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color w:val="000000"/>
                <w:sz w:val="24"/>
                <w:szCs w:val="24"/>
              </w:rPr>
              <w:t>6</w:t>
            </w:r>
          </w:p>
        </w:tc>
        <w:tc>
          <w:tcPr>
            <w:tcW w:w="370" w:type="pct"/>
            <w:vAlign w:val="cente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7</w:t>
            </w:r>
          </w:p>
        </w:tc>
        <w:tc>
          <w:tcPr>
            <w:tcW w:w="296" w:type="pct"/>
            <w:vAlign w:val="center"/>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8</w:t>
            </w:r>
          </w:p>
        </w:tc>
        <w:tc>
          <w:tcPr>
            <w:tcW w:w="225" w:type="pct"/>
            <w:shd w:val="clear" w:color="auto" w:fill="D9D9D9" w:themeFill="background1" w:themeFillShade="D9"/>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9</w:t>
            </w:r>
          </w:p>
        </w:tc>
        <w:tc>
          <w:tcPr>
            <w:tcW w:w="349" w:type="pct"/>
            <w:shd w:val="clear" w:color="auto" w:fill="D9D9D9" w:themeFill="background1" w:themeFillShade="D9"/>
          </w:tcPr>
          <w:p w:rsidR="006674F2" w:rsidRPr="006674F2" w:rsidRDefault="006674F2" w:rsidP="006674F2">
            <w:pPr>
              <w:suppressAutoHyphens/>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10</w:t>
            </w:r>
          </w:p>
        </w:tc>
      </w:tr>
      <w:tr w:rsidR="006674F2" w:rsidRPr="006674F2" w:rsidTr="00FA0B9A">
        <w:tc>
          <w:tcPr>
            <w:tcW w:w="722" w:type="pct"/>
          </w:tcPr>
          <w:p w:rsidR="006674F2" w:rsidRPr="006674F2" w:rsidRDefault="006674F2" w:rsidP="006674F2">
            <w:pP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 xml:space="preserve">ПК. 7.1,7.2, 7.3 ОК. </w:t>
            </w:r>
          </w:p>
          <w:p w:rsidR="006674F2" w:rsidRPr="006674F2" w:rsidRDefault="006674F2" w:rsidP="006674F2">
            <w:pP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01, 04</w:t>
            </w:r>
          </w:p>
        </w:tc>
        <w:tc>
          <w:tcPr>
            <w:tcW w:w="1556" w:type="pct"/>
          </w:tcPr>
          <w:p w:rsidR="006674F2" w:rsidRPr="00A537A5" w:rsidRDefault="006674F2" w:rsidP="006674F2">
            <w:pPr>
              <w:rPr>
                <w:rFonts w:ascii="Times New Roman" w:hAnsi="Times New Roman" w:cs="Times New Roman"/>
                <w:sz w:val="24"/>
                <w:szCs w:val="24"/>
              </w:rPr>
            </w:pPr>
            <w:r w:rsidRPr="00A537A5">
              <w:rPr>
                <w:rFonts w:ascii="Times New Roman" w:hAnsi="Times New Roman" w:cs="Times New Roman"/>
                <w:sz w:val="24"/>
                <w:szCs w:val="24"/>
              </w:rPr>
              <w:t>МДК.0</w:t>
            </w:r>
            <w:r w:rsidR="00A2108E" w:rsidRPr="00A537A5">
              <w:rPr>
                <w:rFonts w:ascii="Times New Roman" w:hAnsi="Times New Roman" w:cs="Times New Roman"/>
                <w:sz w:val="24"/>
                <w:szCs w:val="24"/>
              </w:rPr>
              <w:t>7</w:t>
            </w:r>
            <w:r w:rsidRPr="00A537A5">
              <w:rPr>
                <w:rFonts w:ascii="Times New Roman" w:hAnsi="Times New Roman" w:cs="Times New Roman"/>
                <w:sz w:val="24"/>
                <w:szCs w:val="24"/>
              </w:rPr>
              <w:t>.01</w:t>
            </w:r>
          </w:p>
          <w:p w:rsidR="006674F2" w:rsidRPr="00A537A5" w:rsidRDefault="006674F2" w:rsidP="006674F2">
            <w:pPr>
              <w:rPr>
                <w:rFonts w:ascii="Times New Roman" w:eastAsia="Times New Roman" w:hAnsi="Times New Roman" w:cs="Times New Roman"/>
                <w:sz w:val="24"/>
                <w:szCs w:val="24"/>
              </w:rPr>
            </w:pPr>
            <w:r w:rsidRPr="00A537A5">
              <w:rPr>
                <w:rFonts w:ascii="Times New Roman" w:hAnsi="Times New Roman" w:cs="Times New Roman"/>
                <w:sz w:val="24"/>
                <w:szCs w:val="24"/>
                <w:lang w:bidi="ru-RU"/>
              </w:rPr>
              <w:t>Соматические заболевания и беременность</w:t>
            </w:r>
          </w:p>
        </w:tc>
        <w:tc>
          <w:tcPr>
            <w:tcW w:w="370" w:type="pct"/>
          </w:tcPr>
          <w:p w:rsidR="006674F2" w:rsidRPr="006674F2" w:rsidRDefault="006674F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128</w:t>
            </w:r>
          </w:p>
        </w:tc>
        <w:tc>
          <w:tcPr>
            <w:tcW w:w="370" w:type="pct"/>
          </w:tcPr>
          <w:p w:rsidR="006674F2" w:rsidRPr="006674F2" w:rsidRDefault="006674F2"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sz w:val="24"/>
                <w:szCs w:val="24"/>
              </w:rPr>
              <w:t>60</w:t>
            </w:r>
          </w:p>
        </w:tc>
        <w:tc>
          <w:tcPr>
            <w:tcW w:w="445"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128</w:t>
            </w:r>
          </w:p>
        </w:tc>
        <w:tc>
          <w:tcPr>
            <w:tcW w:w="297" w:type="pct"/>
          </w:tcPr>
          <w:p w:rsidR="006674F2" w:rsidRPr="006674F2" w:rsidRDefault="006674F2" w:rsidP="006674F2">
            <w:pPr>
              <w:jc w:val="center"/>
              <w:rPr>
                <w:rFonts w:ascii="Times New Roman" w:eastAsia="Times New Roman" w:hAnsi="Times New Roman" w:cs="Times New Roman"/>
                <w:sz w:val="24"/>
                <w:szCs w:val="24"/>
              </w:rPr>
            </w:pPr>
            <w:r w:rsidRPr="006674F2">
              <w:rPr>
                <w:rFonts w:ascii="Times New Roman" w:eastAsia="Times New Roman" w:hAnsi="Times New Roman" w:cs="Times New Roman"/>
                <w:bCs/>
                <w:sz w:val="24"/>
                <w:szCs w:val="24"/>
              </w:rPr>
              <w:t>60</w:t>
            </w:r>
          </w:p>
        </w:tc>
        <w:tc>
          <w:tcPr>
            <w:tcW w:w="370" w:type="pct"/>
          </w:tcPr>
          <w:p w:rsidR="006674F2" w:rsidRPr="006674F2" w:rsidRDefault="006674F2" w:rsidP="006674F2">
            <w:pPr>
              <w:jc w:val="center"/>
              <w:rPr>
                <w:rFonts w:ascii="Times New Roman" w:eastAsia="Times New Roman" w:hAnsi="Times New Roman" w:cs="Times New Roman"/>
                <w:bCs/>
                <w:sz w:val="24"/>
                <w:szCs w:val="24"/>
              </w:rPr>
            </w:pPr>
            <w:r w:rsidRPr="006674F2">
              <w:rPr>
                <w:rFonts w:ascii="Times New Roman" w:eastAsia="Times New Roman" w:hAnsi="Times New Roman" w:cs="Times New Roman"/>
                <w:sz w:val="24"/>
                <w:szCs w:val="24"/>
              </w:rPr>
              <w:t>60</w:t>
            </w:r>
          </w:p>
        </w:tc>
        <w:tc>
          <w:tcPr>
            <w:tcW w:w="296" w:type="pct"/>
          </w:tcPr>
          <w:p w:rsidR="006674F2" w:rsidRPr="006674F2" w:rsidRDefault="006674F2" w:rsidP="006674F2">
            <w:pPr>
              <w:jc w:val="cente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8</w:t>
            </w:r>
          </w:p>
        </w:tc>
        <w:tc>
          <w:tcPr>
            <w:tcW w:w="225"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w:t>
            </w:r>
          </w:p>
        </w:tc>
        <w:tc>
          <w:tcPr>
            <w:tcW w:w="349"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w:t>
            </w:r>
          </w:p>
        </w:tc>
      </w:tr>
      <w:tr w:rsidR="006674F2" w:rsidRPr="006674F2" w:rsidTr="00FA0B9A">
        <w:trPr>
          <w:trHeight w:val="314"/>
        </w:trPr>
        <w:tc>
          <w:tcPr>
            <w:tcW w:w="722" w:type="pct"/>
          </w:tcPr>
          <w:p w:rsidR="006674F2" w:rsidRPr="006674F2" w:rsidRDefault="006674F2" w:rsidP="006674F2">
            <w:pP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ПК. 7.4,7.5 ОК. 01, 04</w:t>
            </w:r>
          </w:p>
        </w:tc>
        <w:tc>
          <w:tcPr>
            <w:tcW w:w="1556" w:type="pct"/>
          </w:tcPr>
          <w:p w:rsidR="006674F2" w:rsidRPr="00A537A5" w:rsidRDefault="006674F2" w:rsidP="006674F2">
            <w:pPr>
              <w:rPr>
                <w:rFonts w:ascii="Times New Roman" w:hAnsi="Times New Roman" w:cs="Times New Roman"/>
                <w:sz w:val="24"/>
                <w:szCs w:val="24"/>
              </w:rPr>
            </w:pPr>
            <w:r w:rsidRPr="00A537A5">
              <w:rPr>
                <w:rFonts w:ascii="Times New Roman" w:hAnsi="Times New Roman" w:cs="Times New Roman"/>
                <w:sz w:val="24"/>
                <w:szCs w:val="24"/>
              </w:rPr>
              <w:t>МДК.0</w:t>
            </w:r>
            <w:r w:rsidR="00A2108E" w:rsidRPr="00A537A5">
              <w:rPr>
                <w:rFonts w:ascii="Times New Roman" w:hAnsi="Times New Roman" w:cs="Times New Roman"/>
                <w:sz w:val="24"/>
                <w:szCs w:val="24"/>
              </w:rPr>
              <w:t>7</w:t>
            </w:r>
            <w:r w:rsidRPr="00A537A5">
              <w:rPr>
                <w:rFonts w:ascii="Times New Roman" w:hAnsi="Times New Roman" w:cs="Times New Roman"/>
                <w:sz w:val="24"/>
                <w:szCs w:val="24"/>
              </w:rPr>
              <w:t>.02</w:t>
            </w:r>
          </w:p>
          <w:p w:rsidR="006674F2" w:rsidRPr="00A537A5" w:rsidRDefault="006674F2" w:rsidP="006674F2">
            <w:pPr>
              <w:rPr>
                <w:rFonts w:ascii="Times New Roman" w:eastAsia="Times New Roman" w:hAnsi="Times New Roman" w:cs="Times New Roman"/>
                <w:sz w:val="24"/>
                <w:szCs w:val="24"/>
              </w:rPr>
            </w:pPr>
            <w:r w:rsidRPr="00A537A5">
              <w:rPr>
                <w:rFonts w:ascii="Times New Roman" w:hAnsi="Times New Roman" w:cs="Times New Roman"/>
                <w:sz w:val="24"/>
                <w:szCs w:val="24"/>
                <w:lang w:bidi="ru-RU"/>
              </w:rPr>
              <w:t>Хирургические заболевания и беременность</w:t>
            </w:r>
          </w:p>
        </w:tc>
        <w:tc>
          <w:tcPr>
            <w:tcW w:w="370" w:type="pct"/>
          </w:tcPr>
          <w:p w:rsidR="006674F2" w:rsidRPr="006674F2" w:rsidRDefault="006674F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68</w:t>
            </w:r>
          </w:p>
        </w:tc>
        <w:tc>
          <w:tcPr>
            <w:tcW w:w="370" w:type="pct"/>
          </w:tcPr>
          <w:p w:rsidR="006674F2" w:rsidRPr="006674F2" w:rsidRDefault="006674F2"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sz w:val="24"/>
                <w:szCs w:val="24"/>
              </w:rPr>
              <w:t>30</w:t>
            </w:r>
          </w:p>
        </w:tc>
        <w:tc>
          <w:tcPr>
            <w:tcW w:w="445"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68</w:t>
            </w:r>
          </w:p>
        </w:tc>
        <w:tc>
          <w:tcPr>
            <w:tcW w:w="297" w:type="pct"/>
          </w:tcPr>
          <w:p w:rsidR="006674F2" w:rsidRPr="006674F2" w:rsidRDefault="006674F2" w:rsidP="006674F2">
            <w:pPr>
              <w:jc w:val="cente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30</w:t>
            </w:r>
          </w:p>
        </w:tc>
        <w:tc>
          <w:tcPr>
            <w:tcW w:w="370" w:type="pct"/>
          </w:tcPr>
          <w:p w:rsidR="006674F2" w:rsidRPr="006674F2" w:rsidRDefault="006674F2" w:rsidP="006674F2">
            <w:pPr>
              <w:jc w:val="center"/>
              <w:rPr>
                <w:rFonts w:ascii="Times New Roman" w:eastAsia="Times New Roman" w:hAnsi="Times New Roman" w:cs="Times New Roman"/>
                <w:bCs/>
                <w:sz w:val="24"/>
                <w:szCs w:val="24"/>
              </w:rPr>
            </w:pPr>
            <w:r w:rsidRPr="006674F2">
              <w:rPr>
                <w:rFonts w:ascii="Times New Roman" w:eastAsia="Times New Roman" w:hAnsi="Times New Roman" w:cs="Times New Roman"/>
                <w:sz w:val="24"/>
                <w:szCs w:val="24"/>
              </w:rPr>
              <w:t>30</w:t>
            </w:r>
          </w:p>
        </w:tc>
        <w:tc>
          <w:tcPr>
            <w:tcW w:w="296" w:type="pct"/>
          </w:tcPr>
          <w:p w:rsidR="006674F2" w:rsidRPr="006674F2" w:rsidRDefault="006674F2" w:rsidP="006674F2">
            <w:pPr>
              <w:jc w:val="center"/>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8</w:t>
            </w:r>
          </w:p>
        </w:tc>
        <w:tc>
          <w:tcPr>
            <w:tcW w:w="225"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w:t>
            </w:r>
          </w:p>
        </w:tc>
        <w:tc>
          <w:tcPr>
            <w:tcW w:w="349"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w:t>
            </w:r>
          </w:p>
        </w:tc>
      </w:tr>
      <w:tr w:rsidR="006674F2" w:rsidRPr="006674F2" w:rsidTr="00FA0B9A">
        <w:trPr>
          <w:trHeight w:val="314"/>
        </w:trPr>
        <w:tc>
          <w:tcPr>
            <w:tcW w:w="722" w:type="pct"/>
          </w:tcPr>
          <w:p w:rsidR="006674F2" w:rsidRPr="006674F2" w:rsidRDefault="006674F2" w:rsidP="006674F2">
            <w:pPr>
              <w:rPr>
                <w:rFonts w:ascii="Times New Roman" w:eastAsia="Times New Roman" w:hAnsi="Times New Roman" w:cs="Times New Roman"/>
                <w:bCs/>
                <w:sz w:val="24"/>
                <w:szCs w:val="24"/>
              </w:rPr>
            </w:pPr>
            <w:r w:rsidRPr="006674F2">
              <w:rPr>
                <w:rFonts w:ascii="Times New Roman" w:eastAsia="Times New Roman" w:hAnsi="Times New Roman" w:cs="Times New Roman"/>
                <w:bCs/>
                <w:sz w:val="24"/>
                <w:szCs w:val="24"/>
              </w:rPr>
              <w:t xml:space="preserve">ПК. 7.1,7.2, 7.3; 7.4,7.5 </w:t>
            </w:r>
          </w:p>
          <w:p w:rsidR="006674F2" w:rsidRPr="006674F2" w:rsidRDefault="006674F2" w:rsidP="006674F2">
            <w:pPr>
              <w:rPr>
                <w:rFonts w:ascii="Times New Roman" w:eastAsia="Times New Roman" w:hAnsi="Times New Roman" w:cs="Times New Roman"/>
                <w:sz w:val="24"/>
                <w:szCs w:val="24"/>
              </w:rPr>
            </w:pPr>
            <w:r w:rsidRPr="006674F2">
              <w:rPr>
                <w:rFonts w:ascii="Times New Roman" w:eastAsia="Times New Roman" w:hAnsi="Times New Roman" w:cs="Times New Roman"/>
                <w:bCs/>
                <w:sz w:val="24"/>
                <w:szCs w:val="24"/>
              </w:rPr>
              <w:t>ОК. 01, 04</w:t>
            </w:r>
          </w:p>
        </w:tc>
        <w:tc>
          <w:tcPr>
            <w:tcW w:w="1556" w:type="pct"/>
          </w:tcPr>
          <w:p w:rsidR="006674F2" w:rsidRPr="006674F2" w:rsidRDefault="006674F2" w:rsidP="006674F2">
            <w:pPr>
              <w:rPr>
                <w:rFonts w:ascii="Times New Roman" w:eastAsia="Times New Roman" w:hAnsi="Times New Roman" w:cs="Times New Roman"/>
                <w:b/>
                <w:bCs/>
                <w:sz w:val="24"/>
                <w:szCs w:val="24"/>
                <w:u w:val="single"/>
              </w:rPr>
            </w:pPr>
            <w:r w:rsidRPr="006674F2">
              <w:rPr>
                <w:rFonts w:ascii="Times New Roman" w:eastAsia="Times New Roman" w:hAnsi="Times New Roman" w:cs="Times New Roman"/>
                <w:sz w:val="24"/>
                <w:szCs w:val="24"/>
              </w:rPr>
              <w:t>Производственная практика</w:t>
            </w:r>
          </w:p>
        </w:tc>
        <w:tc>
          <w:tcPr>
            <w:tcW w:w="370" w:type="pct"/>
          </w:tcPr>
          <w:p w:rsidR="006674F2" w:rsidRPr="006674F2" w:rsidRDefault="006674F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108</w:t>
            </w:r>
          </w:p>
        </w:tc>
        <w:tc>
          <w:tcPr>
            <w:tcW w:w="370" w:type="pct"/>
          </w:tcPr>
          <w:p w:rsidR="006674F2" w:rsidRPr="006674F2" w:rsidRDefault="006674F2" w:rsidP="006674F2">
            <w:pPr>
              <w:jc w:val="center"/>
              <w:rPr>
                <w:rFonts w:ascii="Times New Roman" w:eastAsia="Times New Roman" w:hAnsi="Times New Roman" w:cs="Times New Roman"/>
                <w:b/>
                <w:sz w:val="24"/>
                <w:szCs w:val="24"/>
              </w:rPr>
            </w:pPr>
            <w:r w:rsidRPr="006674F2">
              <w:rPr>
                <w:rFonts w:ascii="Times New Roman" w:eastAsia="Times New Roman" w:hAnsi="Times New Roman" w:cs="Times New Roman"/>
                <w:b/>
                <w:bCs/>
                <w:sz w:val="24"/>
                <w:szCs w:val="24"/>
              </w:rPr>
              <w:t>108</w:t>
            </w:r>
          </w:p>
        </w:tc>
        <w:tc>
          <w:tcPr>
            <w:tcW w:w="445"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b/>
                <w:bCs/>
                <w:sz w:val="24"/>
                <w:szCs w:val="24"/>
              </w:rPr>
            </w:pPr>
          </w:p>
        </w:tc>
        <w:tc>
          <w:tcPr>
            <w:tcW w:w="963" w:type="pct"/>
            <w:gridSpan w:val="3"/>
            <w:shd w:val="clear" w:color="auto" w:fill="auto"/>
          </w:tcPr>
          <w:p w:rsidR="006674F2" w:rsidRPr="006674F2" w:rsidRDefault="006674F2" w:rsidP="006674F2">
            <w:pPr>
              <w:jc w:val="center"/>
              <w:rPr>
                <w:rFonts w:ascii="Times New Roman" w:eastAsia="Times New Roman" w:hAnsi="Times New Roman" w:cs="Times New Roman"/>
                <w:b/>
                <w:bCs/>
                <w:sz w:val="24"/>
                <w:szCs w:val="24"/>
              </w:rPr>
            </w:pPr>
          </w:p>
        </w:tc>
        <w:tc>
          <w:tcPr>
            <w:tcW w:w="225"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b/>
                <w:bCs/>
                <w:sz w:val="24"/>
                <w:szCs w:val="24"/>
              </w:rPr>
            </w:pPr>
          </w:p>
        </w:tc>
        <w:tc>
          <w:tcPr>
            <w:tcW w:w="349"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108</w:t>
            </w:r>
          </w:p>
        </w:tc>
      </w:tr>
      <w:tr w:rsidR="006674F2" w:rsidRPr="006674F2" w:rsidTr="00FA0B9A">
        <w:tc>
          <w:tcPr>
            <w:tcW w:w="722" w:type="pct"/>
          </w:tcPr>
          <w:p w:rsidR="006674F2" w:rsidRPr="006674F2" w:rsidRDefault="006674F2" w:rsidP="006674F2">
            <w:pPr>
              <w:suppressAutoHyphens/>
              <w:rPr>
                <w:rFonts w:ascii="Times New Roman" w:eastAsia="Times New Roman" w:hAnsi="Times New Roman" w:cs="Times New Roman"/>
                <w:sz w:val="24"/>
                <w:szCs w:val="24"/>
              </w:rPr>
            </w:pPr>
          </w:p>
        </w:tc>
        <w:tc>
          <w:tcPr>
            <w:tcW w:w="1556" w:type="pct"/>
          </w:tcPr>
          <w:p w:rsidR="006674F2" w:rsidRPr="006674F2" w:rsidRDefault="006674F2" w:rsidP="006674F2">
            <w:pPr>
              <w:suppressAutoHyphens/>
              <w:rPr>
                <w:rFonts w:ascii="Times New Roman" w:eastAsia="Times New Roman" w:hAnsi="Times New Roman" w:cs="Times New Roman"/>
                <w:sz w:val="24"/>
                <w:szCs w:val="24"/>
              </w:rPr>
            </w:pPr>
            <w:r w:rsidRPr="006674F2">
              <w:rPr>
                <w:rFonts w:ascii="Times New Roman" w:eastAsia="Times New Roman" w:hAnsi="Times New Roman" w:cs="Times New Roman"/>
                <w:sz w:val="24"/>
                <w:szCs w:val="24"/>
              </w:rPr>
              <w:t>Промежуточная аттестация</w:t>
            </w:r>
          </w:p>
        </w:tc>
        <w:tc>
          <w:tcPr>
            <w:tcW w:w="370" w:type="pct"/>
          </w:tcPr>
          <w:p w:rsidR="006674F2" w:rsidRPr="006674F2" w:rsidRDefault="006674F2" w:rsidP="006674F2">
            <w:pPr>
              <w:suppressAutoHyphens/>
              <w:jc w:val="center"/>
              <w:rPr>
                <w:rFonts w:ascii="Times New Roman" w:eastAsia="Times New Roman" w:hAnsi="Times New Roman" w:cs="Times New Roman"/>
                <w:b/>
                <w:bCs/>
                <w:sz w:val="24"/>
                <w:szCs w:val="24"/>
              </w:rPr>
            </w:pPr>
            <w:r w:rsidRPr="006674F2">
              <w:rPr>
                <w:rFonts w:ascii="Times New Roman" w:eastAsia="Times New Roman" w:hAnsi="Times New Roman" w:cs="Times New Roman"/>
                <w:b/>
                <w:bCs/>
                <w:sz w:val="24"/>
                <w:szCs w:val="24"/>
              </w:rPr>
              <w:t>10</w:t>
            </w:r>
          </w:p>
        </w:tc>
        <w:tc>
          <w:tcPr>
            <w:tcW w:w="370" w:type="pct"/>
            <w:shd w:val="clear" w:color="auto" w:fill="auto"/>
          </w:tcPr>
          <w:p w:rsidR="006674F2" w:rsidRPr="006674F2" w:rsidRDefault="006674F2" w:rsidP="006674F2">
            <w:pPr>
              <w:jc w:val="center"/>
              <w:rPr>
                <w:rFonts w:ascii="Times New Roman" w:eastAsia="Times New Roman" w:hAnsi="Times New Roman" w:cs="Times New Roman"/>
                <w:b/>
                <w:sz w:val="24"/>
                <w:szCs w:val="24"/>
              </w:rPr>
            </w:pPr>
          </w:p>
        </w:tc>
        <w:tc>
          <w:tcPr>
            <w:tcW w:w="445"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i/>
                <w:sz w:val="24"/>
                <w:szCs w:val="24"/>
              </w:rPr>
            </w:pPr>
          </w:p>
        </w:tc>
        <w:tc>
          <w:tcPr>
            <w:tcW w:w="963" w:type="pct"/>
            <w:gridSpan w:val="3"/>
            <w:shd w:val="clear" w:color="auto" w:fill="auto"/>
          </w:tcPr>
          <w:p w:rsidR="006674F2" w:rsidRPr="006674F2" w:rsidRDefault="006674F2" w:rsidP="006674F2">
            <w:pPr>
              <w:jc w:val="center"/>
              <w:rPr>
                <w:rFonts w:ascii="Times New Roman" w:eastAsia="Times New Roman" w:hAnsi="Times New Roman" w:cs="Times New Roman"/>
                <w:i/>
                <w:sz w:val="24"/>
                <w:szCs w:val="24"/>
              </w:rPr>
            </w:pPr>
          </w:p>
        </w:tc>
        <w:tc>
          <w:tcPr>
            <w:tcW w:w="225"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i/>
                <w:sz w:val="24"/>
                <w:szCs w:val="24"/>
              </w:rPr>
            </w:pPr>
          </w:p>
        </w:tc>
        <w:tc>
          <w:tcPr>
            <w:tcW w:w="349"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i/>
                <w:sz w:val="24"/>
                <w:szCs w:val="24"/>
              </w:rPr>
            </w:pPr>
          </w:p>
        </w:tc>
      </w:tr>
      <w:tr w:rsidR="006674F2" w:rsidRPr="006674F2" w:rsidTr="00FA0B9A">
        <w:trPr>
          <w:trHeight w:val="217"/>
        </w:trPr>
        <w:tc>
          <w:tcPr>
            <w:tcW w:w="722" w:type="pct"/>
          </w:tcPr>
          <w:p w:rsidR="006674F2" w:rsidRPr="006674F2" w:rsidRDefault="006674F2" w:rsidP="006674F2">
            <w:pPr>
              <w:rPr>
                <w:rFonts w:ascii="Times New Roman" w:eastAsia="Times New Roman" w:hAnsi="Times New Roman" w:cs="Times New Roman"/>
                <w:b/>
                <w:iCs/>
                <w:sz w:val="24"/>
                <w:szCs w:val="24"/>
              </w:rPr>
            </w:pPr>
          </w:p>
        </w:tc>
        <w:tc>
          <w:tcPr>
            <w:tcW w:w="1556" w:type="pct"/>
          </w:tcPr>
          <w:p w:rsidR="006674F2" w:rsidRPr="006674F2" w:rsidRDefault="006674F2" w:rsidP="006674F2">
            <w:pPr>
              <w:rPr>
                <w:rFonts w:ascii="Times New Roman" w:eastAsia="Times New Roman" w:hAnsi="Times New Roman" w:cs="Times New Roman"/>
                <w:b/>
                <w:iCs/>
                <w:sz w:val="24"/>
                <w:szCs w:val="24"/>
              </w:rPr>
            </w:pPr>
            <w:r w:rsidRPr="006674F2">
              <w:rPr>
                <w:rFonts w:ascii="Times New Roman" w:eastAsia="Times New Roman" w:hAnsi="Times New Roman" w:cs="Times New Roman"/>
                <w:b/>
                <w:iCs/>
                <w:sz w:val="24"/>
                <w:szCs w:val="24"/>
              </w:rPr>
              <w:t xml:space="preserve">Всего: </w:t>
            </w:r>
          </w:p>
        </w:tc>
        <w:tc>
          <w:tcPr>
            <w:tcW w:w="370" w:type="pct"/>
          </w:tcPr>
          <w:p w:rsidR="006674F2" w:rsidRPr="006674F2" w:rsidRDefault="006674F2" w:rsidP="006674F2">
            <w:pPr>
              <w:jc w:val="center"/>
              <w:rPr>
                <w:rFonts w:ascii="Times New Roman" w:eastAsia="Times New Roman" w:hAnsi="Times New Roman" w:cs="Times New Roman"/>
                <w:b/>
                <w:iCs/>
                <w:sz w:val="24"/>
                <w:szCs w:val="24"/>
              </w:rPr>
            </w:pPr>
            <w:r w:rsidRPr="006674F2">
              <w:rPr>
                <w:rFonts w:ascii="Times New Roman" w:eastAsia="Times New Roman" w:hAnsi="Times New Roman" w:cs="Times New Roman"/>
                <w:b/>
                <w:bCs/>
                <w:iCs/>
                <w:sz w:val="24"/>
                <w:szCs w:val="24"/>
              </w:rPr>
              <w:t>314</w:t>
            </w:r>
          </w:p>
        </w:tc>
        <w:tc>
          <w:tcPr>
            <w:tcW w:w="370" w:type="pct"/>
          </w:tcPr>
          <w:p w:rsidR="006674F2" w:rsidRPr="006674F2" w:rsidRDefault="006674F2" w:rsidP="006674F2">
            <w:pPr>
              <w:jc w:val="center"/>
              <w:rPr>
                <w:rFonts w:ascii="Times New Roman" w:eastAsia="Times New Roman" w:hAnsi="Times New Roman" w:cs="Times New Roman"/>
                <w:b/>
                <w:iCs/>
                <w:sz w:val="24"/>
                <w:szCs w:val="24"/>
              </w:rPr>
            </w:pPr>
            <w:r w:rsidRPr="006674F2">
              <w:rPr>
                <w:rFonts w:ascii="Times New Roman" w:eastAsia="Times New Roman" w:hAnsi="Times New Roman" w:cs="Times New Roman"/>
                <w:b/>
                <w:iCs/>
                <w:sz w:val="24"/>
                <w:szCs w:val="24"/>
              </w:rPr>
              <w:t>198</w:t>
            </w:r>
          </w:p>
        </w:tc>
        <w:tc>
          <w:tcPr>
            <w:tcW w:w="445"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b/>
                <w:iCs/>
                <w:sz w:val="24"/>
                <w:szCs w:val="24"/>
              </w:rPr>
            </w:pPr>
            <w:r w:rsidRPr="006674F2">
              <w:rPr>
                <w:rFonts w:ascii="Times New Roman" w:eastAsia="Times New Roman" w:hAnsi="Times New Roman" w:cs="Times New Roman"/>
                <w:b/>
                <w:iCs/>
                <w:sz w:val="24"/>
                <w:szCs w:val="24"/>
              </w:rPr>
              <w:t>196</w:t>
            </w:r>
          </w:p>
        </w:tc>
        <w:tc>
          <w:tcPr>
            <w:tcW w:w="297" w:type="pct"/>
          </w:tcPr>
          <w:p w:rsidR="006674F2" w:rsidRPr="006674F2" w:rsidRDefault="006674F2" w:rsidP="006674F2">
            <w:pPr>
              <w:jc w:val="center"/>
              <w:rPr>
                <w:rFonts w:ascii="Times New Roman" w:eastAsia="Times New Roman" w:hAnsi="Times New Roman" w:cs="Times New Roman"/>
                <w:b/>
                <w:iCs/>
                <w:sz w:val="24"/>
                <w:szCs w:val="24"/>
              </w:rPr>
            </w:pPr>
            <w:r w:rsidRPr="006674F2">
              <w:rPr>
                <w:rFonts w:ascii="Times New Roman" w:eastAsia="Times New Roman" w:hAnsi="Times New Roman" w:cs="Times New Roman"/>
                <w:b/>
                <w:iCs/>
                <w:sz w:val="24"/>
                <w:szCs w:val="24"/>
              </w:rPr>
              <w:t>90</w:t>
            </w:r>
          </w:p>
        </w:tc>
        <w:tc>
          <w:tcPr>
            <w:tcW w:w="370" w:type="pct"/>
          </w:tcPr>
          <w:p w:rsidR="006674F2" w:rsidRPr="006674F2" w:rsidRDefault="006674F2" w:rsidP="006674F2">
            <w:pPr>
              <w:jc w:val="center"/>
              <w:rPr>
                <w:rFonts w:ascii="Times New Roman" w:eastAsia="Times New Roman" w:hAnsi="Times New Roman" w:cs="Times New Roman"/>
                <w:b/>
                <w:iCs/>
                <w:sz w:val="24"/>
                <w:szCs w:val="24"/>
              </w:rPr>
            </w:pPr>
            <w:r w:rsidRPr="006674F2">
              <w:rPr>
                <w:rFonts w:ascii="Times New Roman" w:eastAsia="Times New Roman" w:hAnsi="Times New Roman" w:cs="Times New Roman"/>
                <w:b/>
                <w:iCs/>
                <w:sz w:val="24"/>
                <w:szCs w:val="24"/>
              </w:rPr>
              <w:t>90</w:t>
            </w:r>
          </w:p>
        </w:tc>
        <w:tc>
          <w:tcPr>
            <w:tcW w:w="296" w:type="pct"/>
          </w:tcPr>
          <w:p w:rsidR="006674F2" w:rsidRPr="006674F2" w:rsidRDefault="006674F2" w:rsidP="006674F2">
            <w:pPr>
              <w:jc w:val="center"/>
              <w:rPr>
                <w:rFonts w:ascii="Times New Roman" w:eastAsia="Times New Roman" w:hAnsi="Times New Roman" w:cs="Times New Roman"/>
                <w:b/>
                <w:iCs/>
                <w:sz w:val="24"/>
                <w:szCs w:val="24"/>
              </w:rPr>
            </w:pPr>
            <w:r w:rsidRPr="006674F2">
              <w:rPr>
                <w:rFonts w:ascii="Times New Roman" w:eastAsia="Times New Roman" w:hAnsi="Times New Roman" w:cs="Times New Roman"/>
                <w:b/>
                <w:iCs/>
                <w:sz w:val="24"/>
                <w:szCs w:val="24"/>
              </w:rPr>
              <w:t>16</w:t>
            </w:r>
          </w:p>
        </w:tc>
        <w:tc>
          <w:tcPr>
            <w:tcW w:w="225"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b/>
                <w:iCs/>
                <w:sz w:val="24"/>
                <w:szCs w:val="24"/>
              </w:rPr>
            </w:pPr>
            <w:r w:rsidRPr="006674F2">
              <w:rPr>
                <w:rFonts w:ascii="Times New Roman" w:eastAsia="Times New Roman" w:hAnsi="Times New Roman" w:cs="Times New Roman"/>
                <w:b/>
                <w:iCs/>
                <w:sz w:val="24"/>
                <w:szCs w:val="24"/>
              </w:rPr>
              <w:t>-</w:t>
            </w:r>
          </w:p>
        </w:tc>
        <w:tc>
          <w:tcPr>
            <w:tcW w:w="349" w:type="pct"/>
            <w:shd w:val="clear" w:color="auto" w:fill="D9D9D9" w:themeFill="background1" w:themeFillShade="D9"/>
          </w:tcPr>
          <w:p w:rsidR="006674F2" w:rsidRPr="006674F2" w:rsidRDefault="006674F2" w:rsidP="006674F2">
            <w:pPr>
              <w:jc w:val="center"/>
              <w:rPr>
                <w:rFonts w:ascii="Times New Roman" w:eastAsia="Times New Roman" w:hAnsi="Times New Roman" w:cs="Times New Roman"/>
                <w:b/>
                <w:iCs/>
                <w:sz w:val="24"/>
                <w:szCs w:val="24"/>
              </w:rPr>
            </w:pPr>
            <w:r w:rsidRPr="006674F2">
              <w:rPr>
                <w:rFonts w:ascii="Times New Roman" w:eastAsia="Times New Roman" w:hAnsi="Times New Roman" w:cs="Times New Roman"/>
                <w:b/>
                <w:iCs/>
                <w:sz w:val="24"/>
                <w:szCs w:val="24"/>
              </w:rPr>
              <w:t>108</w:t>
            </w:r>
          </w:p>
        </w:tc>
      </w:tr>
    </w:tbl>
    <w:p w:rsidR="006674F2" w:rsidRPr="006674F2" w:rsidRDefault="006674F2" w:rsidP="006674F2">
      <w:pPr>
        <w:pStyle w:val="1f1"/>
        <w:tabs>
          <w:tab w:val="left" w:pos="564"/>
        </w:tabs>
        <w:spacing w:line="240" w:lineRule="auto"/>
        <w:ind w:firstLine="0"/>
        <w:rPr>
          <w:sz w:val="24"/>
          <w:szCs w:val="24"/>
        </w:rPr>
        <w:sectPr w:rsidR="006674F2" w:rsidRPr="006674F2" w:rsidSect="00FA0B9A">
          <w:type w:val="continuous"/>
          <w:pgSz w:w="11900" w:h="16840"/>
          <w:pgMar w:top="1134" w:right="850" w:bottom="1134" w:left="1701" w:header="648" w:footer="832" w:gutter="0"/>
          <w:cols w:space="720"/>
          <w:noEndnote/>
          <w:docGrid w:linePitch="360"/>
        </w:sectPr>
      </w:pPr>
    </w:p>
    <w:p w:rsidR="006674F2" w:rsidRPr="00D73906" w:rsidRDefault="006674F2" w:rsidP="006674F2">
      <w:pPr>
        <w:pStyle w:val="affffff9"/>
        <w:rPr>
          <w:color w:val="000000"/>
          <w:sz w:val="24"/>
          <w:szCs w:val="24"/>
          <w:lang w:bidi="ru-RU"/>
        </w:rPr>
      </w:pPr>
      <w:r w:rsidRPr="00D73906">
        <w:rPr>
          <w:color w:val="000000"/>
          <w:sz w:val="24"/>
          <w:szCs w:val="24"/>
          <w:lang w:bidi="ru-RU"/>
        </w:rPr>
        <w:lastRenderedPageBreak/>
        <w:t>2.</w:t>
      </w:r>
      <w:r w:rsidR="008721FB" w:rsidRPr="00D73906">
        <w:rPr>
          <w:color w:val="000000"/>
          <w:sz w:val="24"/>
          <w:szCs w:val="24"/>
          <w:lang w:bidi="ru-RU"/>
        </w:rPr>
        <w:t>3</w:t>
      </w:r>
      <w:r w:rsidRPr="00D73906">
        <w:rPr>
          <w:color w:val="000000"/>
          <w:sz w:val="24"/>
          <w:szCs w:val="24"/>
          <w:lang w:bidi="ru-RU"/>
        </w:rPr>
        <w:t xml:space="preserve">. </w:t>
      </w:r>
      <w:r w:rsidR="00751247" w:rsidRPr="00D73906">
        <w:rPr>
          <w:color w:val="000000"/>
          <w:sz w:val="24"/>
          <w:szCs w:val="24"/>
          <w:lang w:bidi="ru-RU"/>
        </w:rPr>
        <w:t>С</w:t>
      </w:r>
      <w:r w:rsidRPr="00D73906">
        <w:rPr>
          <w:color w:val="000000"/>
          <w:sz w:val="24"/>
          <w:szCs w:val="24"/>
          <w:lang w:bidi="ru-RU"/>
        </w:rPr>
        <w:t xml:space="preserve">одержание профессионального модуля </w:t>
      </w:r>
    </w:p>
    <w:p w:rsidR="001C1797" w:rsidRPr="001C1797" w:rsidRDefault="001C1797" w:rsidP="006674F2">
      <w:pPr>
        <w:pStyle w:val="affffff9"/>
        <w:rPr>
          <w:sz w:val="28"/>
          <w:szCs w:val="28"/>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02"/>
        <w:gridCol w:w="8345"/>
        <w:gridCol w:w="1554"/>
        <w:gridCol w:w="1708"/>
      </w:tblGrid>
      <w:tr w:rsidR="006674F2" w:rsidRPr="008721FB" w:rsidTr="00E72A6B">
        <w:trPr>
          <w:trHeight w:val="283"/>
          <w:jc w:val="center"/>
        </w:trPr>
        <w:tc>
          <w:tcPr>
            <w:tcW w:w="944" w:type="pct"/>
            <w:shd w:val="clear" w:color="auto" w:fill="auto"/>
          </w:tcPr>
          <w:p w:rsidR="006674F2" w:rsidRPr="008721FB" w:rsidRDefault="006674F2" w:rsidP="00D73906">
            <w:pPr>
              <w:pStyle w:val="affffff7"/>
              <w:spacing w:line="240" w:lineRule="auto"/>
              <w:ind w:firstLine="0"/>
              <w:jc w:val="both"/>
              <w:rPr>
                <w:sz w:val="24"/>
                <w:szCs w:val="24"/>
              </w:rPr>
            </w:pPr>
            <w:r w:rsidRPr="008721FB">
              <w:rPr>
                <w:b/>
                <w:bCs/>
                <w:color w:val="000000"/>
                <w:sz w:val="24"/>
                <w:szCs w:val="24"/>
                <w:lang w:bidi="ru-RU"/>
              </w:rPr>
              <w:t>Наименование разделов и тем</w:t>
            </w:r>
          </w:p>
        </w:tc>
        <w:tc>
          <w:tcPr>
            <w:tcW w:w="2916" w:type="pct"/>
            <w:shd w:val="clear" w:color="auto" w:fill="auto"/>
          </w:tcPr>
          <w:p w:rsidR="006674F2" w:rsidRPr="008721FB" w:rsidRDefault="006674F2" w:rsidP="00D73906">
            <w:pPr>
              <w:pStyle w:val="affffff7"/>
              <w:spacing w:line="240" w:lineRule="auto"/>
              <w:ind w:firstLine="0"/>
              <w:jc w:val="both"/>
              <w:rPr>
                <w:sz w:val="24"/>
                <w:szCs w:val="24"/>
              </w:rPr>
            </w:pPr>
            <w:r w:rsidRPr="008721FB">
              <w:rPr>
                <w:b/>
                <w:bCs/>
                <w:sz w:val="24"/>
                <w:szCs w:val="24"/>
              </w:rPr>
              <w:t>Содержание учебного материала, практических и лабораторных занятия</w:t>
            </w:r>
          </w:p>
        </w:tc>
        <w:tc>
          <w:tcPr>
            <w:tcW w:w="543" w:type="pct"/>
            <w:shd w:val="clear" w:color="auto" w:fill="auto"/>
          </w:tcPr>
          <w:p w:rsidR="006674F2" w:rsidRPr="008721FB" w:rsidRDefault="006674F2" w:rsidP="008721FB">
            <w:pPr>
              <w:pStyle w:val="affffff7"/>
              <w:spacing w:line="240" w:lineRule="auto"/>
              <w:ind w:firstLine="0"/>
              <w:jc w:val="center"/>
              <w:rPr>
                <w:sz w:val="24"/>
                <w:szCs w:val="24"/>
              </w:rPr>
            </w:pPr>
            <w:r w:rsidRPr="008721FB">
              <w:rPr>
                <w:b/>
                <w:bCs/>
                <w:color w:val="000000"/>
                <w:sz w:val="24"/>
                <w:szCs w:val="24"/>
                <w:lang w:bidi="ru-RU"/>
              </w:rPr>
              <w:t>Объем, акад. ч / в том числе в форме практической подготовки, акад. ч</w:t>
            </w:r>
          </w:p>
        </w:tc>
        <w:tc>
          <w:tcPr>
            <w:tcW w:w="597" w:type="pct"/>
            <w:shd w:val="clear" w:color="auto" w:fill="auto"/>
          </w:tcPr>
          <w:p w:rsidR="006674F2" w:rsidRPr="008721FB" w:rsidRDefault="006674F2" w:rsidP="008721FB">
            <w:pPr>
              <w:pStyle w:val="affffff7"/>
              <w:spacing w:line="240" w:lineRule="auto"/>
              <w:ind w:firstLine="0"/>
              <w:jc w:val="center"/>
              <w:rPr>
                <w:sz w:val="24"/>
                <w:szCs w:val="24"/>
              </w:rPr>
            </w:pPr>
            <w:r w:rsidRPr="008721FB">
              <w:rPr>
                <w:b/>
                <w:bCs/>
                <w:sz w:val="24"/>
                <w:szCs w:val="24"/>
              </w:rPr>
              <w:t>Коды компетенций, формированию которых способствует элемент программы</w:t>
            </w:r>
          </w:p>
        </w:tc>
      </w:tr>
      <w:tr w:rsidR="006674F2" w:rsidRPr="008721FB" w:rsidTr="00E72A6B">
        <w:trPr>
          <w:trHeight w:val="283"/>
          <w:jc w:val="center"/>
        </w:trPr>
        <w:tc>
          <w:tcPr>
            <w:tcW w:w="3860" w:type="pct"/>
            <w:gridSpan w:val="2"/>
            <w:shd w:val="clear" w:color="auto" w:fill="auto"/>
          </w:tcPr>
          <w:p w:rsidR="006674F2" w:rsidRPr="0086700C" w:rsidRDefault="006674F2" w:rsidP="00D73906">
            <w:pPr>
              <w:pStyle w:val="affffff7"/>
              <w:spacing w:line="240" w:lineRule="auto"/>
              <w:ind w:firstLine="0"/>
              <w:jc w:val="both"/>
              <w:rPr>
                <w:sz w:val="24"/>
                <w:szCs w:val="24"/>
              </w:rPr>
            </w:pPr>
            <w:r w:rsidRPr="0086700C">
              <w:rPr>
                <w:b/>
                <w:bCs/>
                <w:sz w:val="24"/>
                <w:szCs w:val="24"/>
                <w:lang w:bidi="ru-RU"/>
              </w:rPr>
              <w:t>МДК 0</w:t>
            </w:r>
            <w:r w:rsidR="001C1797" w:rsidRPr="0086700C">
              <w:rPr>
                <w:b/>
                <w:bCs/>
                <w:sz w:val="24"/>
                <w:szCs w:val="24"/>
                <w:lang w:bidi="ru-RU"/>
              </w:rPr>
              <w:t>7</w:t>
            </w:r>
            <w:r w:rsidRPr="0086700C">
              <w:rPr>
                <w:b/>
                <w:bCs/>
                <w:sz w:val="24"/>
                <w:szCs w:val="24"/>
                <w:lang w:bidi="ru-RU"/>
              </w:rPr>
              <w:t>.01 Соматические заболевания и беременность</w:t>
            </w:r>
          </w:p>
        </w:tc>
        <w:tc>
          <w:tcPr>
            <w:tcW w:w="543" w:type="pct"/>
            <w:shd w:val="clear" w:color="auto" w:fill="auto"/>
          </w:tcPr>
          <w:p w:rsidR="006674F2" w:rsidRPr="008721FB" w:rsidRDefault="006674F2" w:rsidP="008721FB">
            <w:pPr>
              <w:pStyle w:val="affffff7"/>
              <w:spacing w:line="240" w:lineRule="auto"/>
              <w:ind w:firstLine="0"/>
              <w:jc w:val="center"/>
              <w:rPr>
                <w:sz w:val="24"/>
                <w:szCs w:val="24"/>
              </w:rPr>
            </w:pPr>
            <w:r w:rsidRPr="008721FB">
              <w:rPr>
                <w:b/>
                <w:bCs/>
                <w:color w:val="000000"/>
                <w:sz w:val="24"/>
                <w:szCs w:val="24"/>
                <w:lang w:bidi="ru-RU"/>
              </w:rPr>
              <w:t>60/60/8</w:t>
            </w:r>
          </w:p>
        </w:tc>
        <w:tc>
          <w:tcPr>
            <w:tcW w:w="597" w:type="pct"/>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val="restart"/>
            <w:shd w:val="clear" w:color="auto" w:fill="auto"/>
          </w:tcPr>
          <w:p w:rsidR="001C1797" w:rsidRPr="0086700C" w:rsidRDefault="006674F2" w:rsidP="00D73906">
            <w:pPr>
              <w:pStyle w:val="affffff7"/>
              <w:spacing w:line="240" w:lineRule="auto"/>
              <w:ind w:left="127" w:right="133" w:firstLine="0"/>
              <w:jc w:val="both"/>
              <w:rPr>
                <w:b/>
                <w:bCs/>
                <w:sz w:val="24"/>
                <w:szCs w:val="24"/>
                <w:lang w:bidi="ru-RU"/>
              </w:rPr>
            </w:pPr>
            <w:r w:rsidRPr="0086700C">
              <w:rPr>
                <w:b/>
                <w:bCs/>
                <w:sz w:val="24"/>
                <w:szCs w:val="24"/>
                <w:lang w:bidi="ru-RU"/>
              </w:rPr>
              <w:t xml:space="preserve">Тема 1.1. </w:t>
            </w:r>
          </w:p>
          <w:p w:rsidR="006674F2" w:rsidRPr="0086700C" w:rsidRDefault="006674F2" w:rsidP="00D73906">
            <w:pPr>
              <w:pStyle w:val="affffff7"/>
              <w:spacing w:line="240" w:lineRule="auto"/>
              <w:ind w:left="127" w:right="133" w:firstLine="0"/>
              <w:jc w:val="both"/>
              <w:rPr>
                <w:sz w:val="24"/>
                <w:szCs w:val="24"/>
              </w:rPr>
            </w:pPr>
            <w:r w:rsidRPr="0086700C">
              <w:rPr>
                <w:b/>
                <w:bCs/>
                <w:sz w:val="24"/>
                <w:szCs w:val="24"/>
                <w:lang w:bidi="ru-RU"/>
              </w:rPr>
              <w:t>Введение в терапию</w:t>
            </w:r>
          </w:p>
        </w:tc>
        <w:tc>
          <w:tcPr>
            <w:tcW w:w="2916" w:type="pct"/>
            <w:shd w:val="clear" w:color="auto" w:fill="auto"/>
          </w:tcPr>
          <w:p w:rsidR="006674F2" w:rsidRPr="0086700C" w:rsidRDefault="006674F2" w:rsidP="00D73906">
            <w:pPr>
              <w:pStyle w:val="affffff7"/>
              <w:spacing w:line="240" w:lineRule="auto"/>
              <w:ind w:firstLine="0"/>
              <w:jc w:val="both"/>
              <w:rPr>
                <w:sz w:val="24"/>
                <w:szCs w:val="24"/>
              </w:rPr>
            </w:pPr>
            <w:r w:rsidRPr="0086700C">
              <w:rPr>
                <w:b/>
                <w:bCs/>
                <w:sz w:val="24"/>
                <w:szCs w:val="24"/>
                <w:lang w:bidi="ru-RU"/>
              </w:rPr>
              <w:t>Содержание</w:t>
            </w:r>
          </w:p>
        </w:tc>
        <w:tc>
          <w:tcPr>
            <w:tcW w:w="543" w:type="pct"/>
            <w:shd w:val="clear" w:color="auto" w:fill="auto"/>
          </w:tcPr>
          <w:p w:rsidR="006674F2" w:rsidRPr="008721FB" w:rsidRDefault="006674F2" w:rsidP="008721FB">
            <w:pPr>
              <w:pStyle w:val="affffff7"/>
              <w:spacing w:line="240" w:lineRule="auto"/>
              <w:ind w:firstLine="0"/>
              <w:jc w:val="center"/>
              <w:rPr>
                <w:b/>
                <w:bCs/>
                <w:sz w:val="24"/>
                <w:szCs w:val="24"/>
              </w:rPr>
            </w:pPr>
            <w:r w:rsidRPr="008721FB">
              <w:rPr>
                <w:b/>
                <w:bCs/>
                <w:color w:val="000000"/>
                <w:sz w:val="24"/>
                <w:szCs w:val="24"/>
                <w:lang w:bidi="ru-RU"/>
              </w:rPr>
              <w:t>6</w:t>
            </w:r>
          </w:p>
        </w:tc>
        <w:tc>
          <w:tcPr>
            <w:tcW w:w="597" w:type="pct"/>
            <w:vMerge w:val="restart"/>
            <w:shd w:val="clear" w:color="auto" w:fill="auto"/>
          </w:tcPr>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ПК 7.1</w:t>
            </w:r>
          </w:p>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ОК1</w:t>
            </w:r>
          </w:p>
          <w:p w:rsidR="006674F2" w:rsidRPr="008721FB" w:rsidRDefault="006674F2" w:rsidP="008721FB">
            <w:pPr>
              <w:pStyle w:val="affffff7"/>
              <w:spacing w:line="240" w:lineRule="auto"/>
              <w:ind w:firstLine="0"/>
              <w:jc w:val="center"/>
              <w:rPr>
                <w:sz w:val="24"/>
                <w:szCs w:val="24"/>
              </w:rPr>
            </w:pPr>
          </w:p>
        </w:tc>
      </w:tr>
      <w:tr w:rsidR="006674F2" w:rsidRPr="008721FB" w:rsidTr="00E72A6B">
        <w:trPr>
          <w:trHeight w:val="283"/>
          <w:jc w:val="center"/>
        </w:trPr>
        <w:tc>
          <w:tcPr>
            <w:tcW w:w="944" w:type="pct"/>
            <w:vMerge/>
            <w:shd w:val="clear" w:color="auto" w:fill="auto"/>
          </w:tcPr>
          <w:p w:rsidR="006674F2" w:rsidRPr="0086700C"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6700C" w:rsidRDefault="006674F2" w:rsidP="00D73906">
            <w:pPr>
              <w:pStyle w:val="affffff7"/>
              <w:spacing w:line="240" w:lineRule="auto"/>
              <w:ind w:firstLine="0"/>
              <w:jc w:val="both"/>
              <w:rPr>
                <w:sz w:val="24"/>
                <w:szCs w:val="24"/>
              </w:rPr>
            </w:pPr>
            <w:r w:rsidRPr="0086700C">
              <w:rPr>
                <w:sz w:val="24"/>
                <w:szCs w:val="24"/>
                <w:lang w:bidi="ru-RU"/>
              </w:rPr>
              <w:t>Введение в терапию. Понятие экстрагенитальной патологии</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pStyle w:val="affffff7"/>
              <w:spacing w:line="240" w:lineRule="auto"/>
              <w:ind w:firstLine="0"/>
              <w:jc w:val="center"/>
              <w:rPr>
                <w:sz w:val="24"/>
                <w:szCs w:val="24"/>
              </w:rPr>
            </w:pPr>
          </w:p>
        </w:tc>
      </w:tr>
      <w:tr w:rsidR="006674F2" w:rsidRPr="008721FB" w:rsidTr="00E72A6B">
        <w:trPr>
          <w:trHeight w:val="283"/>
          <w:jc w:val="center"/>
        </w:trPr>
        <w:tc>
          <w:tcPr>
            <w:tcW w:w="944" w:type="pct"/>
            <w:vMerge/>
            <w:shd w:val="clear" w:color="auto" w:fill="auto"/>
          </w:tcPr>
          <w:p w:rsidR="006674F2" w:rsidRPr="0086700C"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6700C" w:rsidRDefault="006674F2" w:rsidP="00D73906">
            <w:pPr>
              <w:pStyle w:val="affffff7"/>
              <w:spacing w:line="240" w:lineRule="auto"/>
              <w:ind w:firstLine="0"/>
              <w:jc w:val="both"/>
              <w:rPr>
                <w:sz w:val="24"/>
                <w:szCs w:val="24"/>
                <w:lang w:bidi="ru-RU"/>
              </w:rPr>
            </w:pPr>
            <w:r w:rsidRPr="0086700C">
              <w:rPr>
                <w:sz w:val="24"/>
                <w:szCs w:val="24"/>
                <w:lang w:bidi="ru-RU"/>
              </w:rPr>
              <w:t>Классификация экстрагенитальной патологией. Методы обследования беременных с экстрагенитальной патологией</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6700C"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6700C" w:rsidRDefault="006674F2" w:rsidP="00D73906">
            <w:pPr>
              <w:jc w:val="both"/>
              <w:rPr>
                <w:rFonts w:ascii="Times New Roman" w:eastAsia="Times New Roman" w:hAnsi="Times New Roman" w:cs="Times New Roman"/>
                <w:b/>
                <w:bCs/>
                <w:sz w:val="24"/>
                <w:szCs w:val="24"/>
              </w:rPr>
            </w:pPr>
            <w:r w:rsidRPr="0086700C">
              <w:rPr>
                <w:rFonts w:ascii="Times New Roman" w:eastAsia="Times New Roman" w:hAnsi="Times New Roman" w:cs="Times New Roman"/>
                <w:b/>
                <w:bCs/>
                <w:sz w:val="24"/>
                <w:szCs w:val="24"/>
              </w:rPr>
              <w:t>В том числе самостоятельная работа обучающихся</w:t>
            </w:r>
          </w:p>
          <w:p w:rsidR="006674F2" w:rsidRPr="0086700C" w:rsidRDefault="006674F2" w:rsidP="00D73906">
            <w:pPr>
              <w:pStyle w:val="Default"/>
              <w:jc w:val="both"/>
              <w:rPr>
                <w:i/>
                <w:iCs/>
                <w:color w:val="auto"/>
              </w:rPr>
            </w:pPr>
            <w:r w:rsidRPr="0086700C">
              <w:rPr>
                <w:rFonts w:eastAsia="Calibri"/>
                <w:bCs/>
                <w:i/>
                <w:iCs/>
                <w:color w:val="auto"/>
              </w:rPr>
              <w:t xml:space="preserve">Систематическая проработка конспектов занятий, учебной, справочной, специальной медицинской литературы. </w:t>
            </w:r>
            <w:r w:rsidRPr="0086700C">
              <w:rPr>
                <w:i/>
                <w:iCs/>
                <w:color w:val="auto"/>
              </w:rPr>
              <w:t>Работа в сети Интернет</w:t>
            </w:r>
          </w:p>
        </w:tc>
        <w:tc>
          <w:tcPr>
            <w:tcW w:w="543" w:type="pct"/>
            <w:shd w:val="clear" w:color="auto" w:fill="auto"/>
          </w:tcPr>
          <w:p w:rsidR="006674F2" w:rsidRPr="008721FB" w:rsidRDefault="006674F2" w:rsidP="008721FB">
            <w:pPr>
              <w:rPr>
                <w:rFonts w:ascii="Times New Roman" w:hAnsi="Times New Roman" w:cs="Times New Roman"/>
                <w:b/>
                <w:bCs/>
                <w:sz w:val="24"/>
                <w:szCs w:val="24"/>
              </w:rPr>
            </w:pPr>
            <w:r w:rsidRPr="008721FB">
              <w:rPr>
                <w:rFonts w:ascii="Times New Roman" w:hAnsi="Times New Roman" w:cs="Times New Roman"/>
                <w:b/>
                <w:bCs/>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val="restart"/>
            <w:shd w:val="clear" w:color="auto" w:fill="auto"/>
          </w:tcPr>
          <w:p w:rsidR="001C1797" w:rsidRDefault="006674F2" w:rsidP="00D73906">
            <w:pPr>
              <w:pStyle w:val="affffff7"/>
              <w:tabs>
                <w:tab w:val="left" w:pos="1147"/>
                <w:tab w:val="left" w:pos="2107"/>
              </w:tabs>
              <w:spacing w:line="240" w:lineRule="auto"/>
              <w:ind w:left="127" w:right="133" w:firstLine="0"/>
              <w:jc w:val="both"/>
              <w:rPr>
                <w:b/>
                <w:bCs/>
                <w:color w:val="000000"/>
                <w:sz w:val="24"/>
                <w:szCs w:val="24"/>
                <w:lang w:bidi="ru-RU"/>
              </w:rPr>
            </w:pPr>
            <w:r w:rsidRPr="008721FB">
              <w:rPr>
                <w:b/>
                <w:bCs/>
                <w:color w:val="000000"/>
                <w:sz w:val="24"/>
                <w:szCs w:val="24"/>
                <w:lang w:bidi="ru-RU"/>
              </w:rPr>
              <w:t xml:space="preserve">Тема 1.2. </w:t>
            </w:r>
          </w:p>
          <w:p w:rsidR="006674F2" w:rsidRPr="008721FB" w:rsidRDefault="006674F2" w:rsidP="00D73906">
            <w:pPr>
              <w:pStyle w:val="affffff7"/>
              <w:tabs>
                <w:tab w:val="left" w:pos="1147"/>
                <w:tab w:val="left" w:pos="2107"/>
              </w:tabs>
              <w:spacing w:line="240" w:lineRule="auto"/>
              <w:ind w:left="127" w:right="133" w:firstLine="0"/>
              <w:jc w:val="both"/>
              <w:rPr>
                <w:sz w:val="24"/>
                <w:szCs w:val="24"/>
              </w:rPr>
            </w:pPr>
            <w:r w:rsidRPr="008721FB">
              <w:rPr>
                <w:b/>
                <w:bCs/>
                <w:color w:val="000000"/>
                <w:sz w:val="24"/>
                <w:szCs w:val="24"/>
                <w:lang w:bidi="ru-RU"/>
              </w:rPr>
              <w:t>Заболевания</w:t>
            </w:r>
          </w:p>
          <w:p w:rsidR="006674F2" w:rsidRPr="008721FB" w:rsidRDefault="006674F2" w:rsidP="00D73906">
            <w:pPr>
              <w:pStyle w:val="affffff7"/>
              <w:tabs>
                <w:tab w:val="left" w:pos="1862"/>
                <w:tab w:val="left" w:pos="3250"/>
              </w:tabs>
              <w:spacing w:line="240" w:lineRule="auto"/>
              <w:ind w:left="127" w:right="133" w:firstLine="0"/>
              <w:jc w:val="both"/>
              <w:rPr>
                <w:sz w:val="24"/>
                <w:szCs w:val="24"/>
              </w:rPr>
            </w:pPr>
            <w:r w:rsidRPr="008721FB">
              <w:rPr>
                <w:b/>
                <w:bCs/>
                <w:color w:val="000000"/>
                <w:sz w:val="24"/>
                <w:szCs w:val="24"/>
                <w:lang w:bidi="ru-RU"/>
              </w:rPr>
              <w:t>дыхательной системы</w:t>
            </w:r>
            <w:r w:rsidR="0086700C">
              <w:rPr>
                <w:b/>
                <w:bCs/>
                <w:color w:val="000000"/>
                <w:sz w:val="24"/>
                <w:szCs w:val="24"/>
                <w:lang w:bidi="ru-RU"/>
              </w:rPr>
              <w:t xml:space="preserve"> </w:t>
            </w:r>
            <w:r w:rsidRPr="008721FB">
              <w:rPr>
                <w:b/>
                <w:bCs/>
                <w:color w:val="000000"/>
                <w:sz w:val="24"/>
                <w:szCs w:val="24"/>
                <w:lang w:bidi="ru-RU"/>
              </w:rPr>
              <w:t>и</w:t>
            </w:r>
            <w:r w:rsidR="0086700C">
              <w:rPr>
                <w:b/>
                <w:bCs/>
                <w:color w:val="000000"/>
                <w:sz w:val="24"/>
                <w:szCs w:val="24"/>
                <w:lang w:bidi="ru-RU"/>
              </w:rPr>
              <w:t xml:space="preserve"> </w:t>
            </w:r>
            <w:r w:rsidRPr="008721FB">
              <w:rPr>
                <w:b/>
                <w:bCs/>
                <w:color w:val="000000"/>
                <w:sz w:val="24"/>
                <w:szCs w:val="24"/>
                <w:lang w:bidi="ru-RU"/>
              </w:rPr>
              <w:t>беременность</w:t>
            </w:r>
          </w:p>
        </w:tc>
        <w:tc>
          <w:tcPr>
            <w:tcW w:w="2916" w:type="pct"/>
            <w:shd w:val="clear" w:color="auto" w:fill="auto"/>
          </w:tcPr>
          <w:p w:rsidR="006674F2" w:rsidRPr="008721FB" w:rsidRDefault="006674F2" w:rsidP="00D73906">
            <w:pPr>
              <w:pStyle w:val="affffff7"/>
              <w:spacing w:line="240" w:lineRule="auto"/>
              <w:ind w:firstLine="0"/>
              <w:jc w:val="both"/>
              <w:rPr>
                <w:sz w:val="24"/>
                <w:szCs w:val="24"/>
              </w:rPr>
            </w:pPr>
            <w:r w:rsidRPr="008721FB">
              <w:rPr>
                <w:b/>
                <w:bCs/>
                <w:color w:val="000000"/>
                <w:sz w:val="24"/>
                <w:szCs w:val="24"/>
                <w:lang w:bidi="ru-RU"/>
              </w:rPr>
              <w:t>Содержание</w:t>
            </w:r>
          </w:p>
        </w:tc>
        <w:tc>
          <w:tcPr>
            <w:tcW w:w="543" w:type="pct"/>
            <w:shd w:val="clear" w:color="auto" w:fill="auto"/>
          </w:tcPr>
          <w:p w:rsidR="006674F2" w:rsidRPr="008721FB" w:rsidRDefault="006674F2" w:rsidP="008721FB">
            <w:pPr>
              <w:pStyle w:val="affffff7"/>
              <w:spacing w:line="240" w:lineRule="auto"/>
              <w:ind w:firstLine="0"/>
              <w:jc w:val="center"/>
              <w:rPr>
                <w:b/>
                <w:bCs/>
                <w:sz w:val="24"/>
                <w:szCs w:val="24"/>
              </w:rPr>
            </w:pPr>
            <w:r w:rsidRPr="008721FB">
              <w:rPr>
                <w:b/>
                <w:bCs/>
                <w:sz w:val="24"/>
                <w:szCs w:val="24"/>
              </w:rPr>
              <w:t>8</w:t>
            </w:r>
          </w:p>
        </w:tc>
        <w:tc>
          <w:tcPr>
            <w:tcW w:w="597" w:type="pct"/>
            <w:vMerge w:val="restart"/>
            <w:shd w:val="clear" w:color="auto" w:fill="auto"/>
          </w:tcPr>
          <w:p w:rsidR="006674F2" w:rsidRPr="008721FB" w:rsidRDefault="0086700C" w:rsidP="008721FB">
            <w:pPr>
              <w:pStyle w:val="affffff7"/>
              <w:spacing w:line="240" w:lineRule="auto"/>
              <w:ind w:firstLine="0"/>
              <w:jc w:val="center"/>
              <w:rPr>
                <w:color w:val="000000"/>
                <w:sz w:val="24"/>
                <w:szCs w:val="24"/>
                <w:lang w:bidi="ru-RU"/>
              </w:rPr>
            </w:pPr>
            <w:r>
              <w:rPr>
                <w:color w:val="000000"/>
                <w:sz w:val="24"/>
                <w:szCs w:val="24"/>
                <w:lang w:bidi="ru-RU"/>
              </w:rPr>
              <w:t>ПК</w:t>
            </w:r>
            <w:r w:rsidR="006674F2" w:rsidRPr="008721FB">
              <w:rPr>
                <w:color w:val="000000"/>
                <w:sz w:val="24"/>
                <w:szCs w:val="24"/>
                <w:lang w:bidi="ru-RU"/>
              </w:rPr>
              <w:t xml:space="preserve"> 7.1,</w:t>
            </w:r>
          </w:p>
          <w:p w:rsidR="006674F2" w:rsidRPr="008721FB" w:rsidRDefault="0086700C" w:rsidP="008721FB">
            <w:pPr>
              <w:pStyle w:val="affffff7"/>
              <w:spacing w:line="240" w:lineRule="auto"/>
              <w:ind w:firstLine="0"/>
              <w:jc w:val="center"/>
              <w:rPr>
                <w:sz w:val="24"/>
                <w:szCs w:val="24"/>
              </w:rPr>
            </w:pPr>
            <w:r>
              <w:rPr>
                <w:color w:val="000000"/>
                <w:sz w:val="24"/>
                <w:szCs w:val="24"/>
                <w:lang w:bidi="ru-RU"/>
              </w:rPr>
              <w:t>ПК</w:t>
            </w:r>
            <w:r w:rsidR="006674F2" w:rsidRPr="008721FB">
              <w:rPr>
                <w:color w:val="000000"/>
                <w:sz w:val="24"/>
                <w:szCs w:val="24"/>
                <w:lang w:bidi="ru-RU"/>
              </w:rPr>
              <w:t xml:space="preserve"> 7.2 ОК.01,04</w:t>
            </w:r>
          </w:p>
          <w:p w:rsidR="006674F2" w:rsidRPr="008721FB" w:rsidRDefault="006674F2" w:rsidP="008721FB">
            <w:pPr>
              <w:pStyle w:val="affffff7"/>
              <w:spacing w:line="240" w:lineRule="auto"/>
              <w:ind w:firstLine="0"/>
              <w:jc w:val="center"/>
              <w:rPr>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sz w:val="24"/>
                <w:szCs w:val="24"/>
              </w:rPr>
            </w:pPr>
            <w:r w:rsidRPr="008721FB">
              <w:rPr>
                <w:color w:val="000000"/>
                <w:sz w:val="24"/>
                <w:szCs w:val="24"/>
                <w:lang w:bidi="ru-RU"/>
              </w:rPr>
              <w:t>Методы обследования беременных с патологией дыхательной системы. Бронхиты и беременность. Бронхиальная астма и беременность.</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pStyle w:val="affffff7"/>
              <w:spacing w:line="240" w:lineRule="auto"/>
              <w:ind w:firstLine="0"/>
              <w:jc w:val="center"/>
              <w:rPr>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sz w:val="24"/>
                <w:szCs w:val="24"/>
              </w:rPr>
            </w:pPr>
            <w:r w:rsidRPr="008721FB">
              <w:rPr>
                <w:color w:val="000000"/>
                <w:sz w:val="24"/>
                <w:szCs w:val="24"/>
                <w:lang w:bidi="ru-RU"/>
              </w:rPr>
              <w:t>Пневмонии и беременность. Туберкулез и беременность.</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b/>
                <w:bCs/>
                <w:color w:val="000000"/>
                <w:sz w:val="24"/>
                <w:szCs w:val="24"/>
                <w:lang w:bidi="ru-RU"/>
              </w:rPr>
            </w:pPr>
            <w:r w:rsidRPr="008721FB">
              <w:rPr>
                <w:b/>
                <w:bCs/>
                <w:sz w:val="24"/>
                <w:szCs w:val="24"/>
              </w:rPr>
              <w:t>В том числе практических и лабораторных занятий</w:t>
            </w:r>
          </w:p>
        </w:tc>
        <w:tc>
          <w:tcPr>
            <w:tcW w:w="543" w:type="pct"/>
            <w:shd w:val="clear" w:color="auto" w:fill="auto"/>
          </w:tcPr>
          <w:p w:rsidR="006674F2" w:rsidRPr="008721FB" w:rsidRDefault="006674F2" w:rsidP="008721FB">
            <w:pP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color w:val="000000"/>
                <w:sz w:val="24"/>
                <w:szCs w:val="24"/>
                <w:lang w:bidi="ru-RU"/>
              </w:rPr>
              <w:t>1.Организация лечебных и профилактических мероприятий пациентам с экстрагенитальной патологией дыхательной системы</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4</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val="restart"/>
            <w:shd w:val="clear" w:color="auto" w:fill="auto"/>
          </w:tcPr>
          <w:p w:rsidR="001C1797" w:rsidRDefault="006674F2" w:rsidP="00D73906">
            <w:pPr>
              <w:ind w:left="127" w:right="133"/>
              <w:jc w:val="both"/>
              <w:rPr>
                <w:rFonts w:ascii="Times New Roman" w:hAnsi="Times New Roman" w:cs="Times New Roman"/>
                <w:b/>
                <w:bCs/>
                <w:color w:val="000000"/>
                <w:sz w:val="24"/>
                <w:szCs w:val="24"/>
                <w:lang w:bidi="ru-RU"/>
              </w:rPr>
            </w:pPr>
            <w:r w:rsidRPr="008721FB">
              <w:rPr>
                <w:rFonts w:ascii="Times New Roman" w:hAnsi="Times New Roman" w:cs="Times New Roman"/>
                <w:b/>
                <w:bCs/>
                <w:color w:val="000000"/>
                <w:sz w:val="24"/>
                <w:szCs w:val="24"/>
                <w:lang w:bidi="ru-RU"/>
              </w:rPr>
              <w:t xml:space="preserve">Тема 1.3. </w:t>
            </w:r>
          </w:p>
          <w:p w:rsidR="006674F2" w:rsidRPr="008721FB" w:rsidRDefault="006674F2" w:rsidP="00D73906">
            <w:pPr>
              <w:ind w:left="127" w:right="133"/>
              <w:jc w:val="both"/>
              <w:rPr>
                <w:rFonts w:ascii="Times New Roman" w:hAnsi="Times New Roman" w:cs="Times New Roman"/>
                <w:sz w:val="24"/>
                <w:szCs w:val="24"/>
              </w:rPr>
            </w:pPr>
            <w:r w:rsidRPr="008721FB">
              <w:rPr>
                <w:rFonts w:ascii="Times New Roman" w:hAnsi="Times New Roman" w:cs="Times New Roman"/>
                <w:b/>
                <w:bCs/>
                <w:color w:val="000000"/>
                <w:sz w:val="24"/>
                <w:szCs w:val="24"/>
                <w:lang w:bidi="ru-RU"/>
              </w:rPr>
              <w:t>Заболевания сердечно</w:t>
            </w:r>
            <w:r w:rsidR="001C1797">
              <w:rPr>
                <w:rFonts w:ascii="Times New Roman" w:hAnsi="Times New Roman" w:cs="Times New Roman"/>
                <w:b/>
                <w:bCs/>
                <w:color w:val="000000"/>
                <w:sz w:val="24"/>
                <w:szCs w:val="24"/>
                <w:lang w:bidi="ru-RU"/>
              </w:rPr>
              <w:t>-</w:t>
            </w:r>
            <w:r w:rsidRPr="008721FB">
              <w:rPr>
                <w:rFonts w:ascii="Times New Roman" w:hAnsi="Times New Roman" w:cs="Times New Roman"/>
                <w:b/>
                <w:bCs/>
                <w:color w:val="000000"/>
                <w:sz w:val="24"/>
                <w:szCs w:val="24"/>
                <w:lang w:bidi="ru-RU"/>
              </w:rPr>
              <w:t xml:space="preserve"> сосудистой системы и беременность</w:t>
            </w: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b/>
                <w:bCs/>
                <w:color w:val="000000"/>
                <w:sz w:val="24"/>
                <w:szCs w:val="24"/>
                <w:lang w:bidi="ru-RU"/>
              </w:rPr>
              <w:t>Содержание</w:t>
            </w:r>
          </w:p>
        </w:tc>
        <w:tc>
          <w:tcPr>
            <w:tcW w:w="543" w:type="pct"/>
            <w:shd w:val="clear" w:color="auto" w:fill="auto"/>
          </w:tcPr>
          <w:p w:rsidR="006674F2" w:rsidRPr="008721FB" w:rsidRDefault="006674F2" w:rsidP="008721FB">
            <w:pPr>
              <w:jc w:val="center"/>
              <w:rPr>
                <w:rFonts w:ascii="Times New Roman" w:hAnsi="Times New Roman" w:cs="Times New Roman"/>
                <w:b/>
                <w:bCs/>
                <w:sz w:val="24"/>
                <w:szCs w:val="24"/>
              </w:rPr>
            </w:pPr>
            <w:r w:rsidRPr="008721FB">
              <w:rPr>
                <w:rFonts w:ascii="Times New Roman" w:hAnsi="Times New Roman" w:cs="Times New Roman"/>
                <w:b/>
                <w:bCs/>
                <w:sz w:val="24"/>
                <w:szCs w:val="24"/>
              </w:rPr>
              <w:t>10</w:t>
            </w:r>
          </w:p>
        </w:tc>
        <w:tc>
          <w:tcPr>
            <w:tcW w:w="597" w:type="pct"/>
            <w:vMerge w:val="restart"/>
            <w:shd w:val="clear" w:color="auto" w:fill="auto"/>
          </w:tcPr>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ПК 7.1, ПК 7.2, ПК 7.3</w:t>
            </w:r>
          </w:p>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ОК.01,04</w:t>
            </w:r>
          </w:p>
          <w:p w:rsidR="006674F2" w:rsidRPr="008721FB" w:rsidRDefault="006674F2" w:rsidP="008721FB">
            <w:pPr>
              <w:pStyle w:val="affffff7"/>
              <w:spacing w:line="240" w:lineRule="auto"/>
              <w:ind w:firstLine="0"/>
              <w:jc w:val="center"/>
              <w:rPr>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color w:val="000000"/>
                <w:sz w:val="24"/>
                <w:szCs w:val="24"/>
                <w:lang w:bidi="ru-RU"/>
              </w:rPr>
              <w:t xml:space="preserve">Методы обследования беременных с патологией сердечно-сосудистой системы. Нарушения артериального давления и беременность. Острая и </w:t>
            </w:r>
            <w:r w:rsidR="00D73906" w:rsidRPr="008721FB">
              <w:rPr>
                <w:color w:val="000000"/>
                <w:sz w:val="24"/>
                <w:szCs w:val="24"/>
                <w:lang w:bidi="ru-RU"/>
              </w:rPr>
              <w:t>хроническая ревматическая лихорадка,</w:t>
            </w:r>
            <w:r w:rsidRPr="008721FB">
              <w:rPr>
                <w:color w:val="000000"/>
                <w:sz w:val="24"/>
                <w:szCs w:val="24"/>
                <w:lang w:bidi="ru-RU"/>
              </w:rPr>
              <w:t xml:space="preserve"> и беременность. Пороки сердца и беременность. Ишемическая болезнь сердца и беременность. Сердечная недостаточность и беременность</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b/>
                <w:bCs/>
                <w:sz w:val="24"/>
                <w:szCs w:val="24"/>
              </w:rPr>
              <w:t>В том числе практических и лабораторных занятий</w:t>
            </w:r>
          </w:p>
        </w:tc>
        <w:tc>
          <w:tcPr>
            <w:tcW w:w="543" w:type="pct"/>
            <w:shd w:val="clear" w:color="auto" w:fill="auto"/>
          </w:tcPr>
          <w:p w:rsidR="006674F2" w:rsidRPr="008721FB" w:rsidRDefault="006674F2" w:rsidP="008721FB">
            <w:pPr>
              <w:rPr>
                <w:rFonts w:ascii="Times New Roman" w:hAnsi="Times New Roman" w:cs="Times New Roman"/>
                <w:b/>
                <w:bCs/>
                <w:sz w:val="24"/>
                <w:szCs w:val="24"/>
              </w:rPr>
            </w:pPr>
            <w:r w:rsidRPr="008721FB">
              <w:rPr>
                <w:rFonts w:ascii="Times New Roman" w:hAnsi="Times New Roman" w:cs="Times New Roman"/>
                <w:b/>
                <w:bCs/>
                <w:sz w:val="24"/>
                <w:szCs w:val="24"/>
              </w:rPr>
              <w:t>6</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tabs>
                <w:tab w:val="left" w:pos="1714"/>
                <w:tab w:val="left" w:pos="3062"/>
                <w:tab w:val="left" w:pos="3590"/>
              </w:tabs>
              <w:spacing w:line="240" w:lineRule="auto"/>
              <w:ind w:firstLine="0"/>
              <w:jc w:val="both"/>
              <w:rPr>
                <w:sz w:val="24"/>
                <w:szCs w:val="24"/>
              </w:rPr>
            </w:pPr>
            <w:r w:rsidRPr="008721FB">
              <w:rPr>
                <w:color w:val="000000"/>
                <w:sz w:val="24"/>
                <w:szCs w:val="24"/>
                <w:lang w:bidi="ru-RU"/>
              </w:rPr>
              <w:t>2. Организация лечебных и профилактических мероприятий пациентам с экстрагенитальной патологией сердечно - сосудистой системы</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6</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jc w:val="both"/>
              <w:rPr>
                <w:rFonts w:ascii="Times New Roman" w:eastAsia="Times New Roman" w:hAnsi="Times New Roman" w:cs="Times New Roman"/>
                <w:b/>
                <w:bCs/>
                <w:sz w:val="24"/>
                <w:szCs w:val="24"/>
              </w:rPr>
            </w:pPr>
            <w:r w:rsidRPr="008721FB">
              <w:rPr>
                <w:rFonts w:ascii="Times New Roman" w:eastAsia="Times New Roman" w:hAnsi="Times New Roman" w:cs="Times New Roman"/>
                <w:b/>
                <w:bCs/>
                <w:sz w:val="24"/>
                <w:szCs w:val="24"/>
              </w:rPr>
              <w:t>В том числе самостоятельная работа обучающихся</w:t>
            </w:r>
          </w:p>
          <w:p w:rsidR="006674F2" w:rsidRPr="008721FB" w:rsidRDefault="006674F2" w:rsidP="00D73906">
            <w:pPr>
              <w:pStyle w:val="affffff7"/>
              <w:spacing w:line="240" w:lineRule="auto"/>
              <w:ind w:firstLine="0"/>
              <w:jc w:val="both"/>
              <w:rPr>
                <w:color w:val="000000"/>
                <w:sz w:val="24"/>
                <w:szCs w:val="24"/>
                <w:lang w:bidi="ru-RU"/>
              </w:rPr>
            </w:pPr>
            <w:r w:rsidRPr="008721FB">
              <w:rPr>
                <w:rFonts w:eastAsia="Calibri"/>
                <w:bCs/>
                <w:i/>
                <w:iCs/>
                <w:sz w:val="24"/>
                <w:szCs w:val="24"/>
              </w:rPr>
              <w:t xml:space="preserve">Систематическая проработка конспектов занятий, учебной, справочной, специальной медицинской литературы. </w:t>
            </w:r>
            <w:r w:rsidRPr="008721FB">
              <w:rPr>
                <w:i/>
                <w:iCs/>
                <w:sz w:val="24"/>
                <w:szCs w:val="24"/>
              </w:rPr>
              <w:t>Работа в сети Интернет</w:t>
            </w:r>
          </w:p>
        </w:tc>
        <w:tc>
          <w:tcPr>
            <w:tcW w:w="543" w:type="pct"/>
            <w:shd w:val="clear" w:color="auto" w:fill="auto"/>
          </w:tcPr>
          <w:p w:rsidR="006674F2" w:rsidRPr="008721FB" w:rsidRDefault="006674F2" w:rsidP="008721FB">
            <w:pPr>
              <w:rPr>
                <w:rFonts w:ascii="Times New Roman" w:hAnsi="Times New Roman" w:cs="Times New Roman"/>
                <w:b/>
                <w:bCs/>
                <w:sz w:val="24"/>
                <w:szCs w:val="24"/>
              </w:rPr>
            </w:pPr>
            <w:r w:rsidRPr="008721FB">
              <w:rPr>
                <w:rFonts w:ascii="Times New Roman" w:hAnsi="Times New Roman" w:cs="Times New Roman"/>
                <w:b/>
                <w:bCs/>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val="restart"/>
            <w:shd w:val="clear" w:color="auto" w:fill="auto"/>
          </w:tcPr>
          <w:p w:rsidR="001C1797" w:rsidRDefault="006674F2" w:rsidP="00D73906">
            <w:pPr>
              <w:pStyle w:val="affffff7"/>
              <w:tabs>
                <w:tab w:val="left" w:pos="1147"/>
                <w:tab w:val="left" w:pos="2107"/>
              </w:tabs>
              <w:spacing w:line="240" w:lineRule="auto"/>
              <w:ind w:left="127" w:right="133" w:firstLine="0"/>
              <w:jc w:val="both"/>
              <w:rPr>
                <w:b/>
                <w:bCs/>
                <w:color w:val="000000"/>
                <w:sz w:val="24"/>
                <w:szCs w:val="24"/>
                <w:lang w:bidi="ru-RU"/>
              </w:rPr>
            </w:pPr>
            <w:r w:rsidRPr="008721FB">
              <w:rPr>
                <w:b/>
                <w:bCs/>
                <w:color w:val="000000"/>
                <w:sz w:val="24"/>
                <w:szCs w:val="24"/>
                <w:lang w:bidi="ru-RU"/>
              </w:rPr>
              <w:lastRenderedPageBreak/>
              <w:t xml:space="preserve">Тема 1.4. </w:t>
            </w:r>
          </w:p>
          <w:p w:rsidR="006674F2" w:rsidRPr="008721FB" w:rsidRDefault="006674F2" w:rsidP="00D73906">
            <w:pPr>
              <w:pStyle w:val="affffff7"/>
              <w:tabs>
                <w:tab w:val="left" w:pos="1147"/>
                <w:tab w:val="left" w:pos="2107"/>
              </w:tabs>
              <w:spacing w:line="240" w:lineRule="auto"/>
              <w:ind w:left="127" w:right="133" w:firstLine="0"/>
              <w:jc w:val="both"/>
              <w:rPr>
                <w:sz w:val="24"/>
                <w:szCs w:val="24"/>
              </w:rPr>
            </w:pPr>
            <w:r w:rsidRPr="008721FB">
              <w:rPr>
                <w:b/>
                <w:bCs/>
                <w:color w:val="000000"/>
                <w:sz w:val="24"/>
                <w:szCs w:val="24"/>
                <w:lang w:bidi="ru-RU"/>
              </w:rPr>
              <w:t>Заболевания</w:t>
            </w:r>
          </w:p>
          <w:p w:rsidR="006674F2" w:rsidRPr="008721FB" w:rsidRDefault="006674F2" w:rsidP="00D73906">
            <w:pPr>
              <w:ind w:left="127" w:right="133"/>
              <w:jc w:val="both"/>
              <w:rPr>
                <w:rFonts w:ascii="Times New Roman" w:hAnsi="Times New Roman" w:cs="Times New Roman"/>
                <w:sz w:val="24"/>
                <w:szCs w:val="24"/>
              </w:rPr>
            </w:pPr>
            <w:r w:rsidRPr="008721FB">
              <w:rPr>
                <w:rFonts w:ascii="Times New Roman" w:hAnsi="Times New Roman" w:cs="Times New Roman"/>
                <w:b/>
                <w:bCs/>
                <w:color w:val="000000"/>
                <w:sz w:val="24"/>
                <w:szCs w:val="24"/>
                <w:lang w:bidi="ru-RU"/>
              </w:rPr>
              <w:t>мочевыделительной системы и беременность</w:t>
            </w: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b/>
                <w:bCs/>
                <w:color w:val="000000"/>
                <w:sz w:val="24"/>
                <w:szCs w:val="24"/>
                <w:lang w:bidi="ru-RU"/>
              </w:rPr>
              <w:t>Содержание</w:t>
            </w:r>
          </w:p>
        </w:tc>
        <w:tc>
          <w:tcPr>
            <w:tcW w:w="543" w:type="pct"/>
            <w:shd w:val="clear" w:color="auto" w:fill="auto"/>
          </w:tcPr>
          <w:p w:rsidR="006674F2" w:rsidRPr="008721FB" w:rsidRDefault="006674F2" w:rsidP="008721FB">
            <w:pPr>
              <w:jc w:val="center"/>
              <w:rPr>
                <w:rFonts w:ascii="Times New Roman" w:hAnsi="Times New Roman" w:cs="Times New Roman"/>
                <w:b/>
                <w:bCs/>
                <w:sz w:val="24"/>
                <w:szCs w:val="24"/>
              </w:rPr>
            </w:pPr>
            <w:r w:rsidRPr="008721FB">
              <w:rPr>
                <w:rFonts w:ascii="Times New Roman" w:hAnsi="Times New Roman" w:cs="Times New Roman"/>
                <w:b/>
                <w:bCs/>
                <w:sz w:val="24"/>
                <w:szCs w:val="24"/>
              </w:rPr>
              <w:t>8</w:t>
            </w:r>
          </w:p>
        </w:tc>
        <w:tc>
          <w:tcPr>
            <w:tcW w:w="597" w:type="pct"/>
            <w:vMerge w:val="restart"/>
            <w:shd w:val="clear" w:color="auto" w:fill="auto"/>
          </w:tcPr>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ПК 7.1, ПК 7.2, ПК 7.3</w:t>
            </w:r>
          </w:p>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ОК.01,04</w:t>
            </w:r>
          </w:p>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color w:val="000000"/>
                <w:sz w:val="24"/>
                <w:szCs w:val="24"/>
                <w:lang w:bidi="ru-RU"/>
              </w:rPr>
              <w:t>Методы обследования беременных с патологией мочевыделительной системы. Пиелонефриты и беременность. Гломерулонефриты и беременность. Мочекаменная болезни и беременность. Почечная недостаточность и беременность</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b/>
                <w:bCs/>
                <w:sz w:val="24"/>
                <w:szCs w:val="24"/>
              </w:rPr>
              <w:t>В том числе практических и лабораторных занятий</w:t>
            </w:r>
          </w:p>
        </w:tc>
        <w:tc>
          <w:tcPr>
            <w:tcW w:w="543" w:type="pct"/>
            <w:shd w:val="clear" w:color="auto" w:fill="auto"/>
          </w:tcPr>
          <w:p w:rsidR="006674F2" w:rsidRPr="008721FB" w:rsidRDefault="006674F2" w:rsidP="008721FB">
            <w:pPr>
              <w:rPr>
                <w:rFonts w:ascii="Times New Roman" w:hAnsi="Times New Roman" w:cs="Times New Roman"/>
                <w:b/>
                <w:bCs/>
                <w:sz w:val="24"/>
                <w:szCs w:val="24"/>
              </w:rPr>
            </w:pPr>
            <w:r w:rsidRPr="008721FB">
              <w:rPr>
                <w:rFonts w:ascii="Times New Roman" w:hAnsi="Times New Roman" w:cs="Times New Roman"/>
                <w:b/>
                <w:bCs/>
                <w:sz w:val="24"/>
                <w:szCs w:val="24"/>
              </w:rPr>
              <w:t>6</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color w:val="000000"/>
                <w:sz w:val="24"/>
                <w:szCs w:val="24"/>
                <w:lang w:bidi="ru-RU"/>
              </w:rPr>
              <w:t>3. Организация лечебных и профилактических мероприятий пациентам с экстрагенитальной патологией мочевыделительной системы</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6</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val="restart"/>
            <w:shd w:val="clear" w:color="auto" w:fill="auto"/>
          </w:tcPr>
          <w:p w:rsidR="001C1797" w:rsidRDefault="006674F2" w:rsidP="00D73906">
            <w:pPr>
              <w:ind w:left="127" w:right="133"/>
              <w:jc w:val="both"/>
              <w:rPr>
                <w:rFonts w:ascii="Times New Roman" w:hAnsi="Times New Roman" w:cs="Times New Roman"/>
                <w:b/>
                <w:bCs/>
                <w:color w:val="000000"/>
                <w:sz w:val="24"/>
                <w:szCs w:val="24"/>
                <w:lang w:bidi="ru-RU"/>
              </w:rPr>
            </w:pPr>
            <w:r w:rsidRPr="008721FB">
              <w:rPr>
                <w:rFonts w:ascii="Times New Roman" w:hAnsi="Times New Roman" w:cs="Times New Roman"/>
                <w:b/>
                <w:bCs/>
                <w:color w:val="000000"/>
                <w:sz w:val="24"/>
                <w:szCs w:val="24"/>
                <w:lang w:bidi="ru-RU"/>
              </w:rPr>
              <w:t xml:space="preserve">Тема 1.5. </w:t>
            </w:r>
          </w:p>
          <w:p w:rsidR="006674F2" w:rsidRPr="008721FB" w:rsidRDefault="006674F2" w:rsidP="00D73906">
            <w:pPr>
              <w:ind w:left="127" w:right="133"/>
              <w:jc w:val="both"/>
              <w:rPr>
                <w:rFonts w:ascii="Times New Roman" w:hAnsi="Times New Roman" w:cs="Times New Roman"/>
                <w:sz w:val="24"/>
                <w:szCs w:val="24"/>
              </w:rPr>
            </w:pPr>
            <w:r w:rsidRPr="008721FB">
              <w:rPr>
                <w:rFonts w:ascii="Times New Roman" w:hAnsi="Times New Roman" w:cs="Times New Roman"/>
                <w:b/>
                <w:bCs/>
                <w:color w:val="000000"/>
                <w:sz w:val="24"/>
                <w:szCs w:val="24"/>
                <w:lang w:bidi="ru-RU"/>
              </w:rPr>
              <w:t>Заболевания системы крови и беременность</w:t>
            </w: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b/>
                <w:bCs/>
                <w:color w:val="000000"/>
                <w:sz w:val="24"/>
                <w:szCs w:val="24"/>
                <w:lang w:bidi="ru-RU"/>
              </w:rPr>
              <w:t>Содержание</w:t>
            </w:r>
          </w:p>
        </w:tc>
        <w:tc>
          <w:tcPr>
            <w:tcW w:w="543" w:type="pct"/>
            <w:shd w:val="clear" w:color="auto" w:fill="auto"/>
          </w:tcPr>
          <w:p w:rsidR="006674F2" w:rsidRPr="008721FB" w:rsidRDefault="006674F2" w:rsidP="008721FB">
            <w:pPr>
              <w:jc w:val="center"/>
              <w:rPr>
                <w:rFonts w:ascii="Times New Roman" w:hAnsi="Times New Roman" w:cs="Times New Roman"/>
                <w:b/>
                <w:bCs/>
                <w:sz w:val="24"/>
                <w:szCs w:val="24"/>
              </w:rPr>
            </w:pPr>
            <w:r w:rsidRPr="008721FB">
              <w:rPr>
                <w:rFonts w:ascii="Times New Roman" w:hAnsi="Times New Roman" w:cs="Times New Roman"/>
                <w:b/>
                <w:bCs/>
                <w:sz w:val="24"/>
                <w:szCs w:val="24"/>
              </w:rPr>
              <w:t>8</w:t>
            </w:r>
          </w:p>
        </w:tc>
        <w:tc>
          <w:tcPr>
            <w:tcW w:w="597" w:type="pct"/>
            <w:vMerge w:val="restart"/>
            <w:shd w:val="clear" w:color="auto" w:fill="auto"/>
          </w:tcPr>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ПК 7.1, ПК 7.2, ПК 7.3</w:t>
            </w:r>
          </w:p>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ОК.01,04</w:t>
            </w:r>
          </w:p>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tabs>
                <w:tab w:val="left" w:pos="2630"/>
              </w:tabs>
              <w:spacing w:line="240" w:lineRule="auto"/>
              <w:ind w:firstLine="0"/>
              <w:jc w:val="both"/>
              <w:rPr>
                <w:sz w:val="24"/>
                <w:szCs w:val="24"/>
              </w:rPr>
            </w:pPr>
            <w:r w:rsidRPr="008721FB">
              <w:rPr>
                <w:color w:val="000000"/>
                <w:sz w:val="24"/>
                <w:szCs w:val="24"/>
                <w:lang w:bidi="ru-RU"/>
              </w:rPr>
              <w:t>Методы обследования беременных с патологией</w:t>
            </w:r>
          </w:p>
          <w:p w:rsidR="006674F2" w:rsidRPr="008721FB" w:rsidRDefault="006674F2" w:rsidP="00D73906">
            <w:pPr>
              <w:pStyle w:val="affffff7"/>
              <w:spacing w:line="240" w:lineRule="auto"/>
              <w:ind w:firstLine="0"/>
              <w:jc w:val="both"/>
              <w:rPr>
                <w:color w:val="000000"/>
                <w:sz w:val="24"/>
                <w:szCs w:val="24"/>
                <w:lang w:bidi="ru-RU"/>
              </w:rPr>
            </w:pPr>
            <w:r w:rsidRPr="008721FB">
              <w:rPr>
                <w:color w:val="000000"/>
                <w:sz w:val="24"/>
                <w:szCs w:val="24"/>
                <w:lang w:bidi="ru-RU"/>
              </w:rPr>
              <w:t>системы крови. Анемии и беременность. Лейкозы и беременность.</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b/>
                <w:bCs/>
                <w:sz w:val="24"/>
                <w:szCs w:val="24"/>
              </w:rPr>
              <w:t>В том числе практических и лабораторных занятий</w:t>
            </w:r>
          </w:p>
        </w:tc>
        <w:tc>
          <w:tcPr>
            <w:tcW w:w="543" w:type="pct"/>
            <w:shd w:val="clear" w:color="auto" w:fill="auto"/>
          </w:tcPr>
          <w:p w:rsidR="006674F2" w:rsidRPr="008721FB" w:rsidRDefault="006674F2" w:rsidP="008721FB">
            <w:pPr>
              <w:rPr>
                <w:rFonts w:ascii="Times New Roman" w:hAnsi="Times New Roman" w:cs="Times New Roman"/>
                <w:b/>
                <w:bCs/>
                <w:sz w:val="24"/>
                <w:szCs w:val="24"/>
              </w:rPr>
            </w:pPr>
            <w:r w:rsidRPr="008721FB">
              <w:rPr>
                <w:rFonts w:ascii="Times New Roman" w:hAnsi="Times New Roman" w:cs="Times New Roman"/>
                <w:b/>
                <w:bCs/>
                <w:sz w:val="24"/>
                <w:szCs w:val="24"/>
              </w:rPr>
              <w:t>6</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color w:val="000000"/>
                <w:sz w:val="24"/>
                <w:szCs w:val="24"/>
                <w:lang w:bidi="ru-RU"/>
              </w:rPr>
              <w:t>4. Организация лечебных и профилактических мероприятий пациентам с экстрагенитальной патологией системы крови</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6</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val="restart"/>
            <w:shd w:val="clear" w:color="auto" w:fill="auto"/>
          </w:tcPr>
          <w:p w:rsidR="001C1797" w:rsidRDefault="006674F2" w:rsidP="00D73906">
            <w:pPr>
              <w:pStyle w:val="affffff7"/>
              <w:tabs>
                <w:tab w:val="left" w:pos="2059"/>
              </w:tabs>
              <w:spacing w:line="240" w:lineRule="auto"/>
              <w:ind w:left="127" w:right="133" w:firstLine="0"/>
              <w:jc w:val="both"/>
              <w:rPr>
                <w:b/>
                <w:bCs/>
                <w:color w:val="000000"/>
                <w:sz w:val="24"/>
                <w:szCs w:val="24"/>
                <w:lang w:bidi="ru-RU"/>
              </w:rPr>
            </w:pPr>
            <w:r w:rsidRPr="008721FB">
              <w:rPr>
                <w:b/>
                <w:bCs/>
                <w:color w:val="000000"/>
                <w:sz w:val="24"/>
                <w:szCs w:val="24"/>
                <w:lang w:bidi="ru-RU"/>
              </w:rPr>
              <w:t xml:space="preserve">Тема 1.6. </w:t>
            </w:r>
          </w:p>
          <w:p w:rsidR="006674F2" w:rsidRPr="008721FB" w:rsidRDefault="006674F2" w:rsidP="00D73906">
            <w:pPr>
              <w:pStyle w:val="affffff7"/>
              <w:tabs>
                <w:tab w:val="left" w:pos="2059"/>
              </w:tabs>
              <w:spacing w:line="240" w:lineRule="auto"/>
              <w:ind w:left="127" w:right="133" w:firstLine="0"/>
              <w:jc w:val="both"/>
              <w:rPr>
                <w:sz w:val="24"/>
                <w:szCs w:val="24"/>
              </w:rPr>
            </w:pPr>
            <w:r w:rsidRPr="008721FB">
              <w:rPr>
                <w:b/>
                <w:bCs/>
                <w:color w:val="000000"/>
                <w:sz w:val="24"/>
                <w:szCs w:val="24"/>
                <w:lang w:bidi="ru-RU"/>
              </w:rPr>
              <w:t>Заболевания</w:t>
            </w:r>
          </w:p>
          <w:p w:rsidR="006674F2" w:rsidRPr="008721FB" w:rsidRDefault="006674F2" w:rsidP="00D73906">
            <w:pPr>
              <w:pStyle w:val="affffff7"/>
              <w:tabs>
                <w:tab w:val="left" w:pos="2059"/>
              </w:tabs>
              <w:spacing w:line="240" w:lineRule="auto"/>
              <w:ind w:left="127" w:right="133" w:firstLine="0"/>
              <w:jc w:val="both"/>
              <w:rPr>
                <w:sz w:val="24"/>
                <w:szCs w:val="24"/>
              </w:rPr>
            </w:pPr>
            <w:r w:rsidRPr="008721FB">
              <w:rPr>
                <w:b/>
                <w:bCs/>
                <w:color w:val="000000"/>
                <w:sz w:val="24"/>
                <w:szCs w:val="24"/>
                <w:lang w:bidi="ru-RU"/>
              </w:rPr>
              <w:t>пищеварительной системы и</w:t>
            </w:r>
          </w:p>
          <w:p w:rsidR="006674F2" w:rsidRPr="008721FB" w:rsidRDefault="006674F2" w:rsidP="00D73906">
            <w:pPr>
              <w:ind w:left="127" w:right="133"/>
              <w:jc w:val="both"/>
              <w:rPr>
                <w:rFonts w:ascii="Times New Roman" w:hAnsi="Times New Roman" w:cs="Times New Roman"/>
                <w:sz w:val="24"/>
                <w:szCs w:val="24"/>
              </w:rPr>
            </w:pPr>
            <w:r w:rsidRPr="008721FB">
              <w:rPr>
                <w:rFonts w:ascii="Times New Roman" w:hAnsi="Times New Roman" w:cs="Times New Roman"/>
                <w:b/>
                <w:bCs/>
                <w:color w:val="000000"/>
                <w:sz w:val="24"/>
                <w:szCs w:val="24"/>
                <w:lang w:bidi="ru-RU"/>
              </w:rPr>
              <w:t>беременность</w:t>
            </w: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b/>
                <w:bCs/>
                <w:color w:val="000000"/>
                <w:sz w:val="24"/>
                <w:szCs w:val="24"/>
                <w:lang w:bidi="ru-RU"/>
              </w:rPr>
              <w:t>Содержание</w:t>
            </w:r>
          </w:p>
        </w:tc>
        <w:tc>
          <w:tcPr>
            <w:tcW w:w="543" w:type="pct"/>
            <w:shd w:val="clear" w:color="auto" w:fill="auto"/>
          </w:tcPr>
          <w:p w:rsidR="006674F2" w:rsidRPr="008721FB" w:rsidRDefault="006674F2" w:rsidP="008721FB">
            <w:pPr>
              <w:jc w:val="center"/>
              <w:rPr>
                <w:rFonts w:ascii="Times New Roman" w:hAnsi="Times New Roman" w:cs="Times New Roman"/>
                <w:b/>
                <w:bCs/>
                <w:sz w:val="24"/>
                <w:szCs w:val="24"/>
              </w:rPr>
            </w:pPr>
            <w:r w:rsidRPr="008721FB">
              <w:rPr>
                <w:rFonts w:ascii="Times New Roman" w:hAnsi="Times New Roman" w:cs="Times New Roman"/>
                <w:b/>
                <w:bCs/>
                <w:sz w:val="24"/>
                <w:szCs w:val="24"/>
              </w:rPr>
              <w:t>8</w:t>
            </w:r>
          </w:p>
        </w:tc>
        <w:tc>
          <w:tcPr>
            <w:tcW w:w="597" w:type="pct"/>
            <w:vMerge w:val="restart"/>
            <w:shd w:val="clear" w:color="auto" w:fill="auto"/>
          </w:tcPr>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ПК 7.1, ПК 7.2, ПК 7.3</w:t>
            </w:r>
          </w:p>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ОК.01,04</w:t>
            </w:r>
          </w:p>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tabs>
                <w:tab w:val="left" w:pos="2630"/>
              </w:tabs>
              <w:spacing w:line="240" w:lineRule="auto"/>
              <w:ind w:firstLine="0"/>
              <w:jc w:val="both"/>
              <w:rPr>
                <w:sz w:val="24"/>
                <w:szCs w:val="24"/>
              </w:rPr>
            </w:pPr>
            <w:r w:rsidRPr="008721FB">
              <w:rPr>
                <w:color w:val="000000"/>
                <w:sz w:val="24"/>
                <w:szCs w:val="24"/>
                <w:lang w:bidi="ru-RU"/>
              </w:rPr>
              <w:t>Методы обследования беременных с патологией пищеварительной системы. Гастриты и беременность. Язвенная болезнь желудка и двенадцатиперстной кишки и беременность. Холецистит, желчнокаменная болезнь и беременность. Гепатиты и беременность.</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b/>
                <w:bCs/>
                <w:sz w:val="24"/>
                <w:szCs w:val="24"/>
              </w:rPr>
              <w:t>В том числе практических и лабораторных занятий</w:t>
            </w:r>
          </w:p>
        </w:tc>
        <w:tc>
          <w:tcPr>
            <w:tcW w:w="543" w:type="pct"/>
            <w:shd w:val="clear" w:color="auto" w:fill="auto"/>
          </w:tcPr>
          <w:p w:rsidR="006674F2" w:rsidRPr="008721FB" w:rsidRDefault="006674F2" w:rsidP="008721FB">
            <w:pPr>
              <w:rPr>
                <w:rFonts w:ascii="Times New Roman" w:hAnsi="Times New Roman" w:cs="Times New Roman"/>
                <w:b/>
                <w:bCs/>
                <w:sz w:val="24"/>
                <w:szCs w:val="24"/>
              </w:rPr>
            </w:pPr>
            <w:r w:rsidRPr="008721FB">
              <w:rPr>
                <w:rFonts w:ascii="Times New Roman" w:hAnsi="Times New Roman" w:cs="Times New Roman"/>
                <w:b/>
                <w:bCs/>
                <w:sz w:val="24"/>
                <w:szCs w:val="24"/>
              </w:rPr>
              <w:t>6</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ind w:left="127" w:right="133"/>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color w:val="000000"/>
                <w:sz w:val="24"/>
                <w:szCs w:val="24"/>
                <w:lang w:bidi="ru-RU"/>
              </w:rPr>
              <w:t>5. Организация лечебных и профилактических мероприятий пациентам с экстрагенитальной патологией пищеварительной системы</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6</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val="restart"/>
            <w:shd w:val="clear" w:color="auto" w:fill="auto"/>
          </w:tcPr>
          <w:p w:rsidR="001C1797" w:rsidRDefault="006674F2"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 xml:space="preserve">Тема 1.7 </w:t>
            </w:r>
          </w:p>
          <w:p w:rsidR="006674F2" w:rsidRPr="008721FB" w:rsidRDefault="006674F2" w:rsidP="00D73906">
            <w:pPr>
              <w:pStyle w:val="affffff7"/>
              <w:tabs>
                <w:tab w:val="left" w:pos="2088"/>
              </w:tabs>
              <w:spacing w:line="240" w:lineRule="auto"/>
              <w:ind w:left="127" w:right="133" w:firstLine="0"/>
              <w:jc w:val="both"/>
              <w:rPr>
                <w:sz w:val="24"/>
                <w:szCs w:val="24"/>
              </w:rPr>
            </w:pPr>
            <w:r w:rsidRPr="008721FB">
              <w:rPr>
                <w:b/>
                <w:bCs/>
                <w:color w:val="000000"/>
                <w:sz w:val="24"/>
                <w:szCs w:val="24"/>
                <w:lang w:bidi="ru-RU"/>
              </w:rPr>
              <w:t>Заболевания</w:t>
            </w:r>
          </w:p>
          <w:p w:rsidR="006674F2" w:rsidRPr="008721FB" w:rsidRDefault="006674F2" w:rsidP="00D73906">
            <w:pPr>
              <w:pStyle w:val="affffff7"/>
              <w:tabs>
                <w:tab w:val="left" w:pos="1853"/>
              </w:tabs>
              <w:spacing w:line="240" w:lineRule="auto"/>
              <w:ind w:left="127" w:right="133" w:firstLine="0"/>
              <w:jc w:val="both"/>
              <w:rPr>
                <w:sz w:val="24"/>
                <w:szCs w:val="24"/>
              </w:rPr>
            </w:pPr>
            <w:r w:rsidRPr="008721FB">
              <w:rPr>
                <w:b/>
                <w:bCs/>
                <w:color w:val="000000"/>
                <w:sz w:val="24"/>
                <w:szCs w:val="24"/>
                <w:lang w:bidi="ru-RU"/>
              </w:rPr>
              <w:t>эндокринной системы ибеременность</w:t>
            </w: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b/>
                <w:bCs/>
                <w:color w:val="000000"/>
                <w:sz w:val="24"/>
                <w:szCs w:val="24"/>
                <w:lang w:bidi="ru-RU"/>
              </w:rPr>
              <w:t>Содержание</w:t>
            </w:r>
          </w:p>
        </w:tc>
        <w:tc>
          <w:tcPr>
            <w:tcW w:w="543" w:type="pct"/>
            <w:shd w:val="clear" w:color="auto" w:fill="auto"/>
          </w:tcPr>
          <w:p w:rsidR="006674F2" w:rsidRPr="008721FB" w:rsidRDefault="006674F2" w:rsidP="008721FB">
            <w:pPr>
              <w:jc w:val="center"/>
              <w:rPr>
                <w:rFonts w:ascii="Times New Roman" w:hAnsi="Times New Roman" w:cs="Times New Roman"/>
                <w:b/>
                <w:bCs/>
                <w:sz w:val="24"/>
                <w:szCs w:val="24"/>
              </w:rPr>
            </w:pPr>
            <w:r w:rsidRPr="008721FB">
              <w:rPr>
                <w:rFonts w:ascii="Times New Roman" w:hAnsi="Times New Roman" w:cs="Times New Roman"/>
                <w:b/>
                <w:bCs/>
                <w:sz w:val="24"/>
                <w:szCs w:val="24"/>
              </w:rPr>
              <w:t>12</w:t>
            </w:r>
          </w:p>
        </w:tc>
        <w:tc>
          <w:tcPr>
            <w:tcW w:w="597" w:type="pct"/>
            <w:vMerge w:val="restart"/>
            <w:shd w:val="clear" w:color="auto" w:fill="auto"/>
          </w:tcPr>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ПК 7.1, ПК 7.2, ПК 7.3</w:t>
            </w:r>
          </w:p>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ОК.01,04</w:t>
            </w:r>
          </w:p>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color w:val="000000"/>
                <w:sz w:val="24"/>
                <w:szCs w:val="24"/>
                <w:lang w:bidi="ru-RU"/>
              </w:rPr>
              <w:t>Понятие о патологиях эндокринной системы. Методы обследования беременных с патологией эндокринной системы.</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color w:val="000000"/>
                <w:sz w:val="24"/>
                <w:szCs w:val="24"/>
                <w:lang w:bidi="ru-RU"/>
              </w:rPr>
              <w:t>Сахарный диабет, причины, диагностика, лечение. Профилактика сахарного диабета. Сахарный диабет и беременность</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color w:val="000000"/>
                <w:sz w:val="24"/>
                <w:szCs w:val="24"/>
                <w:lang w:bidi="ru-RU"/>
              </w:rPr>
              <w:t>Ожирение, причины, диагностика, лечение. Профилактика ожирения. Ожирение и беременность.</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spacing w:line="240" w:lineRule="auto"/>
              <w:ind w:firstLine="0"/>
              <w:jc w:val="both"/>
              <w:rPr>
                <w:color w:val="000000"/>
                <w:sz w:val="24"/>
                <w:szCs w:val="24"/>
                <w:lang w:bidi="ru-RU"/>
              </w:rPr>
            </w:pPr>
            <w:r w:rsidRPr="008721FB">
              <w:rPr>
                <w:b/>
                <w:bCs/>
                <w:sz w:val="24"/>
                <w:szCs w:val="24"/>
              </w:rPr>
              <w:t>В том числе практических и лабораторных занятий</w:t>
            </w:r>
          </w:p>
        </w:tc>
        <w:tc>
          <w:tcPr>
            <w:tcW w:w="543" w:type="pct"/>
            <w:shd w:val="clear" w:color="auto" w:fill="auto"/>
          </w:tcPr>
          <w:p w:rsidR="006674F2" w:rsidRPr="008721FB" w:rsidRDefault="006674F2" w:rsidP="008721FB">
            <w:pPr>
              <w:rPr>
                <w:rFonts w:ascii="Times New Roman" w:hAnsi="Times New Roman" w:cs="Times New Roman"/>
                <w:b/>
                <w:bCs/>
                <w:sz w:val="24"/>
                <w:szCs w:val="24"/>
              </w:rPr>
            </w:pPr>
            <w:r w:rsidRPr="008721FB">
              <w:rPr>
                <w:rFonts w:ascii="Times New Roman" w:hAnsi="Times New Roman" w:cs="Times New Roman"/>
                <w:b/>
                <w:bCs/>
                <w:sz w:val="24"/>
                <w:szCs w:val="24"/>
              </w:rPr>
              <w:t>6</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721FB" w:rsidRDefault="006674F2" w:rsidP="00D73906">
            <w:pPr>
              <w:jc w:val="both"/>
              <w:rPr>
                <w:rFonts w:ascii="Times New Roman" w:hAnsi="Times New Roman" w:cs="Times New Roman"/>
                <w:sz w:val="24"/>
                <w:szCs w:val="24"/>
              </w:rPr>
            </w:pPr>
          </w:p>
        </w:tc>
        <w:tc>
          <w:tcPr>
            <w:tcW w:w="2916" w:type="pct"/>
            <w:shd w:val="clear" w:color="auto" w:fill="auto"/>
          </w:tcPr>
          <w:p w:rsidR="006674F2" w:rsidRPr="008721FB" w:rsidRDefault="006674F2" w:rsidP="00D73906">
            <w:pPr>
              <w:pStyle w:val="affffff7"/>
              <w:tabs>
                <w:tab w:val="left" w:pos="442"/>
                <w:tab w:val="left" w:pos="1958"/>
                <w:tab w:val="left" w:pos="3178"/>
                <w:tab w:val="left" w:pos="3595"/>
              </w:tabs>
              <w:spacing w:line="240" w:lineRule="auto"/>
              <w:ind w:firstLine="0"/>
              <w:jc w:val="both"/>
              <w:rPr>
                <w:sz w:val="24"/>
                <w:szCs w:val="24"/>
              </w:rPr>
            </w:pPr>
            <w:r w:rsidRPr="008721FB">
              <w:rPr>
                <w:color w:val="000000"/>
                <w:sz w:val="24"/>
                <w:szCs w:val="24"/>
                <w:lang w:bidi="ru-RU"/>
              </w:rPr>
              <w:t>6. Организация лечебных и профилактических мероприятий пациентам с экстрагенитальной патологией эндокринной системы</w:t>
            </w:r>
          </w:p>
        </w:tc>
        <w:tc>
          <w:tcPr>
            <w:tcW w:w="543" w:type="pct"/>
            <w:shd w:val="clear" w:color="auto" w:fill="auto"/>
          </w:tcPr>
          <w:p w:rsidR="006674F2" w:rsidRPr="008721FB" w:rsidRDefault="006674F2" w:rsidP="008721FB">
            <w:pPr>
              <w:rPr>
                <w:rFonts w:ascii="Times New Roman" w:hAnsi="Times New Roman" w:cs="Times New Roman"/>
                <w:sz w:val="24"/>
                <w:szCs w:val="24"/>
              </w:rPr>
            </w:pPr>
            <w:r w:rsidRPr="008721FB">
              <w:rPr>
                <w:rFonts w:ascii="Times New Roman" w:hAnsi="Times New Roman" w:cs="Times New Roman"/>
                <w:sz w:val="24"/>
                <w:szCs w:val="24"/>
              </w:rPr>
              <w:t>6</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val="restart"/>
            <w:shd w:val="clear" w:color="auto" w:fill="auto"/>
          </w:tcPr>
          <w:p w:rsidR="001C1797" w:rsidRPr="0086700C" w:rsidRDefault="006674F2" w:rsidP="00D73906">
            <w:pPr>
              <w:pStyle w:val="affffff7"/>
              <w:tabs>
                <w:tab w:val="left" w:pos="2088"/>
              </w:tabs>
              <w:spacing w:line="240" w:lineRule="auto"/>
              <w:ind w:left="127" w:right="133" w:firstLine="0"/>
              <w:jc w:val="both"/>
              <w:rPr>
                <w:b/>
                <w:bCs/>
                <w:sz w:val="24"/>
                <w:szCs w:val="24"/>
                <w:lang w:bidi="ru-RU"/>
              </w:rPr>
            </w:pPr>
            <w:r w:rsidRPr="0086700C">
              <w:rPr>
                <w:b/>
                <w:bCs/>
                <w:sz w:val="24"/>
                <w:szCs w:val="24"/>
                <w:lang w:bidi="ru-RU"/>
              </w:rPr>
              <w:lastRenderedPageBreak/>
              <w:t>Тема 1.8.</w:t>
            </w:r>
          </w:p>
          <w:p w:rsidR="006674F2" w:rsidRPr="0086700C" w:rsidRDefault="006674F2" w:rsidP="00D73906">
            <w:pPr>
              <w:pStyle w:val="affffff7"/>
              <w:tabs>
                <w:tab w:val="left" w:pos="2088"/>
              </w:tabs>
              <w:spacing w:line="240" w:lineRule="auto"/>
              <w:ind w:left="127" w:right="133" w:firstLine="0"/>
              <w:jc w:val="both"/>
              <w:rPr>
                <w:b/>
                <w:bCs/>
                <w:sz w:val="24"/>
                <w:szCs w:val="24"/>
                <w:lang w:bidi="ru-RU"/>
              </w:rPr>
            </w:pPr>
            <w:r w:rsidRPr="0086700C">
              <w:rPr>
                <w:b/>
                <w:bCs/>
                <w:sz w:val="24"/>
                <w:szCs w:val="24"/>
                <w:lang w:bidi="ru-RU"/>
              </w:rPr>
              <w:t>Заболевания костно</w:t>
            </w:r>
            <w:r w:rsidR="001C1797" w:rsidRPr="0086700C">
              <w:rPr>
                <w:b/>
                <w:bCs/>
                <w:sz w:val="24"/>
                <w:szCs w:val="24"/>
                <w:lang w:bidi="ru-RU"/>
              </w:rPr>
              <w:t>-</w:t>
            </w:r>
            <w:r w:rsidRPr="0086700C">
              <w:rPr>
                <w:b/>
                <w:bCs/>
                <w:sz w:val="24"/>
                <w:szCs w:val="24"/>
                <w:lang w:bidi="ru-RU"/>
              </w:rPr>
              <w:t>мышечной системы и</w:t>
            </w:r>
          </w:p>
          <w:p w:rsidR="006674F2" w:rsidRPr="0086700C" w:rsidRDefault="006674F2" w:rsidP="00D73906">
            <w:pPr>
              <w:pStyle w:val="affffff7"/>
              <w:tabs>
                <w:tab w:val="left" w:pos="2088"/>
              </w:tabs>
              <w:spacing w:line="240" w:lineRule="auto"/>
              <w:ind w:left="127" w:right="133" w:firstLine="0"/>
              <w:jc w:val="both"/>
              <w:rPr>
                <w:b/>
                <w:bCs/>
                <w:sz w:val="24"/>
                <w:szCs w:val="24"/>
                <w:lang w:bidi="ru-RU"/>
              </w:rPr>
            </w:pPr>
            <w:r w:rsidRPr="0086700C">
              <w:rPr>
                <w:b/>
                <w:bCs/>
                <w:sz w:val="24"/>
                <w:szCs w:val="24"/>
                <w:lang w:bidi="ru-RU"/>
              </w:rPr>
              <w:t>соединительной ткании</w:t>
            </w:r>
          </w:p>
          <w:p w:rsidR="006674F2" w:rsidRPr="0086700C" w:rsidRDefault="006674F2" w:rsidP="00D73906">
            <w:pPr>
              <w:tabs>
                <w:tab w:val="left" w:pos="2088"/>
              </w:tabs>
              <w:ind w:left="127" w:right="133"/>
              <w:jc w:val="both"/>
              <w:rPr>
                <w:rFonts w:ascii="Times New Roman" w:eastAsia="Times New Roman" w:hAnsi="Times New Roman" w:cs="Times New Roman"/>
                <w:b/>
                <w:bCs/>
                <w:sz w:val="24"/>
                <w:szCs w:val="24"/>
                <w:lang w:bidi="ru-RU"/>
              </w:rPr>
            </w:pPr>
            <w:r w:rsidRPr="0086700C">
              <w:rPr>
                <w:rFonts w:ascii="Times New Roman" w:eastAsia="Times New Roman" w:hAnsi="Times New Roman" w:cs="Times New Roman"/>
                <w:b/>
                <w:bCs/>
                <w:sz w:val="24"/>
                <w:szCs w:val="24"/>
                <w:lang w:bidi="ru-RU"/>
              </w:rPr>
              <w:t>беременность</w:t>
            </w:r>
          </w:p>
        </w:tc>
        <w:tc>
          <w:tcPr>
            <w:tcW w:w="2916" w:type="pct"/>
            <w:shd w:val="clear" w:color="auto" w:fill="auto"/>
          </w:tcPr>
          <w:p w:rsidR="006674F2" w:rsidRPr="0086700C" w:rsidRDefault="006674F2" w:rsidP="00D73906">
            <w:pPr>
              <w:pStyle w:val="affffff7"/>
              <w:spacing w:line="240" w:lineRule="auto"/>
              <w:ind w:firstLine="0"/>
              <w:jc w:val="both"/>
              <w:rPr>
                <w:sz w:val="24"/>
                <w:szCs w:val="24"/>
                <w:lang w:bidi="ru-RU"/>
              </w:rPr>
            </w:pPr>
            <w:r w:rsidRPr="0086700C">
              <w:rPr>
                <w:b/>
                <w:bCs/>
                <w:sz w:val="24"/>
                <w:szCs w:val="24"/>
                <w:lang w:bidi="ru-RU"/>
              </w:rPr>
              <w:t>Содержание</w:t>
            </w:r>
          </w:p>
        </w:tc>
        <w:tc>
          <w:tcPr>
            <w:tcW w:w="543" w:type="pct"/>
            <w:shd w:val="clear" w:color="auto" w:fill="auto"/>
          </w:tcPr>
          <w:p w:rsidR="006674F2" w:rsidRPr="0086700C" w:rsidRDefault="006674F2" w:rsidP="008721FB">
            <w:pPr>
              <w:jc w:val="center"/>
              <w:rPr>
                <w:rFonts w:ascii="Times New Roman" w:hAnsi="Times New Roman" w:cs="Times New Roman"/>
                <w:b/>
                <w:bCs/>
                <w:sz w:val="24"/>
                <w:szCs w:val="24"/>
              </w:rPr>
            </w:pPr>
            <w:r w:rsidRPr="0086700C">
              <w:rPr>
                <w:rFonts w:ascii="Times New Roman" w:hAnsi="Times New Roman" w:cs="Times New Roman"/>
                <w:b/>
                <w:bCs/>
                <w:sz w:val="24"/>
                <w:szCs w:val="24"/>
              </w:rPr>
              <w:t>8</w:t>
            </w:r>
          </w:p>
        </w:tc>
        <w:tc>
          <w:tcPr>
            <w:tcW w:w="597" w:type="pct"/>
            <w:vMerge w:val="restart"/>
            <w:shd w:val="clear" w:color="auto" w:fill="auto"/>
          </w:tcPr>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ПК 7.1, ПК 7.2,</w:t>
            </w:r>
          </w:p>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ОК.01</w:t>
            </w:r>
          </w:p>
        </w:tc>
      </w:tr>
      <w:tr w:rsidR="006674F2" w:rsidRPr="008721FB" w:rsidTr="00E72A6B">
        <w:trPr>
          <w:trHeight w:val="283"/>
          <w:jc w:val="center"/>
        </w:trPr>
        <w:tc>
          <w:tcPr>
            <w:tcW w:w="944" w:type="pct"/>
            <w:vMerge/>
            <w:shd w:val="clear" w:color="auto" w:fill="auto"/>
          </w:tcPr>
          <w:p w:rsidR="006674F2" w:rsidRPr="0086700C" w:rsidRDefault="006674F2" w:rsidP="00D73906">
            <w:pPr>
              <w:pStyle w:val="affffff7"/>
              <w:tabs>
                <w:tab w:val="left" w:pos="2088"/>
              </w:tabs>
              <w:spacing w:line="240" w:lineRule="auto"/>
              <w:ind w:left="127" w:right="133" w:firstLine="0"/>
              <w:jc w:val="both"/>
              <w:rPr>
                <w:b/>
                <w:bCs/>
                <w:sz w:val="24"/>
                <w:szCs w:val="24"/>
                <w:lang w:bidi="ru-RU"/>
              </w:rPr>
            </w:pPr>
          </w:p>
        </w:tc>
        <w:tc>
          <w:tcPr>
            <w:tcW w:w="2916" w:type="pct"/>
            <w:shd w:val="clear" w:color="auto" w:fill="auto"/>
          </w:tcPr>
          <w:p w:rsidR="006674F2" w:rsidRPr="0086700C" w:rsidRDefault="006674F2" w:rsidP="00D73906">
            <w:pPr>
              <w:pStyle w:val="affffff7"/>
              <w:spacing w:line="240" w:lineRule="auto"/>
              <w:ind w:firstLine="0"/>
              <w:jc w:val="both"/>
              <w:rPr>
                <w:sz w:val="24"/>
                <w:szCs w:val="24"/>
              </w:rPr>
            </w:pPr>
            <w:r w:rsidRPr="0086700C">
              <w:rPr>
                <w:sz w:val="24"/>
                <w:szCs w:val="24"/>
                <w:lang w:bidi="ru-RU"/>
              </w:rPr>
              <w:t>Основные понятия о патологии костно-мышечной системы и соединительной ткани. Методы обследования беременных с патологией костно</w:t>
            </w:r>
            <w:r w:rsidR="00A809C8" w:rsidRPr="0086700C">
              <w:rPr>
                <w:sz w:val="24"/>
                <w:szCs w:val="24"/>
                <w:lang w:bidi="ru-RU"/>
              </w:rPr>
              <w:t>-</w:t>
            </w:r>
            <w:r w:rsidRPr="0086700C">
              <w:rPr>
                <w:sz w:val="24"/>
                <w:szCs w:val="24"/>
                <w:lang w:bidi="ru-RU"/>
              </w:rPr>
              <w:t>мышечной системы и соединительной ткани</w:t>
            </w:r>
          </w:p>
        </w:tc>
        <w:tc>
          <w:tcPr>
            <w:tcW w:w="543" w:type="pct"/>
            <w:shd w:val="clear" w:color="auto" w:fill="auto"/>
          </w:tcPr>
          <w:p w:rsidR="006674F2" w:rsidRPr="0086700C" w:rsidRDefault="006674F2" w:rsidP="008721FB">
            <w:pPr>
              <w:rPr>
                <w:rFonts w:ascii="Times New Roman" w:hAnsi="Times New Roman" w:cs="Times New Roman"/>
                <w:sz w:val="24"/>
                <w:szCs w:val="24"/>
              </w:rPr>
            </w:pPr>
            <w:r w:rsidRPr="0086700C">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6700C" w:rsidRDefault="006674F2" w:rsidP="00D73906">
            <w:pPr>
              <w:pStyle w:val="affffff7"/>
              <w:tabs>
                <w:tab w:val="left" w:pos="2088"/>
              </w:tabs>
              <w:spacing w:line="240" w:lineRule="auto"/>
              <w:ind w:left="127" w:right="133" w:firstLine="0"/>
              <w:jc w:val="both"/>
              <w:rPr>
                <w:b/>
                <w:bCs/>
                <w:sz w:val="24"/>
                <w:szCs w:val="24"/>
                <w:lang w:bidi="ru-RU"/>
              </w:rPr>
            </w:pPr>
          </w:p>
        </w:tc>
        <w:tc>
          <w:tcPr>
            <w:tcW w:w="2916" w:type="pct"/>
            <w:shd w:val="clear" w:color="auto" w:fill="auto"/>
          </w:tcPr>
          <w:p w:rsidR="006674F2" w:rsidRPr="0086700C" w:rsidRDefault="006674F2" w:rsidP="00D73906">
            <w:pPr>
              <w:pStyle w:val="affffff7"/>
              <w:spacing w:line="240" w:lineRule="auto"/>
              <w:ind w:firstLine="0"/>
              <w:jc w:val="both"/>
              <w:rPr>
                <w:sz w:val="24"/>
                <w:szCs w:val="24"/>
              </w:rPr>
            </w:pPr>
            <w:r w:rsidRPr="0086700C">
              <w:rPr>
                <w:sz w:val="24"/>
                <w:szCs w:val="24"/>
                <w:lang w:bidi="ru-RU"/>
              </w:rPr>
              <w:t>Деформирующий остеоартроз. Причины, диагностика, лечение. Профилактика деформирующего остеоартроза</w:t>
            </w:r>
          </w:p>
        </w:tc>
        <w:tc>
          <w:tcPr>
            <w:tcW w:w="543" w:type="pct"/>
            <w:shd w:val="clear" w:color="auto" w:fill="auto"/>
          </w:tcPr>
          <w:p w:rsidR="006674F2" w:rsidRPr="0086700C" w:rsidRDefault="006674F2" w:rsidP="008721FB">
            <w:pPr>
              <w:rPr>
                <w:rFonts w:ascii="Times New Roman" w:hAnsi="Times New Roman" w:cs="Times New Roman"/>
                <w:sz w:val="24"/>
                <w:szCs w:val="24"/>
              </w:rPr>
            </w:pPr>
            <w:r w:rsidRPr="0086700C">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6700C" w:rsidRDefault="006674F2" w:rsidP="00D73906">
            <w:pPr>
              <w:pStyle w:val="affffff7"/>
              <w:tabs>
                <w:tab w:val="left" w:pos="2088"/>
              </w:tabs>
              <w:spacing w:line="240" w:lineRule="auto"/>
              <w:ind w:left="127" w:right="133" w:firstLine="0"/>
              <w:jc w:val="both"/>
              <w:rPr>
                <w:b/>
                <w:bCs/>
                <w:sz w:val="24"/>
                <w:szCs w:val="24"/>
                <w:lang w:bidi="ru-RU"/>
              </w:rPr>
            </w:pPr>
          </w:p>
        </w:tc>
        <w:tc>
          <w:tcPr>
            <w:tcW w:w="2916" w:type="pct"/>
            <w:shd w:val="clear" w:color="auto" w:fill="auto"/>
          </w:tcPr>
          <w:p w:rsidR="006674F2" w:rsidRPr="0086700C" w:rsidRDefault="006674F2" w:rsidP="00D73906">
            <w:pPr>
              <w:pStyle w:val="affffff7"/>
              <w:spacing w:line="240" w:lineRule="auto"/>
              <w:ind w:firstLine="0"/>
              <w:jc w:val="both"/>
              <w:rPr>
                <w:sz w:val="24"/>
                <w:szCs w:val="24"/>
                <w:lang w:bidi="ru-RU"/>
              </w:rPr>
            </w:pPr>
            <w:r w:rsidRPr="0086700C">
              <w:rPr>
                <w:sz w:val="24"/>
                <w:szCs w:val="24"/>
                <w:lang w:bidi="ru-RU"/>
              </w:rPr>
              <w:t>Деформирующий остеоартроз и беременность. Особенности ведения беременных с деформирующим остеартрозом.</w:t>
            </w:r>
          </w:p>
        </w:tc>
        <w:tc>
          <w:tcPr>
            <w:tcW w:w="543" w:type="pct"/>
            <w:shd w:val="clear" w:color="auto" w:fill="auto"/>
          </w:tcPr>
          <w:p w:rsidR="006674F2" w:rsidRPr="0086700C" w:rsidRDefault="006674F2" w:rsidP="008721FB">
            <w:pPr>
              <w:rPr>
                <w:rFonts w:ascii="Times New Roman" w:hAnsi="Times New Roman" w:cs="Times New Roman"/>
                <w:sz w:val="24"/>
                <w:szCs w:val="24"/>
              </w:rPr>
            </w:pPr>
            <w:r w:rsidRPr="0086700C">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6700C" w:rsidRDefault="006674F2" w:rsidP="00D73906">
            <w:pPr>
              <w:pStyle w:val="affffff7"/>
              <w:tabs>
                <w:tab w:val="left" w:pos="2088"/>
              </w:tabs>
              <w:spacing w:line="240" w:lineRule="auto"/>
              <w:ind w:left="127" w:right="133" w:firstLine="0"/>
              <w:jc w:val="both"/>
              <w:rPr>
                <w:b/>
                <w:bCs/>
                <w:sz w:val="24"/>
                <w:szCs w:val="24"/>
                <w:lang w:bidi="ru-RU"/>
              </w:rPr>
            </w:pPr>
          </w:p>
        </w:tc>
        <w:tc>
          <w:tcPr>
            <w:tcW w:w="2916" w:type="pct"/>
            <w:shd w:val="clear" w:color="auto" w:fill="auto"/>
          </w:tcPr>
          <w:p w:rsidR="006674F2" w:rsidRPr="0086700C" w:rsidRDefault="006674F2" w:rsidP="00D73906">
            <w:pPr>
              <w:pStyle w:val="affffff7"/>
              <w:spacing w:line="240" w:lineRule="auto"/>
              <w:ind w:firstLine="0"/>
              <w:jc w:val="both"/>
              <w:rPr>
                <w:sz w:val="24"/>
                <w:szCs w:val="24"/>
                <w:lang w:bidi="ru-RU"/>
              </w:rPr>
            </w:pPr>
            <w:r w:rsidRPr="0086700C">
              <w:rPr>
                <w:sz w:val="24"/>
                <w:szCs w:val="24"/>
                <w:lang w:bidi="ru-RU"/>
              </w:rPr>
              <w:t>Ревматоидный полиартрит. Причины, диагностика, лечение. Профилактика ревматоидного полиартрита. Ревматоидный полиартрит и беременность.</w:t>
            </w:r>
          </w:p>
        </w:tc>
        <w:tc>
          <w:tcPr>
            <w:tcW w:w="543" w:type="pct"/>
            <w:shd w:val="clear" w:color="auto" w:fill="auto"/>
          </w:tcPr>
          <w:p w:rsidR="006674F2" w:rsidRPr="0086700C" w:rsidRDefault="006674F2" w:rsidP="008721FB">
            <w:pPr>
              <w:rPr>
                <w:rFonts w:ascii="Times New Roman" w:hAnsi="Times New Roman" w:cs="Times New Roman"/>
                <w:sz w:val="24"/>
                <w:szCs w:val="24"/>
              </w:rPr>
            </w:pPr>
            <w:r w:rsidRPr="0086700C">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val="restart"/>
            <w:shd w:val="clear" w:color="auto" w:fill="auto"/>
          </w:tcPr>
          <w:p w:rsidR="001C1797" w:rsidRPr="0086700C" w:rsidRDefault="006674F2" w:rsidP="00D73906">
            <w:pPr>
              <w:pStyle w:val="affffff7"/>
              <w:tabs>
                <w:tab w:val="left" w:pos="2088"/>
              </w:tabs>
              <w:spacing w:line="240" w:lineRule="auto"/>
              <w:ind w:left="127" w:right="133" w:firstLine="0"/>
              <w:jc w:val="both"/>
              <w:rPr>
                <w:b/>
                <w:bCs/>
                <w:sz w:val="24"/>
                <w:szCs w:val="24"/>
                <w:lang w:bidi="ru-RU"/>
              </w:rPr>
            </w:pPr>
            <w:r w:rsidRPr="0086700C">
              <w:rPr>
                <w:b/>
                <w:bCs/>
                <w:sz w:val="24"/>
                <w:szCs w:val="24"/>
                <w:lang w:bidi="ru-RU"/>
              </w:rPr>
              <w:t xml:space="preserve">Тема 1.9. </w:t>
            </w:r>
          </w:p>
          <w:p w:rsidR="006674F2" w:rsidRPr="0086700C" w:rsidRDefault="006674F2" w:rsidP="00D73906">
            <w:pPr>
              <w:pStyle w:val="affffff7"/>
              <w:tabs>
                <w:tab w:val="left" w:pos="2088"/>
              </w:tabs>
              <w:spacing w:line="240" w:lineRule="auto"/>
              <w:ind w:left="127" w:right="133" w:firstLine="0"/>
              <w:jc w:val="both"/>
              <w:rPr>
                <w:b/>
                <w:bCs/>
                <w:sz w:val="24"/>
                <w:szCs w:val="24"/>
                <w:lang w:bidi="ru-RU"/>
              </w:rPr>
            </w:pPr>
            <w:r w:rsidRPr="0086700C">
              <w:rPr>
                <w:b/>
                <w:bCs/>
                <w:sz w:val="24"/>
                <w:szCs w:val="24"/>
                <w:lang w:bidi="ru-RU"/>
              </w:rPr>
              <w:t>Введение в инфекционные болезни</w:t>
            </w:r>
          </w:p>
        </w:tc>
        <w:tc>
          <w:tcPr>
            <w:tcW w:w="2916" w:type="pct"/>
            <w:shd w:val="clear" w:color="auto" w:fill="auto"/>
          </w:tcPr>
          <w:p w:rsidR="006674F2" w:rsidRPr="0086700C" w:rsidRDefault="006674F2" w:rsidP="00D73906">
            <w:pPr>
              <w:pStyle w:val="affffff7"/>
              <w:spacing w:line="240" w:lineRule="auto"/>
              <w:ind w:firstLine="0"/>
              <w:jc w:val="both"/>
              <w:rPr>
                <w:sz w:val="24"/>
                <w:szCs w:val="24"/>
                <w:lang w:bidi="ru-RU"/>
              </w:rPr>
            </w:pPr>
            <w:r w:rsidRPr="0086700C">
              <w:rPr>
                <w:b/>
                <w:bCs/>
                <w:sz w:val="24"/>
                <w:szCs w:val="24"/>
                <w:lang w:bidi="ru-RU"/>
              </w:rPr>
              <w:t>Содержание</w:t>
            </w:r>
          </w:p>
        </w:tc>
        <w:tc>
          <w:tcPr>
            <w:tcW w:w="543" w:type="pct"/>
            <w:shd w:val="clear" w:color="auto" w:fill="auto"/>
          </w:tcPr>
          <w:p w:rsidR="006674F2" w:rsidRPr="0086700C" w:rsidRDefault="00B516E7" w:rsidP="008721FB">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97" w:type="pct"/>
            <w:vMerge w:val="restart"/>
            <w:shd w:val="clear" w:color="auto" w:fill="auto"/>
          </w:tcPr>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ПК 7.1, ПК 7.2, ПК 7.3</w:t>
            </w:r>
          </w:p>
          <w:p w:rsidR="006674F2" w:rsidRPr="008721FB" w:rsidRDefault="006674F2" w:rsidP="008721FB">
            <w:pPr>
              <w:pStyle w:val="affffff7"/>
              <w:spacing w:line="240" w:lineRule="auto"/>
              <w:ind w:firstLine="0"/>
              <w:jc w:val="center"/>
              <w:rPr>
                <w:sz w:val="24"/>
                <w:szCs w:val="24"/>
              </w:rPr>
            </w:pPr>
            <w:r w:rsidRPr="008721FB">
              <w:rPr>
                <w:color w:val="000000"/>
                <w:sz w:val="24"/>
                <w:szCs w:val="24"/>
                <w:lang w:bidi="ru-RU"/>
              </w:rPr>
              <w:t>ОК.01,04</w:t>
            </w:r>
          </w:p>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6700C" w:rsidRDefault="006674F2" w:rsidP="00D73906">
            <w:pPr>
              <w:pStyle w:val="affffff7"/>
              <w:tabs>
                <w:tab w:val="left" w:pos="2088"/>
              </w:tabs>
              <w:spacing w:line="240" w:lineRule="auto"/>
              <w:ind w:left="127" w:right="133" w:firstLine="0"/>
              <w:jc w:val="both"/>
              <w:rPr>
                <w:b/>
                <w:bCs/>
                <w:sz w:val="24"/>
                <w:szCs w:val="24"/>
                <w:lang w:bidi="ru-RU"/>
              </w:rPr>
            </w:pPr>
          </w:p>
        </w:tc>
        <w:tc>
          <w:tcPr>
            <w:tcW w:w="2916" w:type="pct"/>
            <w:shd w:val="clear" w:color="auto" w:fill="auto"/>
          </w:tcPr>
          <w:p w:rsidR="006674F2" w:rsidRPr="0086700C" w:rsidRDefault="006674F2" w:rsidP="00D73906">
            <w:pPr>
              <w:pStyle w:val="affffff7"/>
              <w:spacing w:line="240" w:lineRule="auto"/>
              <w:ind w:firstLine="0"/>
              <w:jc w:val="both"/>
              <w:rPr>
                <w:sz w:val="24"/>
                <w:szCs w:val="24"/>
                <w:lang w:bidi="ru-RU"/>
              </w:rPr>
            </w:pPr>
            <w:r w:rsidRPr="0086700C">
              <w:rPr>
                <w:sz w:val="24"/>
                <w:szCs w:val="24"/>
                <w:lang w:bidi="ru-RU"/>
              </w:rPr>
              <w:t>Понятие об инфекционной патологии и эпидемическом процессе. Основные эпидемиологические понятия. Очаг инфекционного заболевания. Мероприятия в очаге. Принципы диагностики, лечения, ухода за инфекционными пациентами. Организация и проведение профилактических прививок</w:t>
            </w:r>
          </w:p>
        </w:tc>
        <w:tc>
          <w:tcPr>
            <w:tcW w:w="543" w:type="pct"/>
            <w:shd w:val="clear" w:color="auto" w:fill="auto"/>
          </w:tcPr>
          <w:p w:rsidR="006674F2" w:rsidRPr="0086700C" w:rsidRDefault="00B516E7" w:rsidP="008721FB">
            <w:pPr>
              <w:rPr>
                <w:rFonts w:ascii="Times New Roman" w:hAnsi="Times New Roman" w:cs="Times New Roman"/>
                <w:sz w:val="24"/>
                <w:szCs w:val="24"/>
              </w:rPr>
            </w:pPr>
            <w:r>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6700C" w:rsidRDefault="006674F2" w:rsidP="00D73906">
            <w:pPr>
              <w:pStyle w:val="affffff7"/>
              <w:tabs>
                <w:tab w:val="left" w:pos="2088"/>
              </w:tabs>
              <w:spacing w:line="240" w:lineRule="auto"/>
              <w:ind w:left="127" w:right="133" w:firstLine="0"/>
              <w:jc w:val="both"/>
              <w:rPr>
                <w:b/>
                <w:bCs/>
                <w:sz w:val="24"/>
                <w:szCs w:val="24"/>
                <w:lang w:bidi="ru-RU"/>
              </w:rPr>
            </w:pPr>
          </w:p>
        </w:tc>
        <w:tc>
          <w:tcPr>
            <w:tcW w:w="2916" w:type="pct"/>
            <w:shd w:val="clear" w:color="auto" w:fill="auto"/>
          </w:tcPr>
          <w:p w:rsidR="006674F2" w:rsidRPr="0086700C" w:rsidRDefault="006674F2" w:rsidP="00D73906">
            <w:pPr>
              <w:pStyle w:val="affffff7"/>
              <w:spacing w:line="240" w:lineRule="auto"/>
              <w:ind w:firstLine="0"/>
              <w:jc w:val="both"/>
              <w:rPr>
                <w:sz w:val="24"/>
                <w:szCs w:val="24"/>
                <w:lang w:bidi="ru-RU"/>
              </w:rPr>
            </w:pPr>
            <w:r w:rsidRPr="0086700C">
              <w:rPr>
                <w:b/>
                <w:bCs/>
                <w:sz w:val="24"/>
                <w:szCs w:val="24"/>
              </w:rPr>
              <w:t>В том числе практических и лабораторных занятий</w:t>
            </w:r>
          </w:p>
        </w:tc>
        <w:tc>
          <w:tcPr>
            <w:tcW w:w="543" w:type="pct"/>
            <w:shd w:val="clear" w:color="auto" w:fill="auto"/>
          </w:tcPr>
          <w:p w:rsidR="006674F2" w:rsidRPr="0086700C" w:rsidRDefault="0022110C" w:rsidP="008721FB">
            <w:pPr>
              <w:rPr>
                <w:rFonts w:ascii="Times New Roman" w:hAnsi="Times New Roman" w:cs="Times New Roman"/>
                <w:b/>
                <w:bCs/>
                <w:sz w:val="24"/>
                <w:szCs w:val="24"/>
              </w:rPr>
            </w:pPr>
            <w:r>
              <w:rPr>
                <w:rFonts w:ascii="Times New Roman" w:hAnsi="Times New Roman" w:cs="Times New Roman"/>
                <w:b/>
                <w:bCs/>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6674F2" w:rsidRPr="008721FB" w:rsidTr="00E72A6B">
        <w:trPr>
          <w:trHeight w:val="283"/>
          <w:jc w:val="center"/>
        </w:trPr>
        <w:tc>
          <w:tcPr>
            <w:tcW w:w="944" w:type="pct"/>
            <w:vMerge/>
            <w:shd w:val="clear" w:color="auto" w:fill="auto"/>
          </w:tcPr>
          <w:p w:rsidR="006674F2" w:rsidRPr="0086700C" w:rsidRDefault="006674F2" w:rsidP="00D73906">
            <w:pPr>
              <w:pStyle w:val="affffff7"/>
              <w:tabs>
                <w:tab w:val="left" w:pos="2088"/>
              </w:tabs>
              <w:spacing w:line="240" w:lineRule="auto"/>
              <w:ind w:left="127" w:right="133" w:firstLine="0"/>
              <w:jc w:val="both"/>
              <w:rPr>
                <w:b/>
                <w:bCs/>
                <w:sz w:val="24"/>
                <w:szCs w:val="24"/>
                <w:lang w:bidi="ru-RU"/>
              </w:rPr>
            </w:pPr>
          </w:p>
        </w:tc>
        <w:tc>
          <w:tcPr>
            <w:tcW w:w="2916" w:type="pct"/>
            <w:shd w:val="clear" w:color="auto" w:fill="auto"/>
          </w:tcPr>
          <w:p w:rsidR="006674F2" w:rsidRPr="0086700C" w:rsidRDefault="006674F2" w:rsidP="00D73906">
            <w:pPr>
              <w:pStyle w:val="affffff7"/>
              <w:tabs>
                <w:tab w:val="left" w:pos="1776"/>
                <w:tab w:val="left" w:pos="3096"/>
                <w:tab w:val="left" w:pos="3638"/>
              </w:tabs>
              <w:spacing w:line="240" w:lineRule="auto"/>
              <w:ind w:firstLine="0"/>
              <w:jc w:val="both"/>
              <w:rPr>
                <w:sz w:val="24"/>
                <w:szCs w:val="24"/>
              </w:rPr>
            </w:pPr>
            <w:r w:rsidRPr="0086700C">
              <w:rPr>
                <w:sz w:val="24"/>
                <w:szCs w:val="24"/>
                <w:lang w:bidi="ru-RU"/>
              </w:rPr>
              <w:t>7. Организация лечебных и профилактических мероприятий беременным с инфекционными заболеваниями.</w:t>
            </w:r>
          </w:p>
        </w:tc>
        <w:tc>
          <w:tcPr>
            <w:tcW w:w="543" w:type="pct"/>
            <w:shd w:val="clear" w:color="auto" w:fill="auto"/>
          </w:tcPr>
          <w:p w:rsidR="006674F2" w:rsidRPr="0086700C" w:rsidRDefault="0022110C" w:rsidP="008721FB">
            <w:pPr>
              <w:rPr>
                <w:rFonts w:ascii="Times New Roman" w:hAnsi="Times New Roman" w:cs="Times New Roman"/>
                <w:sz w:val="24"/>
                <w:szCs w:val="24"/>
              </w:rPr>
            </w:pPr>
            <w:r>
              <w:rPr>
                <w:rFonts w:ascii="Times New Roman" w:hAnsi="Times New Roman" w:cs="Times New Roman"/>
                <w:sz w:val="24"/>
                <w:szCs w:val="24"/>
              </w:rPr>
              <w:t>2</w:t>
            </w:r>
          </w:p>
        </w:tc>
        <w:tc>
          <w:tcPr>
            <w:tcW w:w="597" w:type="pct"/>
            <w:vMerge/>
            <w:shd w:val="clear" w:color="auto" w:fill="auto"/>
          </w:tcPr>
          <w:p w:rsidR="006674F2" w:rsidRPr="008721FB" w:rsidRDefault="006674F2" w:rsidP="008721FB">
            <w:pPr>
              <w:jc w:val="center"/>
              <w:rPr>
                <w:rFonts w:ascii="Times New Roman" w:hAnsi="Times New Roman" w:cs="Times New Roman"/>
                <w:sz w:val="24"/>
                <w:szCs w:val="24"/>
              </w:rPr>
            </w:pPr>
          </w:p>
        </w:tc>
      </w:tr>
      <w:tr w:rsidR="0022110C" w:rsidRPr="008721FB" w:rsidTr="001904DF">
        <w:trPr>
          <w:trHeight w:val="291"/>
          <w:jc w:val="center"/>
        </w:trPr>
        <w:tc>
          <w:tcPr>
            <w:tcW w:w="944" w:type="pct"/>
            <w:vMerge w:val="restart"/>
            <w:shd w:val="clear" w:color="auto" w:fill="auto"/>
          </w:tcPr>
          <w:p w:rsidR="0022110C" w:rsidRPr="0022110C" w:rsidRDefault="0022110C" w:rsidP="00D73906">
            <w:pPr>
              <w:pStyle w:val="affffff7"/>
              <w:tabs>
                <w:tab w:val="left" w:pos="2088"/>
              </w:tabs>
              <w:spacing w:line="240" w:lineRule="auto"/>
              <w:ind w:left="127" w:right="133" w:firstLine="0"/>
              <w:jc w:val="both"/>
              <w:rPr>
                <w:b/>
                <w:bCs/>
                <w:sz w:val="24"/>
                <w:szCs w:val="24"/>
                <w:lang w:bidi="ru-RU"/>
              </w:rPr>
            </w:pPr>
            <w:r w:rsidRPr="0022110C">
              <w:rPr>
                <w:b/>
                <w:bCs/>
                <w:sz w:val="24"/>
                <w:szCs w:val="24"/>
                <w:lang w:bidi="ru-RU"/>
              </w:rPr>
              <w:t xml:space="preserve">Тема 1.10. </w:t>
            </w:r>
          </w:p>
          <w:p w:rsidR="0022110C" w:rsidRPr="0022110C" w:rsidRDefault="0022110C" w:rsidP="00D73906">
            <w:pPr>
              <w:pStyle w:val="affffff7"/>
              <w:tabs>
                <w:tab w:val="left" w:pos="2088"/>
              </w:tabs>
              <w:spacing w:line="240" w:lineRule="auto"/>
              <w:ind w:left="127" w:right="133" w:firstLine="0"/>
              <w:jc w:val="both"/>
              <w:rPr>
                <w:b/>
                <w:bCs/>
                <w:color w:val="000000"/>
                <w:sz w:val="24"/>
                <w:szCs w:val="24"/>
                <w:lang w:bidi="ru-RU"/>
              </w:rPr>
            </w:pPr>
            <w:r w:rsidRPr="0022110C">
              <w:rPr>
                <w:b/>
                <w:bCs/>
                <w:sz w:val="24"/>
                <w:szCs w:val="24"/>
              </w:rPr>
              <w:t>Влияние детских инфекций на течение беременности и внутриутробное развитие плода.</w:t>
            </w:r>
          </w:p>
        </w:tc>
        <w:tc>
          <w:tcPr>
            <w:tcW w:w="2916" w:type="pct"/>
            <w:shd w:val="clear" w:color="auto" w:fill="auto"/>
          </w:tcPr>
          <w:p w:rsidR="0022110C" w:rsidRPr="0022110C" w:rsidRDefault="0022110C" w:rsidP="00D73906">
            <w:pPr>
              <w:pStyle w:val="affffff7"/>
              <w:spacing w:line="240" w:lineRule="auto"/>
              <w:ind w:firstLine="0"/>
              <w:jc w:val="both"/>
              <w:rPr>
                <w:b/>
                <w:bCs/>
                <w:color w:val="00B050"/>
                <w:sz w:val="24"/>
                <w:szCs w:val="24"/>
                <w:lang w:bidi="ru-RU"/>
              </w:rPr>
            </w:pPr>
            <w:r w:rsidRPr="0022110C">
              <w:rPr>
                <w:b/>
                <w:bCs/>
                <w:sz w:val="24"/>
                <w:szCs w:val="24"/>
                <w:lang w:bidi="ru-RU"/>
              </w:rPr>
              <w:t>Содержание</w:t>
            </w:r>
          </w:p>
        </w:tc>
        <w:tc>
          <w:tcPr>
            <w:tcW w:w="543" w:type="pct"/>
            <w:shd w:val="clear" w:color="auto" w:fill="auto"/>
          </w:tcPr>
          <w:p w:rsidR="0022110C" w:rsidRPr="0022110C" w:rsidRDefault="0022110C" w:rsidP="0022110C">
            <w:pPr>
              <w:jc w:val="center"/>
              <w:rPr>
                <w:rFonts w:ascii="Times New Roman" w:hAnsi="Times New Roman" w:cs="Times New Roman"/>
                <w:b/>
                <w:bCs/>
                <w:sz w:val="24"/>
                <w:szCs w:val="24"/>
              </w:rPr>
            </w:pPr>
            <w:r w:rsidRPr="0022110C">
              <w:rPr>
                <w:rFonts w:ascii="Times New Roman" w:hAnsi="Times New Roman" w:cs="Times New Roman"/>
                <w:b/>
                <w:bCs/>
                <w:sz w:val="24"/>
                <w:szCs w:val="24"/>
              </w:rPr>
              <w:t>6</w:t>
            </w:r>
          </w:p>
        </w:tc>
        <w:tc>
          <w:tcPr>
            <w:tcW w:w="597" w:type="pct"/>
            <w:vMerge w:val="restart"/>
            <w:shd w:val="clear" w:color="auto" w:fill="auto"/>
          </w:tcPr>
          <w:p w:rsidR="0022110C" w:rsidRPr="0022110C" w:rsidRDefault="0022110C" w:rsidP="0022110C">
            <w:pPr>
              <w:pStyle w:val="affffff7"/>
              <w:spacing w:line="240" w:lineRule="auto"/>
              <w:ind w:firstLine="0"/>
              <w:jc w:val="center"/>
              <w:rPr>
                <w:sz w:val="24"/>
                <w:szCs w:val="24"/>
              </w:rPr>
            </w:pPr>
            <w:r w:rsidRPr="0022110C">
              <w:rPr>
                <w:color w:val="000000"/>
                <w:sz w:val="24"/>
                <w:szCs w:val="24"/>
                <w:lang w:bidi="ru-RU"/>
              </w:rPr>
              <w:t>ПК 7.1, ПК 7.2, ПК 7.3</w:t>
            </w:r>
          </w:p>
          <w:p w:rsidR="0022110C" w:rsidRPr="0022110C" w:rsidRDefault="0022110C" w:rsidP="0022110C">
            <w:pPr>
              <w:pStyle w:val="affffff7"/>
              <w:spacing w:line="240" w:lineRule="auto"/>
              <w:ind w:firstLine="0"/>
              <w:jc w:val="center"/>
              <w:rPr>
                <w:sz w:val="24"/>
                <w:szCs w:val="24"/>
              </w:rPr>
            </w:pPr>
            <w:r w:rsidRPr="0022110C">
              <w:rPr>
                <w:color w:val="000000"/>
                <w:sz w:val="24"/>
                <w:szCs w:val="24"/>
                <w:lang w:bidi="ru-RU"/>
              </w:rPr>
              <w:t>ОК.01,04</w:t>
            </w:r>
          </w:p>
          <w:p w:rsidR="0022110C" w:rsidRPr="0022110C" w:rsidRDefault="0022110C" w:rsidP="00A809C8">
            <w:pPr>
              <w:pStyle w:val="affffff7"/>
              <w:spacing w:line="240" w:lineRule="auto"/>
              <w:ind w:firstLine="0"/>
              <w:jc w:val="center"/>
              <w:rPr>
                <w:color w:val="000000"/>
                <w:sz w:val="24"/>
                <w:szCs w:val="24"/>
                <w:lang w:bidi="ru-RU"/>
              </w:rPr>
            </w:pPr>
          </w:p>
        </w:tc>
      </w:tr>
      <w:tr w:rsidR="00356C2F" w:rsidRPr="008721FB" w:rsidTr="00177C84">
        <w:trPr>
          <w:trHeight w:val="1380"/>
          <w:jc w:val="center"/>
        </w:trPr>
        <w:tc>
          <w:tcPr>
            <w:tcW w:w="944" w:type="pct"/>
            <w:vMerge/>
            <w:tcBorders>
              <w:bottom w:val="single" w:sz="4" w:space="0" w:color="auto"/>
            </w:tcBorders>
            <w:shd w:val="clear" w:color="auto" w:fill="auto"/>
          </w:tcPr>
          <w:p w:rsidR="00356C2F" w:rsidRPr="0022110C" w:rsidRDefault="00356C2F" w:rsidP="00D73906">
            <w:pPr>
              <w:pStyle w:val="affffff7"/>
              <w:tabs>
                <w:tab w:val="left" w:pos="2088"/>
              </w:tabs>
              <w:spacing w:line="240" w:lineRule="auto"/>
              <w:ind w:left="127" w:right="133" w:firstLine="0"/>
              <w:jc w:val="both"/>
              <w:rPr>
                <w:b/>
                <w:bCs/>
                <w:sz w:val="24"/>
                <w:szCs w:val="24"/>
                <w:lang w:bidi="ru-RU"/>
              </w:rPr>
            </w:pPr>
          </w:p>
        </w:tc>
        <w:tc>
          <w:tcPr>
            <w:tcW w:w="2916" w:type="pct"/>
            <w:tcBorders>
              <w:bottom w:val="single" w:sz="4" w:space="0" w:color="auto"/>
            </w:tcBorders>
            <w:shd w:val="clear" w:color="auto" w:fill="auto"/>
          </w:tcPr>
          <w:p w:rsidR="00356C2F" w:rsidRPr="0022110C" w:rsidRDefault="00356C2F" w:rsidP="00356C2F">
            <w:pPr>
              <w:pStyle w:val="affffff7"/>
              <w:spacing w:line="240" w:lineRule="auto"/>
              <w:ind w:firstLine="0"/>
              <w:jc w:val="both"/>
              <w:rPr>
                <w:color w:val="00B050"/>
                <w:sz w:val="24"/>
                <w:szCs w:val="24"/>
              </w:rPr>
            </w:pPr>
            <w:r w:rsidRPr="0022110C">
              <w:rPr>
                <w:sz w:val="24"/>
                <w:szCs w:val="24"/>
              </w:rPr>
              <w:t>Этиология</w:t>
            </w:r>
            <w:r>
              <w:rPr>
                <w:sz w:val="24"/>
                <w:szCs w:val="24"/>
              </w:rPr>
              <w:t>, эпидемиология, клиника, профилактика</w:t>
            </w:r>
            <w:r w:rsidRPr="0022110C">
              <w:rPr>
                <w:sz w:val="24"/>
                <w:szCs w:val="24"/>
              </w:rPr>
              <w:t xml:space="preserve"> дифтерии</w:t>
            </w:r>
            <w:r>
              <w:rPr>
                <w:sz w:val="24"/>
                <w:szCs w:val="24"/>
              </w:rPr>
              <w:t>, полиомиелита</w:t>
            </w:r>
            <w:r w:rsidRPr="0022110C">
              <w:rPr>
                <w:color w:val="00B050"/>
                <w:sz w:val="24"/>
                <w:szCs w:val="24"/>
              </w:rPr>
              <w:t xml:space="preserve"> </w:t>
            </w:r>
            <w:r>
              <w:rPr>
                <w:sz w:val="24"/>
                <w:szCs w:val="24"/>
              </w:rPr>
              <w:t>Этиология, эпидемиология, клиника, лечение, профилактика</w:t>
            </w:r>
            <w:r w:rsidRPr="0022110C">
              <w:rPr>
                <w:sz w:val="24"/>
                <w:szCs w:val="24"/>
              </w:rPr>
              <w:t xml:space="preserve"> паротита и коклюша</w:t>
            </w:r>
            <w:r>
              <w:rPr>
                <w:b/>
                <w:bCs/>
                <w:color w:val="00B050"/>
                <w:sz w:val="24"/>
                <w:szCs w:val="24"/>
                <w:lang w:bidi="ru-RU"/>
              </w:rPr>
              <w:t xml:space="preserve">. </w:t>
            </w:r>
            <w:r>
              <w:rPr>
                <w:sz w:val="24"/>
                <w:szCs w:val="24"/>
              </w:rPr>
              <w:t>Этиология, эпидемиология, клиника, лечение, профилактика</w:t>
            </w:r>
            <w:r w:rsidRPr="0022110C">
              <w:rPr>
                <w:sz w:val="24"/>
                <w:szCs w:val="24"/>
              </w:rPr>
              <w:t xml:space="preserve"> скарлатины и ветряной оспы</w:t>
            </w:r>
            <w:r>
              <w:rPr>
                <w:color w:val="00B050"/>
                <w:sz w:val="24"/>
                <w:szCs w:val="24"/>
              </w:rPr>
              <w:t xml:space="preserve">. </w:t>
            </w:r>
            <w:r>
              <w:rPr>
                <w:sz w:val="24"/>
                <w:szCs w:val="24"/>
              </w:rPr>
              <w:t>Этиология, эпидемиология, клиника, лечение, профилактика</w:t>
            </w:r>
            <w:r w:rsidRPr="0022110C">
              <w:rPr>
                <w:sz w:val="24"/>
                <w:szCs w:val="24"/>
              </w:rPr>
              <w:t xml:space="preserve"> кори и краснухи</w:t>
            </w:r>
            <w:r w:rsidRPr="0022110C">
              <w:rPr>
                <w:color w:val="00B050"/>
                <w:sz w:val="24"/>
                <w:szCs w:val="24"/>
              </w:rPr>
              <w:t xml:space="preserve">  </w:t>
            </w:r>
          </w:p>
        </w:tc>
        <w:tc>
          <w:tcPr>
            <w:tcW w:w="543" w:type="pct"/>
            <w:shd w:val="clear" w:color="auto" w:fill="auto"/>
          </w:tcPr>
          <w:p w:rsidR="00356C2F" w:rsidRPr="0022110C" w:rsidRDefault="00356C2F" w:rsidP="0022110C">
            <w:pPr>
              <w:rPr>
                <w:rFonts w:ascii="Times New Roman" w:hAnsi="Times New Roman" w:cs="Times New Roman"/>
                <w:bCs/>
                <w:sz w:val="24"/>
                <w:szCs w:val="24"/>
              </w:rPr>
            </w:pPr>
            <w:r w:rsidRPr="0022110C">
              <w:rPr>
                <w:rFonts w:ascii="Times New Roman" w:hAnsi="Times New Roman" w:cs="Times New Roman"/>
                <w:bCs/>
                <w:sz w:val="24"/>
                <w:szCs w:val="24"/>
              </w:rPr>
              <w:t>2</w:t>
            </w:r>
          </w:p>
        </w:tc>
        <w:tc>
          <w:tcPr>
            <w:tcW w:w="597" w:type="pct"/>
            <w:vMerge/>
            <w:tcBorders>
              <w:bottom w:val="single" w:sz="4" w:space="0" w:color="auto"/>
            </w:tcBorders>
            <w:shd w:val="clear" w:color="auto" w:fill="auto"/>
          </w:tcPr>
          <w:p w:rsidR="00356C2F" w:rsidRPr="0022110C" w:rsidRDefault="00356C2F" w:rsidP="00A809C8">
            <w:pPr>
              <w:pStyle w:val="affffff7"/>
              <w:spacing w:line="240" w:lineRule="auto"/>
              <w:ind w:firstLine="0"/>
              <w:jc w:val="center"/>
              <w:rPr>
                <w:color w:val="000000"/>
                <w:sz w:val="24"/>
                <w:szCs w:val="24"/>
                <w:lang w:bidi="ru-RU"/>
              </w:rPr>
            </w:pPr>
          </w:p>
        </w:tc>
      </w:tr>
      <w:tr w:rsidR="0022110C" w:rsidRPr="008721FB" w:rsidTr="00E72A6B">
        <w:trPr>
          <w:trHeight w:val="283"/>
          <w:jc w:val="center"/>
        </w:trPr>
        <w:tc>
          <w:tcPr>
            <w:tcW w:w="944" w:type="pct"/>
            <w:vMerge/>
            <w:shd w:val="clear" w:color="auto" w:fill="auto"/>
          </w:tcPr>
          <w:p w:rsidR="0022110C" w:rsidRPr="0022110C" w:rsidRDefault="0022110C"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22110C" w:rsidRPr="0022110C" w:rsidRDefault="0022110C" w:rsidP="00D73906">
            <w:pPr>
              <w:pStyle w:val="affffff7"/>
              <w:spacing w:line="240" w:lineRule="auto"/>
              <w:ind w:firstLine="0"/>
              <w:jc w:val="both"/>
              <w:rPr>
                <w:color w:val="00B050"/>
                <w:sz w:val="24"/>
                <w:szCs w:val="24"/>
              </w:rPr>
            </w:pPr>
            <w:r w:rsidRPr="0022110C">
              <w:rPr>
                <w:b/>
                <w:bCs/>
                <w:sz w:val="24"/>
                <w:szCs w:val="24"/>
              </w:rPr>
              <w:t>В том числе практических и лабораторных занятий</w:t>
            </w:r>
          </w:p>
        </w:tc>
        <w:tc>
          <w:tcPr>
            <w:tcW w:w="543" w:type="pct"/>
            <w:shd w:val="clear" w:color="auto" w:fill="auto"/>
          </w:tcPr>
          <w:p w:rsidR="0022110C" w:rsidRPr="0022110C" w:rsidRDefault="0022110C" w:rsidP="0022110C">
            <w:pPr>
              <w:rPr>
                <w:rFonts w:ascii="Times New Roman" w:hAnsi="Times New Roman" w:cs="Times New Roman"/>
                <w:b/>
                <w:bCs/>
                <w:sz w:val="24"/>
                <w:szCs w:val="24"/>
              </w:rPr>
            </w:pPr>
            <w:r w:rsidRPr="0022110C">
              <w:rPr>
                <w:rFonts w:ascii="Times New Roman" w:hAnsi="Times New Roman" w:cs="Times New Roman"/>
                <w:b/>
                <w:bCs/>
                <w:sz w:val="24"/>
                <w:szCs w:val="24"/>
              </w:rPr>
              <w:t>4</w:t>
            </w:r>
          </w:p>
        </w:tc>
        <w:tc>
          <w:tcPr>
            <w:tcW w:w="597" w:type="pct"/>
            <w:vMerge/>
            <w:shd w:val="clear" w:color="auto" w:fill="auto"/>
          </w:tcPr>
          <w:p w:rsidR="0022110C" w:rsidRPr="0022110C" w:rsidRDefault="0022110C" w:rsidP="00A809C8">
            <w:pPr>
              <w:pStyle w:val="affffff7"/>
              <w:spacing w:line="240" w:lineRule="auto"/>
              <w:ind w:firstLine="0"/>
              <w:jc w:val="center"/>
              <w:rPr>
                <w:color w:val="000000"/>
                <w:sz w:val="24"/>
                <w:szCs w:val="24"/>
                <w:lang w:bidi="ru-RU"/>
              </w:rPr>
            </w:pPr>
          </w:p>
        </w:tc>
      </w:tr>
      <w:tr w:rsidR="0022110C" w:rsidRPr="008721FB" w:rsidTr="00E72A6B">
        <w:trPr>
          <w:trHeight w:val="283"/>
          <w:jc w:val="center"/>
        </w:trPr>
        <w:tc>
          <w:tcPr>
            <w:tcW w:w="944" w:type="pct"/>
            <w:vMerge/>
            <w:shd w:val="clear" w:color="auto" w:fill="auto"/>
          </w:tcPr>
          <w:p w:rsidR="0022110C" w:rsidRPr="0022110C" w:rsidRDefault="0022110C"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22110C" w:rsidRPr="0022110C" w:rsidRDefault="0022110C" w:rsidP="00D73906">
            <w:pPr>
              <w:pStyle w:val="affffff7"/>
              <w:spacing w:line="240" w:lineRule="auto"/>
              <w:ind w:firstLine="0"/>
              <w:jc w:val="both"/>
              <w:rPr>
                <w:color w:val="00B050"/>
                <w:sz w:val="24"/>
                <w:szCs w:val="24"/>
              </w:rPr>
            </w:pPr>
            <w:r w:rsidRPr="0022110C">
              <w:rPr>
                <w:sz w:val="24"/>
                <w:szCs w:val="24"/>
              </w:rPr>
              <w:t>8. Определение тактики ведения беременных с данной патологией. Осуществление забора мазков из зева на микрофлору. Применение календаря профилак</w:t>
            </w:r>
            <w:r w:rsidRPr="0022110C">
              <w:rPr>
                <w:color w:val="262120"/>
                <w:sz w:val="24"/>
                <w:szCs w:val="24"/>
              </w:rPr>
              <w:t>т</w:t>
            </w:r>
            <w:r w:rsidRPr="0022110C">
              <w:rPr>
                <w:sz w:val="24"/>
                <w:szCs w:val="24"/>
              </w:rPr>
              <w:t>ических прививок при составлении комплекса профилактических мероприятий</w:t>
            </w:r>
            <w:r w:rsidRPr="0022110C">
              <w:rPr>
                <w:color w:val="262120"/>
                <w:sz w:val="24"/>
                <w:szCs w:val="24"/>
              </w:rPr>
              <w:t xml:space="preserve">. </w:t>
            </w:r>
            <w:r w:rsidRPr="0022110C">
              <w:rPr>
                <w:sz w:val="24"/>
                <w:szCs w:val="24"/>
              </w:rPr>
              <w:t>Проведение ухода, составление плана лечебных мероприятий. Проведение лекарственной терапии по назначению врача</w:t>
            </w:r>
          </w:p>
        </w:tc>
        <w:tc>
          <w:tcPr>
            <w:tcW w:w="543" w:type="pct"/>
            <w:shd w:val="clear" w:color="auto" w:fill="auto"/>
          </w:tcPr>
          <w:p w:rsidR="0022110C" w:rsidRPr="0022110C" w:rsidRDefault="0022110C" w:rsidP="0022110C">
            <w:pPr>
              <w:rPr>
                <w:rFonts w:ascii="Times New Roman" w:hAnsi="Times New Roman" w:cs="Times New Roman"/>
                <w:bCs/>
                <w:sz w:val="24"/>
                <w:szCs w:val="24"/>
              </w:rPr>
            </w:pPr>
            <w:r w:rsidRPr="0022110C">
              <w:rPr>
                <w:rFonts w:ascii="Times New Roman" w:hAnsi="Times New Roman" w:cs="Times New Roman"/>
                <w:bCs/>
                <w:sz w:val="24"/>
                <w:szCs w:val="24"/>
              </w:rPr>
              <w:t>4</w:t>
            </w:r>
          </w:p>
        </w:tc>
        <w:tc>
          <w:tcPr>
            <w:tcW w:w="597" w:type="pct"/>
            <w:vMerge/>
            <w:shd w:val="clear" w:color="auto" w:fill="auto"/>
          </w:tcPr>
          <w:p w:rsidR="0022110C" w:rsidRPr="0022110C" w:rsidRDefault="0022110C" w:rsidP="00A809C8">
            <w:pPr>
              <w:pStyle w:val="affffff7"/>
              <w:spacing w:line="240" w:lineRule="auto"/>
              <w:ind w:firstLine="0"/>
              <w:jc w:val="center"/>
              <w:rPr>
                <w:color w:val="000000"/>
                <w:sz w:val="24"/>
                <w:szCs w:val="24"/>
                <w:lang w:bidi="ru-RU"/>
              </w:rPr>
            </w:pPr>
          </w:p>
        </w:tc>
      </w:tr>
      <w:tr w:rsidR="001904DF" w:rsidRPr="008721FB" w:rsidTr="00E72A6B">
        <w:trPr>
          <w:trHeight w:val="283"/>
          <w:jc w:val="center"/>
        </w:trPr>
        <w:tc>
          <w:tcPr>
            <w:tcW w:w="944" w:type="pct"/>
            <w:vMerge w:val="restart"/>
            <w:shd w:val="clear" w:color="auto" w:fill="auto"/>
          </w:tcPr>
          <w:p w:rsidR="001904DF" w:rsidRPr="0022110C" w:rsidRDefault="001904DF" w:rsidP="00D73906">
            <w:pPr>
              <w:pStyle w:val="affffff7"/>
              <w:tabs>
                <w:tab w:val="left" w:pos="2088"/>
              </w:tabs>
              <w:spacing w:line="240" w:lineRule="auto"/>
              <w:ind w:left="127" w:right="133" w:firstLine="0"/>
              <w:jc w:val="both"/>
              <w:rPr>
                <w:b/>
                <w:bCs/>
                <w:color w:val="000000"/>
                <w:sz w:val="24"/>
                <w:szCs w:val="24"/>
                <w:lang w:bidi="ru-RU"/>
              </w:rPr>
            </w:pPr>
            <w:r w:rsidRPr="0022110C">
              <w:rPr>
                <w:b/>
                <w:bCs/>
                <w:color w:val="000000"/>
                <w:sz w:val="24"/>
                <w:szCs w:val="24"/>
                <w:lang w:bidi="ru-RU"/>
              </w:rPr>
              <w:t xml:space="preserve">Тема 1.11. </w:t>
            </w:r>
          </w:p>
          <w:p w:rsidR="001904DF" w:rsidRPr="0022110C" w:rsidRDefault="001904DF" w:rsidP="00D73906">
            <w:pPr>
              <w:pStyle w:val="affffff7"/>
              <w:tabs>
                <w:tab w:val="left" w:pos="2088"/>
              </w:tabs>
              <w:spacing w:line="240" w:lineRule="auto"/>
              <w:ind w:left="127" w:right="133" w:firstLine="0"/>
              <w:jc w:val="both"/>
              <w:rPr>
                <w:b/>
                <w:bCs/>
                <w:color w:val="000000"/>
                <w:sz w:val="24"/>
                <w:szCs w:val="24"/>
                <w:lang w:bidi="ru-RU"/>
              </w:rPr>
            </w:pPr>
            <w:r w:rsidRPr="0022110C">
              <w:rPr>
                <w:b/>
                <w:bCs/>
                <w:color w:val="000000"/>
                <w:sz w:val="24"/>
                <w:szCs w:val="24"/>
                <w:lang w:bidi="ru-RU"/>
              </w:rPr>
              <w:t>Инфекции</w:t>
            </w:r>
          </w:p>
          <w:p w:rsidR="001904DF" w:rsidRPr="0022110C" w:rsidRDefault="001904DF" w:rsidP="00D73906">
            <w:pPr>
              <w:pStyle w:val="affffff7"/>
              <w:tabs>
                <w:tab w:val="left" w:pos="2059"/>
                <w:tab w:val="left" w:pos="2088"/>
              </w:tabs>
              <w:spacing w:line="240" w:lineRule="auto"/>
              <w:ind w:left="127" w:right="133" w:firstLine="0"/>
              <w:jc w:val="both"/>
              <w:rPr>
                <w:b/>
                <w:bCs/>
                <w:color w:val="000000"/>
                <w:sz w:val="24"/>
                <w:szCs w:val="24"/>
                <w:lang w:bidi="ru-RU"/>
              </w:rPr>
            </w:pPr>
            <w:r w:rsidRPr="0022110C">
              <w:rPr>
                <w:b/>
                <w:bCs/>
                <w:color w:val="000000"/>
                <w:sz w:val="24"/>
                <w:szCs w:val="24"/>
                <w:lang w:bidi="ru-RU"/>
              </w:rPr>
              <w:lastRenderedPageBreak/>
              <w:t>дыхательных путей у</w:t>
            </w:r>
          </w:p>
          <w:p w:rsidR="001904DF" w:rsidRPr="0022110C" w:rsidRDefault="001904DF" w:rsidP="00D73906">
            <w:pPr>
              <w:tabs>
                <w:tab w:val="left" w:pos="2088"/>
              </w:tabs>
              <w:ind w:left="127" w:right="133"/>
              <w:jc w:val="both"/>
              <w:rPr>
                <w:rFonts w:ascii="Times New Roman" w:eastAsia="Times New Roman" w:hAnsi="Times New Roman" w:cs="Times New Roman"/>
                <w:b/>
                <w:bCs/>
                <w:color w:val="000000"/>
                <w:sz w:val="24"/>
                <w:szCs w:val="24"/>
                <w:lang w:bidi="ru-RU"/>
              </w:rPr>
            </w:pPr>
            <w:r w:rsidRPr="0022110C">
              <w:rPr>
                <w:rFonts w:ascii="Times New Roman" w:eastAsia="Times New Roman" w:hAnsi="Times New Roman" w:cs="Times New Roman"/>
                <w:b/>
                <w:bCs/>
                <w:color w:val="000000"/>
                <w:sz w:val="24"/>
                <w:szCs w:val="24"/>
                <w:lang w:bidi="ru-RU"/>
              </w:rPr>
              <w:t>беременных</w:t>
            </w:r>
          </w:p>
        </w:tc>
        <w:tc>
          <w:tcPr>
            <w:tcW w:w="2916" w:type="pct"/>
            <w:shd w:val="clear" w:color="auto" w:fill="auto"/>
          </w:tcPr>
          <w:p w:rsidR="001904DF" w:rsidRPr="0022110C" w:rsidRDefault="001904DF" w:rsidP="00D73906">
            <w:pPr>
              <w:pStyle w:val="affffff7"/>
              <w:spacing w:line="240" w:lineRule="auto"/>
              <w:ind w:firstLine="0"/>
              <w:jc w:val="both"/>
              <w:rPr>
                <w:color w:val="000000"/>
                <w:sz w:val="24"/>
                <w:szCs w:val="24"/>
                <w:lang w:bidi="ru-RU"/>
              </w:rPr>
            </w:pPr>
            <w:r w:rsidRPr="0022110C">
              <w:rPr>
                <w:b/>
                <w:bCs/>
                <w:color w:val="000000"/>
                <w:sz w:val="24"/>
                <w:szCs w:val="24"/>
                <w:lang w:bidi="ru-RU"/>
              </w:rPr>
              <w:lastRenderedPageBreak/>
              <w:t>Содержание</w:t>
            </w:r>
          </w:p>
        </w:tc>
        <w:tc>
          <w:tcPr>
            <w:tcW w:w="543" w:type="pct"/>
            <w:shd w:val="clear" w:color="auto" w:fill="auto"/>
          </w:tcPr>
          <w:p w:rsidR="001904DF" w:rsidRPr="0022110C" w:rsidRDefault="001904DF" w:rsidP="00A809C8">
            <w:pPr>
              <w:jc w:val="center"/>
              <w:rPr>
                <w:rFonts w:ascii="Times New Roman" w:hAnsi="Times New Roman" w:cs="Times New Roman"/>
                <w:b/>
                <w:bCs/>
                <w:sz w:val="24"/>
                <w:szCs w:val="24"/>
              </w:rPr>
            </w:pPr>
            <w:r w:rsidRPr="0022110C">
              <w:rPr>
                <w:rFonts w:ascii="Times New Roman" w:hAnsi="Times New Roman" w:cs="Times New Roman"/>
                <w:b/>
                <w:bCs/>
                <w:sz w:val="24"/>
                <w:szCs w:val="24"/>
              </w:rPr>
              <w:t>6</w:t>
            </w:r>
          </w:p>
        </w:tc>
        <w:tc>
          <w:tcPr>
            <w:tcW w:w="597" w:type="pct"/>
            <w:vMerge w:val="restart"/>
            <w:shd w:val="clear" w:color="auto" w:fill="auto"/>
          </w:tcPr>
          <w:p w:rsidR="001904DF" w:rsidRPr="0022110C" w:rsidRDefault="001904DF" w:rsidP="00A809C8">
            <w:pPr>
              <w:pStyle w:val="affffff7"/>
              <w:spacing w:line="240" w:lineRule="auto"/>
              <w:ind w:firstLine="0"/>
              <w:jc w:val="center"/>
              <w:rPr>
                <w:sz w:val="24"/>
                <w:szCs w:val="24"/>
              </w:rPr>
            </w:pPr>
            <w:r w:rsidRPr="0022110C">
              <w:rPr>
                <w:color w:val="000000"/>
                <w:sz w:val="24"/>
                <w:szCs w:val="24"/>
                <w:lang w:bidi="ru-RU"/>
              </w:rPr>
              <w:t>ПК 7.1, ПК 7.2, ПК 7.3</w:t>
            </w:r>
          </w:p>
          <w:p w:rsidR="001904DF" w:rsidRPr="0022110C" w:rsidRDefault="001904DF" w:rsidP="00A809C8">
            <w:pPr>
              <w:pStyle w:val="affffff7"/>
              <w:spacing w:line="240" w:lineRule="auto"/>
              <w:ind w:firstLine="0"/>
              <w:jc w:val="center"/>
              <w:rPr>
                <w:sz w:val="24"/>
                <w:szCs w:val="24"/>
              </w:rPr>
            </w:pPr>
            <w:r w:rsidRPr="0022110C">
              <w:rPr>
                <w:color w:val="000000"/>
                <w:sz w:val="24"/>
                <w:szCs w:val="24"/>
                <w:lang w:bidi="ru-RU"/>
              </w:rPr>
              <w:lastRenderedPageBreak/>
              <w:t>ОК.01,04</w:t>
            </w:r>
          </w:p>
          <w:p w:rsidR="001904DF" w:rsidRPr="0022110C"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 xml:space="preserve">Инфекционные болезни и беременность: этиология, патогенез, пути передачи, </w:t>
            </w:r>
            <w:r w:rsidRPr="008721FB">
              <w:rPr>
                <w:color w:val="000000"/>
                <w:sz w:val="24"/>
                <w:szCs w:val="24"/>
                <w:lang w:bidi="ru-RU"/>
              </w:rPr>
              <w:lastRenderedPageBreak/>
              <w:t>клиника, осложнения, уход.</w:t>
            </w:r>
            <w:r>
              <w:rPr>
                <w:color w:val="000000"/>
                <w:sz w:val="24"/>
                <w:szCs w:val="24"/>
                <w:lang w:bidi="ru-RU"/>
              </w:rPr>
              <w:t xml:space="preserve"> </w:t>
            </w:r>
            <w:r w:rsidRPr="008721FB">
              <w:rPr>
                <w:color w:val="000000"/>
                <w:sz w:val="24"/>
                <w:szCs w:val="24"/>
                <w:lang w:bidi="ru-RU"/>
              </w:rPr>
              <w:t>Грипп, ОРВИ принципы лечения и профилактики у беременных.Туберкулез лечения и профилактики у беременных.</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lastRenderedPageBreak/>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b/>
                <w:bCs/>
                <w:sz w:val="24"/>
                <w:szCs w:val="24"/>
              </w:rPr>
              <w:t>В том числе практических и лабораторных занятий</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Pr>
                <w:color w:val="000000"/>
                <w:sz w:val="24"/>
                <w:szCs w:val="24"/>
                <w:lang w:bidi="ru-RU"/>
              </w:rPr>
              <w:t>9</w:t>
            </w:r>
            <w:r w:rsidRPr="008721FB">
              <w:rPr>
                <w:color w:val="000000"/>
                <w:sz w:val="24"/>
                <w:szCs w:val="24"/>
                <w:lang w:bidi="ru-RU"/>
              </w:rPr>
              <w:t>. Организация лечебных мероприятий беременным с инфекциями дыхательных путей. Профилактика</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Pr>
                <w:b/>
                <w:bCs/>
                <w:color w:val="000000"/>
                <w:sz w:val="24"/>
                <w:szCs w:val="24"/>
                <w:lang w:bidi="ru-RU"/>
              </w:rPr>
              <w:t>Тема 1.12</w:t>
            </w:r>
            <w:r w:rsidRPr="008721FB">
              <w:rPr>
                <w:b/>
                <w:bCs/>
                <w:color w:val="000000"/>
                <w:sz w:val="24"/>
                <w:szCs w:val="24"/>
                <w:lang w:bidi="ru-RU"/>
              </w:rPr>
              <w:t>. Бактериальные</w:t>
            </w:r>
          </w:p>
          <w:p w:rsidR="001904DF" w:rsidRPr="001C1797" w:rsidRDefault="001904DF" w:rsidP="00D73906">
            <w:pPr>
              <w:pStyle w:val="affffff7"/>
              <w:tabs>
                <w:tab w:val="left" w:pos="1848"/>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кишечные инфекции у</w:t>
            </w:r>
            <w:r>
              <w:rPr>
                <w:b/>
                <w:bCs/>
                <w:color w:val="000000"/>
                <w:sz w:val="24"/>
                <w:szCs w:val="24"/>
                <w:lang w:bidi="ru-RU"/>
              </w:rPr>
              <w:t xml:space="preserve"> </w:t>
            </w:r>
            <w:r w:rsidRPr="001C1797">
              <w:rPr>
                <w:b/>
                <w:bCs/>
                <w:color w:val="000000"/>
                <w:sz w:val="24"/>
                <w:szCs w:val="24"/>
                <w:lang w:bidi="ru-RU"/>
              </w:rPr>
              <w:t>беременных</w:t>
            </w: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8</w:t>
            </w:r>
          </w:p>
        </w:tc>
        <w:tc>
          <w:tcPr>
            <w:tcW w:w="597" w:type="pct"/>
            <w:vMerge w:val="restart"/>
            <w:shd w:val="clear" w:color="auto" w:fill="auto"/>
          </w:tcPr>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7.1, ПК 7.2, ПК 7.3</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Понятие бактериальных кишечных инфекций.</w:t>
            </w:r>
            <w:r w:rsidR="0022110C">
              <w:rPr>
                <w:color w:val="000000"/>
                <w:sz w:val="24"/>
                <w:szCs w:val="24"/>
                <w:lang w:bidi="ru-RU"/>
              </w:rPr>
              <w:t xml:space="preserve"> </w:t>
            </w:r>
            <w:r w:rsidRPr="008721FB">
              <w:rPr>
                <w:color w:val="000000"/>
                <w:sz w:val="24"/>
                <w:szCs w:val="24"/>
                <w:lang w:bidi="ru-RU"/>
              </w:rPr>
              <w:t>Дизентерия и беременность.</w:t>
            </w:r>
            <w:r w:rsidR="0022110C" w:rsidRPr="0022110C">
              <w:rPr>
                <w:color w:val="00B050"/>
                <w:sz w:val="24"/>
                <w:szCs w:val="24"/>
              </w:rPr>
              <w:t xml:space="preserve"> </w:t>
            </w:r>
            <w:r w:rsidR="0022110C" w:rsidRPr="0022110C">
              <w:rPr>
                <w:sz w:val="24"/>
                <w:szCs w:val="24"/>
              </w:rPr>
              <w:t>Гельминтозы</w:t>
            </w:r>
            <w:r w:rsidR="0022110C" w:rsidRPr="008721FB">
              <w:rPr>
                <w:color w:val="000000"/>
                <w:sz w:val="24"/>
                <w:szCs w:val="24"/>
                <w:lang w:bidi="ru-RU"/>
              </w:rPr>
              <w:t xml:space="preserve"> и беременность</w:t>
            </w:r>
            <w:r w:rsidR="0022110C" w:rsidRPr="0022110C">
              <w:rPr>
                <w:sz w:val="24"/>
                <w:szCs w:val="24"/>
              </w:rPr>
              <w:t>.</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Сальмонеллез и беременность.</w:t>
            </w:r>
            <w:r w:rsidR="0022110C">
              <w:rPr>
                <w:color w:val="000000"/>
                <w:sz w:val="24"/>
                <w:szCs w:val="24"/>
                <w:lang w:bidi="ru-RU"/>
              </w:rPr>
              <w:t xml:space="preserve"> </w:t>
            </w:r>
            <w:r w:rsidRPr="008721FB">
              <w:rPr>
                <w:color w:val="000000"/>
                <w:sz w:val="24"/>
                <w:szCs w:val="24"/>
                <w:lang w:bidi="ru-RU"/>
              </w:rPr>
              <w:t>Профилактика холера и ботулизма у беременных.</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b/>
                <w:bCs/>
                <w:sz w:val="24"/>
                <w:szCs w:val="24"/>
              </w:rPr>
              <w:t>В том числе практических и лабораторных занятий</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Pr>
                <w:color w:val="000000"/>
                <w:sz w:val="24"/>
                <w:szCs w:val="24"/>
                <w:lang w:bidi="ru-RU"/>
              </w:rPr>
              <w:t>10</w:t>
            </w:r>
            <w:r w:rsidRPr="008721FB">
              <w:rPr>
                <w:color w:val="000000"/>
                <w:sz w:val="24"/>
                <w:szCs w:val="24"/>
                <w:lang w:bidi="ru-RU"/>
              </w:rPr>
              <w:t>.Организация лечебных и профилактических мероприятий беременным с кишечными инфекциями. Профилактика.</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Pr>
                <w:b/>
                <w:bCs/>
                <w:color w:val="000000"/>
                <w:sz w:val="24"/>
                <w:szCs w:val="24"/>
                <w:lang w:bidi="ru-RU"/>
              </w:rPr>
              <w:t>Тема 1.13</w:t>
            </w:r>
            <w:r w:rsidRPr="008721FB">
              <w:rPr>
                <w:b/>
                <w:bCs/>
                <w:color w:val="000000"/>
                <w:sz w:val="24"/>
                <w:szCs w:val="24"/>
                <w:lang w:bidi="ru-RU"/>
              </w:rPr>
              <w:t xml:space="preserve">.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Особо опасные инфекционные заболевания</w:t>
            </w: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val="restart"/>
            <w:shd w:val="clear" w:color="auto" w:fill="auto"/>
          </w:tcPr>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7.1, ПК 7.2,</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Опасные инфекционные заболевания: чума, туляремия, сибирская язва, столбняк, газовая гангрена.</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Профилактика опасных инфекционных заболеваний у беременных.</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Pr>
                <w:b/>
                <w:bCs/>
                <w:color w:val="000000"/>
                <w:sz w:val="24"/>
                <w:szCs w:val="24"/>
                <w:lang w:bidi="ru-RU"/>
              </w:rPr>
              <w:t>Тема 1.14</w:t>
            </w:r>
            <w:r w:rsidRPr="008721FB">
              <w:rPr>
                <w:b/>
                <w:bCs/>
                <w:color w:val="000000"/>
                <w:sz w:val="24"/>
                <w:szCs w:val="24"/>
                <w:lang w:bidi="ru-RU"/>
              </w:rPr>
              <w:t xml:space="preserve">.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Гепатиты, ВИЧ- инфекция</w:t>
            </w: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b/>
                <w:bCs/>
                <w:color w:val="000000"/>
                <w:sz w:val="24"/>
                <w:szCs w:val="24"/>
                <w:lang w:bidi="ru-RU"/>
              </w:rPr>
              <w:t>Содержание</w:t>
            </w:r>
          </w:p>
        </w:tc>
        <w:tc>
          <w:tcPr>
            <w:tcW w:w="543" w:type="pct"/>
            <w:shd w:val="clear" w:color="auto" w:fill="auto"/>
          </w:tcPr>
          <w:p w:rsidR="001904DF" w:rsidRPr="008721FB" w:rsidRDefault="0022110C" w:rsidP="00A809C8">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97" w:type="pct"/>
            <w:vMerge w:val="restart"/>
            <w:shd w:val="clear" w:color="auto" w:fill="auto"/>
          </w:tcPr>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7.1, ПК 7.2,</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ОК.01,04</w:t>
            </w:r>
          </w:p>
          <w:p w:rsidR="001904DF" w:rsidRPr="008721FB" w:rsidRDefault="001904DF" w:rsidP="00A809C8">
            <w:pPr>
              <w:jc w:val="center"/>
              <w:rPr>
                <w:rFonts w:ascii="Times New Roman" w:hAnsi="Times New Roman" w:cs="Times New Roman"/>
                <w:sz w:val="24"/>
                <w:szCs w:val="24"/>
              </w:rPr>
            </w:pPr>
          </w:p>
        </w:tc>
      </w:tr>
      <w:tr w:rsidR="00B516E7" w:rsidRPr="008721FB" w:rsidTr="0091308F">
        <w:trPr>
          <w:trHeight w:val="576"/>
          <w:jc w:val="center"/>
        </w:trPr>
        <w:tc>
          <w:tcPr>
            <w:tcW w:w="944" w:type="pct"/>
            <w:vMerge/>
            <w:shd w:val="clear" w:color="auto" w:fill="auto"/>
          </w:tcPr>
          <w:p w:rsidR="00B516E7" w:rsidRPr="001C1797" w:rsidRDefault="00B516E7"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B516E7" w:rsidRPr="008721FB" w:rsidRDefault="00B516E7" w:rsidP="00C500D6">
            <w:pPr>
              <w:pStyle w:val="affffff7"/>
              <w:spacing w:line="240" w:lineRule="auto"/>
              <w:ind w:firstLine="0"/>
              <w:jc w:val="both"/>
              <w:rPr>
                <w:color w:val="000000"/>
                <w:sz w:val="24"/>
                <w:szCs w:val="24"/>
                <w:lang w:bidi="ru-RU"/>
              </w:rPr>
            </w:pPr>
            <w:r w:rsidRPr="008721FB">
              <w:rPr>
                <w:color w:val="000000"/>
                <w:sz w:val="24"/>
                <w:szCs w:val="24"/>
                <w:lang w:bidi="ru-RU"/>
              </w:rPr>
              <w:t>Вирусные инфекции: гепатиты В, С.Д и беременность.</w:t>
            </w:r>
            <w:r>
              <w:rPr>
                <w:color w:val="000000"/>
                <w:sz w:val="24"/>
                <w:szCs w:val="24"/>
                <w:lang w:bidi="ru-RU"/>
              </w:rPr>
              <w:t xml:space="preserve"> </w:t>
            </w:r>
            <w:r w:rsidRPr="008721FB">
              <w:rPr>
                <w:color w:val="000000"/>
                <w:sz w:val="24"/>
                <w:szCs w:val="24"/>
                <w:lang w:bidi="ru-RU"/>
              </w:rPr>
              <w:t>ВИЧ-инфекция. Особенности ведения беременных, родовспоможения, послеродового периода.</w:t>
            </w:r>
          </w:p>
        </w:tc>
        <w:tc>
          <w:tcPr>
            <w:tcW w:w="543" w:type="pct"/>
            <w:shd w:val="clear" w:color="auto" w:fill="auto"/>
          </w:tcPr>
          <w:p w:rsidR="00B516E7" w:rsidRPr="008721FB" w:rsidRDefault="00B516E7" w:rsidP="00A809C8">
            <w:pPr>
              <w:rPr>
                <w:rFonts w:ascii="Times New Roman" w:hAnsi="Times New Roman" w:cs="Times New Roman"/>
                <w:sz w:val="24"/>
                <w:szCs w:val="24"/>
              </w:rPr>
            </w:pPr>
            <w:r>
              <w:rPr>
                <w:rFonts w:ascii="Times New Roman" w:hAnsi="Times New Roman" w:cs="Times New Roman"/>
                <w:sz w:val="24"/>
                <w:szCs w:val="24"/>
              </w:rPr>
              <w:t>2</w:t>
            </w:r>
          </w:p>
        </w:tc>
        <w:tc>
          <w:tcPr>
            <w:tcW w:w="597" w:type="pct"/>
            <w:vMerge/>
            <w:shd w:val="clear" w:color="auto" w:fill="auto"/>
          </w:tcPr>
          <w:p w:rsidR="00B516E7" w:rsidRPr="008721FB" w:rsidRDefault="00B516E7"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Pr>
                <w:b/>
                <w:bCs/>
                <w:color w:val="000000"/>
                <w:sz w:val="24"/>
                <w:szCs w:val="24"/>
                <w:lang w:bidi="ru-RU"/>
              </w:rPr>
              <w:t>Тема 1.15</w:t>
            </w:r>
            <w:r w:rsidRPr="008721FB">
              <w:rPr>
                <w:b/>
                <w:bCs/>
                <w:color w:val="000000"/>
                <w:sz w:val="24"/>
                <w:szCs w:val="24"/>
                <w:lang w:bidi="ru-RU"/>
              </w:rPr>
              <w:t xml:space="preserve">.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Нервные болезни</w:t>
            </w: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8</w:t>
            </w:r>
          </w:p>
        </w:tc>
        <w:tc>
          <w:tcPr>
            <w:tcW w:w="597" w:type="pct"/>
            <w:vMerge w:val="restart"/>
            <w:shd w:val="clear" w:color="auto" w:fill="auto"/>
          </w:tcPr>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7.1, ПК 7.2, ПК 7.3</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1104"/>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Заболевания периферической нервной систем</w:t>
            </w:r>
            <w:r w:rsidR="00062D9D">
              <w:rPr>
                <w:color w:val="000000"/>
                <w:sz w:val="24"/>
                <w:szCs w:val="24"/>
                <w:lang w:bidi="ru-RU"/>
              </w:rPr>
              <w:t>ы, клиника, диагностика, лечение</w:t>
            </w:r>
            <w:r w:rsidRPr="008721FB">
              <w:rPr>
                <w:color w:val="000000"/>
                <w:sz w:val="24"/>
                <w:szCs w:val="24"/>
                <w:lang w:bidi="ru-RU"/>
              </w:rPr>
              <w:t xml:space="preserve"> и профилактика.</w:t>
            </w:r>
            <w:r w:rsidR="00062D9D">
              <w:rPr>
                <w:color w:val="000000"/>
                <w:sz w:val="24"/>
                <w:szCs w:val="24"/>
                <w:lang w:bidi="ru-RU"/>
              </w:rPr>
              <w:t xml:space="preserve"> </w:t>
            </w:r>
            <w:r w:rsidRPr="008721FB">
              <w:rPr>
                <w:color w:val="000000"/>
                <w:sz w:val="24"/>
                <w:szCs w:val="24"/>
                <w:lang w:bidi="ru-RU"/>
              </w:rPr>
              <w:t>Невриты, невралгии, невропатии и беременность. Острые инфекционные заболевания головного мозга. Принципы диагностики, лечения, профилактики. Энцефалиты, миелиты, полиомиелиты и беременность.</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p w:rsidR="001904DF" w:rsidRPr="008721FB" w:rsidRDefault="001904DF" w:rsidP="00A809C8">
            <w:pPr>
              <w:rPr>
                <w:rFonts w:ascii="Times New Roman" w:hAnsi="Times New Roman" w:cs="Times New Roman"/>
                <w:sz w:val="24"/>
                <w:szCs w:val="24"/>
              </w:rPr>
            </w:pP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Нарушение мозгового кровообращения, принципы диагностики, лечения, профилактики.</w:t>
            </w:r>
            <w:r w:rsidR="00062D9D">
              <w:rPr>
                <w:color w:val="000000"/>
                <w:sz w:val="24"/>
                <w:szCs w:val="24"/>
                <w:lang w:bidi="ru-RU"/>
              </w:rPr>
              <w:t xml:space="preserve"> </w:t>
            </w:r>
            <w:r w:rsidRPr="008721FB">
              <w:rPr>
                <w:color w:val="000000"/>
                <w:sz w:val="24"/>
                <w:szCs w:val="24"/>
                <w:lang w:bidi="ru-RU"/>
              </w:rPr>
              <w:t>Инсульты, принципы оказания доврачебной помощи беременным.</w:t>
            </w:r>
            <w:r w:rsidR="00062D9D">
              <w:rPr>
                <w:color w:val="000000"/>
                <w:sz w:val="24"/>
                <w:szCs w:val="24"/>
                <w:lang w:bidi="ru-RU"/>
              </w:rPr>
              <w:t xml:space="preserve"> </w:t>
            </w:r>
            <w:r w:rsidRPr="008721FB">
              <w:rPr>
                <w:color w:val="000000"/>
                <w:sz w:val="24"/>
                <w:szCs w:val="24"/>
                <w:lang w:bidi="ru-RU"/>
              </w:rPr>
              <w:t>Опухоли ЦНС и беременность.</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b/>
                <w:bCs/>
                <w:sz w:val="24"/>
                <w:szCs w:val="24"/>
              </w:rPr>
              <w:t>В том числе практических и лабораторных занятий</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1104"/>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Pr>
                <w:color w:val="000000"/>
                <w:sz w:val="24"/>
                <w:szCs w:val="24"/>
                <w:lang w:bidi="ru-RU"/>
              </w:rPr>
              <w:t>11</w:t>
            </w:r>
            <w:r w:rsidRPr="008721FB">
              <w:rPr>
                <w:color w:val="000000"/>
                <w:sz w:val="24"/>
                <w:szCs w:val="24"/>
                <w:lang w:bidi="ru-RU"/>
              </w:rPr>
              <w:t xml:space="preserve">. Выявление отклонений, осуществление ухода, лечебно-диагностических и профилактических мероприятий при неврологической патологии. </w:t>
            </w:r>
          </w:p>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Оказание неотложной помощи при острых неврологических состояниях, осуществление ухода при реабилитации пациентов</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Pr>
                <w:b/>
                <w:bCs/>
                <w:color w:val="000000"/>
                <w:sz w:val="24"/>
                <w:szCs w:val="24"/>
                <w:lang w:bidi="ru-RU"/>
              </w:rPr>
              <w:lastRenderedPageBreak/>
              <w:t>Тема 1.16</w:t>
            </w:r>
            <w:r w:rsidRPr="008721FB">
              <w:rPr>
                <w:b/>
                <w:bCs/>
                <w:color w:val="000000"/>
                <w:sz w:val="24"/>
                <w:szCs w:val="24"/>
                <w:lang w:bidi="ru-RU"/>
              </w:rPr>
              <w:t xml:space="preserve">.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Психические болезни</w:t>
            </w: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8</w:t>
            </w:r>
          </w:p>
        </w:tc>
        <w:tc>
          <w:tcPr>
            <w:tcW w:w="597" w:type="pct"/>
            <w:vMerge w:val="restart"/>
            <w:shd w:val="clear" w:color="auto" w:fill="auto"/>
          </w:tcPr>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7.1, ПК 7.2, ПК 7.3</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1104"/>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Понятие, принципы обследования и лечения при шизофрении. Шизофрения и беременность. Интоксикационные поражения центральной нервной системы, принципы диагностики, лечения, профилактики. Интоксикационные поражения центральной нервной системы и беременность.</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Психические и аффективные расстройства поведения, принципы диагностики, лечения, профилактики.</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b/>
                <w:bCs/>
                <w:sz w:val="24"/>
                <w:szCs w:val="24"/>
              </w:rPr>
              <w:t>В том числе практических и лабораторных занятий</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b/>
                <w:bCs/>
                <w:sz w:val="24"/>
                <w:szCs w:val="24"/>
              </w:rPr>
            </w:pPr>
            <w:r>
              <w:rPr>
                <w:color w:val="000000"/>
                <w:sz w:val="24"/>
                <w:szCs w:val="24"/>
                <w:lang w:bidi="ru-RU"/>
              </w:rPr>
              <w:t>12</w:t>
            </w:r>
            <w:r w:rsidRPr="008721FB">
              <w:rPr>
                <w:color w:val="000000"/>
                <w:sz w:val="24"/>
                <w:szCs w:val="24"/>
                <w:lang w:bidi="ru-RU"/>
              </w:rPr>
              <w:t>. Выявление физических и психических отклонений, осуществление ухода, лечебно- диагностических и профилактических мероприятий при шизофрении. Осуществление неотложной помощи, ухода при отравлении алкоголем и его суррогатами, психотропными лекарственными препаратами</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Pr>
                <w:b/>
                <w:bCs/>
                <w:color w:val="000000"/>
                <w:sz w:val="24"/>
                <w:szCs w:val="24"/>
                <w:lang w:bidi="ru-RU"/>
              </w:rPr>
              <w:t>Тема 1.17</w:t>
            </w:r>
            <w:r w:rsidRPr="008721FB">
              <w:rPr>
                <w:b/>
                <w:bCs/>
                <w:color w:val="000000"/>
                <w:sz w:val="24"/>
                <w:szCs w:val="24"/>
                <w:lang w:bidi="ru-RU"/>
              </w:rPr>
              <w:t>.</w:t>
            </w:r>
          </w:p>
          <w:p w:rsidR="001904DF" w:rsidRPr="008721FB" w:rsidRDefault="001904DF" w:rsidP="00D73906">
            <w:pPr>
              <w:pStyle w:val="affffff7"/>
              <w:tabs>
                <w:tab w:val="left" w:pos="2088"/>
              </w:tabs>
              <w:spacing w:line="240" w:lineRule="auto"/>
              <w:ind w:left="127" w:right="133" w:firstLine="0"/>
              <w:jc w:val="both"/>
              <w:rPr>
                <w:sz w:val="24"/>
                <w:szCs w:val="24"/>
              </w:rPr>
            </w:pPr>
            <w:r w:rsidRPr="008721FB">
              <w:rPr>
                <w:b/>
                <w:bCs/>
                <w:color w:val="000000"/>
                <w:sz w:val="24"/>
                <w:szCs w:val="24"/>
                <w:lang w:bidi="ru-RU"/>
              </w:rPr>
              <w:t>Кожные и венерические болезни</w:t>
            </w: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14</w:t>
            </w:r>
          </w:p>
        </w:tc>
        <w:tc>
          <w:tcPr>
            <w:tcW w:w="597" w:type="pct"/>
            <w:vMerge w:val="restart"/>
            <w:shd w:val="clear" w:color="auto" w:fill="auto"/>
          </w:tcPr>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7.1, ПК 7.2, ПК 7.3</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Аллергические заболевания кожи (дерматиты, экзема, токсидермия, крапивница, отек Квинке).</w:t>
            </w:r>
            <w:r w:rsidR="00062D9D">
              <w:rPr>
                <w:color w:val="000000"/>
                <w:sz w:val="24"/>
                <w:szCs w:val="24"/>
                <w:lang w:bidi="ru-RU"/>
              </w:rPr>
              <w:t xml:space="preserve"> </w:t>
            </w:r>
            <w:r w:rsidRPr="008721FB">
              <w:rPr>
                <w:color w:val="000000"/>
                <w:sz w:val="24"/>
                <w:szCs w:val="24"/>
                <w:lang w:bidi="ru-RU"/>
              </w:rPr>
              <w:t>Особенности лечения аллергических заболеваний у беременных.</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Гнойничковые заболевания кожи и беременность.</w:t>
            </w:r>
            <w:r w:rsidR="00062D9D">
              <w:rPr>
                <w:color w:val="000000"/>
                <w:sz w:val="24"/>
                <w:szCs w:val="24"/>
                <w:lang w:bidi="ru-RU"/>
              </w:rPr>
              <w:t xml:space="preserve"> </w:t>
            </w:r>
            <w:r w:rsidRPr="008721FB">
              <w:rPr>
                <w:color w:val="000000"/>
                <w:sz w:val="24"/>
                <w:szCs w:val="24"/>
                <w:lang w:bidi="ru-RU"/>
              </w:rPr>
              <w:t>Дерматозоонозы и беременность.</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Инфекции, передающиеся половым путем (ИППП), принципы диагностики, лечения, профилактики.</w:t>
            </w:r>
            <w:r w:rsidR="00062D9D">
              <w:rPr>
                <w:color w:val="000000"/>
                <w:sz w:val="24"/>
                <w:szCs w:val="24"/>
                <w:lang w:bidi="ru-RU"/>
              </w:rPr>
              <w:t xml:space="preserve"> </w:t>
            </w:r>
            <w:r w:rsidRPr="008721FB">
              <w:rPr>
                <w:color w:val="000000"/>
                <w:sz w:val="24"/>
                <w:szCs w:val="24"/>
                <w:lang w:bidi="ru-RU"/>
              </w:rPr>
              <w:t>Особенности лечения ИПП у беременных.</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b/>
                <w:bCs/>
                <w:sz w:val="24"/>
                <w:szCs w:val="24"/>
              </w:rPr>
              <w:t>В том числе практических и лабораторных занятий</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Pr>
                <w:color w:val="000000"/>
                <w:sz w:val="24"/>
                <w:szCs w:val="24"/>
                <w:lang w:bidi="ru-RU"/>
              </w:rPr>
              <w:t>13</w:t>
            </w:r>
            <w:r w:rsidRPr="008721FB">
              <w:rPr>
                <w:color w:val="000000"/>
                <w:sz w:val="24"/>
                <w:szCs w:val="24"/>
                <w:lang w:bidi="ru-RU"/>
              </w:rPr>
              <w:t>. Осуществление ухода, лечебно-диагностических и профилактических мероприятий при заболеваниях кожи. Осуществление ухода, лечебно-диагностических и профилактических мероприятий при инфекциях,</w:t>
            </w:r>
            <w:r w:rsidR="00062D9D">
              <w:rPr>
                <w:color w:val="000000"/>
                <w:sz w:val="24"/>
                <w:szCs w:val="24"/>
                <w:lang w:bidi="ru-RU"/>
              </w:rPr>
              <w:t xml:space="preserve"> </w:t>
            </w:r>
            <w:r w:rsidRPr="008721FB">
              <w:rPr>
                <w:color w:val="000000"/>
                <w:sz w:val="24"/>
                <w:szCs w:val="24"/>
                <w:lang w:bidi="ru-RU"/>
              </w:rPr>
              <w:t>передающихся половым путем (ИППП)</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Решение тестовых и ситуационных задач</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Times New Roman" w:hAnsi="Times New Roman" w:cs="Times New Roman"/>
                <w:b/>
                <w:bCs/>
                <w:sz w:val="24"/>
                <w:szCs w:val="24"/>
              </w:rPr>
              <w:t>В том числе самостоятельная работа обучающихся</w:t>
            </w:r>
          </w:p>
          <w:p w:rsidR="001904DF" w:rsidRPr="008721FB" w:rsidRDefault="001904DF" w:rsidP="00D73906">
            <w:pPr>
              <w:pStyle w:val="affffff7"/>
              <w:spacing w:line="240" w:lineRule="auto"/>
              <w:ind w:firstLine="0"/>
              <w:jc w:val="both"/>
              <w:rPr>
                <w:color w:val="000000"/>
                <w:sz w:val="24"/>
                <w:szCs w:val="24"/>
                <w:lang w:bidi="ru-RU"/>
              </w:rPr>
            </w:pPr>
            <w:r w:rsidRPr="008721FB">
              <w:rPr>
                <w:rFonts w:eastAsia="Calibri"/>
                <w:bCs/>
                <w:i/>
                <w:iCs/>
                <w:sz w:val="24"/>
                <w:szCs w:val="24"/>
              </w:rPr>
              <w:t xml:space="preserve">Систематическая проработка конспектов занятий, учебной, справочной, специальной медицинской литературы. </w:t>
            </w:r>
            <w:r w:rsidRPr="008721FB">
              <w:rPr>
                <w:i/>
                <w:iCs/>
                <w:sz w:val="24"/>
                <w:szCs w:val="24"/>
              </w:rPr>
              <w:t>Работа в сети Интернет</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3860" w:type="pct"/>
            <w:gridSpan w:val="2"/>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Промежуточная аттестация в форме дифференцированного зачета</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p>
        </w:tc>
        <w:tc>
          <w:tcPr>
            <w:tcW w:w="597" w:type="pct"/>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3860" w:type="pct"/>
            <w:gridSpan w:val="2"/>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A537A5">
              <w:rPr>
                <w:rFonts w:ascii="Times New Roman" w:hAnsi="Times New Roman" w:cs="Times New Roman"/>
                <w:b/>
                <w:bCs/>
                <w:sz w:val="24"/>
                <w:szCs w:val="24"/>
                <w:lang w:bidi="ru-RU"/>
              </w:rPr>
              <w:t>МДК 07.02.</w:t>
            </w:r>
            <w:r w:rsidRPr="008721FB">
              <w:rPr>
                <w:rFonts w:ascii="Times New Roman" w:hAnsi="Times New Roman" w:cs="Times New Roman"/>
                <w:b/>
                <w:bCs/>
                <w:color w:val="000000"/>
                <w:sz w:val="24"/>
                <w:szCs w:val="24"/>
                <w:lang w:bidi="ru-RU"/>
              </w:rPr>
              <w:t xml:space="preserve"> Хирургические заболевания и беременность</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30/30/8</w:t>
            </w:r>
          </w:p>
        </w:tc>
        <w:tc>
          <w:tcPr>
            <w:tcW w:w="597" w:type="pct"/>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 xml:space="preserve">Тема 2.1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 xml:space="preserve">Профилактика хирургической </w:t>
            </w:r>
            <w:r w:rsidRPr="008721FB">
              <w:rPr>
                <w:b/>
                <w:bCs/>
                <w:color w:val="000000"/>
                <w:sz w:val="24"/>
                <w:szCs w:val="24"/>
                <w:lang w:bidi="ru-RU"/>
              </w:rPr>
              <w:lastRenderedPageBreak/>
              <w:t>инфекции</w:t>
            </w: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b/>
                <w:bCs/>
                <w:color w:val="000000"/>
                <w:sz w:val="24"/>
                <w:szCs w:val="24"/>
                <w:lang w:bidi="ru-RU"/>
              </w:rPr>
              <w:lastRenderedPageBreak/>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val="restart"/>
            <w:shd w:val="clear" w:color="auto" w:fill="auto"/>
          </w:tcPr>
          <w:p w:rsidR="001904DF" w:rsidRPr="008721FB" w:rsidRDefault="001904DF" w:rsidP="00A809C8">
            <w:pPr>
              <w:pStyle w:val="affffff7"/>
              <w:spacing w:line="240" w:lineRule="auto"/>
              <w:ind w:firstLine="0"/>
              <w:jc w:val="center"/>
              <w:rPr>
                <w:color w:val="000000"/>
                <w:sz w:val="24"/>
                <w:szCs w:val="24"/>
                <w:lang w:bidi="ru-RU"/>
              </w:rPr>
            </w:pPr>
            <w:r w:rsidRPr="008721FB">
              <w:rPr>
                <w:color w:val="000000"/>
                <w:sz w:val="24"/>
                <w:szCs w:val="24"/>
                <w:lang w:bidi="ru-RU"/>
              </w:rPr>
              <w:t>ПК. 7.4,</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7.5 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color w:val="000000"/>
                <w:sz w:val="24"/>
                <w:szCs w:val="24"/>
                <w:lang w:bidi="ru-RU"/>
              </w:rPr>
              <w:t xml:space="preserve">Организация хирургической службы в России. Понятие о ВБИ, пути ее распространения. Асептика и антисептика. Основные группы антисептических </w:t>
            </w:r>
            <w:r w:rsidRPr="008721FB">
              <w:rPr>
                <w:rFonts w:ascii="Times New Roman" w:hAnsi="Times New Roman" w:cs="Times New Roman"/>
                <w:color w:val="000000"/>
                <w:sz w:val="24"/>
                <w:szCs w:val="24"/>
                <w:lang w:bidi="ru-RU"/>
              </w:rPr>
              <w:lastRenderedPageBreak/>
              <w:t>средств и способы их применения. Методы дезинфекции и стерилизации в хирургии.</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lastRenderedPageBreak/>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Times New Roman" w:hAnsi="Times New Roman" w:cs="Times New Roman"/>
                <w:b/>
                <w:bCs/>
                <w:sz w:val="24"/>
                <w:szCs w:val="24"/>
              </w:rPr>
              <w:t>В том числе самостоятельная работа обучающихся</w:t>
            </w:r>
          </w:p>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Calibri" w:hAnsi="Times New Roman" w:cs="Times New Roman"/>
                <w:bCs/>
                <w:i/>
                <w:iCs/>
                <w:sz w:val="24"/>
                <w:szCs w:val="24"/>
              </w:rPr>
              <w:t xml:space="preserve">Систематическая проработка конспектов занятий, учебной, справочной, специальной медицинской литературы. </w:t>
            </w:r>
            <w:r w:rsidRPr="008721FB">
              <w:rPr>
                <w:rFonts w:ascii="Times New Roman" w:hAnsi="Times New Roman" w:cs="Times New Roman"/>
                <w:i/>
                <w:iCs/>
                <w:sz w:val="24"/>
                <w:szCs w:val="24"/>
              </w:rPr>
              <w:t>Работа в сети Интернет</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 xml:space="preserve">Тема 2.2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Обезболивание и местная анестезия</w:t>
            </w: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val="restart"/>
            <w:shd w:val="clear" w:color="auto" w:fill="auto"/>
          </w:tcPr>
          <w:p w:rsidR="001904DF" w:rsidRPr="008721FB" w:rsidRDefault="001904DF" w:rsidP="00A809C8">
            <w:pPr>
              <w:pStyle w:val="affffff7"/>
              <w:spacing w:line="240" w:lineRule="auto"/>
              <w:ind w:firstLine="0"/>
              <w:jc w:val="center"/>
              <w:rPr>
                <w:color w:val="000000"/>
                <w:sz w:val="24"/>
                <w:szCs w:val="24"/>
                <w:lang w:bidi="ru-RU"/>
              </w:rPr>
            </w:pPr>
            <w:r w:rsidRPr="008721FB">
              <w:rPr>
                <w:color w:val="000000"/>
                <w:sz w:val="24"/>
                <w:szCs w:val="24"/>
                <w:lang w:bidi="ru-RU"/>
              </w:rPr>
              <w:t>ПК. 7.4,</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7.5 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color w:val="000000"/>
                <w:sz w:val="24"/>
                <w:szCs w:val="24"/>
                <w:lang w:bidi="ru-RU"/>
              </w:rPr>
              <w:t>Понятие о боли и механизме её возникновения. Виды обезболивания. Общее обезболивание и местная анестезия. Препараты, используемые для местной и общей анестезии. Особенности проведения местной анестезии. Возможные осложнения, их профилактика.</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Times New Roman" w:hAnsi="Times New Roman" w:cs="Times New Roman"/>
                <w:b/>
                <w:bCs/>
                <w:sz w:val="24"/>
                <w:szCs w:val="24"/>
              </w:rPr>
              <w:t>В том числе самостоятельная работа обучающихся</w:t>
            </w:r>
          </w:p>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Calibri" w:hAnsi="Times New Roman" w:cs="Times New Roman"/>
                <w:bCs/>
                <w:i/>
                <w:iCs/>
                <w:sz w:val="24"/>
                <w:szCs w:val="24"/>
              </w:rPr>
              <w:t xml:space="preserve">Систематическая проработка конспектов занятий, учебной, справочной, специальной медицинской литературы. </w:t>
            </w:r>
            <w:r w:rsidRPr="008721FB">
              <w:rPr>
                <w:rFonts w:ascii="Times New Roman" w:hAnsi="Times New Roman" w:cs="Times New Roman"/>
                <w:i/>
                <w:iCs/>
                <w:sz w:val="24"/>
                <w:szCs w:val="24"/>
              </w:rPr>
              <w:t>Работа в сети Интернет</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 xml:space="preserve">Тема 2.3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Основы трансфузиологии</w:t>
            </w: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10</w:t>
            </w:r>
          </w:p>
        </w:tc>
        <w:tc>
          <w:tcPr>
            <w:tcW w:w="597" w:type="pct"/>
            <w:vMerge w:val="restart"/>
            <w:shd w:val="clear" w:color="auto" w:fill="auto"/>
          </w:tcPr>
          <w:p w:rsidR="001904DF" w:rsidRPr="008721FB" w:rsidRDefault="001904DF" w:rsidP="00A809C8">
            <w:pPr>
              <w:pStyle w:val="affffff7"/>
              <w:spacing w:line="240" w:lineRule="auto"/>
              <w:ind w:firstLine="0"/>
              <w:jc w:val="center"/>
              <w:rPr>
                <w:color w:val="000000"/>
                <w:sz w:val="24"/>
                <w:szCs w:val="24"/>
                <w:lang w:bidi="ru-RU"/>
              </w:rPr>
            </w:pPr>
            <w:r w:rsidRPr="008721FB">
              <w:rPr>
                <w:color w:val="000000"/>
                <w:sz w:val="24"/>
                <w:szCs w:val="24"/>
                <w:lang w:bidi="ru-RU"/>
              </w:rPr>
              <w:t>ПК. 7.4,</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7.5 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color w:val="000000"/>
                <w:sz w:val="24"/>
                <w:szCs w:val="24"/>
                <w:lang w:bidi="ru-RU"/>
              </w:rPr>
              <w:t>Понятие о гемотрансфузии и трансфузиологии.</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color w:val="000000"/>
                <w:sz w:val="24"/>
                <w:szCs w:val="24"/>
                <w:lang w:bidi="ru-RU"/>
              </w:rPr>
              <w:t>Особенности ухода за пациентами при осуществлении гемотрансфузии</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Times New Roman" w:hAnsi="Times New Roman" w:cs="Times New Roman"/>
                <w:b/>
                <w:bCs/>
                <w:sz w:val="24"/>
                <w:szCs w:val="24"/>
              </w:rPr>
              <w:t>В том числе практических и лабораторных занятий</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6</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color w:val="000000"/>
                <w:sz w:val="24"/>
                <w:szCs w:val="24"/>
                <w:lang w:bidi="ru-RU"/>
              </w:rPr>
              <w:t>1. Осуществление сестринского ухода за беременными, роженицами и родильницами при гемотрансфузии</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6</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 xml:space="preserve">Тема 2.4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Местная хирургическая патология</w:t>
            </w: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val="restart"/>
            <w:shd w:val="clear" w:color="auto" w:fill="auto"/>
          </w:tcPr>
          <w:p w:rsidR="001904DF" w:rsidRPr="008721FB" w:rsidRDefault="001904DF" w:rsidP="00A809C8">
            <w:pPr>
              <w:pStyle w:val="affffff7"/>
              <w:spacing w:line="240" w:lineRule="auto"/>
              <w:ind w:firstLine="0"/>
              <w:jc w:val="center"/>
              <w:rPr>
                <w:color w:val="000000"/>
                <w:sz w:val="24"/>
                <w:szCs w:val="24"/>
                <w:lang w:bidi="ru-RU"/>
              </w:rPr>
            </w:pPr>
            <w:r w:rsidRPr="008721FB">
              <w:rPr>
                <w:color w:val="000000"/>
                <w:sz w:val="24"/>
                <w:szCs w:val="24"/>
                <w:lang w:bidi="ru-RU"/>
              </w:rPr>
              <w:t>ПК. 7.4,</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7.5 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spacing w:line="240" w:lineRule="auto"/>
              <w:ind w:firstLine="0"/>
              <w:jc w:val="both"/>
              <w:rPr>
                <w:sz w:val="24"/>
                <w:szCs w:val="24"/>
              </w:rPr>
            </w:pPr>
            <w:r w:rsidRPr="008721FB">
              <w:rPr>
                <w:color w:val="000000"/>
                <w:sz w:val="24"/>
                <w:szCs w:val="24"/>
                <w:lang w:bidi="ru-RU"/>
              </w:rPr>
              <w:t>Раны, понятие о ранах. Классификация. Клинические признаки ран. Понятие об операционной ране. Фазы течения раневого процесса. Виды заживления ран. Швы, накладываемые на рану. Принципы лечения ран</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Times New Roman" w:hAnsi="Times New Roman" w:cs="Times New Roman"/>
                <w:b/>
                <w:bCs/>
                <w:sz w:val="24"/>
                <w:szCs w:val="24"/>
              </w:rPr>
              <w:t>В том числе самостоятельная работа обучающихся</w:t>
            </w:r>
          </w:p>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Calibri" w:hAnsi="Times New Roman" w:cs="Times New Roman"/>
                <w:bCs/>
                <w:i/>
                <w:iCs/>
                <w:sz w:val="24"/>
                <w:szCs w:val="24"/>
              </w:rPr>
              <w:t xml:space="preserve">Систематическая проработка конспектов занятий, учебной, справочной, специальной медицинской литературы. </w:t>
            </w:r>
            <w:r w:rsidRPr="008721FB">
              <w:rPr>
                <w:rFonts w:ascii="Times New Roman" w:hAnsi="Times New Roman" w:cs="Times New Roman"/>
                <w:i/>
                <w:iCs/>
                <w:sz w:val="24"/>
                <w:szCs w:val="24"/>
              </w:rPr>
              <w:t>Работа в сети Интернет</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 xml:space="preserve">Тема 2.5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Неотложная помощь в хирургии</w:t>
            </w: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6</w:t>
            </w:r>
          </w:p>
        </w:tc>
        <w:tc>
          <w:tcPr>
            <w:tcW w:w="597" w:type="pct"/>
            <w:vMerge w:val="restart"/>
            <w:shd w:val="clear" w:color="auto" w:fill="auto"/>
          </w:tcPr>
          <w:p w:rsidR="001904DF" w:rsidRPr="008721FB" w:rsidRDefault="001904DF" w:rsidP="00A809C8">
            <w:pPr>
              <w:pStyle w:val="affffff7"/>
              <w:spacing w:line="240" w:lineRule="auto"/>
              <w:ind w:firstLine="0"/>
              <w:jc w:val="center"/>
              <w:rPr>
                <w:color w:val="000000"/>
                <w:sz w:val="24"/>
                <w:szCs w:val="24"/>
                <w:lang w:bidi="ru-RU"/>
              </w:rPr>
            </w:pPr>
            <w:r w:rsidRPr="008721FB">
              <w:rPr>
                <w:color w:val="000000"/>
                <w:sz w:val="24"/>
                <w:szCs w:val="24"/>
                <w:lang w:bidi="ru-RU"/>
              </w:rPr>
              <w:t>ПК. 7.4,</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7.5 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color w:val="000000"/>
                <w:sz w:val="24"/>
                <w:szCs w:val="24"/>
                <w:lang w:bidi="ru-RU"/>
              </w:rPr>
              <w:t>Принципы оказания первой помощи пострадавшим при ушибах, растяжениях, вывихах, переломах, пневмотораксе. Принципы оказания первой помощи пострадавшим при ожогах, отморожениях. Синдром длительного сдавливания</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Times New Roman" w:hAnsi="Times New Roman" w:cs="Times New Roman"/>
                <w:b/>
                <w:bCs/>
                <w:sz w:val="24"/>
                <w:szCs w:val="24"/>
              </w:rPr>
              <w:t>В том числе практических и лабораторных занятий</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tabs>
                <w:tab w:val="left" w:pos="2549"/>
              </w:tabs>
              <w:spacing w:line="240" w:lineRule="auto"/>
              <w:ind w:firstLine="0"/>
              <w:jc w:val="both"/>
              <w:rPr>
                <w:sz w:val="24"/>
                <w:szCs w:val="24"/>
              </w:rPr>
            </w:pPr>
            <w:r w:rsidRPr="008721FB">
              <w:rPr>
                <w:sz w:val="24"/>
                <w:szCs w:val="24"/>
              </w:rPr>
              <w:t xml:space="preserve">2. </w:t>
            </w:r>
            <w:r w:rsidRPr="008721FB">
              <w:rPr>
                <w:color w:val="000000"/>
                <w:sz w:val="24"/>
                <w:szCs w:val="24"/>
                <w:lang w:bidi="ru-RU"/>
              </w:rPr>
              <w:t>Осуществление лечебно-диагностических мероприятий в отношении беременных, рожениц и родильниц при кровотечениях. Первичная</w:t>
            </w:r>
          </w:p>
          <w:p w:rsidR="001904DF" w:rsidRPr="008721FB" w:rsidRDefault="001904DF" w:rsidP="00D73906">
            <w:pPr>
              <w:jc w:val="both"/>
              <w:rPr>
                <w:rFonts w:ascii="Times New Roman" w:eastAsia="Times New Roman" w:hAnsi="Times New Roman" w:cs="Times New Roman"/>
                <w:sz w:val="24"/>
                <w:szCs w:val="24"/>
              </w:rPr>
            </w:pPr>
            <w:r w:rsidRPr="008721FB">
              <w:rPr>
                <w:rFonts w:ascii="Times New Roman" w:hAnsi="Times New Roman" w:cs="Times New Roman"/>
                <w:color w:val="000000"/>
                <w:sz w:val="24"/>
                <w:szCs w:val="24"/>
                <w:lang w:bidi="ru-RU"/>
              </w:rPr>
              <w:t>хирургическая обработка.</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lastRenderedPageBreak/>
              <w:t xml:space="preserve">Тема 2.6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Хирургическая инфекция</w:t>
            </w:r>
          </w:p>
          <w:p w:rsidR="001904DF" w:rsidRPr="001C1797" w:rsidRDefault="001904DF" w:rsidP="00D73906">
            <w:pPr>
              <w:tabs>
                <w:tab w:val="left" w:pos="2088"/>
              </w:tabs>
              <w:ind w:left="127" w:right="133"/>
              <w:jc w:val="both"/>
              <w:rPr>
                <w:rFonts w:ascii="Times New Roman" w:eastAsia="Times New Roman" w:hAnsi="Times New Roman" w:cs="Times New Roman"/>
                <w:b/>
                <w:bCs/>
                <w:color w:val="000000"/>
                <w:sz w:val="24"/>
                <w:szCs w:val="24"/>
                <w:lang w:bidi="ru-RU"/>
              </w:rPr>
            </w:pPr>
          </w:p>
        </w:tc>
        <w:tc>
          <w:tcPr>
            <w:tcW w:w="2916" w:type="pct"/>
            <w:shd w:val="clear" w:color="auto" w:fill="auto"/>
          </w:tcPr>
          <w:p w:rsidR="001904DF" w:rsidRPr="008721FB" w:rsidRDefault="001904DF" w:rsidP="00D73906">
            <w:pPr>
              <w:pStyle w:val="affffff7"/>
              <w:tabs>
                <w:tab w:val="left" w:pos="2549"/>
              </w:tabs>
              <w:spacing w:line="240" w:lineRule="auto"/>
              <w:ind w:firstLine="0"/>
              <w:jc w:val="both"/>
              <w:rPr>
                <w:sz w:val="24"/>
                <w:szCs w:val="24"/>
              </w:rPr>
            </w:pPr>
            <w:r w:rsidRPr="008721FB">
              <w:rPr>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2</w:t>
            </w:r>
          </w:p>
        </w:tc>
        <w:tc>
          <w:tcPr>
            <w:tcW w:w="597" w:type="pct"/>
            <w:vMerge w:val="restart"/>
            <w:shd w:val="clear" w:color="auto" w:fill="auto"/>
          </w:tcPr>
          <w:p w:rsidR="001904DF" w:rsidRPr="008721FB" w:rsidRDefault="001904DF" w:rsidP="00A809C8">
            <w:pPr>
              <w:pStyle w:val="affffff7"/>
              <w:spacing w:line="240" w:lineRule="auto"/>
              <w:ind w:firstLine="0"/>
              <w:jc w:val="center"/>
              <w:rPr>
                <w:color w:val="000000"/>
                <w:sz w:val="24"/>
                <w:szCs w:val="24"/>
                <w:lang w:bidi="ru-RU"/>
              </w:rPr>
            </w:pPr>
            <w:r w:rsidRPr="008721FB">
              <w:rPr>
                <w:color w:val="000000"/>
                <w:sz w:val="24"/>
                <w:szCs w:val="24"/>
                <w:lang w:bidi="ru-RU"/>
              </w:rPr>
              <w:t>ПК. 7.4,</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7.5 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tabs>
                <w:tab w:val="left" w:pos="2549"/>
              </w:tabs>
              <w:spacing w:line="240" w:lineRule="auto"/>
              <w:ind w:firstLine="0"/>
              <w:jc w:val="both"/>
              <w:rPr>
                <w:sz w:val="24"/>
                <w:szCs w:val="24"/>
              </w:rPr>
            </w:pPr>
            <w:r w:rsidRPr="008721FB">
              <w:rPr>
                <w:color w:val="000000"/>
                <w:sz w:val="24"/>
                <w:szCs w:val="24"/>
                <w:lang w:bidi="ru-RU"/>
              </w:rPr>
              <w:t>Общие вопросы хирургической инфекции.</w:t>
            </w:r>
            <w:r w:rsidR="00062D9D">
              <w:rPr>
                <w:color w:val="000000"/>
                <w:sz w:val="24"/>
                <w:szCs w:val="24"/>
                <w:lang w:bidi="ru-RU"/>
              </w:rPr>
              <w:t xml:space="preserve"> </w:t>
            </w:r>
            <w:r w:rsidRPr="008721FB">
              <w:rPr>
                <w:color w:val="000000"/>
                <w:sz w:val="24"/>
                <w:szCs w:val="24"/>
                <w:lang w:bidi="ru-RU"/>
              </w:rPr>
              <w:t>Определение хирургической инфекции,</w:t>
            </w:r>
            <w:r w:rsidR="00062D9D">
              <w:rPr>
                <w:color w:val="000000"/>
                <w:sz w:val="24"/>
                <w:szCs w:val="24"/>
                <w:lang w:bidi="ru-RU"/>
              </w:rPr>
              <w:t xml:space="preserve"> </w:t>
            </w:r>
            <w:r w:rsidRPr="008721FB">
              <w:rPr>
                <w:color w:val="000000"/>
                <w:sz w:val="24"/>
                <w:szCs w:val="24"/>
                <w:lang w:bidi="ru-RU"/>
              </w:rPr>
              <w:t>классификация.</w:t>
            </w:r>
            <w:r w:rsidR="00062D9D">
              <w:rPr>
                <w:color w:val="000000"/>
                <w:sz w:val="24"/>
                <w:szCs w:val="24"/>
                <w:lang w:bidi="ru-RU"/>
              </w:rPr>
              <w:t xml:space="preserve"> </w:t>
            </w:r>
            <w:r w:rsidRPr="008721FB">
              <w:rPr>
                <w:color w:val="000000"/>
                <w:sz w:val="24"/>
                <w:szCs w:val="24"/>
                <w:lang w:bidi="ru-RU"/>
              </w:rPr>
              <w:t>Пути распространения хирургической инфекции.</w:t>
            </w:r>
            <w:r w:rsidR="00062D9D">
              <w:rPr>
                <w:color w:val="000000"/>
                <w:sz w:val="24"/>
                <w:szCs w:val="24"/>
                <w:lang w:bidi="ru-RU"/>
              </w:rPr>
              <w:t xml:space="preserve"> </w:t>
            </w:r>
            <w:r w:rsidRPr="008721FB">
              <w:rPr>
                <w:color w:val="000000"/>
                <w:sz w:val="24"/>
                <w:szCs w:val="24"/>
                <w:lang w:bidi="ru-RU"/>
              </w:rPr>
              <w:t>Стадии воспалительного процесса.</w:t>
            </w:r>
            <w:r w:rsidR="00062D9D">
              <w:rPr>
                <w:color w:val="000000"/>
                <w:sz w:val="24"/>
                <w:szCs w:val="24"/>
                <w:lang w:bidi="ru-RU"/>
              </w:rPr>
              <w:t xml:space="preserve"> </w:t>
            </w:r>
            <w:r w:rsidRPr="008721FB">
              <w:rPr>
                <w:color w:val="000000"/>
                <w:sz w:val="24"/>
                <w:szCs w:val="24"/>
                <w:lang w:bidi="ru-RU"/>
              </w:rPr>
              <w:t>Клинические синдромы хирургической инфекции, клинические проявления местного и общего характера.</w:t>
            </w:r>
            <w:r w:rsidR="00062D9D">
              <w:rPr>
                <w:color w:val="000000"/>
                <w:sz w:val="24"/>
                <w:szCs w:val="24"/>
                <w:lang w:bidi="ru-RU"/>
              </w:rPr>
              <w:t xml:space="preserve"> </w:t>
            </w:r>
            <w:r w:rsidRPr="008721FB">
              <w:rPr>
                <w:color w:val="000000"/>
                <w:sz w:val="24"/>
                <w:szCs w:val="24"/>
                <w:lang w:bidi="ru-RU"/>
              </w:rPr>
              <w:t>Особенности сестринского ухода при анаэробной</w:t>
            </w:r>
            <w:r w:rsidR="00062D9D">
              <w:rPr>
                <w:color w:val="000000"/>
                <w:sz w:val="24"/>
                <w:szCs w:val="24"/>
                <w:lang w:bidi="ru-RU"/>
              </w:rPr>
              <w:t xml:space="preserve"> </w:t>
            </w:r>
            <w:r w:rsidRPr="008721FB">
              <w:rPr>
                <w:color w:val="000000"/>
                <w:sz w:val="24"/>
                <w:szCs w:val="24"/>
                <w:lang w:bidi="ru-RU"/>
              </w:rPr>
              <w:t>инфекции.</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Pr="00A537A5" w:rsidRDefault="001904DF" w:rsidP="00D73906">
            <w:pPr>
              <w:pStyle w:val="affffff7"/>
              <w:tabs>
                <w:tab w:val="left" w:pos="2088"/>
              </w:tabs>
              <w:spacing w:line="240" w:lineRule="auto"/>
              <w:ind w:left="127" w:right="133" w:firstLine="0"/>
              <w:jc w:val="both"/>
              <w:rPr>
                <w:b/>
                <w:bCs/>
                <w:sz w:val="24"/>
                <w:szCs w:val="24"/>
                <w:lang w:bidi="ru-RU"/>
              </w:rPr>
            </w:pPr>
            <w:r w:rsidRPr="00A537A5">
              <w:rPr>
                <w:b/>
                <w:bCs/>
                <w:sz w:val="24"/>
                <w:szCs w:val="24"/>
                <w:lang w:bidi="ru-RU"/>
              </w:rPr>
              <w:t xml:space="preserve">Тема 2.7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Нарушения периферического кровообращения. Омертвения</w:t>
            </w:r>
          </w:p>
        </w:tc>
        <w:tc>
          <w:tcPr>
            <w:tcW w:w="2916" w:type="pct"/>
            <w:shd w:val="clear" w:color="auto" w:fill="auto"/>
          </w:tcPr>
          <w:p w:rsidR="001904DF" w:rsidRPr="008721FB" w:rsidRDefault="001904DF" w:rsidP="00D73906">
            <w:pPr>
              <w:pStyle w:val="affffff7"/>
              <w:tabs>
                <w:tab w:val="left" w:pos="2549"/>
              </w:tabs>
              <w:spacing w:line="240" w:lineRule="auto"/>
              <w:ind w:firstLine="0"/>
              <w:jc w:val="both"/>
              <w:rPr>
                <w:sz w:val="24"/>
                <w:szCs w:val="24"/>
              </w:rPr>
            </w:pPr>
            <w:r w:rsidRPr="008721FB">
              <w:rPr>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6</w:t>
            </w:r>
          </w:p>
        </w:tc>
        <w:tc>
          <w:tcPr>
            <w:tcW w:w="597" w:type="pct"/>
            <w:vMerge w:val="restart"/>
            <w:shd w:val="clear" w:color="auto" w:fill="auto"/>
          </w:tcPr>
          <w:p w:rsidR="001904DF" w:rsidRPr="008721FB" w:rsidRDefault="001904DF" w:rsidP="00A809C8">
            <w:pPr>
              <w:pStyle w:val="affffff7"/>
              <w:spacing w:line="240" w:lineRule="auto"/>
              <w:ind w:firstLine="0"/>
              <w:jc w:val="center"/>
              <w:rPr>
                <w:color w:val="000000"/>
                <w:sz w:val="24"/>
                <w:szCs w:val="24"/>
                <w:lang w:bidi="ru-RU"/>
              </w:rPr>
            </w:pPr>
            <w:r w:rsidRPr="008721FB">
              <w:rPr>
                <w:color w:val="000000"/>
                <w:sz w:val="24"/>
                <w:szCs w:val="24"/>
                <w:lang w:bidi="ru-RU"/>
              </w:rPr>
              <w:t>ПК. 7.4,</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7.5 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spacing w:line="240" w:lineRule="auto"/>
              <w:ind w:firstLine="0"/>
              <w:jc w:val="both"/>
              <w:rPr>
                <w:color w:val="000000"/>
                <w:sz w:val="24"/>
                <w:szCs w:val="24"/>
                <w:lang w:bidi="ru-RU"/>
              </w:rPr>
            </w:pPr>
            <w:r w:rsidRPr="008721FB">
              <w:rPr>
                <w:color w:val="000000"/>
                <w:sz w:val="24"/>
                <w:szCs w:val="24"/>
                <w:lang w:bidi="ru-RU"/>
              </w:rPr>
              <w:t xml:space="preserve">Принципы оказания неотложной помощи при остром </w:t>
            </w:r>
          </w:p>
          <w:p w:rsidR="001904DF" w:rsidRPr="008721FB" w:rsidRDefault="001904DF" w:rsidP="00D73906">
            <w:pPr>
              <w:pStyle w:val="affffff7"/>
              <w:tabs>
                <w:tab w:val="left" w:pos="2549"/>
              </w:tabs>
              <w:spacing w:line="240" w:lineRule="auto"/>
              <w:ind w:firstLine="0"/>
              <w:jc w:val="both"/>
              <w:rPr>
                <w:sz w:val="24"/>
                <w:szCs w:val="24"/>
              </w:rPr>
            </w:pPr>
            <w:r w:rsidRPr="008721FB">
              <w:rPr>
                <w:color w:val="000000"/>
                <w:sz w:val="24"/>
                <w:szCs w:val="24"/>
                <w:lang w:bidi="ru-RU"/>
              </w:rPr>
              <w:t>нарушении артериального и венозного кровообращения нижних конечностей.</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tabs>
                <w:tab w:val="left" w:pos="2549"/>
              </w:tabs>
              <w:spacing w:line="240" w:lineRule="auto"/>
              <w:ind w:firstLine="0"/>
              <w:jc w:val="both"/>
              <w:rPr>
                <w:sz w:val="24"/>
                <w:szCs w:val="24"/>
              </w:rPr>
            </w:pPr>
            <w:r w:rsidRPr="008721FB">
              <w:rPr>
                <w:color w:val="000000"/>
                <w:sz w:val="24"/>
                <w:szCs w:val="24"/>
                <w:lang w:bidi="ru-RU"/>
              </w:rPr>
              <w:t>Особенности ухода за пациентами при нарушении периферического кровообращения. Виды омертвений.</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Times New Roman" w:hAnsi="Times New Roman" w:cs="Times New Roman"/>
                <w:b/>
                <w:bCs/>
                <w:sz w:val="24"/>
                <w:szCs w:val="24"/>
              </w:rPr>
              <w:t>В том числе самостоятельная работа обучающихся</w:t>
            </w:r>
          </w:p>
          <w:p w:rsidR="001904DF" w:rsidRPr="008721FB" w:rsidRDefault="001904DF" w:rsidP="00D73906">
            <w:pPr>
              <w:pStyle w:val="affffff7"/>
              <w:tabs>
                <w:tab w:val="left" w:pos="2549"/>
              </w:tabs>
              <w:spacing w:line="240" w:lineRule="auto"/>
              <w:ind w:firstLine="0"/>
              <w:jc w:val="both"/>
              <w:rPr>
                <w:color w:val="000000"/>
                <w:sz w:val="24"/>
                <w:szCs w:val="24"/>
                <w:lang w:bidi="ru-RU"/>
              </w:rPr>
            </w:pPr>
            <w:r w:rsidRPr="008721FB">
              <w:rPr>
                <w:rFonts w:eastAsia="Calibri"/>
                <w:bCs/>
                <w:i/>
                <w:iCs/>
                <w:sz w:val="24"/>
                <w:szCs w:val="24"/>
              </w:rPr>
              <w:t xml:space="preserve">Систематическая проработка конспектов занятий, учебной, справочной, специальной медицинской литературы. </w:t>
            </w:r>
            <w:r w:rsidRPr="008721FB">
              <w:rPr>
                <w:i/>
                <w:iCs/>
                <w:sz w:val="24"/>
                <w:szCs w:val="24"/>
              </w:rPr>
              <w:t>Работа в сети Интернет</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 xml:space="preserve">Тема 2.8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Хирургические заболевания органов брюшной полости. Синдром «острого живота»</w:t>
            </w: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8</w:t>
            </w:r>
          </w:p>
        </w:tc>
        <w:tc>
          <w:tcPr>
            <w:tcW w:w="597" w:type="pct"/>
            <w:vMerge w:val="restart"/>
            <w:shd w:val="clear" w:color="auto" w:fill="auto"/>
          </w:tcPr>
          <w:p w:rsidR="001904DF" w:rsidRPr="008721FB" w:rsidRDefault="001904DF" w:rsidP="00A809C8">
            <w:pPr>
              <w:pStyle w:val="affffff7"/>
              <w:spacing w:line="240" w:lineRule="auto"/>
              <w:ind w:firstLine="0"/>
              <w:jc w:val="center"/>
              <w:rPr>
                <w:color w:val="000000"/>
                <w:sz w:val="24"/>
                <w:szCs w:val="24"/>
                <w:lang w:bidi="ru-RU"/>
              </w:rPr>
            </w:pPr>
            <w:r w:rsidRPr="008721FB">
              <w:rPr>
                <w:color w:val="000000"/>
                <w:sz w:val="24"/>
                <w:szCs w:val="24"/>
                <w:lang w:bidi="ru-RU"/>
              </w:rPr>
              <w:t>ПК. 7.4,</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7.5 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tabs>
                <w:tab w:val="left" w:pos="538"/>
                <w:tab w:val="left" w:pos="2693"/>
                <w:tab w:val="left" w:pos="4224"/>
              </w:tabs>
              <w:spacing w:line="240" w:lineRule="auto"/>
              <w:ind w:firstLine="0"/>
              <w:jc w:val="both"/>
              <w:rPr>
                <w:sz w:val="24"/>
                <w:szCs w:val="24"/>
              </w:rPr>
            </w:pPr>
            <w:r w:rsidRPr="008721FB">
              <w:rPr>
                <w:color w:val="000000"/>
                <w:sz w:val="24"/>
                <w:szCs w:val="24"/>
                <w:lang w:bidi="ru-RU"/>
              </w:rPr>
              <w:t>Воспалительные заболевания органов брюшной полости (аппендицит, панкреатит, холецистит, ЯБЖ и 12п/к, перитонит, и др.). Невоспалительные заболевания органов брюшной полости</w:t>
            </w:r>
            <w:r w:rsidRPr="008721FB">
              <w:rPr>
                <w:color w:val="000000"/>
                <w:sz w:val="24"/>
                <w:szCs w:val="24"/>
                <w:lang w:bidi="ru-RU"/>
              </w:rPr>
              <w:tab/>
              <w:t>(ранения живота, грыжи, кишечная непроходимость)</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color w:val="000000"/>
                <w:sz w:val="24"/>
                <w:szCs w:val="24"/>
                <w:lang w:bidi="ru-RU"/>
              </w:rPr>
              <w:t>Желудочно-кишечные кровотечения. Особенности оказания неотложной помощи</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Times New Roman" w:hAnsi="Times New Roman" w:cs="Times New Roman"/>
                <w:b/>
                <w:bCs/>
                <w:sz w:val="24"/>
                <w:szCs w:val="24"/>
              </w:rPr>
              <w:t>В том числе практических и лабораторных занятий</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tabs>
                <w:tab w:val="left" w:pos="2544"/>
              </w:tabs>
              <w:spacing w:line="240" w:lineRule="auto"/>
              <w:ind w:firstLine="0"/>
              <w:jc w:val="both"/>
              <w:rPr>
                <w:sz w:val="24"/>
                <w:szCs w:val="24"/>
              </w:rPr>
            </w:pPr>
            <w:r w:rsidRPr="008721FB">
              <w:rPr>
                <w:color w:val="000000"/>
                <w:sz w:val="24"/>
                <w:szCs w:val="24"/>
                <w:lang w:bidi="ru-RU"/>
              </w:rPr>
              <w:t>3. Осуществление лечебно-диагностических мероприятий в отношении беременных при синдроме «Острый живот»</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 xml:space="preserve">Тема 2.9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Хирургические заболевания прямой кишки</w:t>
            </w: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2</w:t>
            </w:r>
          </w:p>
        </w:tc>
        <w:tc>
          <w:tcPr>
            <w:tcW w:w="597" w:type="pct"/>
            <w:vMerge w:val="restart"/>
            <w:shd w:val="clear" w:color="auto" w:fill="auto"/>
          </w:tcPr>
          <w:p w:rsidR="001904DF" w:rsidRPr="008721FB" w:rsidRDefault="001904DF" w:rsidP="00A809C8">
            <w:pPr>
              <w:pStyle w:val="affffff7"/>
              <w:spacing w:line="240" w:lineRule="auto"/>
              <w:ind w:firstLine="0"/>
              <w:jc w:val="center"/>
              <w:rPr>
                <w:color w:val="000000"/>
                <w:sz w:val="24"/>
                <w:szCs w:val="24"/>
                <w:lang w:bidi="ru-RU"/>
              </w:rPr>
            </w:pPr>
            <w:r w:rsidRPr="008721FB">
              <w:rPr>
                <w:color w:val="000000"/>
                <w:sz w:val="24"/>
                <w:szCs w:val="24"/>
                <w:lang w:bidi="ru-RU"/>
              </w:rPr>
              <w:t>ПК. 7.4,</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7.5 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color w:val="000000"/>
                <w:sz w:val="24"/>
                <w:szCs w:val="24"/>
                <w:lang w:bidi="ru-RU"/>
              </w:rPr>
              <w:t>Врожденные заболевания прямой кишки. Воспалительные и не воспалительные заболевания прямой кишки. Опухоли прямой кишки. Травмы и инородные тела прямой кишки. Особенности ухода за пациентом при заболеваниях прямой кишки</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Тема 2.10 Хирургические заболевания мочеполовых органов</w:t>
            </w: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2</w:t>
            </w:r>
          </w:p>
        </w:tc>
        <w:tc>
          <w:tcPr>
            <w:tcW w:w="597" w:type="pct"/>
            <w:vMerge w:val="restart"/>
            <w:shd w:val="clear" w:color="auto" w:fill="auto"/>
          </w:tcPr>
          <w:p w:rsidR="001904DF" w:rsidRPr="008721FB" w:rsidRDefault="001904DF" w:rsidP="00A809C8">
            <w:pPr>
              <w:pStyle w:val="affffff7"/>
              <w:spacing w:line="240" w:lineRule="auto"/>
              <w:ind w:firstLine="0"/>
              <w:jc w:val="center"/>
              <w:rPr>
                <w:color w:val="000000"/>
                <w:sz w:val="24"/>
                <w:szCs w:val="24"/>
                <w:lang w:bidi="ru-RU"/>
              </w:rPr>
            </w:pPr>
            <w:r w:rsidRPr="008721FB">
              <w:rPr>
                <w:color w:val="000000"/>
                <w:sz w:val="24"/>
                <w:szCs w:val="24"/>
                <w:lang w:bidi="ru-RU"/>
              </w:rPr>
              <w:t>ПК. 7.4,</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7.5 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pStyle w:val="affffff7"/>
              <w:spacing w:line="240" w:lineRule="auto"/>
              <w:ind w:firstLine="0"/>
              <w:jc w:val="both"/>
              <w:rPr>
                <w:sz w:val="24"/>
                <w:szCs w:val="24"/>
              </w:rPr>
            </w:pPr>
            <w:r w:rsidRPr="008721FB">
              <w:rPr>
                <w:color w:val="000000"/>
                <w:sz w:val="24"/>
                <w:szCs w:val="24"/>
                <w:lang w:bidi="ru-RU"/>
              </w:rPr>
              <w:t>Воспалительные и не воспалительные заболевания МПО. Травмы МПО. Опухоли МПО. Неотложная помощь при травмах и заболеваниях МПО</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 xml:space="preserve">Тема 2.11 </w:t>
            </w:r>
          </w:p>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lastRenderedPageBreak/>
              <w:t>Уход за стомированными пациентами</w:t>
            </w: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b/>
                <w:bCs/>
                <w:color w:val="000000"/>
                <w:sz w:val="24"/>
                <w:szCs w:val="24"/>
                <w:lang w:bidi="ru-RU"/>
              </w:rPr>
              <w:lastRenderedPageBreak/>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4</w:t>
            </w:r>
          </w:p>
        </w:tc>
        <w:tc>
          <w:tcPr>
            <w:tcW w:w="597" w:type="pct"/>
            <w:vMerge w:val="restart"/>
            <w:shd w:val="clear" w:color="auto" w:fill="auto"/>
          </w:tcPr>
          <w:p w:rsidR="001904DF" w:rsidRPr="008721FB" w:rsidRDefault="001904DF" w:rsidP="00A809C8">
            <w:pPr>
              <w:pStyle w:val="affffff7"/>
              <w:spacing w:line="240" w:lineRule="auto"/>
              <w:ind w:firstLine="0"/>
              <w:jc w:val="center"/>
              <w:rPr>
                <w:color w:val="000000"/>
                <w:sz w:val="24"/>
                <w:szCs w:val="24"/>
                <w:lang w:bidi="ru-RU"/>
              </w:rPr>
            </w:pPr>
            <w:r w:rsidRPr="008721FB">
              <w:rPr>
                <w:color w:val="000000"/>
                <w:sz w:val="24"/>
                <w:szCs w:val="24"/>
                <w:lang w:bidi="ru-RU"/>
              </w:rPr>
              <w:t>ПК. 7.4,</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lastRenderedPageBreak/>
              <w:t>ПК. 7.5 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sz w:val="24"/>
                <w:szCs w:val="24"/>
              </w:rPr>
            </w:pPr>
            <w:r w:rsidRPr="008721FB">
              <w:rPr>
                <w:rFonts w:ascii="Times New Roman" w:eastAsia="Times New Roman" w:hAnsi="Times New Roman" w:cs="Times New Roman"/>
                <w:sz w:val="24"/>
                <w:szCs w:val="24"/>
              </w:rPr>
              <w:t>Пациенты с различными видами стом</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Times New Roman" w:hAnsi="Times New Roman" w:cs="Times New Roman"/>
                <w:b/>
                <w:bCs/>
                <w:sz w:val="24"/>
                <w:szCs w:val="24"/>
              </w:rPr>
              <w:t>В том числе практических и лабораторных занятий</w:t>
            </w:r>
          </w:p>
        </w:tc>
        <w:tc>
          <w:tcPr>
            <w:tcW w:w="543" w:type="pct"/>
            <w:shd w:val="clear" w:color="auto" w:fill="auto"/>
          </w:tcPr>
          <w:p w:rsidR="001904DF" w:rsidRPr="008721FB" w:rsidRDefault="001904DF" w:rsidP="00A809C8">
            <w:pPr>
              <w:rPr>
                <w:rFonts w:ascii="Times New Roman" w:hAnsi="Times New Roman" w:cs="Times New Roman"/>
                <w:b/>
                <w:bCs/>
                <w:sz w:val="24"/>
                <w:szCs w:val="24"/>
                <w:lang w:val="en-US"/>
              </w:rPr>
            </w:pPr>
            <w:r w:rsidRPr="008721FB">
              <w:rPr>
                <w:rFonts w:ascii="Times New Roman" w:hAnsi="Times New Roman" w:cs="Times New Roman"/>
                <w:b/>
                <w:bCs/>
                <w:sz w:val="24"/>
                <w:szCs w:val="24"/>
                <w:lang w:val="en-US"/>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color w:val="000000"/>
                <w:sz w:val="24"/>
                <w:szCs w:val="24"/>
                <w:lang w:bidi="ru-RU"/>
              </w:rPr>
              <w:t>4. Осуществление ухода за стомированными пациентами</w:t>
            </w:r>
          </w:p>
        </w:tc>
        <w:tc>
          <w:tcPr>
            <w:tcW w:w="543" w:type="pct"/>
            <w:shd w:val="clear" w:color="auto" w:fill="auto"/>
          </w:tcPr>
          <w:p w:rsidR="001904DF" w:rsidRPr="008721FB" w:rsidRDefault="001904DF" w:rsidP="00A809C8">
            <w:pPr>
              <w:rPr>
                <w:rFonts w:ascii="Times New Roman" w:hAnsi="Times New Roman" w:cs="Times New Roman"/>
                <w:sz w:val="24"/>
                <w:szCs w:val="24"/>
                <w:lang w:val="en-US"/>
              </w:rPr>
            </w:pPr>
            <w:r w:rsidRPr="008721FB">
              <w:rPr>
                <w:rFonts w:ascii="Times New Roman" w:hAnsi="Times New Roman" w:cs="Times New Roman"/>
                <w:sz w:val="24"/>
                <w:szCs w:val="24"/>
                <w:lang w:val="en-US"/>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Pr="001C1797"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Тема 2.12 Хирургическая операция. Периоперативный период</w:t>
            </w: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8</w:t>
            </w:r>
          </w:p>
        </w:tc>
        <w:tc>
          <w:tcPr>
            <w:tcW w:w="597" w:type="pct"/>
            <w:vMerge w:val="restart"/>
            <w:shd w:val="clear" w:color="auto" w:fill="auto"/>
          </w:tcPr>
          <w:p w:rsidR="001904DF" w:rsidRPr="008721FB" w:rsidRDefault="001904DF" w:rsidP="00A809C8">
            <w:pPr>
              <w:pStyle w:val="affffff7"/>
              <w:spacing w:line="240" w:lineRule="auto"/>
              <w:ind w:firstLine="0"/>
              <w:jc w:val="center"/>
              <w:rPr>
                <w:color w:val="000000"/>
                <w:sz w:val="24"/>
                <w:szCs w:val="24"/>
                <w:lang w:bidi="ru-RU"/>
              </w:rPr>
            </w:pPr>
            <w:r w:rsidRPr="008721FB">
              <w:rPr>
                <w:color w:val="000000"/>
                <w:sz w:val="24"/>
                <w:szCs w:val="24"/>
                <w:lang w:bidi="ru-RU"/>
              </w:rPr>
              <w:t>ПК. 7.4,</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7.5 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color w:val="000000"/>
                <w:sz w:val="24"/>
                <w:szCs w:val="24"/>
                <w:lang w:bidi="ru-RU"/>
              </w:rPr>
              <w:t>Предоперационный период: его цели и задачи. Виды хирургических операций. Подготовка пациента к операции. Особенности предоперационной подготовки пациентов к различным операциям (плановой, срочной, экстренной).</w:t>
            </w:r>
          </w:p>
        </w:tc>
        <w:tc>
          <w:tcPr>
            <w:tcW w:w="543" w:type="pct"/>
            <w:shd w:val="clear" w:color="auto" w:fill="auto"/>
          </w:tcPr>
          <w:p w:rsidR="001904DF" w:rsidRPr="008721FB" w:rsidRDefault="001904DF" w:rsidP="00A809C8">
            <w:pPr>
              <w:rPr>
                <w:rFonts w:ascii="Times New Roman" w:hAnsi="Times New Roman" w:cs="Times New Roman"/>
                <w:sz w:val="24"/>
                <w:szCs w:val="24"/>
                <w:lang w:val="en-US"/>
              </w:rPr>
            </w:pPr>
            <w:r w:rsidRPr="008721FB">
              <w:rPr>
                <w:rFonts w:ascii="Times New Roman" w:hAnsi="Times New Roman" w:cs="Times New Roman"/>
                <w:sz w:val="24"/>
                <w:szCs w:val="24"/>
                <w:lang w:val="en-US"/>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color w:val="000000"/>
                <w:sz w:val="24"/>
                <w:szCs w:val="24"/>
                <w:lang w:bidi="ru-RU"/>
              </w:rPr>
              <w:t>Послеоперационный период, его цели и задачи. Основные фазы послеоперационного периода и возможные осложнения в каждой из них, профилактика осложнений.</w:t>
            </w:r>
          </w:p>
        </w:tc>
        <w:tc>
          <w:tcPr>
            <w:tcW w:w="543" w:type="pct"/>
            <w:shd w:val="clear" w:color="auto" w:fill="auto"/>
          </w:tcPr>
          <w:p w:rsidR="001904DF" w:rsidRPr="008721FB" w:rsidRDefault="001904DF" w:rsidP="00A809C8">
            <w:pPr>
              <w:rPr>
                <w:rFonts w:ascii="Times New Roman" w:hAnsi="Times New Roman" w:cs="Times New Roman"/>
                <w:sz w:val="24"/>
                <w:szCs w:val="24"/>
                <w:lang w:val="en-US"/>
              </w:rPr>
            </w:pPr>
            <w:r w:rsidRPr="008721FB">
              <w:rPr>
                <w:rFonts w:ascii="Times New Roman" w:hAnsi="Times New Roman" w:cs="Times New Roman"/>
                <w:sz w:val="24"/>
                <w:szCs w:val="24"/>
                <w:lang w:val="en-US"/>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Times New Roman" w:hAnsi="Times New Roman" w:cs="Times New Roman"/>
                <w:b/>
                <w:bCs/>
                <w:sz w:val="24"/>
                <w:szCs w:val="24"/>
              </w:rPr>
              <w:t>В том числе практических и лабораторных занятий</w:t>
            </w:r>
          </w:p>
        </w:tc>
        <w:tc>
          <w:tcPr>
            <w:tcW w:w="543" w:type="pct"/>
            <w:shd w:val="clear" w:color="auto" w:fill="auto"/>
          </w:tcPr>
          <w:p w:rsidR="001904DF" w:rsidRPr="008721FB" w:rsidRDefault="001904DF" w:rsidP="00A809C8">
            <w:pPr>
              <w:rPr>
                <w:rFonts w:ascii="Times New Roman" w:hAnsi="Times New Roman" w:cs="Times New Roman"/>
                <w:b/>
                <w:bCs/>
                <w:sz w:val="24"/>
                <w:szCs w:val="24"/>
                <w:lang w:val="en-US"/>
              </w:rPr>
            </w:pPr>
            <w:r w:rsidRPr="008721FB">
              <w:rPr>
                <w:rFonts w:ascii="Times New Roman" w:hAnsi="Times New Roman" w:cs="Times New Roman"/>
                <w:b/>
                <w:bCs/>
                <w:sz w:val="24"/>
                <w:szCs w:val="24"/>
                <w:lang w:val="en-US"/>
              </w:rPr>
              <w:t>6</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color w:val="000000"/>
                <w:sz w:val="24"/>
                <w:szCs w:val="24"/>
                <w:lang w:bidi="ru-RU"/>
              </w:rPr>
              <w:t>5. Осуществление ухода за беременными, роженицами и родильницами с хирургической патологией в предоперационном и интраоперативном периодах.</w:t>
            </w:r>
          </w:p>
        </w:tc>
        <w:tc>
          <w:tcPr>
            <w:tcW w:w="543" w:type="pct"/>
            <w:shd w:val="clear" w:color="auto" w:fill="auto"/>
          </w:tcPr>
          <w:p w:rsidR="001904DF" w:rsidRPr="008721FB" w:rsidRDefault="001904DF" w:rsidP="00A809C8">
            <w:pPr>
              <w:rPr>
                <w:rFonts w:ascii="Times New Roman" w:hAnsi="Times New Roman" w:cs="Times New Roman"/>
                <w:sz w:val="24"/>
                <w:szCs w:val="24"/>
                <w:lang w:val="en-US"/>
              </w:rPr>
            </w:pPr>
            <w:r w:rsidRPr="008721FB">
              <w:rPr>
                <w:rFonts w:ascii="Times New Roman" w:hAnsi="Times New Roman" w:cs="Times New Roman"/>
                <w:sz w:val="24"/>
                <w:szCs w:val="24"/>
                <w:lang w:val="en-US"/>
              </w:rPr>
              <w:t>6</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val="restart"/>
            <w:shd w:val="clear" w:color="auto" w:fill="auto"/>
          </w:tcPr>
          <w:p w:rsidR="001904DF" w:rsidRDefault="001904DF" w:rsidP="00D73906">
            <w:pPr>
              <w:pStyle w:val="affffff7"/>
              <w:tabs>
                <w:tab w:val="left" w:pos="2088"/>
              </w:tabs>
              <w:spacing w:line="240" w:lineRule="auto"/>
              <w:ind w:left="127" w:right="133" w:firstLine="0"/>
              <w:jc w:val="both"/>
              <w:rPr>
                <w:b/>
                <w:bCs/>
                <w:color w:val="000000"/>
                <w:sz w:val="24"/>
                <w:szCs w:val="24"/>
                <w:lang w:bidi="ru-RU"/>
              </w:rPr>
            </w:pPr>
            <w:r w:rsidRPr="008721FB">
              <w:rPr>
                <w:b/>
                <w:bCs/>
                <w:color w:val="000000"/>
                <w:sz w:val="24"/>
                <w:szCs w:val="24"/>
                <w:lang w:bidi="ru-RU"/>
              </w:rPr>
              <w:t xml:space="preserve">Тема 2.13 </w:t>
            </w:r>
          </w:p>
          <w:p w:rsidR="001904DF" w:rsidRPr="008721FB" w:rsidRDefault="001904DF" w:rsidP="00D73906">
            <w:pPr>
              <w:pStyle w:val="affffff7"/>
              <w:tabs>
                <w:tab w:val="left" w:pos="2088"/>
              </w:tabs>
              <w:spacing w:line="240" w:lineRule="auto"/>
              <w:ind w:left="127" w:right="133" w:firstLine="0"/>
              <w:jc w:val="both"/>
              <w:rPr>
                <w:sz w:val="24"/>
                <w:szCs w:val="24"/>
              </w:rPr>
            </w:pPr>
            <w:r w:rsidRPr="008721FB">
              <w:rPr>
                <w:b/>
                <w:bCs/>
                <w:color w:val="000000"/>
                <w:sz w:val="24"/>
                <w:szCs w:val="24"/>
                <w:lang w:bidi="ru-RU"/>
              </w:rPr>
              <w:t>Десмургия</w:t>
            </w: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b/>
                <w:bCs/>
                <w:color w:val="000000"/>
                <w:sz w:val="24"/>
                <w:szCs w:val="24"/>
                <w:lang w:bidi="ru-RU"/>
              </w:rPr>
              <w:t>Содержание</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6</w:t>
            </w:r>
          </w:p>
        </w:tc>
        <w:tc>
          <w:tcPr>
            <w:tcW w:w="597" w:type="pct"/>
            <w:vMerge w:val="restart"/>
            <w:shd w:val="clear" w:color="auto" w:fill="auto"/>
          </w:tcPr>
          <w:p w:rsidR="001904DF" w:rsidRPr="008721FB" w:rsidRDefault="001904DF" w:rsidP="00A809C8">
            <w:pPr>
              <w:pStyle w:val="affffff7"/>
              <w:spacing w:line="240" w:lineRule="auto"/>
              <w:ind w:firstLine="0"/>
              <w:jc w:val="center"/>
              <w:rPr>
                <w:color w:val="000000"/>
                <w:sz w:val="24"/>
                <w:szCs w:val="24"/>
                <w:lang w:bidi="ru-RU"/>
              </w:rPr>
            </w:pPr>
            <w:r w:rsidRPr="008721FB">
              <w:rPr>
                <w:color w:val="000000"/>
                <w:sz w:val="24"/>
                <w:szCs w:val="24"/>
                <w:lang w:bidi="ru-RU"/>
              </w:rPr>
              <w:t>ПК. 7.4,</w:t>
            </w:r>
          </w:p>
          <w:p w:rsidR="001904DF" w:rsidRPr="008721FB" w:rsidRDefault="001904DF" w:rsidP="00A809C8">
            <w:pPr>
              <w:pStyle w:val="affffff7"/>
              <w:spacing w:line="240" w:lineRule="auto"/>
              <w:ind w:firstLine="0"/>
              <w:jc w:val="center"/>
              <w:rPr>
                <w:sz w:val="24"/>
                <w:szCs w:val="24"/>
              </w:rPr>
            </w:pPr>
            <w:r w:rsidRPr="008721FB">
              <w:rPr>
                <w:color w:val="000000"/>
                <w:sz w:val="24"/>
                <w:szCs w:val="24"/>
                <w:lang w:bidi="ru-RU"/>
              </w:rPr>
              <w:t>ПК. 7.5 ОК.01,04</w:t>
            </w:r>
          </w:p>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hAnsi="Times New Roman" w:cs="Times New Roman"/>
                <w:color w:val="000000"/>
                <w:sz w:val="24"/>
                <w:szCs w:val="24"/>
                <w:lang w:bidi="ru-RU"/>
              </w:rPr>
              <w:t>Наложения мягких повязок на различные части тела. Транспортная иммобилизация</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jc w:val="both"/>
              <w:rPr>
                <w:rFonts w:ascii="Times New Roman" w:eastAsia="Times New Roman" w:hAnsi="Times New Roman" w:cs="Times New Roman"/>
                <w:b/>
                <w:bCs/>
                <w:sz w:val="24"/>
                <w:szCs w:val="24"/>
              </w:rPr>
            </w:pPr>
            <w:r w:rsidRPr="008721FB">
              <w:rPr>
                <w:rFonts w:ascii="Times New Roman" w:eastAsia="Times New Roman" w:hAnsi="Times New Roman" w:cs="Times New Roman"/>
                <w:b/>
                <w:bCs/>
                <w:sz w:val="24"/>
                <w:szCs w:val="24"/>
              </w:rPr>
              <w:t>В том числе практических и лабораторных занятий</w:t>
            </w:r>
          </w:p>
        </w:tc>
        <w:tc>
          <w:tcPr>
            <w:tcW w:w="543" w:type="pct"/>
            <w:shd w:val="clear" w:color="auto" w:fill="auto"/>
          </w:tcPr>
          <w:p w:rsidR="001904DF" w:rsidRPr="008721FB" w:rsidRDefault="001904DF" w:rsidP="00A809C8">
            <w:pPr>
              <w:rPr>
                <w:rFonts w:ascii="Times New Roman" w:hAnsi="Times New Roman" w:cs="Times New Roman"/>
                <w:b/>
                <w:bCs/>
                <w:sz w:val="24"/>
                <w:szCs w:val="24"/>
              </w:rPr>
            </w:pPr>
            <w:r w:rsidRPr="008721FB">
              <w:rPr>
                <w:rFonts w:ascii="Times New Roman" w:hAnsi="Times New Roman" w:cs="Times New Roman"/>
                <w:b/>
                <w:bCs/>
                <w:sz w:val="24"/>
                <w:szCs w:val="24"/>
              </w:rPr>
              <w:t>6</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tabs>
                <w:tab w:val="left" w:pos="1555"/>
                <w:tab w:val="left" w:pos="2630"/>
                <w:tab w:val="left" w:pos="3653"/>
              </w:tabs>
              <w:spacing w:line="240" w:lineRule="auto"/>
              <w:ind w:firstLine="0"/>
              <w:jc w:val="both"/>
              <w:rPr>
                <w:sz w:val="24"/>
                <w:szCs w:val="24"/>
              </w:rPr>
            </w:pPr>
            <w:r w:rsidRPr="008721FB">
              <w:rPr>
                <w:sz w:val="24"/>
                <w:szCs w:val="24"/>
              </w:rPr>
              <w:t xml:space="preserve">6. </w:t>
            </w:r>
            <w:r w:rsidRPr="008721FB">
              <w:rPr>
                <w:color w:val="000000"/>
                <w:sz w:val="24"/>
                <w:szCs w:val="24"/>
                <w:lang w:bidi="ru-RU"/>
              </w:rPr>
              <w:t>Овладение техникой наложения мягких повязок на различные части тела. Транспортная иммобилизация</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4</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944" w:type="pct"/>
            <w:vMerge/>
            <w:shd w:val="clear" w:color="auto" w:fill="auto"/>
          </w:tcPr>
          <w:p w:rsidR="001904DF" w:rsidRPr="008721FB" w:rsidRDefault="001904DF" w:rsidP="00D73906">
            <w:pPr>
              <w:jc w:val="both"/>
              <w:rPr>
                <w:rFonts w:ascii="Times New Roman" w:hAnsi="Times New Roman" w:cs="Times New Roman"/>
                <w:sz w:val="24"/>
                <w:szCs w:val="24"/>
              </w:rPr>
            </w:pPr>
          </w:p>
        </w:tc>
        <w:tc>
          <w:tcPr>
            <w:tcW w:w="2916" w:type="pct"/>
            <w:shd w:val="clear" w:color="auto" w:fill="auto"/>
          </w:tcPr>
          <w:p w:rsidR="001904DF" w:rsidRPr="008721FB" w:rsidRDefault="001904DF" w:rsidP="00D73906">
            <w:pPr>
              <w:pStyle w:val="affffff7"/>
              <w:tabs>
                <w:tab w:val="left" w:pos="1555"/>
                <w:tab w:val="left" w:pos="2630"/>
                <w:tab w:val="left" w:pos="3653"/>
              </w:tabs>
              <w:spacing w:line="240" w:lineRule="auto"/>
              <w:ind w:firstLine="0"/>
              <w:jc w:val="both"/>
              <w:rPr>
                <w:sz w:val="24"/>
                <w:szCs w:val="24"/>
              </w:rPr>
            </w:pPr>
            <w:r w:rsidRPr="008721FB">
              <w:rPr>
                <w:sz w:val="24"/>
                <w:szCs w:val="24"/>
              </w:rPr>
              <w:t>Решение тестовых и ситуационных задач</w:t>
            </w:r>
          </w:p>
        </w:tc>
        <w:tc>
          <w:tcPr>
            <w:tcW w:w="543" w:type="pct"/>
            <w:shd w:val="clear" w:color="auto" w:fill="auto"/>
          </w:tcPr>
          <w:p w:rsidR="001904DF" w:rsidRPr="008721FB" w:rsidRDefault="001904DF" w:rsidP="00A809C8">
            <w:pPr>
              <w:rPr>
                <w:rFonts w:ascii="Times New Roman" w:hAnsi="Times New Roman" w:cs="Times New Roman"/>
                <w:sz w:val="24"/>
                <w:szCs w:val="24"/>
              </w:rPr>
            </w:pPr>
            <w:r w:rsidRPr="008721FB">
              <w:rPr>
                <w:rFonts w:ascii="Times New Roman" w:hAnsi="Times New Roman" w:cs="Times New Roman"/>
                <w:sz w:val="24"/>
                <w:szCs w:val="24"/>
              </w:rPr>
              <w:t>2</w:t>
            </w:r>
          </w:p>
        </w:tc>
        <w:tc>
          <w:tcPr>
            <w:tcW w:w="597" w:type="pct"/>
            <w:vMerge/>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3860" w:type="pct"/>
            <w:gridSpan w:val="2"/>
            <w:shd w:val="clear" w:color="auto" w:fill="auto"/>
          </w:tcPr>
          <w:p w:rsidR="001904DF" w:rsidRPr="008721FB" w:rsidRDefault="001904DF" w:rsidP="00D73906">
            <w:pPr>
              <w:pStyle w:val="affffff7"/>
              <w:tabs>
                <w:tab w:val="left" w:pos="1555"/>
                <w:tab w:val="left" w:pos="2630"/>
                <w:tab w:val="left" w:pos="3653"/>
              </w:tabs>
              <w:spacing w:line="240" w:lineRule="auto"/>
              <w:ind w:firstLine="0"/>
              <w:jc w:val="both"/>
              <w:rPr>
                <w:sz w:val="24"/>
                <w:szCs w:val="24"/>
              </w:rPr>
            </w:pPr>
            <w:r>
              <w:rPr>
                <w:b/>
                <w:bCs/>
                <w:sz w:val="24"/>
                <w:szCs w:val="24"/>
              </w:rPr>
              <w:t>Промежуточная аттестация в форме дифференцированного зачета</w:t>
            </w:r>
          </w:p>
        </w:tc>
        <w:tc>
          <w:tcPr>
            <w:tcW w:w="543" w:type="pct"/>
            <w:shd w:val="clear" w:color="auto" w:fill="auto"/>
          </w:tcPr>
          <w:p w:rsidR="001904DF" w:rsidRPr="008721FB" w:rsidRDefault="001904DF" w:rsidP="00A809C8">
            <w:pPr>
              <w:rPr>
                <w:rFonts w:ascii="Times New Roman" w:hAnsi="Times New Roman" w:cs="Times New Roman"/>
                <w:sz w:val="24"/>
                <w:szCs w:val="24"/>
              </w:rPr>
            </w:pPr>
          </w:p>
        </w:tc>
        <w:tc>
          <w:tcPr>
            <w:tcW w:w="597" w:type="pct"/>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3860" w:type="pct"/>
            <w:gridSpan w:val="2"/>
            <w:shd w:val="clear" w:color="auto" w:fill="auto"/>
          </w:tcPr>
          <w:p w:rsidR="001904DF" w:rsidRPr="008721FB" w:rsidRDefault="001904DF" w:rsidP="00D73906">
            <w:pPr>
              <w:suppressAutoHyphens/>
              <w:jc w:val="both"/>
              <w:rPr>
                <w:rFonts w:ascii="Times New Roman" w:eastAsia="Times New Roman" w:hAnsi="Times New Roman" w:cs="Times New Roman"/>
                <w:b/>
                <w:bCs/>
                <w:sz w:val="24"/>
                <w:szCs w:val="24"/>
              </w:rPr>
            </w:pPr>
            <w:r w:rsidRPr="008721FB">
              <w:rPr>
                <w:rFonts w:ascii="Times New Roman" w:eastAsia="Times New Roman" w:hAnsi="Times New Roman" w:cs="Times New Roman"/>
                <w:b/>
                <w:bCs/>
                <w:sz w:val="24"/>
                <w:szCs w:val="24"/>
              </w:rPr>
              <w:t xml:space="preserve">Производственная практика </w:t>
            </w:r>
          </w:p>
          <w:p w:rsidR="001904DF" w:rsidRPr="008721FB" w:rsidRDefault="001904DF" w:rsidP="00D73906">
            <w:pPr>
              <w:pStyle w:val="affffff7"/>
              <w:tabs>
                <w:tab w:val="left" w:pos="1555"/>
                <w:tab w:val="left" w:pos="2630"/>
                <w:tab w:val="left" w:pos="3653"/>
              </w:tabs>
              <w:spacing w:line="240" w:lineRule="auto"/>
              <w:ind w:firstLine="0"/>
              <w:jc w:val="both"/>
              <w:rPr>
                <w:b/>
                <w:sz w:val="24"/>
                <w:szCs w:val="24"/>
              </w:rPr>
            </w:pPr>
            <w:r w:rsidRPr="008721FB">
              <w:rPr>
                <w:b/>
                <w:sz w:val="24"/>
                <w:szCs w:val="24"/>
              </w:rPr>
              <w:t>Виды работ:</w:t>
            </w:r>
          </w:p>
          <w:p w:rsidR="001904DF" w:rsidRPr="008721FB" w:rsidRDefault="001904DF" w:rsidP="00D73906">
            <w:pPr>
              <w:pStyle w:val="Default"/>
              <w:jc w:val="both"/>
            </w:pPr>
            <w:r w:rsidRPr="008721FB">
              <w:t xml:space="preserve">1. Сбор информации. </w:t>
            </w:r>
          </w:p>
          <w:p w:rsidR="001904DF" w:rsidRPr="008721FB" w:rsidRDefault="001904DF" w:rsidP="00D73906">
            <w:pPr>
              <w:pStyle w:val="Default"/>
              <w:jc w:val="both"/>
            </w:pPr>
            <w:r w:rsidRPr="008721FB">
              <w:t xml:space="preserve">2. Проведение клинического обследования пациенток. </w:t>
            </w:r>
          </w:p>
          <w:p w:rsidR="001904DF" w:rsidRPr="008721FB" w:rsidRDefault="001904DF" w:rsidP="00D73906">
            <w:pPr>
              <w:pStyle w:val="Default"/>
              <w:jc w:val="both"/>
            </w:pPr>
            <w:r w:rsidRPr="008721FB">
              <w:t xml:space="preserve">3. Подготовка к диагностическим исследованиям; </w:t>
            </w:r>
          </w:p>
          <w:p w:rsidR="001904DF" w:rsidRPr="008721FB" w:rsidRDefault="001904DF" w:rsidP="00D73906">
            <w:pPr>
              <w:pStyle w:val="Default"/>
              <w:jc w:val="both"/>
            </w:pPr>
            <w:r w:rsidRPr="008721FB">
              <w:t xml:space="preserve">4. Оказание доврачебной помощи при неотложных состояниях; </w:t>
            </w:r>
          </w:p>
          <w:p w:rsidR="001904DF" w:rsidRPr="008721FB" w:rsidRDefault="001904DF" w:rsidP="00D73906">
            <w:pPr>
              <w:pStyle w:val="Default"/>
              <w:jc w:val="both"/>
            </w:pPr>
            <w:r w:rsidRPr="008721FB">
              <w:t xml:space="preserve">5. Выполнение назначений врача; </w:t>
            </w:r>
          </w:p>
          <w:p w:rsidR="001904DF" w:rsidRPr="008721FB" w:rsidRDefault="001904DF" w:rsidP="00D73906">
            <w:pPr>
              <w:pStyle w:val="Default"/>
              <w:jc w:val="both"/>
            </w:pPr>
            <w:r w:rsidRPr="008721FB">
              <w:t xml:space="preserve">6. Оформление медицинской и учебной документации. </w:t>
            </w:r>
          </w:p>
          <w:p w:rsidR="001904DF" w:rsidRPr="008721FB" w:rsidRDefault="001904DF" w:rsidP="00D73906">
            <w:pPr>
              <w:pStyle w:val="Default"/>
              <w:jc w:val="both"/>
            </w:pPr>
            <w:r w:rsidRPr="008721FB">
              <w:t xml:space="preserve">7. Доврачебная помощь в случае одышки, приступа удушья, </w:t>
            </w:r>
          </w:p>
          <w:p w:rsidR="001904DF" w:rsidRPr="008721FB" w:rsidRDefault="001904DF" w:rsidP="00D73906">
            <w:pPr>
              <w:pStyle w:val="Default"/>
              <w:jc w:val="both"/>
            </w:pPr>
            <w:r w:rsidRPr="008721FB">
              <w:t xml:space="preserve">8. Доврачебная помощь в случае легочного кровотечения </w:t>
            </w:r>
          </w:p>
          <w:p w:rsidR="001904DF" w:rsidRPr="008721FB" w:rsidRDefault="001904DF" w:rsidP="00D73906">
            <w:pPr>
              <w:pStyle w:val="Default"/>
              <w:jc w:val="both"/>
            </w:pPr>
            <w:r w:rsidRPr="008721FB">
              <w:t xml:space="preserve">9. Доврачебная помощь в случае кровохарканья </w:t>
            </w:r>
          </w:p>
          <w:p w:rsidR="001904DF" w:rsidRPr="008721FB" w:rsidRDefault="001904DF" w:rsidP="00D73906">
            <w:pPr>
              <w:pStyle w:val="Default"/>
              <w:jc w:val="both"/>
            </w:pPr>
            <w:r w:rsidRPr="008721FB">
              <w:t xml:space="preserve">10. Обучение пациента (родственников) элементам наблюдения и самоухода при бронхиальной астме </w:t>
            </w:r>
          </w:p>
          <w:p w:rsidR="001904DF" w:rsidRPr="008721FB" w:rsidRDefault="001904DF" w:rsidP="00D73906">
            <w:pPr>
              <w:pStyle w:val="Default"/>
              <w:jc w:val="both"/>
            </w:pPr>
            <w:r w:rsidRPr="008721FB">
              <w:t xml:space="preserve">11. Доврачебная помощь при анафилактическом шоке </w:t>
            </w:r>
          </w:p>
          <w:p w:rsidR="001904DF" w:rsidRPr="008721FB" w:rsidRDefault="001904DF" w:rsidP="00D73906">
            <w:pPr>
              <w:pStyle w:val="Default"/>
              <w:jc w:val="both"/>
            </w:pPr>
            <w:r w:rsidRPr="008721FB">
              <w:lastRenderedPageBreak/>
              <w:t xml:space="preserve">12. Доврачебная помощь при остром инфаркте миокарда </w:t>
            </w:r>
          </w:p>
          <w:p w:rsidR="001904DF" w:rsidRPr="008721FB" w:rsidRDefault="001904DF" w:rsidP="00D73906">
            <w:pPr>
              <w:pStyle w:val="Default"/>
              <w:jc w:val="both"/>
            </w:pPr>
            <w:r w:rsidRPr="008721FB">
              <w:t xml:space="preserve">13 Доврачебная помощь при обмороке </w:t>
            </w:r>
          </w:p>
          <w:p w:rsidR="001904DF" w:rsidRPr="008721FB" w:rsidRDefault="001904DF" w:rsidP="00D73906">
            <w:pPr>
              <w:pStyle w:val="Default"/>
              <w:jc w:val="both"/>
            </w:pPr>
            <w:r w:rsidRPr="008721FB">
              <w:t xml:space="preserve">14. Доврачебная помощь при гипертоническом кризе </w:t>
            </w:r>
          </w:p>
          <w:p w:rsidR="001904DF" w:rsidRPr="008721FB" w:rsidRDefault="001904DF" w:rsidP="00D73906">
            <w:pPr>
              <w:pStyle w:val="Default"/>
              <w:jc w:val="both"/>
            </w:pPr>
            <w:r w:rsidRPr="008721FB">
              <w:t xml:space="preserve">15 Доврачебная помощь при коллапсе </w:t>
            </w:r>
          </w:p>
          <w:p w:rsidR="001904DF" w:rsidRPr="008721FB" w:rsidRDefault="001904DF" w:rsidP="00D73906">
            <w:pPr>
              <w:pStyle w:val="Default"/>
              <w:jc w:val="both"/>
            </w:pPr>
            <w:r w:rsidRPr="008721FB">
              <w:t xml:space="preserve">16. Доврачебная помощь при стенокардии, </w:t>
            </w:r>
          </w:p>
          <w:p w:rsidR="001904DF" w:rsidRPr="008721FB" w:rsidRDefault="001904DF" w:rsidP="00D73906">
            <w:pPr>
              <w:pStyle w:val="Default"/>
              <w:jc w:val="both"/>
            </w:pPr>
            <w:r w:rsidRPr="008721FB">
              <w:t xml:space="preserve">17. Доврачебная помощь при сердечной астме </w:t>
            </w:r>
          </w:p>
          <w:p w:rsidR="001904DF" w:rsidRPr="008721FB" w:rsidRDefault="001904DF" w:rsidP="00D73906">
            <w:pPr>
              <w:pStyle w:val="Default"/>
              <w:jc w:val="both"/>
            </w:pPr>
            <w:r w:rsidRPr="008721FB">
              <w:t xml:space="preserve">18. Доврачебная помощь при желудочном кровотечении </w:t>
            </w:r>
          </w:p>
          <w:p w:rsidR="001904DF" w:rsidRPr="008721FB" w:rsidRDefault="001904DF" w:rsidP="00D73906">
            <w:pPr>
              <w:pStyle w:val="Default"/>
              <w:jc w:val="both"/>
            </w:pPr>
            <w:r w:rsidRPr="008721FB">
              <w:t>19. Доврачебная помощь при отеке Квинке</w:t>
            </w:r>
          </w:p>
          <w:p w:rsidR="001904DF" w:rsidRPr="008721FB" w:rsidRDefault="001904DF" w:rsidP="00D73906">
            <w:pPr>
              <w:pStyle w:val="Default"/>
              <w:jc w:val="both"/>
            </w:pPr>
            <w:r w:rsidRPr="008721FB">
              <w:t xml:space="preserve">20. Доврачебная помощь при почечной колике </w:t>
            </w:r>
          </w:p>
          <w:p w:rsidR="001904DF" w:rsidRPr="008721FB" w:rsidRDefault="001904DF" w:rsidP="00D73906">
            <w:pPr>
              <w:pStyle w:val="Default"/>
              <w:jc w:val="both"/>
            </w:pPr>
            <w:r w:rsidRPr="008721FB">
              <w:t xml:space="preserve">21. Доврачебная помощь при гипогликемическом состоянии, гипогликемической коме </w:t>
            </w:r>
          </w:p>
          <w:p w:rsidR="001904DF" w:rsidRPr="008721FB" w:rsidRDefault="001904DF" w:rsidP="00D73906">
            <w:pPr>
              <w:pStyle w:val="Default"/>
              <w:jc w:val="both"/>
            </w:pPr>
            <w:r w:rsidRPr="008721FB">
              <w:t xml:space="preserve">22. Доврачебная помощь при гипергликемической коме </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lastRenderedPageBreak/>
              <w:t>72</w:t>
            </w:r>
          </w:p>
        </w:tc>
        <w:tc>
          <w:tcPr>
            <w:tcW w:w="597" w:type="pct"/>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3860" w:type="pct"/>
            <w:gridSpan w:val="2"/>
            <w:shd w:val="clear" w:color="auto" w:fill="auto"/>
          </w:tcPr>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lastRenderedPageBreak/>
              <w:t xml:space="preserve">1. Сбор информации.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2. Проведение клинического обследования пациенток.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3. Подготовка к диагностическим исследованиям;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4. Оказание доврачебной помощи при неотложных состояниях;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5. Выполнение назначений врача;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6. Оформление медицинской и учебной документации.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7. Проведение различных видов уборок процедурного, перевязочного кабинетов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8. приготовление перевязочного материала (шарики, салфетки, турунды)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9. Оказание первой медицинской и доврачебной помощи при ушибах, повреждениях связочного аппарата и травматических вывихах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10. Подготовка пациента к различным видам лабораторных и инструментальных исследований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11. Определение группы крови и резус-фактора.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12.Наложение мягких повязок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13.Проведение транспортной и лечебной иммобилизации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14.Осуществление ухода за пациентом с гипсовой повязкой.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15.Проведение наблюдения и уход за пациентом с переломами конечностей (уход за больным, находящимся на скелетном вытяжении, в аппарате Илизарова и др.)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16. Выполнение катетеризации мочевого пузыря резиновым катетером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17. Уход за стомами. Обучение пациента (родственников) элементам наблюдения и самоухода при различных видах стом</w:t>
            </w:r>
          </w:p>
          <w:p w:rsidR="001904DF" w:rsidRPr="008721FB" w:rsidRDefault="001904DF" w:rsidP="00D73906">
            <w:pPr>
              <w:autoSpaceDE w:val="0"/>
              <w:autoSpaceDN w:val="0"/>
              <w:adjustRightInd w:val="0"/>
              <w:jc w:val="both"/>
              <w:rPr>
                <w:rFonts w:ascii="Times New Roman" w:hAnsi="Times New Roman" w:cs="Times New Roman"/>
                <w:sz w:val="24"/>
                <w:szCs w:val="24"/>
              </w:rPr>
            </w:pPr>
            <w:r w:rsidRPr="008721FB">
              <w:rPr>
                <w:rFonts w:ascii="Times New Roman" w:hAnsi="Times New Roman" w:cs="Times New Roman"/>
                <w:sz w:val="24"/>
                <w:szCs w:val="24"/>
              </w:rPr>
              <w:t xml:space="preserve">18. </w:t>
            </w:r>
            <w:r w:rsidRPr="008721FB">
              <w:rPr>
                <w:rFonts w:ascii="Times New Roman" w:hAnsi="Times New Roman" w:cs="Times New Roman"/>
                <w:color w:val="000000"/>
                <w:sz w:val="24"/>
                <w:szCs w:val="24"/>
              </w:rPr>
              <w:t xml:space="preserve">Обработка чистой и гнойной раны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19. Уход за дренажами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20. Доврачебная помощь при кровотечениях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lastRenderedPageBreak/>
              <w:t xml:space="preserve">21. Доврачебная помощь при пневмотораксе, гемотораксе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22. Первичная хирургическая обработка </w:t>
            </w:r>
          </w:p>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sidRPr="008721FB">
              <w:rPr>
                <w:rFonts w:ascii="Times New Roman" w:hAnsi="Times New Roman" w:cs="Times New Roman"/>
                <w:color w:val="000000"/>
                <w:sz w:val="24"/>
                <w:szCs w:val="24"/>
              </w:rPr>
              <w:t xml:space="preserve">23.Наложение и снятие узловых кожных швов </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lastRenderedPageBreak/>
              <w:t>36</w:t>
            </w:r>
          </w:p>
        </w:tc>
        <w:tc>
          <w:tcPr>
            <w:tcW w:w="597" w:type="pct"/>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3860" w:type="pct"/>
            <w:gridSpan w:val="2"/>
            <w:shd w:val="clear" w:color="auto" w:fill="auto"/>
          </w:tcPr>
          <w:p w:rsidR="001904DF" w:rsidRPr="008721FB" w:rsidRDefault="001904DF" w:rsidP="00D73906">
            <w:pPr>
              <w:autoSpaceDE w:val="0"/>
              <w:autoSpaceDN w:val="0"/>
              <w:adjustRightInd w:val="0"/>
              <w:jc w:val="both"/>
              <w:rPr>
                <w:rFonts w:ascii="Times New Roman" w:hAnsi="Times New Roman" w:cs="Times New Roman"/>
                <w:color w:val="000000"/>
                <w:sz w:val="24"/>
                <w:szCs w:val="24"/>
              </w:rPr>
            </w:pPr>
            <w:r>
              <w:rPr>
                <w:rFonts w:ascii="Times New Roman" w:eastAsia="Times New Roman" w:hAnsi="Times New Roman" w:cs="Times New Roman"/>
                <w:b/>
                <w:bCs/>
                <w:sz w:val="24"/>
                <w:szCs w:val="24"/>
              </w:rPr>
              <w:lastRenderedPageBreak/>
              <w:t>Промежуточная аттестация в форме дифференцированного зачета</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p>
        </w:tc>
        <w:tc>
          <w:tcPr>
            <w:tcW w:w="597" w:type="pct"/>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3860" w:type="pct"/>
            <w:gridSpan w:val="2"/>
            <w:shd w:val="clear" w:color="auto" w:fill="auto"/>
          </w:tcPr>
          <w:p w:rsidR="001904DF" w:rsidRPr="008721FB" w:rsidRDefault="001904DF" w:rsidP="00D73906">
            <w:pPr>
              <w:pStyle w:val="affffff7"/>
              <w:tabs>
                <w:tab w:val="left" w:pos="1555"/>
                <w:tab w:val="left" w:pos="2630"/>
                <w:tab w:val="left" w:pos="3653"/>
              </w:tabs>
              <w:spacing w:line="240" w:lineRule="auto"/>
              <w:ind w:firstLine="0"/>
              <w:jc w:val="both"/>
              <w:rPr>
                <w:sz w:val="24"/>
                <w:szCs w:val="24"/>
              </w:rPr>
            </w:pPr>
            <w:r w:rsidRPr="008721FB">
              <w:rPr>
                <w:b/>
                <w:bCs/>
                <w:i/>
                <w:sz w:val="24"/>
                <w:szCs w:val="24"/>
              </w:rPr>
              <w:t>Промежуточная аттестация в форме экзамена по модулю</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10</w:t>
            </w:r>
          </w:p>
        </w:tc>
        <w:tc>
          <w:tcPr>
            <w:tcW w:w="597" w:type="pct"/>
            <w:shd w:val="clear" w:color="auto" w:fill="auto"/>
          </w:tcPr>
          <w:p w:rsidR="001904DF" w:rsidRPr="008721FB" w:rsidRDefault="001904DF" w:rsidP="00A809C8">
            <w:pPr>
              <w:jc w:val="center"/>
              <w:rPr>
                <w:rFonts w:ascii="Times New Roman" w:hAnsi="Times New Roman" w:cs="Times New Roman"/>
                <w:sz w:val="24"/>
                <w:szCs w:val="24"/>
              </w:rPr>
            </w:pPr>
          </w:p>
        </w:tc>
      </w:tr>
      <w:tr w:rsidR="001904DF" w:rsidRPr="008721FB" w:rsidTr="00E72A6B">
        <w:trPr>
          <w:trHeight w:val="283"/>
          <w:jc w:val="center"/>
        </w:trPr>
        <w:tc>
          <w:tcPr>
            <w:tcW w:w="3860" w:type="pct"/>
            <w:gridSpan w:val="2"/>
            <w:shd w:val="clear" w:color="auto" w:fill="auto"/>
          </w:tcPr>
          <w:p w:rsidR="001904DF" w:rsidRPr="008721FB" w:rsidRDefault="001904DF" w:rsidP="00D73906">
            <w:pPr>
              <w:pStyle w:val="affffff7"/>
              <w:tabs>
                <w:tab w:val="left" w:pos="1555"/>
                <w:tab w:val="left" w:pos="2630"/>
                <w:tab w:val="left" w:pos="3653"/>
              </w:tabs>
              <w:spacing w:line="240" w:lineRule="auto"/>
              <w:ind w:firstLine="0"/>
              <w:jc w:val="both"/>
              <w:rPr>
                <w:sz w:val="24"/>
                <w:szCs w:val="24"/>
              </w:rPr>
            </w:pPr>
            <w:r w:rsidRPr="008721FB">
              <w:rPr>
                <w:b/>
                <w:bCs/>
                <w:sz w:val="24"/>
                <w:szCs w:val="24"/>
              </w:rPr>
              <w:t>Всего</w:t>
            </w:r>
          </w:p>
        </w:tc>
        <w:tc>
          <w:tcPr>
            <w:tcW w:w="543" w:type="pct"/>
            <w:shd w:val="clear" w:color="auto" w:fill="auto"/>
          </w:tcPr>
          <w:p w:rsidR="001904DF" w:rsidRPr="008721FB" w:rsidRDefault="001904DF" w:rsidP="00A809C8">
            <w:pPr>
              <w:jc w:val="center"/>
              <w:rPr>
                <w:rFonts w:ascii="Times New Roman" w:hAnsi="Times New Roman" w:cs="Times New Roman"/>
                <w:b/>
                <w:bCs/>
                <w:sz w:val="24"/>
                <w:szCs w:val="24"/>
              </w:rPr>
            </w:pPr>
            <w:r w:rsidRPr="008721FB">
              <w:rPr>
                <w:rFonts w:ascii="Times New Roman" w:hAnsi="Times New Roman" w:cs="Times New Roman"/>
                <w:b/>
                <w:bCs/>
                <w:sz w:val="24"/>
                <w:szCs w:val="24"/>
              </w:rPr>
              <w:t>314</w:t>
            </w:r>
          </w:p>
        </w:tc>
        <w:tc>
          <w:tcPr>
            <w:tcW w:w="597" w:type="pct"/>
            <w:shd w:val="clear" w:color="auto" w:fill="auto"/>
          </w:tcPr>
          <w:p w:rsidR="001904DF" w:rsidRPr="008721FB" w:rsidRDefault="001904DF" w:rsidP="00A809C8">
            <w:pPr>
              <w:jc w:val="center"/>
              <w:rPr>
                <w:rFonts w:ascii="Times New Roman" w:hAnsi="Times New Roman" w:cs="Times New Roman"/>
                <w:sz w:val="24"/>
                <w:szCs w:val="24"/>
              </w:rPr>
            </w:pPr>
          </w:p>
        </w:tc>
      </w:tr>
    </w:tbl>
    <w:p w:rsidR="006674F2" w:rsidRPr="006674F2" w:rsidRDefault="006674F2" w:rsidP="006674F2">
      <w:pPr>
        <w:rPr>
          <w:rFonts w:ascii="Times New Roman" w:hAnsi="Times New Roman" w:cs="Times New Roman"/>
          <w:sz w:val="24"/>
          <w:szCs w:val="24"/>
        </w:rPr>
        <w:sectPr w:rsidR="006674F2" w:rsidRPr="006674F2" w:rsidSect="007C3E6A">
          <w:headerReference w:type="even" r:id="rId148"/>
          <w:headerReference w:type="default" r:id="rId149"/>
          <w:footerReference w:type="even" r:id="rId150"/>
          <w:footerReference w:type="default" r:id="rId151"/>
          <w:pgSz w:w="16840" w:h="11900" w:orient="landscape"/>
          <w:pgMar w:top="1134" w:right="850" w:bottom="1134" w:left="1701" w:header="790" w:footer="290" w:gutter="0"/>
          <w:pgNumType w:start="550"/>
          <w:cols w:space="720"/>
          <w:noEndnote/>
          <w:docGrid w:linePitch="360"/>
        </w:sectPr>
      </w:pPr>
    </w:p>
    <w:p w:rsidR="006674F2" w:rsidRPr="006674F2" w:rsidRDefault="006674F2" w:rsidP="006674F2">
      <w:pPr>
        <w:pStyle w:val="1f"/>
        <w:spacing w:after="0"/>
        <w:rPr>
          <w:rFonts w:ascii="Times New Roman" w:hAnsi="Times New Roman"/>
        </w:rPr>
      </w:pPr>
      <w:r w:rsidRPr="006674F2">
        <w:rPr>
          <w:rFonts w:ascii="Times New Roman" w:hAnsi="Times New Roman"/>
        </w:rPr>
        <w:lastRenderedPageBreak/>
        <w:t>3. Условия реализации профессионального модуля</w:t>
      </w:r>
    </w:p>
    <w:p w:rsidR="00E72A6B" w:rsidRDefault="00E72A6B" w:rsidP="006674F2">
      <w:pPr>
        <w:pStyle w:val="114"/>
        <w:spacing w:after="0" w:line="240" w:lineRule="auto"/>
        <w:ind w:firstLine="567"/>
        <w:rPr>
          <w:rFonts w:ascii="Times New Roman" w:hAnsi="Times New Roman"/>
        </w:rPr>
      </w:pPr>
    </w:p>
    <w:p w:rsidR="006674F2" w:rsidRPr="006674F2" w:rsidRDefault="006674F2" w:rsidP="006674F2">
      <w:pPr>
        <w:pStyle w:val="114"/>
        <w:spacing w:after="0" w:line="240" w:lineRule="auto"/>
        <w:ind w:firstLine="567"/>
        <w:rPr>
          <w:rFonts w:ascii="Times New Roman" w:hAnsi="Times New Roman"/>
        </w:rPr>
      </w:pPr>
      <w:r w:rsidRPr="006674F2">
        <w:rPr>
          <w:rFonts w:ascii="Times New Roman" w:hAnsi="Times New Roman"/>
        </w:rPr>
        <w:t>3.1. Материально-техническое обеспечение</w:t>
      </w:r>
    </w:p>
    <w:p w:rsidR="00E72A6B" w:rsidRPr="00E72A6B" w:rsidRDefault="00E72A6B" w:rsidP="00E72A6B">
      <w:pPr>
        <w:suppressAutoHyphens/>
        <w:ind w:firstLine="567"/>
        <w:jc w:val="both"/>
        <w:rPr>
          <w:rFonts w:ascii="Times New Roman" w:hAnsi="Times New Roman" w:cs="Times New Roman"/>
          <w:bCs/>
          <w:i/>
          <w:iCs/>
          <w:sz w:val="24"/>
          <w:szCs w:val="24"/>
        </w:rPr>
      </w:pPr>
      <w:r w:rsidRPr="00E72A6B">
        <w:rPr>
          <w:rFonts w:ascii="Times New Roman" w:hAnsi="Times New Roman"/>
          <w:bCs/>
          <w:sz w:val="24"/>
          <w:szCs w:val="24"/>
        </w:rPr>
        <w:t xml:space="preserve">Кабинет </w:t>
      </w:r>
      <w:r>
        <w:rPr>
          <w:rFonts w:ascii="Times New Roman" w:hAnsi="Times New Roman"/>
          <w:bCs/>
          <w:sz w:val="24"/>
          <w:szCs w:val="24"/>
        </w:rPr>
        <w:t>«</w:t>
      </w:r>
      <w:r w:rsidRPr="00E72A6B">
        <w:rPr>
          <w:rFonts w:ascii="Times New Roman" w:hAnsi="Times New Roman"/>
          <w:bCs/>
          <w:sz w:val="24"/>
          <w:szCs w:val="24"/>
        </w:rPr>
        <w:t>Диагностики и лечения пациентов терапевтического профиля</w:t>
      </w:r>
      <w:r>
        <w:rPr>
          <w:rFonts w:ascii="Times New Roman" w:hAnsi="Times New Roman"/>
          <w:bCs/>
          <w:sz w:val="24"/>
          <w:szCs w:val="24"/>
        </w:rPr>
        <w:t>»</w:t>
      </w:r>
      <w:r w:rsidRPr="00E72A6B">
        <w:rPr>
          <w:rFonts w:ascii="Times New Roman" w:hAnsi="Times New Roman"/>
          <w:bCs/>
          <w:sz w:val="24"/>
          <w:szCs w:val="24"/>
        </w:rPr>
        <w:t>,</w:t>
      </w:r>
      <w:r w:rsidRPr="00E72A6B">
        <w:rPr>
          <w:rFonts w:ascii="Times New Roman" w:hAnsi="Times New Roman" w:cs="Times New Roman"/>
          <w:bCs/>
          <w:sz w:val="24"/>
          <w:szCs w:val="24"/>
        </w:rPr>
        <w:t xml:space="preserve"> оснащенный в соответствии с </w:t>
      </w:r>
      <w:r w:rsidRPr="00E72A6B">
        <w:rPr>
          <w:rFonts w:ascii="Times New Roman" w:hAnsi="Times New Roman" w:cs="Times New Roman"/>
          <w:bCs/>
          <w:iCs/>
          <w:sz w:val="24"/>
          <w:szCs w:val="24"/>
        </w:rPr>
        <w:t>приложением 3 ОПОП-П</w:t>
      </w:r>
      <w:r w:rsidRPr="00E72A6B">
        <w:rPr>
          <w:rFonts w:ascii="Times New Roman" w:hAnsi="Times New Roman" w:cs="Times New Roman"/>
          <w:bCs/>
          <w:i/>
          <w:iCs/>
          <w:sz w:val="24"/>
          <w:szCs w:val="24"/>
        </w:rPr>
        <w:t>.</w:t>
      </w:r>
    </w:p>
    <w:p w:rsidR="00E72A6B" w:rsidRPr="00E72A6B" w:rsidRDefault="00E72A6B" w:rsidP="00E72A6B">
      <w:pPr>
        <w:suppressAutoHyphens/>
        <w:ind w:firstLine="567"/>
        <w:jc w:val="both"/>
        <w:rPr>
          <w:rFonts w:ascii="Times New Roman" w:hAnsi="Times New Roman" w:cs="Times New Roman"/>
          <w:bCs/>
          <w:i/>
          <w:iCs/>
          <w:sz w:val="24"/>
          <w:szCs w:val="24"/>
        </w:rPr>
      </w:pPr>
      <w:r w:rsidRPr="00E72A6B">
        <w:rPr>
          <w:rFonts w:ascii="Times New Roman" w:hAnsi="Times New Roman"/>
          <w:bCs/>
          <w:sz w:val="24"/>
          <w:szCs w:val="24"/>
        </w:rPr>
        <w:t xml:space="preserve">Кабинет </w:t>
      </w:r>
      <w:r>
        <w:rPr>
          <w:rFonts w:ascii="Times New Roman" w:hAnsi="Times New Roman"/>
          <w:bCs/>
          <w:sz w:val="24"/>
          <w:szCs w:val="24"/>
        </w:rPr>
        <w:t>«</w:t>
      </w:r>
      <w:r w:rsidRPr="00E72A6B">
        <w:rPr>
          <w:rFonts w:ascii="Times New Roman" w:hAnsi="Times New Roman"/>
          <w:bCs/>
          <w:sz w:val="24"/>
          <w:szCs w:val="24"/>
        </w:rPr>
        <w:t>Диагностики и лечения пациентов хирургического профиля</w:t>
      </w:r>
      <w:r>
        <w:rPr>
          <w:rFonts w:ascii="Times New Roman" w:hAnsi="Times New Roman"/>
          <w:bCs/>
          <w:sz w:val="24"/>
          <w:szCs w:val="24"/>
        </w:rPr>
        <w:t>»</w:t>
      </w:r>
      <w:r w:rsidRPr="006674F2">
        <w:rPr>
          <w:rFonts w:ascii="Times New Roman" w:hAnsi="Times New Roman" w:cs="Times New Roman"/>
          <w:bCs/>
          <w:sz w:val="24"/>
          <w:szCs w:val="24"/>
        </w:rPr>
        <w:t>оснащенн</w:t>
      </w:r>
      <w:r>
        <w:rPr>
          <w:rFonts w:ascii="Times New Roman" w:hAnsi="Times New Roman" w:cs="Times New Roman"/>
          <w:bCs/>
          <w:sz w:val="24"/>
          <w:szCs w:val="24"/>
        </w:rPr>
        <w:t>ый</w:t>
      </w:r>
      <w:r w:rsidRPr="006674F2">
        <w:rPr>
          <w:rFonts w:ascii="Times New Roman" w:hAnsi="Times New Roman" w:cs="Times New Roman"/>
          <w:bCs/>
          <w:sz w:val="24"/>
          <w:szCs w:val="24"/>
        </w:rPr>
        <w:t xml:space="preserve"> в соответствии с </w:t>
      </w:r>
      <w:r w:rsidRPr="006674F2">
        <w:rPr>
          <w:rFonts w:ascii="Times New Roman" w:hAnsi="Times New Roman" w:cs="Times New Roman"/>
          <w:bCs/>
          <w:iCs/>
          <w:sz w:val="24"/>
          <w:szCs w:val="24"/>
        </w:rPr>
        <w:t>приложением 3 ОПОП-П</w:t>
      </w:r>
      <w:r w:rsidRPr="006674F2">
        <w:rPr>
          <w:rFonts w:ascii="Times New Roman" w:hAnsi="Times New Roman" w:cs="Times New Roman"/>
          <w:bCs/>
          <w:i/>
          <w:iCs/>
          <w:sz w:val="24"/>
          <w:szCs w:val="24"/>
        </w:rPr>
        <w:t>.</w:t>
      </w:r>
    </w:p>
    <w:p w:rsidR="006674F2" w:rsidRPr="00E72A6B" w:rsidRDefault="00E72A6B" w:rsidP="00E72A6B">
      <w:pPr>
        <w:suppressAutoHyphens/>
        <w:ind w:firstLine="567"/>
        <w:jc w:val="both"/>
        <w:rPr>
          <w:rFonts w:ascii="Times New Roman" w:hAnsi="Times New Roman" w:cs="Times New Roman"/>
          <w:bCs/>
          <w:i/>
          <w:iCs/>
          <w:sz w:val="24"/>
          <w:szCs w:val="24"/>
        </w:rPr>
      </w:pPr>
      <w:r w:rsidRPr="00E72A6B">
        <w:rPr>
          <w:rFonts w:ascii="Times New Roman" w:hAnsi="Times New Roman"/>
          <w:bCs/>
          <w:sz w:val="24"/>
          <w:szCs w:val="24"/>
        </w:rPr>
        <w:t xml:space="preserve">Центр </w:t>
      </w:r>
      <w:r>
        <w:rPr>
          <w:rFonts w:ascii="Times New Roman" w:hAnsi="Times New Roman"/>
          <w:bCs/>
          <w:sz w:val="24"/>
          <w:szCs w:val="24"/>
        </w:rPr>
        <w:t>«</w:t>
      </w:r>
      <w:r w:rsidRPr="00E72A6B">
        <w:rPr>
          <w:rFonts w:ascii="Times New Roman" w:hAnsi="Times New Roman"/>
          <w:bCs/>
          <w:sz w:val="24"/>
          <w:szCs w:val="24"/>
        </w:rPr>
        <w:t>Фельдшерско-акушерской помощи</w:t>
      </w:r>
      <w:r>
        <w:rPr>
          <w:rFonts w:ascii="Times New Roman" w:hAnsi="Times New Roman"/>
          <w:bCs/>
          <w:sz w:val="24"/>
          <w:szCs w:val="24"/>
        </w:rPr>
        <w:t>»</w:t>
      </w:r>
      <w:r w:rsidR="006674F2" w:rsidRPr="006674F2">
        <w:rPr>
          <w:rFonts w:ascii="Times New Roman" w:hAnsi="Times New Roman" w:cs="Times New Roman"/>
          <w:bCs/>
          <w:i/>
          <w:sz w:val="24"/>
          <w:szCs w:val="24"/>
        </w:rPr>
        <w:t xml:space="preserve">, </w:t>
      </w:r>
      <w:r w:rsidR="006674F2" w:rsidRPr="006674F2">
        <w:rPr>
          <w:rFonts w:ascii="Times New Roman" w:hAnsi="Times New Roman" w:cs="Times New Roman"/>
          <w:bCs/>
          <w:sz w:val="24"/>
          <w:szCs w:val="24"/>
        </w:rPr>
        <w:t>оснащенн</w:t>
      </w:r>
      <w:r>
        <w:rPr>
          <w:rFonts w:ascii="Times New Roman" w:hAnsi="Times New Roman" w:cs="Times New Roman"/>
          <w:bCs/>
          <w:sz w:val="24"/>
          <w:szCs w:val="24"/>
        </w:rPr>
        <w:t>ый</w:t>
      </w:r>
      <w:r w:rsidR="006674F2" w:rsidRPr="006674F2">
        <w:rPr>
          <w:rFonts w:ascii="Times New Roman" w:hAnsi="Times New Roman" w:cs="Times New Roman"/>
          <w:bCs/>
          <w:sz w:val="24"/>
          <w:szCs w:val="24"/>
        </w:rPr>
        <w:t xml:space="preserve"> в соответствии с </w:t>
      </w:r>
      <w:r w:rsidR="006674F2" w:rsidRPr="006674F2">
        <w:rPr>
          <w:rFonts w:ascii="Times New Roman" w:hAnsi="Times New Roman" w:cs="Times New Roman"/>
          <w:bCs/>
          <w:iCs/>
          <w:sz w:val="24"/>
          <w:szCs w:val="24"/>
        </w:rPr>
        <w:t>приложением 3 ОПОП-П</w:t>
      </w:r>
      <w:r w:rsidR="006674F2" w:rsidRPr="006674F2">
        <w:rPr>
          <w:rFonts w:ascii="Times New Roman" w:hAnsi="Times New Roman" w:cs="Times New Roman"/>
          <w:bCs/>
          <w:i/>
          <w:iCs/>
          <w:sz w:val="24"/>
          <w:szCs w:val="24"/>
        </w:rPr>
        <w:t>.</w:t>
      </w:r>
    </w:p>
    <w:p w:rsidR="006674F2" w:rsidRPr="006674F2" w:rsidRDefault="006674F2" w:rsidP="006674F2">
      <w:pPr>
        <w:pStyle w:val="114"/>
        <w:spacing w:after="0" w:line="240" w:lineRule="auto"/>
        <w:ind w:firstLine="567"/>
        <w:rPr>
          <w:rFonts w:ascii="Times New Roman" w:hAnsi="Times New Roman"/>
        </w:rPr>
      </w:pPr>
    </w:p>
    <w:p w:rsidR="006674F2" w:rsidRPr="006674F2" w:rsidRDefault="006674F2" w:rsidP="006674F2">
      <w:pPr>
        <w:pStyle w:val="114"/>
        <w:spacing w:after="0" w:line="240" w:lineRule="auto"/>
        <w:ind w:firstLine="567"/>
        <w:rPr>
          <w:rFonts w:ascii="Times New Roman" w:eastAsia="Times New Roman" w:hAnsi="Times New Roman"/>
        </w:rPr>
      </w:pPr>
      <w:r w:rsidRPr="006674F2">
        <w:rPr>
          <w:rFonts w:ascii="Times New Roman" w:hAnsi="Times New Roman"/>
        </w:rPr>
        <w:t>3.2. Учебно-методическое обеспечение</w:t>
      </w:r>
    </w:p>
    <w:p w:rsidR="006674F2" w:rsidRPr="006674F2" w:rsidRDefault="006674F2" w:rsidP="006674F2">
      <w:pPr>
        <w:pStyle w:val="1f1"/>
        <w:tabs>
          <w:tab w:val="left" w:pos="1336"/>
        </w:tabs>
        <w:spacing w:line="240" w:lineRule="auto"/>
        <w:ind w:firstLine="567"/>
        <w:jc w:val="both"/>
        <w:rPr>
          <w:sz w:val="24"/>
          <w:szCs w:val="24"/>
        </w:rPr>
      </w:pPr>
      <w:r w:rsidRPr="006674F2">
        <w:rPr>
          <w:b/>
          <w:sz w:val="24"/>
          <w:szCs w:val="24"/>
        </w:rPr>
        <w:t>3.2.1. Основные печатные и/или электронные издания</w:t>
      </w:r>
    </w:p>
    <w:p w:rsidR="006674F2" w:rsidRPr="006674F2" w:rsidRDefault="006674F2" w:rsidP="006674F2">
      <w:pPr>
        <w:pStyle w:val="1f1"/>
        <w:tabs>
          <w:tab w:val="left" w:pos="1516"/>
          <w:tab w:val="left" w:pos="1531"/>
        </w:tabs>
        <w:spacing w:line="240" w:lineRule="auto"/>
        <w:ind w:firstLine="567"/>
        <w:jc w:val="both"/>
        <w:rPr>
          <w:sz w:val="24"/>
          <w:szCs w:val="24"/>
        </w:rPr>
      </w:pPr>
      <w:r w:rsidRPr="006674F2">
        <w:rPr>
          <w:color w:val="000000"/>
          <w:sz w:val="24"/>
          <w:szCs w:val="24"/>
          <w:lang w:bidi="ru-RU"/>
        </w:rPr>
        <w:t>1. Смолева, Э.В. Терапия с курсом первичной медико-санитарной помощи/ Э.В.Смолева, Е.Л. Аподиакос. - Изд. 4-е. _ Ростов н/Д: Феникс, 2022. - 652, ил.</w:t>
      </w:r>
    </w:p>
    <w:p w:rsidR="006674F2" w:rsidRPr="006674F2" w:rsidRDefault="006674F2" w:rsidP="006674F2">
      <w:pPr>
        <w:pStyle w:val="1f1"/>
        <w:tabs>
          <w:tab w:val="left" w:pos="1516"/>
          <w:tab w:val="left" w:pos="1541"/>
        </w:tabs>
        <w:spacing w:line="240" w:lineRule="auto"/>
        <w:ind w:firstLine="567"/>
        <w:jc w:val="both"/>
        <w:rPr>
          <w:sz w:val="24"/>
          <w:szCs w:val="24"/>
        </w:rPr>
      </w:pPr>
      <w:r w:rsidRPr="006674F2">
        <w:rPr>
          <w:color w:val="000000"/>
          <w:sz w:val="24"/>
          <w:szCs w:val="24"/>
          <w:lang w:bidi="ru-RU"/>
        </w:rPr>
        <w:t>2. Пропедевтика клинических дисциплин: учебник / В. М. Нечаев, Т.Э. Макурина,Л.С. Фролькис [и др.]. - 2-е изд., перераб. и доп. - Москва: ГЭОТАР-Медиа, 2019. - 808 с.: ил.</w:t>
      </w:r>
    </w:p>
    <w:p w:rsidR="006674F2" w:rsidRPr="006674F2" w:rsidRDefault="006674F2" w:rsidP="006674F2">
      <w:pPr>
        <w:pStyle w:val="1f1"/>
        <w:tabs>
          <w:tab w:val="left" w:pos="1529"/>
          <w:tab w:val="left" w:pos="1531"/>
        </w:tabs>
        <w:spacing w:line="240" w:lineRule="auto"/>
        <w:ind w:firstLine="567"/>
        <w:jc w:val="both"/>
        <w:rPr>
          <w:sz w:val="24"/>
          <w:szCs w:val="24"/>
        </w:rPr>
      </w:pPr>
      <w:r w:rsidRPr="006674F2">
        <w:rPr>
          <w:color w:val="000000"/>
          <w:sz w:val="24"/>
          <w:szCs w:val="24"/>
          <w:lang w:bidi="ru-RU"/>
        </w:rPr>
        <w:t>3. Ковалев, А.И. Хирургия: учебник/ А.И.Ковалев. - Москва: ГЭОТАР-Медиа,2022. - 576 с.: ил.</w:t>
      </w:r>
    </w:p>
    <w:p w:rsidR="006674F2" w:rsidRPr="006674F2" w:rsidRDefault="006674F2" w:rsidP="006674F2">
      <w:pPr>
        <w:pStyle w:val="1f1"/>
        <w:tabs>
          <w:tab w:val="left" w:pos="1158"/>
          <w:tab w:val="left" w:pos="1526"/>
        </w:tabs>
        <w:spacing w:line="240" w:lineRule="auto"/>
        <w:ind w:firstLine="567"/>
        <w:jc w:val="both"/>
        <w:rPr>
          <w:sz w:val="24"/>
          <w:szCs w:val="24"/>
        </w:rPr>
      </w:pPr>
      <w:r w:rsidRPr="006674F2">
        <w:rPr>
          <w:color w:val="000000"/>
          <w:sz w:val="24"/>
          <w:szCs w:val="24"/>
          <w:lang w:bidi="ru-RU"/>
        </w:rPr>
        <w:t>4. Кочергин, Н.Г. Кожные и венерические болезни: диагностика, лечение ипрофилактика: учебник / Н.Г. Кочергин. - Москва: ГЭОТАР-Медиа, 2020. - 288 с.: ил.</w:t>
      </w:r>
    </w:p>
    <w:p w:rsidR="006674F2" w:rsidRPr="006674F2" w:rsidRDefault="006674F2" w:rsidP="006674F2">
      <w:pPr>
        <w:pStyle w:val="1f1"/>
        <w:tabs>
          <w:tab w:val="left" w:pos="1149"/>
          <w:tab w:val="left" w:pos="1536"/>
        </w:tabs>
        <w:spacing w:line="240" w:lineRule="auto"/>
        <w:ind w:firstLine="567"/>
        <w:jc w:val="both"/>
        <w:rPr>
          <w:sz w:val="24"/>
          <w:szCs w:val="24"/>
        </w:rPr>
      </w:pPr>
      <w:r w:rsidRPr="006674F2">
        <w:rPr>
          <w:color w:val="000000"/>
          <w:sz w:val="24"/>
          <w:szCs w:val="24"/>
          <w:lang w:bidi="ru-RU"/>
        </w:rPr>
        <w:t xml:space="preserve">5. Пальчун, В.Т. Болезни уха, горла и носа: учебник / В.Т. Пальчун, А. В. Гуров. -3-е изд., испр. и доп. - Москва: ГЭОТАР-Медиа, 2021. - 336 с.: ил. - 336 сПальчун, В. Т. Болезни уха, горла и </w:t>
      </w:r>
      <w:r w:rsidR="001C1797" w:rsidRPr="006674F2">
        <w:rPr>
          <w:color w:val="000000"/>
          <w:sz w:val="24"/>
          <w:szCs w:val="24"/>
          <w:lang w:bidi="ru-RU"/>
        </w:rPr>
        <w:t>носа:</w:t>
      </w:r>
      <w:r w:rsidRPr="006674F2">
        <w:rPr>
          <w:color w:val="000000"/>
          <w:sz w:val="24"/>
          <w:szCs w:val="24"/>
          <w:lang w:bidi="ru-RU"/>
        </w:rPr>
        <w:t xml:space="preserve"> учебник / Пальчун, А. В. Гуров. - 3-е </w:t>
      </w:r>
      <w:r w:rsidR="001C1797" w:rsidRPr="006674F2">
        <w:rPr>
          <w:color w:val="000000"/>
          <w:sz w:val="24"/>
          <w:szCs w:val="24"/>
          <w:lang w:bidi="ru-RU"/>
        </w:rPr>
        <w:t>изд.,</w:t>
      </w:r>
      <w:r w:rsidRPr="006674F2">
        <w:rPr>
          <w:color w:val="000000"/>
          <w:sz w:val="24"/>
          <w:szCs w:val="24"/>
          <w:lang w:bidi="ru-RU"/>
        </w:rPr>
        <w:t xml:space="preserve">испр. и доп. - </w:t>
      </w:r>
      <w:r w:rsidR="001C1797" w:rsidRPr="006674F2">
        <w:rPr>
          <w:color w:val="000000"/>
          <w:sz w:val="24"/>
          <w:szCs w:val="24"/>
          <w:lang w:bidi="ru-RU"/>
        </w:rPr>
        <w:t>Москва:</w:t>
      </w:r>
      <w:r w:rsidRPr="006674F2">
        <w:rPr>
          <w:color w:val="000000"/>
          <w:sz w:val="24"/>
          <w:szCs w:val="24"/>
          <w:lang w:bidi="ru-RU"/>
        </w:rPr>
        <w:t xml:space="preserve"> ГЭОТАР-Медиа, 2021. - 336 с. - </w:t>
      </w:r>
      <w:r w:rsidRPr="006674F2">
        <w:rPr>
          <w:color w:val="000000"/>
          <w:sz w:val="24"/>
          <w:szCs w:val="24"/>
          <w:lang w:val="en-US" w:bidi="en-US"/>
        </w:rPr>
        <w:t>ISBN</w:t>
      </w:r>
      <w:r w:rsidRPr="006674F2">
        <w:rPr>
          <w:color w:val="000000"/>
          <w:sz w:val="24"/>
          <w:szCs w:val="24"/>
          <w:lang w:bidi="ru-RU"/>
        </w:rPr>
        <w:t xml:space="preserve">978-5-9704-6170-9. - </w:t>
      </w:r>
      <w:r w:rsidR="001C1797"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1C1797" w:rsidRPr="006674F2">
        <w:rPr>
          <w:color w:val="000000"/>
          <w:sz w:val="24"/>
          <w:szCs w:val="24"/>
          <w:lang w:bidi="ru-RU"/>
        </w:rPr>
        <w:t>»:</w:t>
      </w:r>
      <w:r w:rsidRPr="006674F2">
        <w:rPr>
          <w:color w:val="000000"/>
          <w:sz w:val="24"/>
          <w:szCs w:val="24"/>
          <w:lang w:bidi="ru-RU"/>
        </w:rPr>
        <w:tab/>
        <w:t xml:space="preserve">[сайт]. - </w:t>
      </w:r>
      <w:r w:rsidRPr="006674F2">
        <w:rPr>
          <w:color w:val="000000"/>
          <w:sz w:val="24"/>
          <w:szCs w:val="24"/>
          <w:lang w:val="en-US" w:bidi="en-US"/>
        </w:rPr>
        <w:t>URL</w:t>
      </w:r>
      <w:hyperlink r:id="rId152" w:history="1">
        <w:r w:rsidRPr="006674F2">
          <w:rPr>
            <w:color w:val="000000"/>
            <w:sz w:val="24"/>
            <w:szCs w:val="24"/>
            <w:lang w:bidi="ru-RU"/>
          </w:rPr>
          <w:t>:</w:t>
        </w:r>
      </w:hyperlink>
      <w:hyperlink r:id="rId153" w:history="1">
        <w:r w:rsidRPr="006674F2">
          <w:rPr>
            <w:rStyle w:val="af0"/>
            <w:sz w:val="24"/>
            <w:szCs w:val="24"/>
            <w:lang w:val="en-US" w:bidi="en-US"/>
          </w:rPr>
          <w:t>https</w:t>
        </w:r>
        <w:r w:rsidRPr="006674F2">
          <w:rPr>
            <w:rStyle w:val="af0"/>
            <w:sz w:val="24"/>
            <w:szCs w:val="24"/>
            <w:lang w:bidi="en-US"/>
          </w:rPr>
          <w:t>://</w:t>
        </w:r>
        <w:r w:rsidRPr="006674F2">
          <w:rPr>
            <w:rStyle w:val="af0"/>
            <w:sz w:val="24"/>
            <w:szCs w:val="24"/>
            <w:lang w:val="en-US" w:bidi="en-US"/>
          </w:rPr>
          <w:t>www</w:t>
        </w:r>
        <w:r w:rsidRPr="006674F2">
          <w:rPr>
            <w:rStyle w:val="af0"/>
            <w:sz w:val="24"/>
            <w:szCs w:val="24"/>
            <w:lang w:bidi="en-US"/>
          </w:rPr>
          <w:t>.</w:t>
        </w:r>
      </w:hyperlink>
      <w:r w:rsidRPr="006674F2">
        <w:rPr>
          <w:color w:val="000000"/>
          <w:sz w:val="24"/>
          <w:szCs w:val="24"/>
          <w:lang w:val="en-US" w:bidi="en-US"/>
        </w:rPr>
        <w:t>st</w:t>
      </w:r>
      <w:hyperlink r:id="rId154" w:history="1">
        <w:r w:rsidRPr="006674F2">
          <w:rPr>
            <w:color w:val="000000"/>
            <w:sz w:val="24"/>
            <w:szCs w:val="24"/>
            <w:lang w:val="en-US" w:bidi="en-US"/>
          </w:rPr>
          <w:t>udentlibrary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r w:rsidRPr="006674F2">
          <w:rPr>
            <w:color w:val="000000"/>
            <w:sz w:val="24"/>
            <w:szCs w:val="24"/>
            <w:lang w:val="en-US" w:bidi="en-US"/>
          </w:rPr>
          <w:t>book</w:t>
        </w:r>
        <w:r w:rsidRPr="006674F2">
          <w:rPr>
            <w:color w:val="000000"/>
            <w:sz w:val="24"/>
            <w:szCs w:val="24"/>
            <w:lang w:bidi="en-US"/>
          </w:rPr>
          <w:t>/</w:t>
        </w:r>
        <w:r w:rsidRPr="006674F2">
          <w:rPr>
            <w:color w:val="000000"/>
            <w:sz w:val="24"/>
            <w:szCs w:val="24"/>
            <w:lang w:val="en-US" w:bidi="en-US"/>
          </w:rPr>
          <w:t>ISBN</w:t>
        </w:r>
        <w:r w:rsidRPr="006674F2">
          <w:rPr>
            <w:color w:val="000000"/>
            <w:sz w:val="24"/>
            <w:szCs w:val="24"/>
            <w:lang w:bidi="en-US"/>
          </w:rPr>
          <w:t>9785970461709.</w:t>
        </w:r>
        <w:r w:rsidRPr="006674F2">
          <w:rPr>
            <w:color w:val="000000"/>
            <w:sz w:val="24"/>
            <w:szCs w:val="24"/>
            <w:lang w:val="en-US" w:bidi="en-US"/>
          </w:rPr>
          <w:t>html</w:t>
        </w:r>
      </w:hyperlink>
      <w:r w:rsidRPr="006674F2">
        <w:rPr>
          <w:color w:val="000000"/>
          <w:sz w:val="24"/>
          <w:szCs w:val="24"/>
          <w:lang w:bidi="ru-RU"/>
        </w:rPr>
        <w:t>(дата обращения: 10.05.2024)</w:t>
      </w:r>
      <w:r w:rsidRPr="006674F2">
        <w:rPr>
          <w:color w:val="000000"/>
          <w:sz w:val="24"/>
          <w:szCs w:val="24"/>
          <w:lang w:bidi="ru-RU"/>
        </w:rPr>
        <w:tab/>
        <w:t>-Режим доступа : по подписке.</w:t>
      </w:r>
    </w:p>
    <w:p w:rsidR="006674F2" w:rsidRPr="006674F2" w:rsidRDefault="006674F2" w:rsidP="006674F2">
      <w:pPr>
        <w:pStyle w:val="1f1"/>
        <w:spacing w:line="240" w:lineRule="auto"/>
        <w:ind w:firstLine="567"/>
        <w:rPr>
          <w:sz w:val="24"/>
          <w:szCs w:val="24"/>
        </w:rPr>
      </w:pPr>
      <w:r w:rsidRPr="006674F2">
        <w:rPr>
          <w:color w:val="000000"/>
          <w:sz w:val="24"/>
          <w:szCs w:val="24"/>
          <w:lang w:bidi="ru-RU"/>
        </w:rPr>
        <w:t xml:space="preserve">6. Ющук, Н. Д. Инфекционные </w:t>
      </w:r>
      <w:r w:rsidR="001C1797" w:rsidRPr="006674F2">
        <w:rPr>
          <w:color w:val="000000"/>
          <w:sz w:val="24"/>
          <w:szCs w:val="24"/>
          <w:lang w:bidi="ru-RU"/>
        </w:rPr>
        <w:t>болезни:</w:t>
      </w:r>
      <w:r w:rsidRPr="006674F2">
        <w:rPr>
          <w:color w:val="000000"/>
          <w:sz w:val="24"/>
          <w:szCs w:val="24"/>
          <w:lang w:bidi="ru-RU"/>
        </w:rPr>
        <w:t xml:space="preserve"> учебник / Н. Д. Ющук, Г. Н. Кареткина, М. М. Гаджикулиева. - 6-е </w:t>
      </w:r>
      <w:r w:rsidR="001C1797" w:rsidRPr="006674F2">
        <w:rPr>
          <w:color w:val="000000"/>
          <w:sz w:val="24"/>
          <w:szCs w:val="24"/>
          <w:lang w:bidi="ru-RU"/>
        </w:rPr>
        <w:t>изд.,</w:t>
      </w:r>
      <w:r w:rsidRPr="006674F2">
        <w:rPr>
          <w:color w:val="000000"/>
          <w:sz w:val="24"/>
          <w:szCs w:val="24"/>
          <w:lang w:bidi="ru-RU"/>
        </w:rPr>
        <w:t xml:space="preserve">перераб. и доп. - </w:t>
      </w:r>
      <w:r w:rsidR="001C1797" w:rsidRPr="006674F2">
        <w:rPr>
          <w:color w:val="000000"/>
          <w:sz w:val="24"/>
          <w:szCs w:val="24"/>
          <w:lang w:bidi="ru-RU"/>
        </w:rPr>
        <w:t>Москва:</w:t>
      </w:r>
      <w:r w:rsidRPr="006674F2">
        <w:rPr>
          <w:color w:val="000000"/>
          <w:sz w:val="24"/>
          <w:szCs w:val="24"/>
          <w:lang w:bidi="ru-RU"/>
        </w:rPr>
        <w:t xml:space="preserve"> ГЭОТАР- Медиа, 2022. - 520 с. - </w:t>
      </w:r>
      <w:r w:rsidRPr="006674F2">
        <w:rPr>
          <w:color w:val="000000"/>
          <w:sz w:val="24"/>
          <w:szCs w:val="24"/>
          <w:lang w:val="en-US" w:bidi="en-US"/>
        </w:rPr>
        <w:t>ISBN</w:t>
      </w:r>
      <w:r w:rsidRPr="006674F2">
        <w:rPr>
          <w:color w:val="000000"/>
          <w:sz w:val="24"/>
          <w:szCs w:val="24"/>
          <w:lang w:bidi="ru-RU"/>
        </w:rPr>
        <w:t xml:space="preserve">978-5-9704-6911-8. - </w:t>
      </w:r>
      <w:r w:rsidR="001C1797"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1C1797" w:rsidRPr="006674F2">
        <w:rPr>
          <w:color w:val="000000"/>
          <w:sz w:val="24"/>
          <w:szCs w:val="24"/>
          <w:lang w:bidi="ru-RU"/>
        </w:rPr>
        <w:t>»:</w:t>
      </w:r>
      <w:r w:rsidRPr="006674F2">
        <w:rPr>
          <w:color w:val="000000"/>
          <w:sz w:val="24"/>
          <w:szCs w:val="24"/>
          <w:lang w:bidi="ru-RU"/>
        </w:rPr>
        <w:t xml:space="preserve"> [сайт]. - </w:t>
      </w:r>
      <w:r w:rsidR="001C1797" w:rsidRPr="006674F2">
        <w:rPr>
          <w:color w:val="000000"/>
          <w:sz w:val="24"/>
          <w:szCs w:val="24"/>
          <w:lang w:val="en-US" w:bidi="en-US"/>
        </w:rPr>
        <w:t>URL</w:t>
      </w:r>
      <w:r w:rsidR="001C1797" w:rsidRPr="006674F2">
        <w:rPr>
          <w:color w:val="000000"/>
          <w:sz w:val="24"/>
          <w:szCs w:val="24"/>
          <w:lang w:bidi="en-US"/>
        </w:rPr>
        <w:t>:</w:t>
      </w:r>
      <w:hyperlink r:id="rId155" w:history="1">
        <w:r w:rsidRPr="006674F2">
          <w:rPr>
            <w:color w:val="000000"/>
            <w:sz w:val="24"/>
            <w:szCs w:val="24"/>
            <w:lang w:val="en-US" w:bidi="en-US"/>
          </w:rPr>
          <w:t>https</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studentlibrary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r w:rsidRPr="006674F2">
          <w:rPr>
            <w:color w:val="000000"/>
            <w:sz w:val="24"/>
            <w:szCs w:val="24"/>
            <w:lang w:val="en-US" w:bidi="en-US"/>
          </w:rPr>
          <w:t>book</w:t>
        </w:r>
        <w:r w:rsidRPr="006674F2">
          <w:rPr>
            <w:color w:val="000000"/>
            <w:sz w:val="24"/>
            <w:szCs w:val="24"/>
            <w:lang w:bidi="en-US"/>
          </w:rPr>
          <w:t>/</w:t>
        </w:r>
        <w:r w:rsidRPr="006674F2">
          <w:rPr>
            <w:color w:val="000000"/>
            <w:sz w:val="24"/>
            <w:szCs w:val="24"/>
            <w:lang w:val="en-US" w:bidi="en-US"/>
          </w:rPr>
          <w:t>ISBN</w:t>
        </w:r>
        <w:r w:rsidRPr="006674F2">
          <w:rPr>
            <w:color w:val="000000"/>
            <w:sz w:val="24"/>
            <w:szCs w:val="24"/>
            <w:lang w:bidi="en-US"/>
          </w:rPr>
          <w:t>9785970469118.</w:t>
        </w:r>
        <w:r w:rsidRPr="006674F2">
          <w:rPr>
            <w:color w:val="000000"/>
            <w:sz w:val="24"/>
            <w:szCs w:val="24"/>
            <w:lang w:val="en-US" w:bidi="en-US"/>
          </w:rPr>
          <w:t>html</w:t>
        </w:r>
      </w:hyperlink>
      <w:r w:rsidRPr="006674F2">
        <w:rPr>
          <w:color w:val="000000"/>
          <w:sz w:val="24"/>
          <w:szCs w:val="24"/>
          <w:lang w:bidi="ru-RU"/>
        </w:rPr>
        <w:t>(дата обращения: 10.05.2024). - Режим доступа: по подписке.</w:t>
      </w:r>
    </w:p>
    <w:p w:rsidR="006674F2" w:rsidRPr="006674F2" w:rsidRDefault="006674F2" w:rsidP="006674F2">
      <w:pPr>
        <w:pStyle w:val="1f1"/>
        <w:tabs>
          <w:tab w:val="left" w:pos="1029"/>
        </w:tabs>
        <w:spacing w:line="240" w:lineRule="auto"/>
        <w:ind w:firstLine="567"/>
        <w:jc w:val="both"/>
        <w:rPr>
          <w:sz w:val="24"/>
          <w:szCs w:val="24"/>
        </w:rPr>
      </w:pPr>
      <w:r w:rsidRPr="006674F2">
        <w:rPr>
          <w:color w:val="000000"/>
          <w:sz w:val="24"/>
          <w:szCs w:val="24"/>
          <w:lang w:bidi="ru-RU"/>
        </w:rPr>
        <w:t xml:space="preserve">7.Фролькис, Л. С. Соматические заболевания, отравления и </w:t>
      </w:r>
      <w:r w:rsidR="001C1797" w:rsidRPr="006674F2">
        <w:rPr>
          <w:color w:val="000000"/>
          <w:sz w:val="24"/>
          <w:szCs w:val="24"/>
          <w:lang w:bidi="ru-RU"/>
        </w:rPr>
        <w:t>беременность:</w:t>
      </w:r>
      <w:r w:rsidRPr="006674F2">
        <w:rPr>
          <w:color w:val="000000"/>
          <w:sz w:val="24"/>
          <w:szCs w:val="24"/>
          <w:lang w:bidi="ru-RU"/>
        </w:rPr>
        <w:t xml:space="preserve"> учебник / Л. С. Фролькис, Т. Э. Макурина, Н. Г. Кочергин. - </w:t>
      </w:r>
      <w:r w:rsidR="001C1797" w:rsidRPr="006674F2">
        <w:rPr>
          <w:color w:val="000000"/>
          <w:sz w:val="24"/>
          <w:szCs w:val="24"/>
          <w:lang w:bidi="ru-RU"/>
        </w:rPr>
        <w:t>Москва:</w:t>
      </w:r>
      <w:r w:rsidRPr="006674F2">
        <w:rPr>
          <w:color w:val="000000"/>
          <w:sz w:val="24"/>
          <w:szCs w:val="24"/>
          <w:lang w:bidi="ru-RU"/>
        </w:rPr>
        <w:t xml:space="preserve"> ГЭОТАР-Медиа, 2020. - 792 с. - </w:t>
      </w:r>
      <w:r w:rsidRPr="006674F2">
        <w:rPr>
          <w:color w:val="000000"/>
          <w:sz w:val="24"/>
          <w:szCs w:val="24"/>
          <w:lang w:val="en-US" w:bidi="en-US"/>
        </w:rPr>
        <w:t>ISBN</w:t>
      </w:r>
      <w:r w:rsidRPr="006674F2">
        <w:rPr>
          <w:color w:val="000000"/>
          <w:sz w:val="24"/>
          <w:szCs w:val="24"/>
          <w:lang w:bidi="ru-RU"/>
        </w:rPr>
        <w:t xml:space="preserve">978-5-9704-5729-0. - </w:t>
      </w:r>
      <w:r w:rsidR="001C1797"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1C1797" w:rsidRPr="006674F2">
        <w:rPr>
          <w:color w:val="000000"/>
          <w:sz w:val="24"/>
          <w:szCs w:val="24"/>
          <w:lang w:bidi="ru-RU"/>
        </w:rPr>
        <w:t>»:</w:t>
      </w:r>
      <w:r w:rsidRPr="006674F2">
        <w:rPr>
          <w:color w:val="000000"/>
          <w:sz w:val="24"/>
          <w:szCs w:val="24"/>
          <w:lang w:bidi="ru-RU"/>
        </w:rPr>
        <w:t xml:space="preserve"> [сайт]. - </w:t>
      </w:r>
      <w:r w:rsidR="001C1797" w:rsidRPr="006674F2">
        <w:rPr>
          <w:color w:val="000000"/>
          <w:sz w:val="24"/>
          <w:szCs w:val="24"/>
          <w:lang w:val="en-US" w:bidi="en-US"/>
        </w:rPr>
        <w:t>URL</w:t>
      </w:r>
      <w:r w:rsidR="001C1797" w:rsidRPr="006674F2">
        <w:rPr>
          <w:color w:val="000000"/>
          <w:sz w:val="24"/>
          <w:szCs w:val="24"/>
          <w:lang w:bidi="en-US"/>
        </w:rPr>
        <w:t>:</w:t>
      </w:r>
      <w:hyperlink r:id="rId156" w:history="1">
        <w:r w:rsidRPr="006674F2">
          <w:rPr>
            <w:color w:val="000000"/>
            <w:sz w:val="24"/>
            <w:szCs w:val="24"/>
            <w:lang w:val="en-US" w:bidi="en-US"/>
          </w:rPr>
          <w:t>https</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studentlibrary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r w:rsidRPr="006674F2">
          <w:rPr>
            <w:color w:val="000000"/>
            <w:sz w:val="24"/>
            <w:szCs w:val="24"/>
            <w:lang w:val="en-US" w:bidi="en-US"/>
          </w:rPr>
          <w:t>book</w:t>
        </w:r>
        <w:r w:rsidRPr="006674F2">
          <w:rPr>
            <w:color w:val="000000"/>
            <w:sz w:val="24"/>
            <w:szCs w:val="24"/>
            <w:lang w:bidi="en-US"/>
          </w:rPr>
          <w:t>/</w:t>
        </w:r>
        <w:r w:rsidRPr="006674F2">
          <w:rPr>
            <w:color w:val="000000"/>
            <w:sz w:val="24"/>
            <w:szCs w:val="24"/>
            <w:lang w:val="en-US" w:bidi="en-US"/>
          </w:rPr>
          <w:t>ISBN</w:t>
        </w:r>
        <w:r w:rsidRPr="006674F2">
          <w:rPr>
            <w:color w:val="000000"/>
            <w:sz w:val="24"/>
            <w:szCs w:val="24"/>
            <w:lang w:bidi="en-US"/>
          </w:rPr>
          <w:t>9785970457290.</w:t>
        </w:r>
        <w:r w:rsidRPr="006674F2">
          <w:rPr>
            <w:color w:val="000000"/>
            <w:sz w:val="24"/>
            <w:szCs w:val="24"/>
            <w:lang w:val="en-US" w:bidi="en-US"/>
          </w:rPr>
          <w:t>html</w:t>
        </w:r>
      </w:hyperlink>
      <w:r w:rsidRPr="006674F2">
        <w:rPr>
          <w:color w:val="000000"/>
          <w:sz w:val="24"/>
          <w:szCs w:val="24"/>
          <w:lang w:bidi="ru-RU"/>
        </w:rPr>
        <w:t>(дата обращения: 10.05.2024). - Режим доступа: по подписке.</w:t>
      </w:r>
    </w:p>
    <w:p w:rsidR="006674F2" w:rsidRPr="006674F2" w:rsidRDefault="006674F2" w:rsidP="006674F2">
      <w:pPr>
        <w:pStyle w:val="1f1"/>
        <w:tabs>
          <w:tab w:val="left" w:pos="1029"/>
          <w:tab w:val="left" w:pos="9576"/>
        </w:tabs>
        <w:spacing w:line="240" w:lineRule="auto"/>
        <w:ind w:firstLine="567"/>
        <w:jc w:val="both"/>
        <w:rPr>
          <w:sz w:val="24"/>
          <w:szCs w:val="24"/>
        </w:rPr>
      </w:pPr>
      <w:r w:rsidRPr="006674F2">
        <w:rPr>
          <w:color w:val="000000"/>
          <w:sz w:val="24"/>
          <w:szCs w:val="24"/>
          <w:lang w:bidi="ru-RU"/>
        </w:rPr>
        <w:t xml:space="preserve">8. Нечаев, В. М. Диагностика терапевтических </w:t>
      </w:r>
      <w:r w:rsidR="001C1797" w:rsidRPr="006674F2">
        <w:rPr>
          <w:color w:val="000000"/>
          <w:sz w:val="24"/>
          <w:szCs w:val="24"/>
          <w:lang w:bidi="ru-RU"/>
        </w:rPr>
        <w:t>заболеваний:</w:t>
      </w:r>
      <w:r w:rsidRPr="006674F2">
        <w:rPr>
          <w:color w:val="000000"/>
          <w:sz w:val="24"/>
          <w:szCs w:val="24"/>
          <w:lang w:bidi="ru-RU"/>
        </w:rPr>
        <w:t xml:space="preserve"> учебник / В. М. Нечаев, И. И. Кулешова, Л. С. Фролькис. - </w:t>
      </w:r>
      <w:r w:rsidR="001C1797" w:rsidRPr="006674F2">
        <w:rPr>
          <w:color w:val="000000"/>
          <w:sz w:val="24"/>
          <w:szCs w:val="24"/>
          <w:lang w:bidi="ru-RU"/>
        </w:rPr>
        <w:t>Москва:</w:t>
      </w:r>
      <w:r w:rsidRPr="006674F2">
        <w:rPr>
          <w:color w:val="000000"/>
          <w:sz w:val="24"/>
          <w:szCs w:val="24"/>
          <w:lang w:bidi="ru-RU"/>
        </w:rPr>
        <w:t xml:space="preserve"> ГЭОТАР-Медиа, 2023. - 608 с. - </w:t>
      </w:r>
      <w:r w:rsidRPr="006674F2">
        <w:rPr>
          <w:color w:val="000000"/>
          <w:sz w:val="24"/>
          <w:szCs w:val="24"/>
          <w:lang w:val="en-US" w:bidi="en-US"/>
        </w:rPr>
        <w:t>ISBN</w:t>
      </w:r>
      <w:r w:rsidRPr="006674F2">
        <w:rPr>
          <w:color w:val="000000"/>
          <w:sz w:val="24"/>
          <w:szCs w:val="24"/>
          <w:lang w:bidi="en-US"/>
        </w:rPr>
        <w:t xml:space="preserve"> 978-5</w:t>
      </w:r>
      <w:r w:rsidRPr="006674F2">
        <w:rPr>
          <w:color w:val="000000"/>
          <w:sz w:val="24"/>
          <w:szCs w:val="24"/>
          <w:lang w:bidi="en-US"/>
        </w:rPr>
        <w:softHyphen/>
        <w:t>9704-7338-2.</w:t>
      </w:r>
      <w:r w:rsidRPr="006674F2">
        <w:rPr>
          <w:color w:val="000000"/>
          <w:sz w:val="24"/>
          <w:szCs w:val="24"/>
          <w:lang w:bidi="ru-RU"/>
        </w:rPr>
        <w:t xml:space="preserve"> - </w:t>
      </w:r>
      <w:r w:rsidR="001C1797"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1C1797" w:rsidRPr="006674F2">
        <w:rPr>
          <w:color w:val="000000"/>
          <w:sz w:val="24"/>
          <w:szCs w:val="24"/>
          <w:lang w:bidi="ru-RU"/>
        </w:rPr>
        <w:t>»:</w:t>
      </w:r>
      <w:r w:rsidRPr="006674F2">
        <w:rPr>
          <w:color w:val="000000"/>
          <w:sz w:val="24"/>
          <w:szCs w:val="24"/>
          <w:lang w:bidi="ru-RU"/>
        </w:rPr>
        <w:t xml:space="preserve"> [сайт]. - </w:t>
      </w:r>
      <w:r w:rsidRPr="006674F2">
        <w:rPr>
          <w:color w:val="000000"/>
          <w:sz w:val="24"/>
          <w:szCs w:val="24"/>
          <w:lang w:val="en-US" w:bidi="en-US"/>
        </w:rPr>
        <w:t>URL</w:t>
      </w:r>
      <w:r w:rsidRPr="006674F2">
        <w:rPr>
          <w:color w:val="000000"/>
          <w:sz w:val="24"/>
          <w:szCs w:val="24"/>
          <w:lang w:bidi="ru-RU"/>
        </w:rPr>
        <w:t xml:space="preserve">: </w:t>
      </w:r>
      <w:hyperlink r:id="rId157" w:history="1">
        <w:r w:rsidRPr="006674F2">
          <w:rPr>
            <w:color w:val="000000"/>
            <w:sz w:val="24"/>
            <w:szCs w:val="24"/>
            <w:lang w:val="en-US" w:bidi="en-US"/>
          </w:rPr>
          <w:t>https</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studen</w:t>
        </w:r>
      </w:hyperlink>
      <w:r w:rsidRPr="006674F2">
        <w:rPr>
          <w:color w:val="000000"/>
          <w:sz w:val="24"/>
          <w:szCs w:val="24"/>
          <w:lang w:val="en-US" w:bidi="en-US"/>
        </w:rPr>
        <w:t>tli</w:t>
      </w:r>
      <w:hyperlink r:id="rId158" w:history="1">
        <w:r w:rsidRPr="006674F2">
          <w:rPr>
            <w:color w:val="000000"/>
            <w:sz w:val="24"/>
            <w:szCs w:val="24"/>
            <w:lang w:val="en-US" w:bidi="en-US"/>
          </w:rPr>
          <w:t>brary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r w:rsidRPr="006674F2">
          <w:rPr>
            <w:color w:val="000000"/>
            <w:sz w:val="24"/>
            <w:szCs w:val="24"/>
            <w:lang w:val="en-US" w:bidi="en-US"/>
          </w:rPr>
          <w:t>book</w:t>
        </w:r>
        <w:r w:rsidRPr="006674F2">
          <w:rPr>
            <w:color w:val="000000"/>
            <w:sz w:val="24"/>
            <w:szCs w:val="24"/>
            <w:lang w:bidi="en-US"/>
          </w:rPr>
          <w:t>/</w:t>
        </w:r>
        <w:r w:rsidRPr="006674F2">
          <w:rPr>
            <w:color w:val="000000"/>
            <w:sz w:val="24"/>
            <w:szCs w:val="24"/>
            <w:lang w:val="en-US" w:bidi="en-US"/>
          </w:rPr>
          <w:t>ISBN</w:t>
        </w:r>
        <w:r w:rsidRPr="006674F2">
          <w:rPr>
            <w:color w:val="000000"/>
            <w:sz w:val="24"/>
            <w:szCs w:val="24"/>
            <w:lang w:bidi="en-US"/>
          </w:rPr>
          <w:t>9785970473382.</w:t>
        </w:r>
        <w:r w:rsidRPr="006674F2">
          <w:rPr>
            <w:color w:val="000000"/>
            <w:sz w:val="24"/>
            <w:szCs w:val="24"/>
            <w:lang w:val="en-US" w:bidi="en-US"/>
          </w:rPr>
          <w:t>html</w:t>
        </w:r>
      </w:hyperlink>
      <w:r w:rsidRPr="006674F2">
        <w:rPr>
          <w:color w:val="000000"/>
          <w:sz w:val="24"/>
          <w:szCs w:val="24"/>
          <w:lang w:bidi="ru-RU"/>
        </w:rPr>
        <w:t xml:space="preserve">(дата обращения: 10.05.2024). Режим </w:t>
      </w:r>
      <w:r w:rsidR="001C1797" w:rsidRPr="006674F2">
        <w:rPr>
          <w:color w:val="000000"/>
          <w:sz w:val="24"/>
          <w:szCs w:val="24"/>
          <w:lang w:bidi="ru-RU"/>
        </w:rPr>
        <w:t>доступа:</w:t>
      </w:r>
      <w:r w:rsidRPr="006674F2">
        <w:rPr>
          <w:color w:val="000000"/>
          <w:sz w:val="24"/>
          <w:szCs w:val="24"/>
          <w:lang w:bidi="ru-RU"/>
        </w:rPr>
        <w:t xml:space="preserve"> по подписке.</w:t>
      </w:r>
    </w:p>
    <w:p w:rsidR="006674F2" w:rsidRPr="006674F2" w:rsidRDefault="006674F2" w:rsidP="006674F2">
      <w:pPr>
        <w:pStyle w:val="1f1"/>
        <w:tabs>
          <w:tab w:val="left" w:pos="1074"/>
        </w:tabs>
        <w:spacing w:line="240" w:lineRule="auto"/>
        <w:ind w:firstLine="567"/>
        <w:jc w:val="both"/>
        <w:rPr>
          <w:sz w:val="24"/>
          <w:szCs w:val="24"/>
        </w:rPr>
      </w:pPr>
      <w:r w:rsidRPr="006674F2">
        <w:rPr>
          <w:color w:val="000000"/>
          <w:sz w:val="24"/>
          <w:szCs w:val="24"/>
          <w:lang w:bidi="ru-RU"/>
        </w:rPr>
        <w:t xml:space="preserve">9. Нечаев, В. М. Лечение пациентов терапевтического </w:t>
      </w:r>
      <w:r w:rsidR="001C1797" w:rsidRPr="006674F2">
        <w:rPr>
          <w:color w:val="000000"/>
          <w:sz w:val="24"/>
          <w:szCs w:val="24"/>
          <w:lang w:bidi="ru-RU"/>
        </w:rPr>
        <w:t>профиля:</w:t>
      </w:r>
      <w:r w:rsidRPr="006674F2">
        <w:rPr>
          <w:color w:val="000000"/>
          <w:sz w:val="24"/>
          <w:szCs w:val="24"/>
          <w:lang w:bidi="ru-RU"/>
        </w:rPr>
        <w:t xml:space="preserve"> учебник / В. М. Нечаев, Л. С. Фролькис, Л. Ю. Игнатюк [и </w:t>
      </w:r>
      <w:r w:rsidR="001C1797" w:rsidRPr="006674F2">
        <w:rPr>
          <w:color w:val="000000"/>
          <w:sz w:val="24"/>
          <w:szCs w:val="24"/>
          <w:lang w:bidi="ru-RU"/>
        </w:rPr>
        <w:t>др.]</w:t>
      </w:r>
      <w:r w:rsidRPr="006674F2">
        <w:rPr>
          <w:color w:val="000000"/>
          <w:sz w:val="24"/>
          <w:szCs w:val="24"/>
          <w:lang w:bidi="ru-RU"/>
        </w:rPr>
        <w:t xml:space="preserve">. - </w:t>
      </w:r>
      <w:r w:rsidR="001C1797" w:rsidRPr="006674F2">
        <w:rPr>
          <w:color w:val="000000"/>
          <w:sz w:val="24"/>
          <w:szCs w:val="24"/>
          <w:lang w:bidi="ru-RU"/>
        </w:rPr>
        <w:t>Москва:</w:t>
      </w:r>
      <w:r w:rsidRPr="006674F2">
        <w:rPr>
          <w:color w:val="000000"/>
          <w:sz w:val="24"/>
          <w:szCs w:val="24"/>
          <w:lang w:bidi="ru-RU"/>
        </w:rPr>
        <w:t xml:space="preserve"> ГЭОТАР-Медиа, 2022. - 880 с. - </w:t>
      </w:r>
      <w:r w:rsidRPr="006674F2">
        <w:rPr>
          <w:color w:val="000000"/>
          <w:sz w:val="24"/>
          <w:szCs w:val="24"/>
          <w:lang w:val="en-US" w:bidi="en-US"/>
        </w:rPr>
        <w:t>ISBN</w:t>
      </w:r>
      <w:r w:rsidRPr="006674F2">
        <w:rPr>
          <w:color w:val="000000"/>
          <w:sz w:val="24"/>
          <w:szCs w:val="24"/>
          <w:lang w:bidi="ru-RU"/>
        </w:rPr>
        <w:t xml:space="preserve">978-5-9704-6734-3. - </w:t>
      </w:r>
      <w:r w:rsidR="001C1797"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1C1797" w:rsidRPr="006674F2">
        <w:rPr>
          <w:color w:val="000000"/>
          <w:sz w:val="24"/>
          <w:szCs w:val="24"/>
          <w:lang w:bidi="ru-RU"/>
        </w:rPr>
        <w:t>»:</w:t>
      </w:r>
      <w:r w:rsidRPr="006674F2">
        <w:rPr>
          <w:color w:val="000000"/>
          <w:sz w:val="24"/>
          <w:szCs w:val="24"/>
          <w:lang w:bidi="ru-RU"/>
        </w:rPr>
        <w:t xml:space="preserve"> [сайт]. - </w:t>
      </w:r>
      <w:r w:rsidR="001C1797" w:rsidRPr="006674F2">
        <w:rPr>
          <w:color w:val="000000"/>
          <w:sz w:val="24"/>
          <w:szCs w:val="24"/>
          <w:lang w:val="en-US" w:bidi="en-US"/>
        </w:rPr>
        <w:t>URL</w:t>
      </w:r>
      <w:r w:rsidR="001C1797" w:rsidRPr="006674F2">
        <w:rPr>
          <w:color w:val="000000"/>
          <w:sz w:val="24"/>
          <w:szCs w:val="24"/>
          <w:lang w:bidi="en-US"/>
        </w:rPr>
        <w:t>:</w:t>
      </w:r>
      <w:hyperlink r:id="rId159" w:history="1">
        <w:r w:rsidRPr="006674F2">
          <w:rPr>
            <w:color w:val="000000"/>
            <w:sz w:val="24"/>
            <w:szCs w:val="24"/>
            <w:lang w:val="en-US" w:bidi="en-US"/>
          </w:rPr>
          <w:t>https</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studentlibrary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r w:rsidRPr="006674F2">
          <w:rPr>
            <w:color w:val="000000"/>
            <w:sz w:val="24"/>
            <w:szCs w:val="24"/>
            <w:lang w:val="en-US" w:bidi="en-US"/>
          </w:rPr>
          <w:t>book</w:t>
        </w:r>
        <w:r w:rsidRPr="006674F2">
          <w:rPr>
            <w:color w:val="000000"/>
            <w:sz w:val="24"/>
            <w:szCs w:val="24"/>
            <w:lang w:bidi="en-US"/>
          </w:rPr>
          <w:t>/</w:t>
        </w:r>
        <w:r w:rsidRPr="006674F2">
          <w:rPr>
            <w:color w:val="000000"/>
            <w:sz w:val="24"/>
            <w:szCs w:val="24"/>
            <w:lang w:val="en-US" w:bidi="en-US"/>
          </w:rPr>
          <w:t>ISBN</w:t>
        </w:r>
        <w:r w:rsidRPr="006674F2">
          <w:rPr>
            <w:color w:val="000000"/>
            <w:sz w:val="24"/>
            <w:szCs w:val="24"/>
            <w:lang w:bidi="en-US"/>
          </w:rPr>
          <w:t>9785970467343.</w:t>
        </w:r>
        <w:r w:rsidRPr="006674F2">
          <w:rPr>
            <w:color w:val="000000"/>
            <w:sz w:val="24"/>
            <w:szCs w:val="24"/>
            <w:lang w:val="en-US" w:bidi="en-US"/>
          </w:rPr>
          <w:t>html</w:t>
        </w:r>
      </w:hyperlink>
      <w:r w:rsidRPr="006674F2">
        <w:rPr>
          <w:color w:val="000000"/>
          <w:sz w:val="24"/>
          <w:szCs w:val="24"/>
          <w:lang w:bidi="ru-RU"/>
        </w:rPr>
        <w:t xml:space="preserve">(дата обращения: 10.05.2024). - Режим </w:t>
      </w:r>
      <w:r w:rsidR="001C1797" w:rsidRPr="006674F2">
        <w:rPr>
          <w:color w:val="000000"/>
          <w:sz w:val="24"/>
          <w:szCs w:val="24"/>
          <w:lang w:bidi="ru-RU"/>
        </w:rPr>
        <w:t>доступа:</w:t>
      </w:r>
      <w:r w:rsidRPr="006674F2">
        <w:rPr>
          <w:color w:val="000000"/>
          <w:sz w:val="24"/>
          <w:szCs w:val="24"/>
          <w:lang w:bidi="ru-RU"/>
        </w:rPr>
        <w:t xml:space="preserve"> по подписке.</w:t>
      </w:r>
    </w:p>
    <w:p w:rsidR="001C1797" w:rsidRDefault="006674F2" w:rsidP="001C1797">
      <w:pPr>
        <w:pStyle w:val="1f1"/>
        <w:tabs>
          <w:tab w:val="left" w:pos="1074"/>
        </w:tabs>
        <w:spacing w:line="240" w:lineRule="auto"/>
        <w:ind w:firstLine="567"/>
        <w:jc w:val="both"/>
        <w:rPr>
          <w:color w:val="000000"/>
          <w:sz w:val="24"/>
          <w:szCs w:val="24"/>
          <w:lang w:bidi="ru-RU"/>
        </w:rPr>
      </w:pPr>
      <w:r w:rsidRPr="006674F2">
        <w:rPr>
          <w:sz w:val="24"/>
          <w:szCs w:val="24"/>
        </w:rPr>
        <w:t xml:space="preserve">10. </w:t>
      </w:r>
      <w:r w:rsidRPr="006674F2">
        <w:rPr>
          <w:color w:val="000000"/>
          <w:sz w:val="24"/>
          <w:szCs w:val="24"/>
          <w:lang w:bidi="ru-RU"/>
        </w:rPr>
        <w:t xml:space="preserve">Пряхин, В. Ф. Лечение пациентов хирургического </w:t>
      </w:r>
      <w:r w:rsidR="001C1797" w:rsidRPr="006674F2">
        <w:rPr>
          <w:color w:val="000000"/>
          <w:sz w:val="24"/>
          <w:szCs w:val="24"/>
          <w:lang w:bidi="ru-RU"/>
        </w:rPr>
        <w:t>профиля:</w:t>
      </w:r>
      <w:r w:rsidRPr="006674F2">
        <w:rPr>
          <w:color w:val="000000"/>
          <w:sz w:val="24"/>
          <w:szCs w:val="24"/>
          <w:lang w:bidi="ru-RU"/>
        </w:rPr>
        <w:t xml:space="preserve"> учебник / В. Ф. Пряхин, В. С. Грошилин. - </w:t>
      </w:r>
      <w:r w:rsidR="001C1797" w:rsidRPr="006674F2">
        <w:rPr>
          <w:color w:val="000000"/>
          <w:sz w:val="24"/>
          <w:szCs w:val="24"/>
          <w:lang w:bidi="ru-RU"/>
        </w:rPr>
        <w:t>Москва:</w:t>
      </w:r>
      <w:r w:rsidRPr="006674F2">
        <w:rPr>
          <w:color w:val="000000"/>
          <w:sz w:val="24"/>
          <w:szCs w:val="24"/>
          <w:lang w:bidi="ru-RU"/>
        </w:rPr>
        <w:t xml:space="preserve"> ГЭОТАР-Медиа, 2022. - 608 с. - </w:t>
      </w:r>
      <w:r w:rsidRPr="006674F2">
        <w:rPr>
          <w:color w:val="000000"/>
          <w:sz w:val="24"/>
          <w:szCs w:val="24"/>
          <w:lang w:val="en-US" w:bidi="en-US"/>
        </w:rPr>
        <w:t>ISBN</w:t>
      </w:r>
      <w:r w:rsidRPr="006674F2">
        <w:rPr>
          <w:color w:val="000000"/>
          <w:sz w:val="24"/>
          <w:szCs w:val="24"/>
          <w:lang w:bidi="ru-RU"/>
        </w:rPr>
        <w:t xml:space="preserve">978-5-9704-7174-6. - </w:t>
      </w:r>
      <w:r w:rsidR="001C1797" w:rsidRPr="006674F2">
        <w:rPr>
          <w:color w:val="000000"/>
          <w:sz w:val="24"/>
          <w:szCs w:val="24"/>
          <w:lang w:bidi="ru-RU"/>
        </w:rPr>
        <w:t>Текст:</w:t>
      </w:r>
      <w:r w:rsidRPr="006674F2">
        <w:rPr>
          <w:color w:val="000000"/>
          <w:sz w:val="24"/>
          <w:szCs w:val="24"/>
          <w:lang w:bidi="ru-RU"/>
        </w:rPr>
        <w:tab/>
        <w:t>электронный // ЭБС "Консультант студента</w:t>
      </w:r>
      <w:r w:rsidR="001C1797" w:rsidRPr="006674F2">
        <w:rPr>
          <w:color w:val="000000"/>
          <w:sz w:val="24"/>
          <w:szCs w:val="24"/>
          <w:lang w:bidi="ru-RU"/>
        </w:rPr>
        <w:t>»:</w:t>
      </w:r>
      <w:r w:rsidRPr="006674F2">
        <w:rPr>
          <w:color w:val="000000"/>
          <w:sz w:val="24"/>
          <w:szCs w:val="24"/>
          <w:lang w:bidi="ru-RU"/>
        </w:rPr>
        <w:tab/>
        <w:t xml:space="preserve">[сайт]. - </w:t>
      </w:r>
      <w:r w:rsidRPr="006674F2">
        <w:rPr>
          <w:color w:val="000000"/>
          <w:sz w:val="24"/>
          <w:szCs w:val="24"/>
          <w:lang w:val="en-US" w:bidi="en-US"/>
        </w:rPr>
        <w:t>URL</w:t>
      </w:r>
      <w:r w:rsidRPr="006674F2">
        <w:rPr>
          <w:color w:val="000000"/>
          <w:sz w:val="24"/>
          <w:szCs w:val="24"/>
          <w:lang w:bidi="ru-RU"/>
        </w:rPr>
        <w:t>:</w:t>
      </w:r>
      <w:hyperlink r:id="rId160" w:history="1">
        <w:r w:rsidRPr="006674F2">
          <w:rPr>
            <w:rStyle w:val="af0"/>
            <w:sz w:val="24"/>
            <w:szCs w:val="24"/>
            <w:lang w:val="en-US" w:bidi="en-US"/>
          </w:rPr>
          <w:t>https</w:t>
        </w:r>
        <w:r w:rsidRPr="006674F2">
          <w:rPr>
            <w:rStyle w:val="af0"/>
            <w:sz w:val="24"/>
            <w:szCs w:val="24"/>
            <w:lang w:bidi="en-US"/>
          </w:rPr>
          <w:t>://</w:t>
        </w:r>
        <w:r w:rsidRPr="006674F2">
          <w:rPr>
            <w:rStyle w:val="af0"/>
            <w:sz w:val="24"/>
            <w:szCs w:val="24"/>
            <w:lang w:val="en-US" w:bidi="en-US"/>
          </w:rPr>
          <w:t>www</w:t>
        </w:r>
        <w:r w:rsidRPr="006674F2">
          <w:rPr>
            <w:rStyle w:val="af0"/>
            <w:sz w:val="24"/>
            <w:szCs w:val="24"/>
            <w:lang w:bidi="en-US"/>
          </w:rPr>
          <w:t>.</w:t>
        </w:r>
        <w:r w:rsidRPr="006674F2">
          <w:rPr>
            <w:rStyle w:val="af0"/>
            <w:sz w:val="24"/>
            <w:szCs w:val="24"/>
            <w:lang w:val="en-US" w:bidi="en-US"/>
          </w:rPr>
          <w:t>studen</w:t>
        </w:r>
      </w:hyperlink>
      <w:r w:rsidRPr="006674F2">
        <w:rPr>
          <w:color w:val="000000"/>
          <w:sz w:val="24"/>
          <w:szCs w:val="24"/>
          <w:lang w:val="en-US" w:bidi="en-US"/>
        </w:rPr>
        <w:t>tli</w:t>
      </w:r>
      <w:hyperlink r:id="rId161" w:history="1">
        <w:r w:rsidRPr="006674F2">
          <w:rPr>
            <w:color w:val="000000"/>
            <w:sz w:val="24"/>
            <w:szCs w:val="24"/>
            <w:lang w:val="en-US" w:bidi="en-US"/>
          </w:rPr>
          <w:t>brary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r w:rsidRPr="006674F2">
          <w:rPr>
            <w:color w:val="000000"/>
            <w:sz w:val="24"/>
            <w:szCs w:val="24"/>
            <w:lang w:val="en-US" w:bidi="en-US"/>
          </w:rPr>
          <w:t>book</w:t>
        </w:r>
        <w:r w:rsidRPr="006674F2">
          <w:rPr>
            <w:color w:val="000000"/>
            <w:sz w:val="24"/>
            <w:szCs w:val="24"/>
            <w:lang w:bidi="en-US"/>
          </w:rPr>
          <w:t>/</w:t>
        </w:r>
        <w:r w:rsidRPr="006674F2">
          <w:rPr>
            <w:color w:val="000000"/>
            <w:sz w:val="24"/>
            <w:szCs w:val="24"/>
            <w:lang w:val="en-US" w:bidi="en-US"/>
          </w:rPr>
          <w:t>ISBN</w:t>
        </w:r>
        <w:r w:rsidRPr="006674F2">
          <w:rPr>
            <w:color w:val="000000"/>
            <w:sz w:val="24"/>
            <w:szCs w:val="24"/>
            <w:lang w:bidi="en-US"/>
          </w:rPr>
          <w:t>9785970471746.</w:t>
        </w:r>
        <w:r w:rsidRPr="006674F2">
          <w:rPr>
            <w:color w:val="000000"/>
            <w:sz w:val="24"/>
            <w:szCs w:val="24"/>
            <w:lang w:val="en-US" w:bidi="en-US"/>
          </w:rPr>
          <w:t>html</w:t>
        </w:r>
      </w:hyperlink>
      <w:r w:rsidRPr="006674F2">
        <w:rPr>
          <w:color w:val="000000"/>
          <w:sz w:val="24"/>
          <w:szCs w:val="24"/>
          <w:lang w:bidi="ru-RU"/>
        </w:rPr>
        <w:t xml:space="preserve">(дата обращения: </w:t>
      </w:r>
      <w:r w:rsidRPr="006674F2">
        <w:rPr>
          <w:color w:val="000000"/>
          <w:sz w:val="24"/>
          <w:szCs w:val="24"/>
          <w:lang w:bidi="ru-RU"/>
        </w:rPr>
        <w:lastRenderedPageBreak/>
        <w:t>10.05.2024).</w:t>
      </w:r>
      <w:r w:rsidRPr="006674F2">
        <w:rPr>
          <w:color w:val="000000"/>
          <w:sz w:val="24"/>
          <w:szCs w:val="24"/>
          <w:lang w:bidi="ru-RU"/>
        </w:rPr>
        <w:tab/>
        <w:t xml:space="preserve">-Режим </w:t>
      </w:r>
      <w:r w:rsidR="006B0508" w:rsidRPr="006674F2">
        <w:rPr>
          <w:color w:val="000000"/>
          <w:sz w:val="24"/>
          <w:szCs w:val="24"/>
          <w:lang w:bidi="ru-RU"/>
        </w:rPr>
        <w:t>доступа:</w:t>
      </w:r>
      <w:r w:rsidRPr="006674F2">
        <w:rPr>
          <w:color w:val="000000"/>
          <w:sz w:val="24"/>
          <w:szCs w:val="24"/>
          <w:lang w:bidi="ru-RU"/>
        </w:rPr>
        <w:t xml:space="preserve"> по подписке.</w:t>
      </w:r>
    </w:p>
    <w:p w:rsidR="006674F2" w:rsidRPr="006674F2" w:rsidRDefault="001C1797" w:rsidP="001C1797">
      <w:pPr>
        <w:pStyle w:val="1f1"/>
        <w:tabs>
          <w:tab w:val="left" w:pos="1074"/>
        </w:tabs>
        <w:spacing w:line="240" w:lineRule="auto"/>
        <w:ind w:firstLine="567"/>
        <w:jc w:val="both"/>
        <w:rPr>
          <w:sz w:val="24"/>
          <w:szCs w:val="24"/>
        </w:rPr>
      </w:pPr>
      <w:r>
        <w:rPr>
          <w:color w:val="000000"/>
          <w:sz w:val="24"/>
          <w:szCs w:val="24"/>
          <w:lang w:bidi="ru-RU"/>
        </w:rPr>
        <w:t xml:space="preserve">11. </w:t>
      </w:r>
      <w:r w:rsidR="006674F2" w:rsidRPr="006674F2">
        <w:rPr>
          <w:color w:val="000000"/>
          <w:sz w:val="24"/>
          <w:szCs w:val="24"/>
          <w:lang w:bidi="ru-RU"/>
        </w:rPr>
        <w:t xml:space="preserve">Тюльпин, Ю. Г. Психические болезни с курсом </w:t>
      </w:r>
      <w:r w:rsidRPr="006674F2">
        <w:rPr>
          <w:color w:val="000000"/>
          <w:sz w:val="24"/>
          <w:szCs w:val="24"/>
          <w:lang w:bidi="ru-RU"/>
        </w:rPr>
        <w:t>наркологии:</w:t>
      </w:r>
      <w:r w:rsidR="006674F2" w:rsidRPr="006674F2">
        <w:rPr>
          <w:color w:val="000000"/>
          <w:sz w:val="24"/>
          <w:szCs w:val="24"/>
          <w:lang w:bidi="ru-RU"/>
        </w:rPr>
        <w:t xml:space="preserve"> учебник / Ю. Г. Тюльпин. - </w:t>
      </w:r>
      <w:r w:rsidRPr="006674F2">
        <w:rPr>
          <w:color w:val="000000"/>
          <w:sz w:val="24"/>
          <w:szCs w:val="24"/>
          <w:lang w:bidi="ru-RU"/>
        </w:rPr>
        <w:t>Москва:</w:t>
      </w:r>
      <w:r w:rsidR="006674F2" w:rsidRPr="006674F2">
        <w:rPr>
          <w:color w:val="000000"/>
          <w:sz w:val="24"/>
          <w:szCs w:val="24"/>
          <w:lang w:bidi="ru-RU"/>
        </w:rPr>
        <w:t xml:space="preserve">Гэотар-Медиа, 2021. - 496 с. - </w:t>
      </w:r>
      <w:r w:rsidR="006674F2" w:rsidRPr="006674F2">
        <w:rPr>
          <w:color w:val="000000"/>
          <w:sz w:val="24"/>
          <w:szCs w:val="24"/>
          <w:lang w:val="en-US" w:bidi="en-US"/>
        </w:rPr>
        <w:t>ISBN</w:t>
      </w:r>
      <w:r w:rsidR="006674F2" w:rsidRPr="006674F2">
        <w:rPr>
          <w:color w:val="000000"/>
          <w:sz w:val="24"/>
          <w:szCs w:val="24"/>
          <w:lang w:bidi="ru-RU"/>
        </w:rPr>
        <w:t xml:space="preserve">978-5-9704-6800-5. - </w:t>
      </w:r>
      <w:r w:rsidRPr="006674F2">
        <w:rPr>
          <w:color w:val="000000"/>
          <w:sz w:val="24"/>
          <w:szCs w:val="24"/>
          <w:lang w:bidi="ru-RU"/>
        </w:rPr>
        <w:t>Текст:</w:t>
      </w:r>
      <w:r w:rsidR="006674F2" w:rsidRPr="006674F2">
        <w:rPr>
          <w:color w:val="000000"/>
          <w:sz w:val="24"/>
          <w:szCs w:val="24"/>
          <w:lang w:bidi="ru-RU"/>
        </w:rPr>
        <w:t xml:space="preserve"> электронный // ЭБС "Консультант студента</w:t>
      </w:r>
      <w:r w:rsidRPr="006674F2">
        <w:rPr>
          <w:color w:val="000000"/>
          <w:sz w:val="24"/>
          <w:szCs w:val="24"/>
          <w:lang w:bidi="ru-RU"/>
        </w:rPr>
        <w:t>»:</w:t>
      </w:r>
      <w:r w:rsidR="006674F2" w:rsidRPr="006674F2">
        <w:rPr>
          <w:color w:val="000000"/>
          <w:sz w:val="24"/>
          <w:szCs w:val="24"/>
          <w:lang w:bidi="ru-RU"/>
        </w:rPr>
        <w:tab/>
        <w:t xml:space="preserve">[сайт]. - </w:t>
      </w:r>
      <w:r w:rsidRPr="006674F2">
        <w:rPr>
          <w:color w:val="000000"/>
          <w:sz w:val="24"/>
          <w:szCs w:val="24"/>
          <w:lang w:val="en-US" w:bidi="en-US"/>
        </w:rPr>
        <w:t>URL</w:t>
      </w:r>
      <w:r w:rsidRPr="006674F2">
        <w:rPr>
          <w:color w:val="000000"/>
          <w:sz w:val="24"/>
          <w:szCs w:val="24"/>
          <w:lang w:bidi="en-US"/>
        </w:rPr>
        <w:t>:</w:t>
      </w:r>
    </w:p>
    <w:p w:rsidR="006674F2" w:rsidRPr="006674F2" w:rsidRDefault="001B06BB" w:rsidP="006674F2">
      <w:pPr>
        <w:pStyle w:val="1f1"/>
        <w:tabs>
          <w:tab w:val="left" w:pos="9598"/>
        </w:tabs>
        <w:spacing w:line="240" w:lineRule="auto"/>
        <w:ind w:firstLine="0"/>
        <w:jc w:val="both"/>
        <w:rPr>
          <w:color w:val="000000"/>
          <w:sz w:val="24"/>
          <w:szCs w:val="24"/>
          <w:lang w:bidi="ru-RU"/>
        </w:rPr>
      </w:pPr>
      <w:hyperlink r:id="rId162" w:history="1">
        <w:r w:rsidR="006674F2" w:rsidRPr="006674F2">
          <w:rPr>
            <w:rStyle w:val="af0"/>
            <w:sz w:val="24"/>
            <w:szCs w:val="24"/>
            <w:lang w:val="en-US" w:bidi="en-US"/>
          </w:rPr>
          <w:t>https</w:t>
        </w:r>
        <w:r w:rsidR="006674F2" w:rsidRPr="006674F2">
          <w:rPr>
            <w:rStyle w:val="af0"/>
            <w:sz w:val="24"/>
            <w:szCs w:val="24"/>
            <w:lang w:bidi="en-US"/>
          </w:rPr>
          <w:t>://</w:t>
        </w:r>
        <w:r w:rsidR="006674F2" w:rsidRPr="006674F2">
          <w:rPr>
            <w:rStyle w:val="af0"/>
            <w:sz w:val="24"/>
            <w:szCs w:val="24"/>
            <w:lang w:val="en-US" w:bidi="en-US"/>
          </w:rPr>
          <w:t>www</w:t>
        </w:r>
        <w:r w:rsidR="006674F2" w:rsidRPr="006674F2">
          <w:rPr>
            <w:rStyle w:val="af0"/>
            <w:sz w:val="24"/>
            <w:szCs w:val="24"/>
            <w:lang w:bidi="en-US"/>
          </w:rPr>
          <w:t>.</w:t>
        </w:r>
        <w:r w:rsidR="006674F2" w:rsidRPr="006674F2">
          <w:rPr>
            <w:rStyle w:val="af0"/>
            <w:sz w:val="24"/>
            <w:szCs w:val="24"/>
            <w:lang w:val="en-US" w:bidi="en-US"/>
          </w:rPr>
          <w:t>studen</w:t>
        </w:r>
      </w:hyperlink>
      <w:r w:rsidR="006674F2" w:rsidRPr="006674F2">
        <w:rPr>
          <w:color w:val="000000"/>
          <w:sz w:val="24"/>
          <w:szCs w:val="24"/>
          <w:lang w:val="en-US" w:bidi="en-US"/>
        </w:rPr>
        <w:t>tli</w:t>
      </w:r>
      <w:hyperlink r:id="rId163" w:history="1">
        <w:r w:rsidR="006674F2" w:rsidRPr="006674F2">
          <w:rPr>
            <w:color w:val="000000"/>
            <w:sz w:val="24"/>
            <w:szCs w:val="24"/>
            <w:lang w:val="en-US" w:bidi="en-US"/>
          </w:rPr>
          <w:t>brary</w:t>
        </w:r>
        <w:r w:rsidR="006674F2" w:rsidRPr="006674F2">
          <w:rPr>
            <w:color w:val="000000"/>
            <w:sz w:val="24"/>
            <w:szCs w:val="24"/>
            <w:lang w:bidi="en-US"/>
          </w:rPr>
          <w:t>.</w:t>
        </w:r>
        <w:r w:rsidR="006674F2" w:rsidRPr="006674F2">
          <w:rPr>
            <w:color w:val="000000"/>
            <w:sz w:val="24"/>
            <w:szCs w:val="24"/>
            <w:lang w:val="en-US" w:bidi="en-US"/>
          </w:rPr>
          <w:t>ru</w:t>
        </w:r>
        <w:r w:rsidR="006674F2" w:rsidRPr="006674F2">
          <w:rPr>
            <w:color w:val="000000"/>
            <w:sz w:val="24"/>
            <w:szCs w:val="24"/>
            <w:lang w:bidi="en-US"/>
          </w:rPr>
          <w:t>/</w:t>
        </w:r>
        <w:r w:rsidR="006674F2" w:rsidRPr="006674F2">
          <w:rPr>
            <w:color w:val="000000"/>
            <w:sz w:val="24"/>
            <w:szCs w:val="24"/>
            <w:lang w:val="en-US" w:bidi="en-US"/>
          </w:rPr>
          <w:t>book</w:t>
        </w:r>
        <w:r w:rsidR="006674F2" w:rsidRPr="006674F2">
          <w:rPr>
            <w:color w:val="000000"/>
            <w:sz w:val="24"/>
            <w:szCs w:val="24"/>
            <w:lang w:bidi="en-US"/>
          </w:rPr>
          <w:t>/</w:t>
        </w:r>
        <w:r w:rsidR="006674F2" w:rsidRPr="006674F2">
          <w:rPr>
            <w:color w:val="000000"/>
            <w:sz w:val="24"/>
            <w:szCs w:val="24"/>
            <w:lang w:val="en-US" w:bidi="en-US"/>
          </w:rPr>
          <w:t>ISBN</w:t>
        </w:r>
        <w:r w:rsidR="006674F2" w:rsidRPr="006674F2">
          <w:rPr>
            <w:color w:val="000000"/>
            <w:sz w:val="24"/>
            <w:szCs w:val="24"/>
            <w:lang w:bidi="en-US"/>
          </w:rPr>
          <w:t>9785970468005.</w:t>
        </w:r>
        <w:r w:rsidR="006674F2" w:rsidRPr="006674F2">
          <w:rPr>
            <w:color w:val="000000"/>
            <w:sz w:val="24"/>
            <w:szCs w:val="24"/>
            <w:lang w:val="en-US" w:bidi="en-US"/>
          </w:rPr>
          <w:t>html</w:t>
        </w:r>
      </w:hyperlink>
      <w:r w:rsidR="006674F2" w:rsidRPr="006674F2">
        <w:rPr>
          <w:color w:val="000000"/>
          <w:sz w:val="24"/>
          <w:szCs w:val="24"/>
          <w:lang w:bidi="ru-RU"/>
        </w:rPr>
        <w:t xml:space="preserve">(дата обращения: 10.05.2024). Режим </w:t>
      </w:r>
      <w:r w:rsidR="001C1797" w:rsidRPr="006674F2">
        <w:rPr>
          <w:color w:val="000000"/>
          <w:sz w:val="24"/>
          <w:szCs w:val="24"/>
          <w:lang w:bidi="ru-RU"/>
        </w:rPr>
        <w:t>доступа:</w:t>
      </w:r>
      <w:r w:rsidR="006674F2" w:rsidRPr="006674F2">
        <w:rPr>
          <w:color w:val="000000"/>
          <w:sz w:val="24"/>
          <w:szCs w:val="24"/>
          <w:lang w:bidi="ru-RU"/>
        </w:rPr>
        <w:t xml:space="preserve"> по подписке.</w:t>
      </w:r>
    </w:p>
    <w:p w:rsidR="006674F2" w:rsidRPr="006674F2" w:rsidRDefault="006674F2" w:rsidP="006674F2">
      <w:pPr>
        <w:pStyle w:val="1f1"/>
        <w:tabs>
          <w:tab w:val="left" w:pos="9598"/>
        </w:tabs>
        <w:spacing w:line="240" w:lineRule="auto"/>
        <w:ind w:firstLine="0"/>
        <w:jc w:val="both"/>
        <w:rPr>
          <w:sz w:val="24"/>
          <w:szCs w:val="24"/>
        </w:rPr>
      </w:pPr>
    </w:p>
    <w:p w:rsidR="006674F2" w:rsidRPr="006674F2" w:rsidRDefault="006674F2" w:rsidP="001C759F">
      <w:pPr>
        <w:pStyle w:val="1f1"/>
        <w:numPr>
          <w:ilvl w:val="2"/>
          <w:numId w:val="35"/>
        </w:numPr>
        <w:tabs>
          <w:tab w:val="left" w:pos="1548"/>
        </w:tabs>
        <w:spacing w:line="240" w:lineRule="auto"/>
        <w:ind w:left="0" w:firstLine="567"/>
        <w:jc w:val="both"/>
        <w:rPr>
          <w:sz w:val="24"/>
          <w:szCs w:val="24"/>
        </w:rPr>
      </w:pPr>
      <w:r w:rsidRPr="006674F2">
        <w:rPr>
          <w:b/>
          <w:bCs/>
          <w:color w:val="000000"/>
          <w:sz w:val="24"/>
          <w:szCs w:val="24"/>
          <w:lang w:bidi="ru-RU"/>
        </w:rPr>
        <w:t>Дополнительные источники</w:t>
      </w:r>
    </w:p>
    <w:p w:rsidR="006674F2" w:rsidRPr="006674F2" w:rsidRDefault="006674F2" w:rsidP="001C759F">
      <w:pPr>
        <w:pStyle w:val="1f1"/>
        <w:numPr>
          <w:ilvl w:val="0"/>
          <w:numId w:val="33"/>
        </w:numPr>
        <w:tabs>
          <w:tab w:val="left" w:pos="1504"/>
          <w:tab w:val="left" w:pos="1506"/>
        </w:tabs>
        <w:spacing w:line="240" w:lineRule="auto"/>
        <w:ind w:left="360" w:hanging="360"/>
        <w:jc w:val="both"/>
        <w:rPr>
          <w:sz w:val="24"/>
          <w:szCs w:val="24"/>
        </w:rPr>
      </w:pPr>
      <w:r w:rsidRPr="006674F2">
        <w:rPr>
          <w:color w:val="000000"/>
          <w:sz w:val="24"/>
          <w:szCs w:val="24"/>
          <w:lang w:bidi="ru-RU"/>
        </w:rPr>
        <w:t xml:space="preserve">Дубровина, С. О. Неотложная помощь в гинекологии / Дубровина С. </w:t>
      </w:r>
      <w:r w:rsidR="001C1797" w:rsidRPr="006674F2">
        <w:rPr>
          <w:color w:val="000000"/>
          <w:sz w:val="24"/>
          <w:szCs w:val="24"/>
          <w:lang w:bidi="ru-RU"/>
        </w:rPr>
        <w:t>О.,</w:t>
      </w:r>
      <w:r w:rsidRPr="006674F2">
        <w:rPr>
          <w:color w:val="000000"/>
          <w:sz w:val="24"/>
          <w:szCs w:val="24"/>
          <w:lang w:bidi="ru-RU"/>
        </w:rPr>
        <w:t xml:space="preserve">Новиков Е. </w:t>
      </w:r>
      <w:r w:rsidR="001C1797" w:rsidRPr="006674F2">
        <w:rPr>
          <w:color w:val="000000"/>
          <w:sz w:val="24"/>
          <w:szCs w:val="24"/>
          <w:lang w:bidi="ru-RU"/>
        </w:rPr>
        <w:t>И.,</w:t>
      </w:r>
      <w:r w:rsidRPr="006674F2">
        <w:rPr>
          <w:color w:val="000000"/>
          <w:sz w:val="24"/>
          <w:szCs w:val="24"/>
          <w:lang w:bidi="ru-RU"/>
        </w:rPr>
        <w:t xml:space="preserve"> Лапшин В. </w:t>
      </w:r>
      <w:r w:rsidR="001C1797" w:rsidRPr="006674F2">
        <w:rPr>
          <w:color w:val="000000"/>
          <w:sz w:val="24"/>
          <w:szCs w:val="24"/>
          <w:lang w:bidi="ru-RU"/>
        </w:rPr>
        <w:t>Н.,</w:t>
      </w:r>
      <w:r w:rsidRPr="006674F2">
        <w:rPr>
          <w:color w:val="000000"/>
          <w:sz w:val="24"/>
          <w:szCs w:val="24"/>
          <w:lang w:bidi="ru-RU"/>
        </w:rPr>
        <w:t xml:space="preserve"> Василенко Л. В. - </w:t>
      </w:r>
      <w:r w:rsidR="001C1797" w:rsidRPr="006674F2">
        <w:rPr>
          <w:color w:val="000000"/>
          <w:sz w:val="24"/>
          <w:szCs w:val="24"/>
          <w:lang w:bidi="ru-RU"/>
        </w:rPr>
        <w:t>Москва:</w:t>
      </w:r>
      <w:r w:rsidRPr="006674F2">
        <w:rPr>
          <w:color w:val="000000"/>
          <w:sz w:val="24"/>
          <w:szCs w:val="24"/>
          <w:lang w:bidi="ru-RU"/>
        </w:rPr>
        <w:t xml:space="preserve"> ГЭОТАР-Медиа, 2020. - 144 с. - </w:t>
      </w:r>
      <w:r w:rsidRPr="006674F2">
        <w:rPr>
          <w:color w:val="000000"/>
          <w:sz w:val="24"/>
          <w:szCs w:val="24"/>
          <w:lang w:val="en-US" w:bidi="en-US"/>
        </w:rPr>
        <w:t>ISBN</w:t>
      </w:r>
      <w:r w:rsidRPr="006674F2">
        <w:rPr>
          <w:color w:val="000000"/>
          <w:sz w:val="24"/>
          <w:szCs w:val="24"/>
          <w:lang w:bidi="ru-RU"/>
        </w:rPr>
        <w:t xml:space="preserve">978-5-9704-5305-6. - </w:t>
      </w:r>
      <w:r w:rsidR="001C1797" w:rsidRPr="006674F2">
        <w:rPr>
          <w:color w:val="000000"/>
          <w:sz w:val="24"/>
          <w:szCs w:val="24"/>
          <w:lang w:bidi="ru-RU"/>
        </w:rPr>
        <w:t>Текст:</w:t>
      </w:r>
      <w:r w:rsidRPr="006674F2">
        <w:rPr>
          <w:color w:val="000000"/>
          <w:sz w:val="24"/>
          <w:szCs w:val="24"/>
          <w:lang w:bidi="ru-RU"/>
        </w:rPr>
        <w:t xml:space="preserve"> электронный // ЭБС "Консультант студента</w:t>
      </w:r>
      <w:r w:rsidR="001C1797" w:rsidRPr="006674F2">
        <w:rPr>
          <w:color w:val="000000"/>
          <w:sz w:val="24"/>
          <w:szCs w:val="24"/>
          <w:lang w:bidi="ru-RU"/>
        </w:rPr>
        <w:t>»:</w:t>
      </w:r>
      <w:r w:rsidRPr="006674F2">
        <w:rPr>
          <w:color w:val="000000"/>
          <w:sz w:val="24"/>
          <w:szCs w:val="24"/>
          <w:lang w:bidi="ru-RU"/>
        </w:rPr>
        <w:t xml:space="preserve"> [сайт]. - </w:t>
      </w:r>
      <w:r w:rsidR="001C1797" w:rsidRPr="006674F2">
        <w:rPr>
          <w:color w:val="000000"/>
          <w:sz w:val="24"/>
          <w:szCs w:val="24"/>
          <w:lang w:val="en-US" w:bidi="en-US"/>
        </w:rPr>
        <w:t>URL</w:t>
      </w:r>
      <w:r w:rsidR="001C1797" w:rsidRPr="006674F2">
        <w:rPr>
          <w:color w:val="000000"/>
          <w:sz w:val="24"/>
          <w:szCs w:val="24"/>
          <w:lang w:bidi="en-US"/>
        </w:rPr>
        <w:t>:</w:t>
      </w:r>
      <w:hyperlink r:id="rId164" w:history="1">
        <w:r w:rsidRPr="006674F2">
          <w:rPr>
            <w:color w:val="000000"/>
            <w:sz w:val="24"/>
            <w:szCs w:val="24"/>
            <w:lang w:val="en-US" w:bidi="en-US"/>
          </w:rPr>
          <w:t>https</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studentlibrary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r w:rsidRPr="006674F2">
          <w:rPr>
            <w:color w:val="000000"/>
            <w:sz w:val="24"/>
            <w:szCs w:val="24"/>
            <w:lang w:val="en-US" w:bidi="en-US"/>
          </w:rPr>
          <w:t>book</w:t>
        </w:r>
        <w:r w:rsidRPr="006674F2">
          <w:rPr>
            <w:color w:val="000000"/>
            <w:sz w:val="24"/>
            <w:szCs w:val="24"/>
            <w:lang w:bidi="en-US"/>
          </w:rPr>
          <w:t>/</w:t>
        </w:r>
        <w:r w:rsidRPr="006674F2">
          <w:rPr>
            <w:color w:val="000000"/>
            <w:sz w:val="24"/>
            <w:szCs w:val="24"/>
            <w:lang w:val="en-US" w:bidi="en-US"/>
          </w:rPr>
          <w:t>ISBN</w:t>
        </w:r>
        <w:r w:rsidRPr="006674F2">
          <w:rPr>
            <w:color w:val="000000"/>
            <w:sz w:val="24"/>
            <w:szCs w:val="24"/>
            <w:lang w:bidi="en-US"/>
          </w:rPr>
          <w:t>9785970453056.</w:t>
        </w:r>
        <w:r w:rsidRPr="006674F2">
          <w:rPr>
            <w:color w:val="000000"/>
            <w:sz w:val="24"/>
            <w:szCs w:val="24"/>
            <w:lang w:val="en-US" w:bidi="en-US"/>
          </w:rPr>
          <w:t>html</w:t>
        </w:r>
      </w:hyperlink>
      <w:r w:rsidRPr="006674F2">
        <w:rPr>
          <w:color w:val="000000"/>
          <w:sz w:val="24"/>
          <w:szCs w:val="24"/>
          <w:lang w:bidi="ru-RU"/>
        </w:rPr>
        <w:t xml:space="preserve">(дата обращения: 10.05.2024). - Режим </w:t>
      </w:r>
      <w:r w:rsidR="001C1797" w:rsidRPr="006674F2">
        <w:rPr>
          <w:color w:val="000000"/>
          <w:sz w:val="24"/>
          <w:szCs w:val="24"/>
          <w:lang w:bidi="ru-RU"/>
        </w:rPr>
        <w:t>доступа:</w:t>
      </w:r>
      <w:r w:rsidRPr="006674F2">
        <w:rPr>
          <w:color w:val="000000"/>
          <w:sz w:val="24"/>
          <w:szCs w:val="24"/>
          <w:lang w:bidi="ru-RU"/>
        </w:rPr>
        <w:t xml:space="preserve"> по подписке.</w:t>
      </w:r>
    </w:p>
    <w:p w:rsidR="006674F2" w:rsidRPr="006674F2" w:rsidRDefault="006674F2" w:rsidP="001C759F">
      <w:pPr>
        <w:pStyle w:val="1f1"/>
        <w:numPr>
          <w:ilvl w:val="0"/>
          <w:numId w:val="33"/>
        </w:numPr>
        <w:tabs>
          <w:tab w:val="left" w:pos="1504"/>
          <w:tab w:val="left" w:pos="1516"/>
        </w:tabs>
        <w:spacing w:line="240" w:lineRule="auto"/>
        <w:ind w:left="360" w:hanging="360"/>
        <w:jc w:val="both"/>
        <w:rPr>
          <w:sz w:val="24"/>
          <w:szCs w:val="24"/>
        </w:rPr>
      </w:pPr>
      <w:r w:rsidRPr="006674F2">
        <w:rPr>
          <w:color w:val="000000"/>
          <w:sz w:val="24"/>
          <w:szCs w:val="24"/>
          <w:lang w:bidi="ru-RU"/>
        </w:rPr>
        <w:t>Акушерство сегодня [Электронный ресурс]: сайт для практикующих акушерок,для поддержки и обмена опытом.ЦК</w:t>
      </w:r>
      <w:hyperlink r:id="rId165" w:history="1">
        <w:r w:rsidRPr="006674F2">
          <w:rPr>
            <w:color w:val="000000"/>
            <w:sz w:val="24"/>
            <w:szCs w:val="24"/>
            <w:lang w:bidi="ru-RU"/>
          </w:rPr>
          <w:t xml:space="preserve">Ь: </w:t>
        </w:r>
        <w:r w:rsidRPr="006674F2">
          <w:rPr>
            <w:color w:val="000000"/>
            <w:sz w:val="24"/>
            <w:szCs w:val="24"/>
            <w:lang w:val="en-US" w:bidi="en-US"/>
          </w:rPr>
          <w:t>http</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midwifery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hyperlink>
    </w:p>
    <w:p w:rsidR="006674F2" w:rsidRPr="006674F2" w:rsidRDefault="006674F2" w:rsidP="001C759F">
      <w:pPr>
        <w:pStyle w:val="1f1"/>
        <w:numPr>
          <w:ilvl w:val="0"/>
          <w:numId w:val="33"/>
        </w:numPr>
        <w:tabs>
          <w:tab w:val="left" w:pos="1504"/>
          <w:tab w:val="left" w:pos="1526"/>
        </w:tabs>
        <w:spacing w:line="240" w:lineRule="auto"/>
        <w:ind w:left="360" w:hanging="360"/>
        <w:jc w:val="both"/>
        <w:rPr>
          <w:sz w:val="24"/>
          <w:szCs w:val="24"/>
        </w:rPr>
      </w:pPr>
      <w:r w:rsidRPr="006674F2">
        <w:rPr>
          <w:color w:val="000000"/>
          <w:sz w:val="24"/>
          <w:szCs w:val="24"/>
          <w:lang w:bidi="ru-RU"/>
        </w:rPr>
        <w:t xml:space="preserve">Ассоциация медицинских сестер России: официальный сайт [Электронныйресурс]. </w:t>
      </w:r>
      <w:r w:rsidRPr="006674F2">
        <w:rPr>
          <w:color w:val="000000"/>
          <w:sz w:val="24"/>
          <w:szCs w:val="24"/>
          <w:lang w:val="en-US" w:bidi="en-US"/>
        </w:rPr>
        <w:t>URL</w:t>
      </w:r>
      <w:r w:rsidRPr="006674F2">
        <w:rPr>
          <w:color w:val="000000"/>
          <w:sz w:val="24"/>
          <w:szCs w:val="24"/>
          <w:lang w:bidi="en-US"/>
        </w:rPr>
        <w:t>:</w:t>
      </w:r>
      <w:hyperlink r:id="rId166" w:history="1">
        <w:r w:rsidRPr="006674F2">
          <w:rPr>
            <w:color w:val="000000"/>
            <w:sz w:val="24"/>
            <w:szCs w:val="24"/>
            <w:lang w:val="en-US" w:bidi="en-US"/>
          </w:rPr>
          <w:t>http</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medsestre</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hyperlink>
    </w:p>
    <w:p w:rsidR="006674F2" w:rsidRPr="006674F2" w:rsidRDefault="006674F2" w:rsidP="001C759F">
      <w:pPr>
        <w:pStyle w:val="1f1"/>
        <w:numPr>
          <w:ilvl w:val="0"/>
          <w:numId w:val="33"/>
        </w:numPr>
        <w:tabs>
          <w:tab w:val="left" w:pos="1504"/>
          <w:tab w:val="left" w:pos="1516"/>
        </w:tabs>
        <w:spacing w:line="240" w:lineRule="auto"/>
        <w:ind w:left="360" w:hanging="360"/>
        <w:jc w:val="both"/>
        <w:rPr>
          <w:sz w:val="24"/>
          <w:szCs w:val="24"/>
        </w:rPr>
      </w:pPr>
      <w:r w:rsidRPr="006674F2">
        <w:rPr>
          <w:color w:val="000000"/>
          <w:sz w:val="24"/>
          <w:szCs w:val="24"/>
          <w:lang w:bidi="ru-RU"/>
        </w:rPr>
        <w:t>Всемирная организация здравоохранения [Электронный ресурс]: офиц. сайт.</w:t>
      </w:r>
      <w:r w:rsidRPr="006674F2">
        <w:rPr>
          <w:color w:val="000000"/>
          <w:sz w:val="24"/>
          <w:szCs w:val="24"/>
          <w:lang w:val="en-US" w:bidi="en-US"/>
        </w:rPr>
        <w:t>U</w:t>
      </w:r>
      <w:hyperlink r:id="rId167" w:history="1">
        <w:r w:rsidRPr="006674F2">
          <w:rPr>
            <w:color w:val="000000"/>
            <w:sz w:val="24"/>
            <w:szCs w:val="24"/>
            <w:lang w:val="en-US" w:bidi="en-US"/>
          </w:rPr>
          <w:t>RL</w:t>
        </w:r>
        <w:r w:rsidRPr="00065E56">
          <w:rPr>
            <w:color w:val="000000"/>
            <w:sz w:val="24"/>
            <w:szCs w:val="24"/>
            <w:lang w:bidi="en-US"/>
          </w:rPr>
          <w:t xml:space="preserve">: </w:t>
        </w:r>
        <w:r w:rsidRPr="006674F2">
          <w:rPr>
            <w:color w:val="000000"/>
            <w:sz w:val="24"/>
            <w:szCs w:val="24"/>
            <w:lang w:val="en-US" w:bidi="en-US"/>
          </w:rPr>
          <w:t>http</w:t>
        </w:r>
        <w:r w:rsidRPr="00065E56">
          <w:rPr>
            <w:color w:val="000000"/>
            <w:sz w:val="24"/>
            <w:szCs w:val="24"/>
            <w:lang w:bidi="en-US"/>
          </w:rPr>
          <w:t>://</w:t>
        </w:r>
        <w:r w:rsidRPr="006674F2">
          <w:rPr>
            <w:color w:val="000000"/>
            <w:sz w:val="24"/>
            <w:szCs w:val="24"/>
            <w:lang w:val="en-US" w:bidi="en-US"/>
          </w:rPr>
          <w:t>www</w:t>
        </w:r>
        <w:r w:rsidRPr="00065E56">
          <w:rPr>
            <w:color w:val="000000"/>
            <w:sz w:val="24"/>
            <w:szCs w:val="24"/>
            <w:lang w:bidi="en-US"/>
          </w:rPr>
          <w:t>.</w:t>
        </w:r>
        <w:r w:rsidRPr="006674F2">
          <w:rPr>
            <w:color w:val="000000"/>
            <w:sz w:val="24"/>
            <w:szCs w:val="24"/>
            <w:lang w:val="en-US" w:bidi="en-US"/>
          </w:rPr>
          <w:t>who</w:t>
        </w:r>
        <w:r w:rsidRPr="00065E56">
          <w:rPr>
            <w:color w:val="000000"/>
            <w:sz w:val="24"/>
            <w:szCs w:val="24"/>
            <w:lang w:bidi="en-US"/>
          </w:rPr>
          <w:t>.</w:t>
        </w:r>
        <w:r w:rsidRPr="006674F2">
          <w:rPr>
            <w:color w:val="000000"/>
            <w:sz w:val="24"/>
            <w:szCs w:val="24"/>
            <w:lang w:val="en-US" w:bidi="en-US"/>
          </w:rPr>
          <w:t>int</w:t>
        </w:r>
        <w:r w:rsidRPr="00065E56">
          <w:rPr>
            <w:color w:val="000000"/>
            <w:sz w:val="24"/>
            <w:szCs w:val="24"/>
            <w:lang w:bidi="en-US"/>
          </w:rPr>
          <w:t>/</w:t>
        </w:r>
        <w:r w:rsidRPr="006674F2">
          <w:rPr>
            <w:color w:val="000000"/>
            <w:sz w:val="24"/>
            <w:szCs w:val="24"/>
            <w:lang w:val="en-US" w:bidi="en-US"/>
          </w:rPr>
          <w:t>mediacentre</w:t>
        </w:r>
        <w:r w:rsidRPr="00065E56">
          <w:rPr>
            <w:color w:val="000000"/>
            <w:sz w:val="24"/>
            <w:szCs w:val="24"/>
            <w:lang w:bidi="en-US"/>
          </w:rPr>
          <w:t>/</w:t>
        </w:r>
        <w:r w:rsidRPr="006674F2">
          <w:rPr>
            <w:color w:val="000000"/>
            <w:sz w:val="24"/>
            <w:szCs w:val="24"/>
            <w:lang w:val="en-US" w:bidi="en-US"/>
          </w:rPr>
          <w:t>factsheets</w:t>
        </w:r>
        <w:r w:rsidRPr="00065E56">
          <w:rPr>
            <w:color w:val="000000"/>
            <w:sz w:val="24"/>
            <w:szCs w:val="24"/>
            <w:lang w:bidi="en-US"/>
          </w:rPr>
          <w:t>/</w:t>
        </w:r>
        <w:r w:rsidRPr="006674F2">
          <w:rPr>
            <w:color w:val="000000"/>
            <w:sz w:val="24"/>
            <w:szCs w:val="24"/>
            <w:lang w:val="en-US" w:bidi="en-US"/>
          </w:rPr>
          <w:t>fs</w:t>
        </w:r>
        <w:r w:rsidRPr="00065E56">
          <w:rPr>
            <w:color w:val="000000"/>
            <w:sz w:val="24"/>
            <w:szCs w:val="24"/>
            <w:lang w:bidi="en-US"/>
          </w:rPr>
          <w:t>317/</w:t>
        </w:r>
        <w:r w:rsidRPr="006674F2">
          <w:rPr>
            <w:color w:val="000000"/>
            <w:sz w:val="24"/>
            <w:szCs w:val="24"/>
            <w:lang w:val="en-US" w:bidi="en-US"/>
          </w:rPr>
          <w:t>ru</w:t>
        </w:r>
        <w:r w:rsidRPr="00065E56">
          <w:rPr>
            <w:color w:val="000000"/>
            <w:sz w:val="24"/>
            <w:szCs w:val="24"/>
            <w:lang w:bidi="en-US"/>
          </w:rPr>
          <w:t>/</w:t>
        </w:r>
      </w:hyperlink>
    </w:p>
    <w:p w:rsidR="006674F2" w:rsidRPr="006674F2" w:rsidRDefault="006674F2" w:rsidP="001C759F">
      <w:pPr>
        <w:pStyle w:val="1f1"/>
        <w:numPr>
          <w:ilvl w:val="0"/>
          <w:numId w:val="33"/>
        </w:numPr>
        <w:tabs>
          <w:tab w:val="left" w:pos="1504"/>
          <w:tab w:val="left" w:pos="1516"/>
        </w:tabs>
        <w:spacing w:line="240" w:lineRule="auto"/>
        <w:ind w:left="360" w:hanging="360"/>
        <w:jc w:val="both"/>
        <w:rPr>
          <w:sz w:val="24"/>
          <w:szCs w:val="24"/>
        </w:rPr>
      </w:pPr>
      <w:r w:rsidRPr="006674F2">
        <w:rPr>
          <w:color w:val="000000"/>
          <w:sz w:val="24"/>
          <w:szCs w:val="24"/>
          <w:lang w:bidi="ru-RU"/>
        </w:rPr>
        <w:t xml:space="preserve">Здоровая Россия [Электронный ресурс]. </w:t>
      </w:r>
      <w:r w:rsidRPr="006674F2">
        <w:rPr>
          <w:color w:val="000000"/>
          <w:sz w:val="24"/>
          <w:szCs w:val="24"/>
          <w:lang w:val="en-US" w:bidi="en-US"/>
        </w:rPr>
        <w:t>U</w:t>
      </w:r>
      <w:hyperlink r:id="rId168" w:history="1">
        <w:r w:rsidRPr="006674F2">
          <w:rPr>
            <w:color w:val="000000"/>
            <w:sz w:val="24"/>
            <w:szCs w:val="24"/>
            <w:lang w:val="en-US" w:bidi="en-US"/>
          </w:rPr>
          <w:t>RL</w:t>
        </w:r>
        <w:r w:rsidRPr="006674F2">
          <w:rPr>
            <w:color w:val="000000"/>
            <w:sz w:val="24"/>
            <w:szCs w:val="24"/>
            <w:lang w:bidi="en-US"/>
          </w:rPr>
          <w:t xml:space="preserve">: </w:t>
        </w:r>
        <w:r w:rsidRPr="006674F2">
          <w:rPr>
            <w:color w:val="000000"/>
            <w:sz w:val="24"/>
            <w:szCs w:val="24"/>
            <w:lang w:val="en-US" w:bidi="en-US"/>
          </w:rPr>
          <w:t>http</w:t>
        </w:r>
        <w:r w:rsidRPr="006674F2">
          <w:rPr>
            <w:color w:val="000000"/>
            <w:sz w:val="24"/>
            <w:szCs w:val="24"/>
            <w:lang w:bidi="en-US"/>
          </w:rPr>
          <w:t>://</w:t>
        </w:r>
        <w:r w:rsidRPr="006674F2">
          <w:rPr>
            <w:color w:val="000000"/>
            <w:sz w:val="24"/>
            <w:szCs w:val="24"/>
            <w:lang w:val="en-US" w:bidi="en-US"/>
          </w:rPr>
          <w:t>www</w:t>
        </w:r>
        <w:r w:rsidRPr="006674F2">
          <w:rPr>
            <w:color w:val="000000"/>
            <w:sz w:val="24"/>
            <w:szCs w:val="24"/>
            <w:lang w:bidi="en-US"/>
          </w:rPr>
          <w:t>.</w:t>
        </w:r>
        <w:r w:rsidRPr="006674F2">
          <w:rPr>
            <w:color w:val="000000"/>
            <w:sz w:val="24"/>
            <w:szCs w:val="24"/>
            <w:lang w:val="en-US" w:bidi="en-US"/>
          </w:rPr>
          <w:t>takzdorovo</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en-US"/>
          </w:rPr>
          <w:t>/</w:t>
        </w:r>
      </w:hyperlink>
    </w:p>
    <w:p w:rsidR="006674F2" w:rsidRPr="006674F2" w:rsidRDefault="006674F2" w:rsidP="001C759F">
      <w:pPr>
        <w:pStyle w:val="1f1"/>
        <w:numPr>
          <w:ilvl w:val="0"/>
          <w:numId w:val="33"/>
        </w:numPr>
        <w:tabs>
          <w:tab w:val="left" w:pos="1504"/>
          <w:tab w:val="left" w:pos="1521"/>
        </w:tabs>
        <w:spacing w:line="240" w:lineRule="auto"/>
        <w:ind w:left="360" w:hanging="360"/>
        <w:jc w:val="both"/>
        <w:rPr>
          <w:sz w:val="24"/>
          <w:szCs w:val="24"/>
        </w:rPr>
      </w:pPr>
      <w:r w:rsidRPr="006674F2">
        <w:rPr>
          <w:color w:val="000000"/>
          <w:sz w:val="24"/>
          <w:szCs w:val="24"/>
          <w:lang w:bidi="ru-RU"/>
        </w:rPr>
        <w:t xml:space="preserve">Научная электронная библиотека </w:t>
      </w:r>
      <w:r w:rsidRPr="006674F2">
        <w:rPr>
          <w:color w:val="000000"/>
          <w:sz w:val="24"/>
          <w:szCs w:val="24"/>
          <w:lang w:val="en-US" w:bidi="en-US"/>
        </w:rPr>
        <w:t>eLIBRARY</w:t>
      </w:r>
      <w:r w:rsidRPr="006674F2">
        <w:rPr>
          <w:color w:val="000000"/>
          <w:sz w:val="24"/>
          <w:szCs w:val="24"/>
          <w:lang w:bidi="en-US"/>
        </w:rPr>
        <w:t>.</w:t>
      </w:r>
      <w:r w:rsidRPr="006674F2">
        <w:rPr>
          <w:color w:val="000000"/>
          <w:sz w:val="24"/>
          <w:szCs w:val="24"/>
          <w:lang w:val="en-US" w:bidi="en-US"/>
        </w:rPr>
        <w:t>RU</w:t>
      </w:r>
      <w:r w:rsidRPr="006674F2">
        <w:rPr>
          <w:color w:val="000000"/>
          <w:sz w:val="24"/>
          <w:szCs w:val="24"/>
          <w:lang w:bidi="ru-RU"/>
        </w:rPr>
        <w:t xml:space="preserve">[Электронный ресурс]: </w:t>
      </w:r>
      <w:r w:rsidRPr="006674F2">
        <w:rPr>
          <w:color w:val="000000"/>
          <w:sz w:val="24"/>
          <w:szCs w:val="24"/>
          <w:lang w:val="en-US" w:bidi="en-US"/>
        </w:rPr>
        <w:t>U</w:t>
      </w:r>
      <w:hyperlink r:id="rId169" w:history="1">
        <w:r w:rsidRPr="006674F2">
          <w:rPr>
            <w:color w:val="000000"/>
            <w:sz w:val="24"/>
            <w:szCs w:val="24"/>
            <w:lang w:val="en-US" w:bidi="en-US"/>
          </w:rPr>
          <w:t>RL</w:t>
        </w:r>
        <w:r w:rsidRPr="006674F2">
          <w:rPr>
            <w:color w:val="000000"/>
            <w:sz w:val="24"/>
            <w:szCs w:val="24"/>
            <w:lang w:bidi="en-US"/>
          </w:rPr>
          <w:t>:</w:t>
        </w:r>
      </w:hyperlink>
      <w:hyperlink r:id="rId170" w:history="1">
        <w:r w:rsidRPr="006674F2">
          <w:rPr>
            <w:rStyle w:val="af0"/>
            <w:sz w:val="24"/>
            <w:szCs w:val="24"/>
            <w:lang w:val="en-US" w:bidi="en-US"/>
          </w:rPr>
          <w:t>http</w:t>
        </w:r>
        <w:r w:rsidRPr="006674F2">
          <w:rPr>
            <w:rStyle w:val="af0"/>
            <w:sz w:val="24"/>
            <w:szCs w:val="24"/>
            <w:lang w:bidi="en-US"/>
          </w:rPr>
          <w:t>://</w:t>
        </w:r>
        <w:r w:rsidRPr="006674F2">
          <w:rPr>
            <w:rStyle w:val="af0"/>
            <w:sz w:val="24"/>
            <w:szCs w:val="24"/>
            <w:lang w:val="en-US" w:bidi="en-US"/>
          </w:rPr>
          <w:t>www</w:t>
        </w:r>
        <w:r w:rsidRPr="006674F2">
          <w:rPr>
            <w:rStyle w:val="af0"/>
            <w:sz w:val="24"/>
            <w:szCs w:val="24"/>
            <w:lang w:bidi="en-US"/>
          </w:rPr>
          <w:t>.</w:t>
        </w:r>
        <w:r w:rsidRPr="006674F2">
          <w:rPr>
            <w:rStyle w:val="af0"/>
            <w:sz w:val="24"/>
            <w:szCs w:val="24"/>
            <w:lang w:val="en-US" w:bidi="en-US"/>
          </w:rPr>
          <w:t>academia</w:t>
        </w:r>
        <w:r w:rsidRPr="006674F2">
          <w:rPr>
            <w:rStyle w:val="af0"/>
            <w:sz w:val="24"/>
            <w:szCs w:val="24"/>
            <w:lang w:bidi="en-US"/>
          </w:rPr>
          <w:t>-</w:t>
        </w:r>
        <w:r w:rsidRPr="006674F2">
          <w:rPr>
            <w:rStyle w:val="af0"/>
            <w:sz w:val="24"/>
            <w:szCs w:val="24"/>
            <w:lang w:val="en-US" w:bidi="en-US"/>
          </w:rPr>
          <w:t>moscow</w:t>
        </w:r>
        <w:r w:rsidRPr="006674F2">
          <w:rPr>
            <w:rStyle w:val="af0"/>
            <w:sz w:val="24"/>
            <w:szCs w:val="24"/>
            <w:lang w:bidi="en-US"/>
          </w:rPr>
          <w:t>.</w:t>
        </w:r>
        <w:r w:rsidRPr="006674F2">
          <w:rPr>
            <w:rStyle w:val="af0"/>
            <w:sz w:val="24"/>
            <w:szCs w:val="24"/>
            <w:lang w:val="en-US" w:bidi="en-US"/>
          </w:rPr>
          <w:t>ru</w:t>
        </w:r>
        <w:r w:rsidRPr="006674F2">
          <w:rPr>
            <w:rStyle w:val="af0"/>
            <w:sz w:val="24"/>
            <w:szCs w:val="24"/>
            <w:lang w:bidi="en-US"/>
          </w:rPr>
          <w:t>/</w:t>
        </w:r>
        <w:r w:rsidRPr="006674F2">
          <w:rPr>
            <w:rStyle w:val="af0"/>
            <w:sz w:val="24"/>
            <w:szCs w:val="24"/>
            <w:lang w:val="en-US" w:bidi="en-US"/>
          </w:rPr>
          <w:t>elibrary</w:t>
        </w:r>
        <w:r w:rsidRPr="006674F2">
          <w:rPr>
            <w:rStyle w:val="af0"/>
            <w:sz w:val="24"/>
            <w:szCs w:val="24"/>
            <w:lang w:bidi="en-US"/>
          </w:rPr>
          <w:t>/</w:t>
        </w:r>
      </w:hyperlink>
    </w:p>
    <w:p w:rsidR="006674F2" w:rsidRPr="006674F2" w:rsidRDefault="006674F2" w:rsidP="001C759F">
      <w:pPr>
        <w:pStyle w:val="1f1"/>
        <w:numPr>
          <w:ilvl w:val="0"/>
          <w:numId w:val="33"/>
        </w:numPr>
        <w:tabs>
          <w:tab w:val="left" w:pos="1504"/>
          <w:tab w:val="left" w:pos="1506"/>
        </w:tabs>
        <w:spacing w:line="240" w:lineRule="auto"/>
        <w:ind w:left="360" w:hanging="360"/>
        <w:jc w:val="both"/>
        <w:rPr>
          <w:sz w:val="24"/>
          <w:szCs w:val="24"/>
        </w:rPr>
      </w:pPr>
      <w:r w:rsidRPr="006674F2">
        <w:rPr>
          <w:color w:val="000000"/>
          <w:sz w:val="24"/>
          <w:szCs w:val="24"/>
          <w:lang w:bidi="ru-RU"/>
        </w:rPr>
        <w:t>Образовательный портал для акушера-гинеколога [Электронный ресурс].</w:t>
      </w:r>
      <w:r w:rsidRPr="006674F2">
        <w:rPr>
          <w:color w:val="000000"/>
          <w:sz w:val="24"/>
          <w:szCs w:val="24"/>
          <w:lang w:val="en-US" w:bidi="en-US"/>
        </w:rPr>
        <w:t>U</w:t>
      </w:r>
      <w:hyperlink r:id="rId171" w:history="1">
        <w:r w:rsidRPr="006674F2">
          <w:rPr>
            <w:color w:val="000000"/>
            <w:sz w:val="24"/>
            <w:szCs w:val="24"/>
            <w:lang w:val="en-US" w:bidi="en-US"/>
          </w:rPr>
          <w:t>RL</w:t>
        </w:r>
        <w:r w:rsidRPr="00065E56">
          <w:rPr>
            <w:color w:val="000000"/>
            <w:sz w:val="24"/>
            <w:szCs w:val="24"/>
            <w:lang w:bidi="en-US"/>
          </w:rPr>
          <w:t xml:space="preserve">: </w:t>
        </w:r>
        <w:r w:rsidRPr="006674F2">
          <w:rPr>
            <w:color w:val="000000"/>
            <w:sz w:val="24"/>
            <w:szCs w:val="24"/>
            <w:lang w:val="en-US" w:bidi="en-US"/>
          </w:rPr>
          <w:t>http</w:t>
        </w:r>
        <w:r w:rsidRPr="00065E56">
          <w:rPr>
            <w:color w:val="000000"/>
            <w:sz w:val="24"/>
            <w:szCs w:val="24"/>
            <w:lang w:bidi="en-US"/>
          </w:rPr>
          <w:t>://</w:t>
        </w:r>
        <w:r w:rsidRPr="006674F2">
          <w:rPr>
            <w:color w:val="000000"/>
            <w:sz w:val="24"/>
            <w:szCs w:val="24"/>
            <w:lang w:val="en-US" w:bidi="en-US"/>
          </w:rPr>
          <w:t>akusheronline</w:t>
        </w:r>
        <w:r w:rsidRPr="00065E56">
          <w:rPr>
            <w:color w:val="000000"/>
            <w:sz w:val="24"/>
            <w:szCs w:val="24"/>
            <w:lang w:bidi="en-US"/>
          </w:rPr>
          <w:t>.</w:t>
        </w:r>
        <w:r w:rsidRPr="006674F2">
          <w:rPr>
            <w:color w:val="000000"/>
            <w:sz w:val="24"/>
            <w:szCs w:val="24"/>
            <w:lang w:val="en-US" w:bidi="en-US"/>
          </w:rPr>
          <w:t>ru</w:t>
        </w:r>
        <w:r w:rsidRPr="00065E56">
          <w:rPr>
            <w:color w:val="000000"/>
            <w:sz w:val="24"/>
            <w:szCs w:val="24"/>
            <w:lang w:bidi="en-US"/>
          </w:rPr>
          <w:t>/</w:t>
        </w:r>
      </w:hyperlink>
    </w:p>
    <w:p w:rsidR="006674F2" w:rsidRPr="006674F2" w:rsidRDefault="006674F2" w:rsidP="001C759F">
      <w:pPr>
        <w:pStyle w:val="1f1"/>
        <w:numPr>
          <w:ilvl w:val="0"/>
          <w:numId w:val="33"/>
        </w:numPr>
        <w:tabs>
          <w:tab w:val="left" w:pos="1504"/>
          <w:tab w:val="left" w:pos="1506"/>
        </w:tabs>
        <w:spacing w:line="240" w:lineRule="auto"/>
        <w:ind w:left="360" w:hanging="360"/>
        <w:jc w:val="both"/>
        <w:rPr>
          <w:sz w:val="24"/>
          <w:szCs w:val="24"/>
        </w:rPr>
      </w:pPr>
      <w:r w:rsidRPr="006674F2">
        <w:rPr>
          <w:color w:val="000000"/>
          <w:sz w:val="24"/>
          <w:szCs w:val="24"/>
          <w:lang w:bidi="ru-RU"/>
        </w:rPr>
        <w:t>Федеральная электронная медицинская библиотека [Электронный ресурс].</w:t>
      </w:r>
      <w:r w:rsidRPr="006674F2">
        <w:rPr>
          <w:color w:val="000000"/>
          <w:sz w:val="24"/>
          <w:szCs w:val="24"/>
          <w:lang w:val="en-US" w:bidi="en-US"/>
        </w:rPr>
        <w:t>U</w:t>
      </w:r>
      <w:hyperlink r:id="rId172" w:history="1">
        <w:r w:rsidRPr="006674F2">
          <w:rPr>
            <w:color w:val="000000"/>
            <w:sz w:val="24"/>
            <w:szCs w:val="24"/>
            <w:lang w:val="en-US" w:bidi="en-US"/>
          </w:rPr>
          <w:t>RL</w:t>
        </w:r>
        <w:r w:rsidRPr="00065E56">
          <w:rPr>
            <w:color w:val="000000"/>
            <w:sz w:val="24"/>
            <w:szCs w:val="24"/>
            <w:lang w:bidi="en-US"/>
          </w:rPr>
          <w:t xml:space="preserve">: </w:t>
        </w:r>
        <w:r w:rsidRPr="006674F2">
          <w:rPr>
            <w:color w:val="000000"/>
            <w:sz w:val="24"/>
            <w:szCs w:val="24"/>
            <w:lang w:val="en-US" w:bidi="en-US"/>
          </w:rPr>
          <w:t>http</w:t>
        </w:r>
        <w:r w:rsidRPr="00065E56">
          <w:rPr>
            <w:color w:val="000000"/>
            <w:sz w:val="24"/>
            <w:szCs w:val="24"/>
            <w:lang w:bidi="en-US"/>
          </w:rPr>
          <w:t>://</w:t>
        </w:r>
        <w:r w:rsidRPr="006674F2">
          <w:rPr>
            <w:color w:val="000000"/>
            <w:sz w:val="24"/>
            <w:szCs w:val="24"/>
            <w:lang w:val="en-US" w:bidi="en-US"/>
          </w:rPr>
          <w:t>www</w:t>
        </w:r>
        <w:r w:rsidRPr="00065E56">
          <w:rPr>
            <w:color w:val="000000"/>
            <w:sz w:val="24"/>
            <w:szCs w:val="24"/>
            <w:lang w:bidi="en-US"/>
          </w:rPr>
          <w:t>.</w:t>
        </w:r>
        <w:r w:rsidRPr="006674F2">
          <w:rPr>
            <w:color w:val="000000"/>
            <w:sz w:val="24"/>
            <w:szCs w:val="24"/>
            <w:lang w:val="en-US" w:bidi="en-US"/>
          </w:rPr>
          <w:t>femb</w:t>
        </w:r>
        <w:r w:rsidRPr="00065E56">
          <w:rPr>
            <w:color w:val="000000"/>
            <w:sz w:val="24"/>
            <w:szCs w:val="24"/>
            <w:lang w:bidi="en-US"/>
          </w:rPr>
          <w:t>.</w:t>
        </w:r>
        <w:r w:rsidRPr="006674F2">
          <w:rPr>
            <w:color w:val="000000"/>
            <w:sz w:val="24"/>
            <w:szCs w:val="24"/>
            <w:lang w:val="en-US" w:bidi="en-US"/>
          </w:rPr>
          <w:t>ru</w:t>
        </w:r>
        <w:r w:rsidRPr="00065E56">
          <w:rPr>
            <w:color w:val="000000"/>
            <w:sz w:val="24"/>
            <w:szCs w:val="24"/>
            <w:lang w:bidi="en-US"/>
          </w:rPr>
          <w:t>/</w:t>
        </w:r>
      </w:hyperlink>
    </w:p>
    <w:p w:rsidR="006674F2" w:rsidRPr="006674F2" w:rsidRDefault="006674F2" w:rsidP="001C759F">
      <w:pPr>
        <w:pStyle w:val="1f1"/>
        <w:numPr>
          <w:ilvl w:val="0"/>
          <w:numId w:val="33"/>
        </w:numPr>
        <w:tabs>
          <w:tab w:val="left" w:pos="1504"/>
        </w:tabs>
        <w:spacing w:line="240" w:lineRule="auto"/>
        <w:ind w:left="360" w:hanging="360"/>
        <w:jc w:val="both"/>
        <w:rPr>
          <w:sz w:val="24"/>
          <w:szCs w:val="24"/>
        </w:rPr>
      </w:pPr>
      <w:r w:rsidRPr="006674F2">
        <w:rPr>
          <w:color w:val="000000"/>
          <w:sz w:val="24"/>
          <w:szCs w:val="24"/>
          <w:lang w:bidi="ru-RU"/>
        </w:rPr>
        <w:t>Электронная библиотека медицинского колледжа [Электронный ресурс].</w:t>
      </w:r>
      <w:r w:rsidRPr="006674F2">
        <w:rPr>
          <w:color w:val="000000"/>
          <w:sz w:val="24"/>
          <w:szCs w:val="24"/>
          <w:lang w:val="en-US" w:bidi="en-US"/>
        </w:rPr>
        <w:t>UR</w:t>
      </w:r>
      <w:hyperlink r:id="rId173" w:history="1">
        <w:r w:rsidRPr="006674F2">
          <w:rPr>
            <w:color w:val="000000"/>
            <w:sz w:val="24"/>
            <w:szCs w:val="24"/>
            <w:lang w:val="en-US" w:bidi="en-US"/>
          </w:rPr>
          <w:t>L</w:t>
        </w:r>
        <w:r w:rsidRPr="00065E56">
          <w:rPr>
            <w:color w:val="000000"/>
            <w:sz w:val="24"/>
            <w:szCs w:val="24"/>
            <w:lang w:bidi="en-US"/>
          </w:rPr>
          <w:t xml:space="preserve">: </w:t>
        </w:r>
        <w:r w:rsidRPr="006674F2">
          <w:rPr>
            <w:color w:val="000000"/>
            <w:sz w:val="24"/>
            <w:szCs w:val="24"/>
            <w:lang w:val="en-US" w:bidi="en-US"/>
          </w:rPr>
          <w:t>http</w:t>
        </w:r>
        <w:r w:rsidRPr="00065E56">
          <w:rPr>
            <w:color w:val="000000"/>
            <w:sz w:val="24"/>
            <w:szCs w:val="24"/>
            <w:lang w:bidi="en-US"/>
          </w:rPr>
          <w:t>://</w:t>
        </w:r>
        <w:r w:rsidRPr="006674F2">
          <w:rPr>
            <w:color w:val="000000"/>
            <w:sz w:val="24"/>
            <w:szCs w:val="24"/>
            <w:lang w:val="en-US" w:bidi="en-US"/>
          </w:rPr>
          <w:t>www</w:t>
        </w:r>
        <w:r w:rsidRPr="00065E56">
          <w:rPr>
            <w:color w:val="000000"/>
            <w:sz w:val="24"/>
            <w:szCs w:val="24"/>
            <w:lang w:bidi="en-US"/>
          </w:rPr>
          <w:t>.</w:t>
        </w:r>
        <w:r w:rsidRPr="006674F2">
          <w:rPr>
            <w:color w:val="000000"/>
            <w:sz w:val="24"/>
            <w:szCs w:val="24"/>
            <w:lang w:val="en-US" w:bidi="en-US"/>
          </w:rPr>
          <w:t>medcollegelib</w:t>
        </w:r>
        <w:r w:rsidRPr="00065E56">
          <w:rPr>
            <w:color w:val="000000"/>
            <w:sz w:val="24"/>
            <w:szCs w:val="24"/>
            <w:lang w:bidi="en-US"/>
          </w:rPr>
          <w:t>.</w:t>
        </w:r>
        <w:r w:rsidRPr="006674F2">
          <w:rPr>
            <w:color w:val="000000"/>
            <w:sz w:val="24"/>
            <w:szCs w:val="24"/>
            <w:lang w:val="en-US" w:bidi="en-US"/>
          </w:rPr>
          <w:t>ru</w:t>
        </w:r>
        <w:r w:rsidRPr="00065E56">
          <w:rPr>
            <w:color w:val="000000"/>
            <w:sz w:val="24"/>
            <w:szCs w:val="24"/>
            <w:lang w:bidi="en-US"/>
          </w:rPr>
          <w:t>/</w:t>
        </w:r>
      </w:hyperlink>
    </w:p>
    <w:p w:rsidR="001C1797" w:rsidRDefault="001C1797">
      <w:pPr>
        <w:rPr>
          <w:rFonts w:ascii="Times New Roman" w:eastAsia="Times New Roman" w:hAnsi="Times New Roman" w:cs="Times New Roman"/>
          <w:b/>
          <w:bCs/>
          <w:color w:val="000000"/>
          <w:sz w:val="24"/>
          <w:szCs w:val="24"/>
          <w:lang w:bidi="ru-RU"/>
        </w:rPr>
      </w:pPr>
      <w:r>
        <w:rPr>
          <w:b/>
          <w:bCs/>
          <w:color w:val="000000"/>
          <w:sz w:val="24"/>
          <w:szCs w:val="24"/>
          <w:lang w:bidi="ru-RU"/>
        </w:rPr>
        <w:br w:type="page"/>
      </w:r>
    </w:p>
    <w:p w:rsidR="006674F2" w:rsidRPr="006674F2" w:rsidRDefault="006674F2" w:rsidP="006674F2">
      <w:pPr>
        <w:pStyle w:val="1f1"/>
        <w:spacing w:line="240" w:lineRule="auto"/>
        <w:ind w:firstLine="0"/>
        <w:jc w:val="center"/>
        <w:rPr>
          <w:sz w:val="24"/>
          <w:szCs w:val="24"/>
        </w:rPr>
      </w:pPr>
      <w:r w:rsidRPr="006674F2">
        <w:rPr>
          <w:b/>
          <w:bCs/>
          <w:color w:val="000000"/>
          <w:sz w:val="24"/>
          <w:szCs w:val="24"/>
          <w:lang w:bidi="ru-RU"/>
        </w:rPr>
        <w:lastRenderedPageBreak/>
        <w:t>4. КОНТРОЛЬ И ОЦЕНКА РЕЗУЛЬТАТОВ ОСВОЕНИЯ</w:t>
      </w:r>
    </w:p>
    <w:p w:rsidR="006674F2" w:rsidRPr="006674F2" w:rsidRDefault="006674F2" w:rsidP="006674F2">
      <w:pPr>
        <w:pStyle w:val="affffff9"/>
        <w:jc w:val="center"/>
        <w:rPr>
          <w:color w:val="000000"/>
          <w:sz w:val="24"/>
          <w:szCs w:val="24"/>
          <w:lang w:bidi="ru-RU"/>
        </w:rPr>
      </w:pPr>
      <w:r w:rsidRPr="006674F2">
        <w:rPr>
          <w:color w:val="000000"/>
          <w:sz w:val="24"/>
          <w:szCs w:val="24"/>
          <w:lang w:bidi="ru-RU"/>
        </w:rPr>
        <w:t>ПРОФЕССИОНАЛЬНОГО МОДУЛЯ</w:t>
      </w:r>
    </w:p>
    <w:p w:rsidR="006674F2" w:rsidRPr="006674F2" w:rsidRDefault="006674F2" w:rsidP="006674F2">
      <w:pPr>
        <w:pStyle w:val="affffff9"/>
        <w:jc w:val="center"/>
        <w:rPr>
          <w:color w:val="000000"/>
          <w:sz w:val="24"/>
          <w:szCs w:val="24"/>
          <w:lang w:bidi="ru-RU"/>
        </w:rPr>
      </w:pPr>
    </w:p>
    <w:tbl>
      <w:tblPr>
        <w:tblStyle w:val="a3"/>
        <w:tblW w:w="0" w:type="auto"/>
        <w:tblLook w:val="04A0" w:firstRow="1" w:lastRow="0" w:firstColumn="1" w:lastColumn="0" w:noHBand="0" w:noVBand="1"/>
      </w:tblPr>
      <w:tblGrid>
        <w:gridCol w:w="3096"/>
        <w:gridCol w:w="3130"/>
        <w:gridCol w:w="3119"/>
      </w:tblGrid>
      <w:tr w:rsidR="006674F2" w:rsidRPr="006674F2" w:rsidTr="006B0508">
        <w:tc>
          <w:tcPr>
            <w:tcW w:w="3096" w:type="dxa"/>
          </w:tcPr>
          <w:p w:rsidR="006674F2" w:rsidRPr="006674F2" w:rsidRDefault="006674F2" w:rsidP="00E72A6B">
            <w:pPr>
              <w:pStyle w:val="affffff9"/>
              <w:jc w:val="center"/>
              <w:rPr>
                <w:sz w:val="24"/>
                <w:szCs w:val="24"/>
              </w:rPr>
            </w:pPr>
            <w:r w:rsidRPr="006674F2">
              <w:rPr>
                <w:iCs/>
                <w:sz w:val="24"/>
                <w:szCs w:val="24"/>
              </w:rPr>
              <w:t>Код ПК, ОК</w:t>
            </w:r>
          </w:p>
        </w:tc>
        <w:tc>
          <w:tcPr>
            <w:tcW w:w="3130" w:type="dxa"/>
          </w:tcPr>
          <w:p w:rsidR="006674F2" w:rsidRPr="006674F2" w:rsidRDefault="006674F2" w:rsidP="00E72A6B">
            <w:pPr>
              <w:pStyle w:val="affffff9"/>
              <w:jc w:val="center"/>
              <w:rPr>
                <w:sz w:val="24"/>
                <w:szCs w:val="24"/>
              </w:rPr>
            </w:pPr>
            <w:r w:rsidRPr="006674F2">
              <w:rPr>
                <w:iCs/>
                <w:sz w:val="24"/>
                <w:szCs w:val="24"/>
              </w:rPr>
              <w:t xml:space="preserve">Критерии оценки результата </w:t>
            </w:r>
            <w:r w:rsidRPr="006674F2">
              <w:rPr>
                <w:iCs/>
                <w:sz w:val="24"/>
                <w:szCs w:val="24"/>
              </w:rPr>
              <w:br/>
              <w:t>(показатели освоенности компетенций)</w:t>
            </w:r>
          </w:p>
        </w:tc>
        <w:tc>
          <w:tcPr>
            <w:tcW w:w="3119" w:type="dxa"/>
          </w:tcPr>
          <w:p w:rsidR="006674F2" w:rsidRPr="006674F2" w:rsidRDefault="006674F2" w:rsidP="00E72A6B">
            <w:pPr>
              <w:pStyle w:val="affffff9"/>
              <w:jc w:val="center"/>
              <w:rPr>
                <w:sz w:val="24"/>
                <w:szCs w:val="24"/>
              </w:rPr>
            </w:pPr>
            <w:r w:rsidRPr="006674F2">
              <w:rPr>
                <w:sz w:val="24"/>
                <w:szCs w:val="24"/>
              </w:rPr>
              <w:t>Формы контроля и методы оценки</w:t>
            </w:r>
          </w:p>
        </w:tc>
      </w:tr>
      <w:tr w:rsidR="006674F2" w:rsidRPr="006674F2" w:rsidTr="006B0508">
        <w:tc>
          <w:tcPr>
            <w:tcW w:w="3096" w:type="dxa"/>
          </w:tcPr>
          <w:p w:rsidR="006674F2" w:rsidRPr="006674F2" w:rsidRDefault="006674F2" w:rsidP="006674F2">
            <w:pPr>
              <w:pStyle w:val="affffff9"/>
              <w:rPr>
                <w:b w:val="0"/>
                <w:bCs w:val="0"/>
                <w:sz w:val="24"/>
                <w:szCs w:val="24"/>
              </w:rPr>
            </w:pPr>
            <w:r w:rsidRPr="006674F2">
              <w:rPr>
                <w:b w:val="0"/>
                <w:bCs w:val="0"/>
                <w:color w:val="000000"/>
                <w:sz w:val="24"/>
                <w:szCs w:val="24"/>
                <w:lang w:bidi="ru-RU"/>
              </w:rPr>
              <w:t>ПК 7.1. Проводить диагностическую, профилактическую, санитарно-просветительскую работу с пациентами при экстрагенитальной патологи</w:t>
            </w:r>
            <w:r w:rsidR="006B0508">
              <w:rPr>
                <w:b w:val="0"/>
                <w:bCs w:val="0"/>
                <w:color w:val="000000"/>
                <w:sz w:val="24"/>
                <w:szCs w:val="24"/>
                <w:lang w:bidi="ru-RU"/>
              </w:rPr>
              <w:t>ей</w:t>
            </w:r>
          </w:p>
        </w:tc>
        <w:tc>
          <w:tcPr>
            <w:tcW w:w="3130" w:type="dxa"/>
          </w:tcPr>
          <w:p w:rsidR="006674F2" w:rsidRPr="006674F2" w:rsidRDefault="006674F2" w:rsidP="00A2108E">
            <w:pPr>
              <w:pStyle w:val="affffff7"/>
              <w:tabs>
                <w:tab w:val="left" w:pos="2294"/>
              </w:tabs>
              <w:spacing w:line="240" w:lineRule="auto"/>
              <w:ind w:firstLine="52"/>
              <w:rPr>
                <w:b/>
                <w:bCs/>
                <w:sz w:val="24"/>
                <w:szCs w:val="24"/>
              </w:rPr>
            </w:pPr>
            <w:r w:rsidRPr="006674F2">
              <w:rPr>
                <w:color w:val="000000"/>
                <w:sz w:val="24"/>
                <w:szCs w:val="24"/>
                <w:lang w:bidi="ru-RU"/>
              </w:rPr>
              <w:t>Проведение диагностической,</w:t>
            </w:r>
            <w:r w:rsidR="00062D9D">
              <w:rPr>
                <w:color w:val="000000"/>
                <w:sz w:val="24"/>
                <w:szCs w:val="24"/>
                <w:lang w:bidi="ru-RU"/>
              </w:rPr>
              <w:t xml:space="preserve"> </w:t>
            </w:r>
            <w:r w:rsidRPr="006674F2">
              <w:rPr>
                <w:color w:val="000000"/>
                <w:sz w:val="24"/>
                <w:szCs w:val="24"/>
                <w:lang w:bidi="ru-RU"/>
              </w:rPr>
              <w:t>профилактической, санитарно-просветительской работы с пациентами при экстрагенитальной патологии в соответствии с алгоритмами и</w:t>
            </w:r>
            <w:r w:rsidR="00062D9D">
              <w:rPr>
                <w:color w:val="000000"/>
                <w:sz w:val="24"/>
                <w:szCs w:val="24"/>
                <w:lang w:bidi="ru-RU"/>
              </w:rPr>
              <w:t xml:space="preserve"> </w:t>
            </w:r>
            <w:r w:rsidRPr="00A2108E">
              <w:rPr>
                <w:color w:val="000000"/>
                <w:sz w:val="24"/>
                <w:szCs w:val="24"/>
                <w:lang w:bidi="ru-RU"/>
              </w:rPr>
              <w:t>клиническими рекомендациями</w:t>
            </w:r>
          </w:p>
        </w:tc>
        <w:tc>
          <w:tcPr>
            <w:tcW w:w="3119" w:type="dxa"/>
            <w:vMerge w:val="restart"/>
          </w:tcPr>
          <w:p w:rsidR="006674F2" w:rsidRPr="006674F2" w:rsidRDefault="006674F2" w:rsidP="00A2108E">
            <w:pPr>
              <w:pStyle w:val="affffff7"/>
              <w:tabs>
                <w:tab w:val="left" w:pos="398"/>
                <w:tab w:val="left" w:pos="403"/>
                <w:tab w:val="left" w:pos="1378"/>
              </w:tabs>
              <w:spacing w:line="240" w:lineRule="auto"/>
              <w:ind w:firstLine="177"/>
              <w:rPr>
                <w:sz w:val="24"/>
                <w:szCs w:val="24"/>
              </w:rPr>
            </w:pPr>
            <w:r w:rsidRPr="006674F2">
              <w:rPr>
                <w:color w:val="000000"/>
                <w:sz w:val="24"/>
                <w:szCs w:val="24"/>
                <w:lang w:bidi="ru-RU"/>
              </w:rPr>
              <w:t>- оценка усвоенных знаний при устном и тестовом опросе;</w:t>
            </w:r>
          </w:p>
          <w:p w:rsidR="006674F2" w:rsidRPr="006674F2" w:rsidRDefault="006674F2" w:rsidP="00A2108E">
            <w:pPr>
              <w:pStyle w:val="affffff7"/>
              <w:tabs>
                <w:tab w:val="left" w:pos="398"/>
                <w:tab w:val="left" w:pos="403"/>
                <w:tab w:val="left" w:pos="1378"/>
              </w:tabs>
              <w:spacing w:line="240" w:lineRule="auto"/>
              <w:ind w:firstLine="177"/>
              <w:rPr>
                <w:sz w:val="24"/>
                <w:szCs w:val="24"/>
              </w:rPr>
            </w:pPr>
            <w:r w:rsidRPr="006674F2">
              <w:rPr>
                <w:color w:val="000000"/>
                <w:sz w:val="24"/>
                <w:szCs w:val="24"/>
                <w:lang w:bidi="ru-RU"/>
              </w:rPr>
              <w:t>- оценка усвоенных умений на практических занятиях при решении профессиональных задач;</w:t>
            </w:r>
          </w:p>
          <w:p w:rsidR="006674F2" w:rsidRPr="006674F2" w:rsidRDefault="006674F2" w:rsidP="00A2108E">
            <w:pPr>
              <w:pStyle w:val="affffff7"/>
              <w:tabs>
                <w:tab w:val="left" w:pos="398"/>
                <w:tab w:val="left" w:pos="403"/>
                <w:tab w:val="left" w:pos="1378"/>
              </w:tabs>
              <w:spacing w:line="240" w:lineRule="auto"/>
              <w:ind w:firstLine="177"/>
              <w:rPr>
                <w:sz w:val="24"/>
                <w:szCs w:val="24"/>
              </w:rPr>
            </w:pPr>
            <w:r w:rsidRPr="006674F2">
              <w:rPr>
                <w:color w:val="000000"/>
                <w:sz w:val="24"/>
                <w:szCs w:val="24"/>
                <w:lang w:bidi="ru-RU"/>
              </w:rPr>
              <w:t>- оценка усвоенных умений при выполнении алгоритмов деятельности специалиста во время практических занятий;</w:t>
            </w:r>
          </w:p>
          <w:p w:rsidR="006674F2" w:rsidRPr="006674F2" w:rsidRDefault="006674F2" w:rsidP="00A2108E">
            <w:pPr>
              <w:pStyle w:val="affffff7"/>
              <w:tabs>
                <w:tab w:val="left" w:pos="403"/>
                <w:tab w:val="left" w:pos="490"/>
              </w:tabs>
              <w:spacing w:line="240" w:lineRule="auto"/>
              <w:ind w:firstLine="177"/>
              <w:rPr>
                <w:sz w:val="24"/>
                <w:szCs w:val="24"/>
              </w:rPr>
            </w:pPr>
            <w:r w:rsidRPr="006674F2">
              <w:rPr>
                <w:color w:val="000000"/>
                <w:sz w:val="24"/>
                <w:szCs w:val="24"/>
                <w:lang w:bidi="ru-RU"/>
              </w:rPr>
              <w:t>- оценка усвоенных умений при анализе отчетных документов на дифференцированном зачете после прохождения учебной и производственной практике</w:t>
            </w:r>
            <w:r w:rsidR="00A2108E">
              <w:rPr>
                <w:color w:val="000000"/>
                <w:sz w:val="24"/>
                <w:szCs w:val="24"/>
                <w:lang w:bidi="ru-RU"/>
              </w:rPr>
              <w:t>;</w:t>
            </w:r>
          </w:p>
          <w:p w:rsidR="006674F2" w:rsidRPr="006674F2" w:rsidRDefault="006674F2" w:rsidP="00A2108E">
            <w:pPr>
              <w:pStyle w:val="affffff7"/>
              <w:tabs>
                <w:tab w:val="left" w:pos="403"/>
                <w:tab w:val="left" w:pos="1109"/>
              </w:tabs>
              <w:spacing w:line="240" w:lineRule="auto"/>
              <w:ind w:firstLine="177"/>
              <w:rPr>
                <w:color w:val="000000"/>
                <w:sz w:val="24"/>
                <w:szCs w:val="24"/>
                <w:lang w:bidi="ru-RU"/>
              </w:rPr>
            </w:pPr>
            <w:r w:rsidRPr="006674F2">
              <w:rPr>
                <w:color w:val="000000"/>
                <w:sz w:val="24"/>
                <w:szCs w:val="24"/>
                <w:lang w:bidi="ru-RU"/>
              </w:rPr>
              <w:t>- установление соответствия практической деятельности заданному эталону при проведении промежуточной аттестации в форме экзамена по МДК</w:t>
            </w:r>
            <w:r w:rsidR="00A2108E">
              <w:rPr>
                <w:color w:val="000000"/>
                <w:sz w:val="24"/>
                <w:szCs w:val="24"/>
                <w:lang w:bidi="ru-RU"/>
              </w:rPr>
              <w:t>;</w:t>
            </w:r>
          </w:p>
          <w:p w:rsidR="006674F2" w:rsidRPr="006674F2" w:rsidRDefault="006674F2" w:rsidP="00A2108E">
            <w:pPr>
              <w:pStyle w:val="affffff7"/>
              <w:tabs>
                <w:tab w:val="left" w:pos="566"/>
                <w:tab w:val="left" w:pos="571"/>
              </w:tabs>
              <w:spacing w:line="240" w:lineRule="auto"/>
              <w:ind w:firstLine="177"/>
              <w:rPr>
                <w:sz w:val="24"/>
                <w:szCs w:val="24"/>
              </w:rPr>
            </w:pPr>
            <w:r w:rsidRPr="006674F2">
              <w:rPr>
                <w:color w:val="000000"/>
                <w:sz w:val="24"/>
                <w:szCs w:val="24"/>
                <w:lang w:bidi="ru-RU"/>
              </w:rPr>
              <w:t>- наблюдение за</w:t>
            </w:r>
            <w:r w:rsidR="00062D9D">
              <w:rPr>
                <w:color w:val="000000"/>
                <w:sz w:val="24"/>
                <w:szCs w:val="24"/>
                <w:lang w:bidi="ru-RU"/>
              </w:rPr>
              <w:t xml:space="preserve"> </w:t>
            </w:r>
            <w:r w:rsidRPr="006674F2">
              <w:rPr>
                <w:color w:val="000000"/>
                <w:sz w:val="24"/>
                <w:szCs w:val="24"/>
                <w:lang w:bidi="ru-RU"/>
              </w:rPr>
              <w:t>деятельностью в процессе обучения</w:t>
            </w:r>
            <w:r w:rsidR="00A2108E">
              <w:rPr>
                <w:color w:val="000000"/>
                <w:sz w:val="24"/>
                <w:szCs w:val="24"/>
                <w:lang w:bidi="ru-RU"/>
              </w:rPr>
              <w:t>;</w:t>
            </w:r>
          </w:p>
          <w:p w:rsidR="00A2108E" w:rsidRDefault="006674F2" w:rsidP="00A2108E">
            <w:pPr>
              <w:pStyle w:val="affffff7"/>
              <w:tabs>
                <w:tab w:val="left" w:pos="571"/>
                <w:tab w:val="left" w:pos="730"/>
              </w:tabs>
              <w:spacing w:line="240" w:lineRule="auto"/>
              <w:ind w:firstLine="177"/>
              <w:rPr>
                <w:color w:val="000000"/>
                <w:sz w:val="24"/>
                <w:szCs w:val="24"/>
                <w:lang w:bidi="ru-RU"/>
              </w:rPr>
            </w:pPr>
            <w:r w:rsidRPr="006674F2">
              <w:rPr>
                <w:color w:val="000000"/>
                <w:sz w:val="24"/>
                <w:szCs w:val="24"/>
                <w:lang w:bidi="ru-RU"/>
              </w:rPr>
              <w:t>- формализованное</w:t>
            </w:r>
            <w:r w:rsidR="00062D9D">
              <w:rPr>
                <w:color w:val="000000"/>
                <w:sz w:val="24"/>
                <w:szCs w:val="24"/>
                <w:lang w:bidi="ru-RU"/>
              </w:rPr>
              <w:t xml:space="preserve"> </w:t>
            </w:r>
            <w:r w:rsidRPr="006674F2">
              <w:rPr>
                <w:color w:val="000000"/>
                <w:sz w:val="24"/>
                <w:szCs w:val="24"/>
                <w:lang w:bidi="ru-RU"/>
              </w:rPr>
              <w:t>наблюдение в процессе производственной практики- индивидуальном опрос</w:t>
            </w:r>
            <w:r w:rsidR="00A2108E">
              <w:rPr>
                <w:color w:val="000000"/>
                <w:sz w:val="24"/>
                <w:szCs w:val="24"/>
                <w:lang w:bidi="ru-RU"/>
              </w:rPr>
              <w:t xml:space="preserve">;  </w:t>
            </w:r>
          </w:p>
          <w:p w:rsidR="00A2108E" w:rsidRDefault="006674F2" w:rsidP="00A2108E">
            <w:pPr>
              <w:pStyle w:val="affffff7"/>
              <w:tabs>
                <w:tab w:val="left" w:pos="571"/>
                <w:tab w:val="left" w:pos="730"/>
              </w:tabs>
              <w:spacing w:line="240" w:lineRule="auto"/>
              <w:ind w:firstLine="0"/>
              <w:rPr>
                <w:color w:val="000000"/>
                <w:sz w:val="24"/>
                <w:szCs w:val="24"/>
                <w:lang w:bidi="ru-RU"/>
              </w:rPr>
            </w:pPr>
            <w:r w:rsidRPr="006674F2">
              <w:rPr>
                <w:color w:val="000000"/>
                <w:sz w:val="24"/>
                <w:szCs w:val="24"/>
                <w:lang w:bidi="ru-RU"/>
              </w:rPr>
              <w:t>- решение проблемно</w:t>
            </w:r>
            <w:r w:rsidRPr="006674F2">
              <w:rPr>
                <w:color w:val="000000"/>
                <w:sz w:val="24"/>
                <w:szCs w:val="24"/>
                <w:lang w:bidi="ru-RU"/>
              </w:rPr>
              <w:softHyphen/>
              <w:t>ситуационных задач</w:t>
            </w:r>
            <w:r w:rsidR="00A2108E">
              <w:rPr>
                <w:color w:val="000000"/>
                <w:sz w:val="24"/>
                <w:szCs w:val="24"/>
                <w:lang w:bidi="ru-RU"/>
              </w:rPr>
              <w:t>;</w:t>
            </w:r>
          </w:p>
          <w:p w:rsidR="006674F2" w:rsidRPr="006674F2" w:rsidRDefault="006674F2" w:rsidP="00A2108E">
            <w:pPr>
              <w:pStyle w:val="affffff7"/>
              <w:tabs>
                <w:tab w:val="left" w:pos="571"/>
                <w:tab w:val="left" w:pos="730"/>
              </w:tabs>
              <w:spacing w:line="240" w:lineRule="auto"/>
              <w:ind w:firstLine="0"/>
              <w:rPr>
                <w:sz w:val="24"/>
                <w:szCs w:val="24"/>
              </w:rPr>
            </w:pPr>
            <w:r w:rsidRPr="006674F2">
              <w:rPr>
                <w:color w:val="000000"/>
                <w:sz w:val="24"/>
                <w:szCs w:val="24"/>
                <w:lang w:bidi="ru-RU"/>
              </w:rPr>
              <w:t>-подготовка тематических сообщений</w:t>
            </w:r>
          </w:p>
        </w:tc>
      </w:tr>
      <w:tr w:rsidR="006674F2" w:rsidRPr="006674F2" w:rsidTr="006B0508">
        <w:tc>
          <w:tcPr>
            <w:tcW w:w="3096" w:type="dxa"/>
          </w:tcPr>
          <w:p w:rsidR="006674F2" w:rsidRPr="006674F2" w:rsidRDefault="006674F2" w:rsidP="006674F2">
            <w:pPr>
              <w:pStyle w:val="affffff9"/>
              <w:rPr>
                <w:b w:val="0"/>
                <w:bCs w:val="0"/>
                <w:sz w:val="24"/>
                <w:szCs w:val="24"/>
              </w:rPr>
            </w:pPr>
            <w:r w:rsidRPr="006674F2">
              <w:rPr>
                <w:b w:val="0"/>
                <w:bCs w:val="0"/>
                <w:color w:val="000000"/>
                <w:sz w:val="24"/>
                <w:szCs w:val="24"/>
                <w:lang w:bidi="ru-RU"/>
              </w:rPr>
              <w:t xml:space="preserve">ПК </w:t>
            </w:r>
            <w:r>
              <w:rPr>
                <w:b w:val="0"/>
                <w:bCs w:val="0"/>
                <w:color w:val="000000"/>
                <w:sz w:val="24"/>
                <w:szCs w:val="24"/>
                <w:lang w:bidi="ru-RU"/>
              </w:rPr>
              <w:t>7</w:t>
            </w:r>
            <w:r w:rsidRPr="006674F2">
              <w:rPr>
                <w:b w:val="0"/>
                <w:bCs w:val="0"/>
                <w:color w:val="000000"/>
                <w:sz w:val="24"/>
                <w:szCs w:val="24"/>
                <w:lang w:bidi="ru-RU"/>
              </w:rPr>
              <w:t>.2. Готовить пациентов к лечебно-диагностическим вмешательствам</w:t>
            </w:r>
          </w:p>
        </w:tc>
        <w:tc>
          <w:tcPr>
            <w:tcW w:w="3130" w:type="dxa"/>
          </w:tcPr>
          <w:p w:rsidR="006674F2" w:rsidRPr="006674F2" w:rsidRDefault="006674F2" w:rsidP="00A2108E">
            <w:pPr>
              <w:pStyle w:val="affffff7"/>
              <w:tabs>
                <w:tab w:val="left" w:pos="1373"/>
                <w:tab w:val="left" w:pos="1963"/>
                <w:tab w:val="left" w:pos="2659"/>
                <w:tab w:val="left" w:pos="3077"/>
                <w:tab w:val="left" w:pos="3802"/>
              </w:tabs>
              <w:spacing w:line="240" w:lineRule="auto"/>
              <w:ind w:firstLine="52"/>
              <w:rPr>
                <w:b/>
                <w:bCs/>
                <w:sz w:val="24"/>
                <w:szCs w:val="24"/>
              </w:rPr>
            </w:pPr>
            <w:r w:rsidRPr="006674F2">
              <w:rPr>
                <w:color w:val="000000"/>
                <w:sz w:val="24"/>
                <w:szCs w:val="24"/>
                <w:lang w:bidi="ru-RU"/>
              </w:rPr>
              <w:t>Установление медицинских показаний, подготовка пациентов к лечебно</w:t>
            </w:r>
            <w:r w:rsidR="001C1797">
              <w:rPr>
                <w:color w:val="000000"/>
                <w:sz w:val="24"/>
                <w:szCs w:val="24"/>
                <w:lang w:bidi="ru-RU"/>
              </w:rPr>
              <w:t>-</w:t>
            </w:r>
            <w:r w:rsidRPr="006674F2">
              <w:rPr>
                <w:color w:val="000000"/>
                <w:sz w:val="24"/>
                <w:szCs w:val="24"/>
                <w:lang w:bidi="ru-RU"/>
              </w:rPr>
              <w:t>диагностическим вмешательствам в</w:t>
            </w:r>
            <w:r w:rsidR="00062D9D">
              <w:rPr>
                <w:color w:val="000000"/>
                <w:sz w:val="24"/>
                <w:szCs w:val="24"/>
                <w:lang w:bidi="ru-RU"/>
              </w:rPr>
              <w:t xml:space="preserve"> </w:t>
            </w:r>
            <w:r w:rsidRPr="006674F2">
              <w:rPr>
                <w:color w:val="000000"/>
                <w:sz w:val="24"/>
                <w:szCs w:val="24"/>
                <w:lang w:bidi="ru-RU"/>
              </w:rPr>
              <w:t>соответствии с нормативными</w:t>
            </w:r>
            <w:r w:rsidR="00062D9D">
              <w:rPr>
                <w:color w:val="000000"/>
                <w:sz w:val="24"/>
                <w:szCs w:val="24"/>
                <w:lang w:bidi="ru-RU"/>
              </w:rPr>
              <w:t xml:space="preserve"> </w:t>
            </w:r>
            <w:r w:rsidRPr="006674F2">
              <w:rPr>
                <w:b/>
                <w:bCs/>
                <w:color w:val="000000"/>
                <w:sz w:val="24"/>
                <w:szCs w:val="24"/>
                <w:lang w:bidi="ru-RU"/>
              </w:rPr>
              <w:t>д</w:t>
            </w:r>
            <w:r w:rsidRPr="00A2108E">
              <w:rPr>
                <w:color w:val="000000"/>
                <w:sz w:val="24"/>
                <w:szCs w:val="24"/>
                <w:lang w:bidi="ru-RU"/>
              </w:rPr>
              <w:t>окументами</w:t>
            </w:r>
          </w:p>
        </w:tc>
        <w:tc>
          <w:tcPr>
            <w:tcW w:w="3119" w:type="dxa"/>
            <w:vMerge/>
          </w:tcPr>
          <w:p w:rsidR="006674F2" w:rsidRPr="006674F2" w:rsidRDefault="006674F2" w:rsidP="006674F2">
            <w:pPr>
              <w:pStyle w:val="affffff9"/>
              <w:rPr>
                <w:sz w:val="24"/>
                <w:szCs w:val="24"/>
              </w:rPr>
            </w:pPr>
          </w:p>
        </w:tc>
      </w:tr>
      <w:tr w:rsidR="006674F2" w:rsidRPr="006674F2" w:rsidTr="006B0508">
        <w:tc>
          <w:tcPr>
            <w:tcW w:w="3096" w:type="dxa"/>
          </w:tcPr>
          <w:p w:rsidR="006674F2" w:rsidRPr="006674F2" w:rsidRDefault="006674F2" w:rsidP="00A2108E">
            <w:pPr>
              <w:pStyle w:val="affffff9"/>
              <w:rPr>
                <w:b w:val="0"/>
                <w:bCs w:val="0"/>
                <w:sz w:val="24"/>
                <w:szCs w:val="24"/>
              </w:rPr>
            </w:pPr>
            <w:r w:rsidRPr="00A2108E">
              <w:rPr>
                <w:b w:val="0"/>
                <w:bCs w:val="0"/>
                <w:color w:val="000000"/>
                <w:sz w:val="24"/>
                <w:szCs w:val="24"/>
                <w:lang w:bidi="ru-RU"/>
              </w:rPr>
              <w:t>ПК 7.3. Консультировать по вопросам репродуктивного</w:t>
            </w:r>
            <w:r w:rsidR="00062D9D">
              <w:rPr>
                <w:b w:val="0"/>
                <w:bCs w:val="0"/>
                <w:color w:val="000000"/>
                <w:sz w:val="24"/>
                <w:szCs w:val="24"/>
                <w:lang w:bidi="ru-RU"/>
              </w:rPr>
              <w:t xml:space="preserve"> </w:t>
            </w:r>
            <w:r w:rsidRPr="00A2108E">
              <w:rPr>
                <w:b w:val="0"/>
                <w:bCs w:val="0"/>
                <w:color w:val="000000"/>
                <w:sz w:val="24"/>
                <w:szCs w:val="24"/>
                <w:lang w:bidi="ru-RU"/>
              </w:rPr>
              <w:t>здоровья пациента, его семьи, в том числе</w:t>
            </w:r>
            <w:r w:rsidR="00062D9D">
              <w:rPr>
                <w:b w:val="0"/>
                <w:bCs w:val="0"/>
                <w:color w:val="000000"/>
                <w:sz w:val="24"/>
                <w:szCs w:val="24"/>
                <w:lang w:bidi="ru-RU"/>
              </w:rPr>
              <w:t xml:space="preserve"> </w:t>
            </w:r>
            <w:r w:rsidRPr="00A2108E">
              <w:rPr>
                <w:b w:val="0"/>
                <w:bCs w:val="0"/>
                <w:color w:val="000000"/>
                <w:sz w:val="24"/>
                <w:szCs w:val="24"/>
                <w:lang w:bidi="ru-RU"/>
              </w:rPr>
              <w:t>детей в</w:t>
            </w:r>
            <w:r w:rsidR="00062D9D">
              <w:rPr>
                <w:b w:val="0"/>
                <w:bCs w:val="0"/>
                <w:color w:val="000000"/>
                <w:sz w:val="24"/>
                <w:szCs w:val="24"/>
                <w:lang w:bidi="ru-RU"/>
              </w:rPr>
              <w:t xml:space="preserve"> </w:t>
            </w:r>
            <w:r w:rsidRPr="00A2108E">
              <w:rPr>
                <w:b w:val="0"/>
                <w:bCs w:val="0"/>
                <w:color w:val="000000"/>
                <w:sz w:val="24"/>
                <w:szCs w:val="24"/>
                <w:lang w:bidi="ru-RU"/>
              </w:rPr>
              <w:t>учреждениях первичной</w:t>
            </w:r>
            <w:r w:rsidR="00062D9D">
              <w:rPr>
                <w:b w:val="0"/>
                <w:bCs w:val="0"/>
                <w:color w:val="000000"/>
                <w:sz w:val="24"/>
                <w:szCs w:val="24"/>
                <w:lang w:bidi="ru-RU"/>
              </w:rPr>
              <w:t xml:space="preserve"> </w:t>
            </w:r>
            <w:r w:rsidRPr="006674F2">
              <w:rPr>
                <w:b w:val="0"/>
                <w:bCs w:val="0"/>
                <w:color w:val="000000"/>
                <w:sz w:val="24"/>
                <w:szCs w:val="24"/>
                <w:lang w:bidi="ru-RU"/>
              </w:rPr>
              <w:t>медико-санитарной помощи</w:t>
            </w:r>
          </w:p>
        </w:tc>
        <w:tc>
          <w:tcPr>
            <w:tcW w:w="3130" w:type="dxa"/>
          </w:tcPr>
          <w:p w:rsidR="006674F2" w:rsidRPr="006674F2" w:rsidRDefault="006674F2" w:rsidP="001C1797">
            <w:pPr>
              <w:pStyle w:val="affffff7"/>
              <w:tabs>
                <w:tab w:val="left" w:pos="965"/>
                <w:tab w:val="left" w:pos="1488"/>
                <w:tab w:val="left" w:pos="2328"/>
                <w:tab w:val="left" w:pos="2846"/>
              </w:tabs>
              <w:spacing w:line="240" w:lineRule="auto"/>
              <w:ind w:firstLine="52"/>
              <w:rPr>
                <w:sz w:val="24"/>
                <w:szCs w:val="24"/>
              </w:rPr>
            </w:pPr>
            <w:r w:rsidRPr="006674F2">
              <w:rPr>
                <w:color w:val="000000"/>
                <w:sz w:val="24"/>
                <w:szCs w:val="24"/>
                <w:lang w:bidi="ru-RU"/>
              </w:rPr>
              <w:t>Организация консультаций пациентам и членам их семьи по принципам</w:t>
            </w:r>
            <w:r w:rsidR="00062D9D">
              <w:rPr>
                <w:color w:val="000000"/>
                <w:sz w:val="24"/>
                <w:szCs w:val="24"/>
                <w:lang w:bidi="ru-RU"/>
              </w:rPr>
              <w:t xml:space="preserve"> </w:t>
            </w:r>
            <w:r w:rsidRPr="006674F2">
              <w:rPr>
                <w:color w:val="000000"/>
                <w:sz w:val="24"/>
                <w:szCs w:val="24"/>
                <w:lang w:bidi="ru-RU"/>
              </w:rPr>
              <w:t>здорового образа жизни в соответствии с</w:t>
            </w:r>
            <w:r w:rsidR="00062D9D">
              <w:rPr>
                <w:color w:val="000000"/>
                <w:sz w:val="24"/>
                <w:szCs w:val="24"/>
                <w:lang w:bidi="ru-RU"/>
              </w:rPr>
              <w:t xml:space="preserve"> </w:t>
            </w:r>
            <w:r w:rsidRPr="006674F2">
              <w:rPr>
                <w:color w:val="000000"/>
                <w:sz w:val="24"/>
                <w:szCs w:val="24"/>
                <w:lang w:bidi="ru-RU"/>
              </w:rPr>
              <w:t>рекомендациями центров медицинской</w:t>
            </w:r>
            <w:r w:rsidR="00062D9D">
              <w:rPr>
                <w:color w:val="000000"/>
                <w:sz w:val="24"/>
                <w:szCs w:val="24"/>
                <w:lang w:bidi="ru-RU"/>
              </w:rPr>
              <w:t xml:space="preserve"> </w:t>
            </w:r>
            <w:r w:rsidRPr="006674F2">
              <w:rPr>
                <w:color w:val="000000"/>
                <w:sz w:val="24"/>
                <w:szCs w:val="24"/>
                <w:lang w:bidi="ru-RU"/>
              </w:rPr>
              <w:t>профилактики;</w:t>
            </w:r>
          </w:p>
          <w:p w:rsidR="00A2108E" w:rsidRDefault="006674F2" w:rsidP="00A2108E">
            <w:pPr>
              <w:pStyle w:val="affffff7"/>
              <w:tabs>
                <w:tab w:val="left" w:pos="1104"/>
                <w:tab w:val="left" w:pos="1512"/>
                <w:tab w:val="left" w:pos="2549"/>
              </w:tabs>
              <w:spacing w:line="240" w:lineRule="auto"/>
              <w:ind w:firstLine="52"/>
              <w:rPr>
                <w:color w:val="000000"/>
                <w:sz w:val="24"/>
                <w:szCs w:val="24"/>
                <w:lang w:bidi="ru-RU"/>
              </w:rPr>
            </w:pPr>
            <w:r w:rsidRPr="006674F2">
              <w:rPr>
                <w:color w:val="000000"/>
                <w:sz w:val="24"/>
                <w:szCs w:val="24"/>
                <w:lang w:bidi="ru-RU"/>
              </w:rPr>
              <w:t>качество и</w:t>
            </w:r>
            <w:r w:rsidR="00062D9D">
              <w:rPr>
                <w:color w:val="000000"/>
                <w:sz w:val="24"/>
                <w:szCs w:val="24"/>
                <w:lang w:bidi="ru-RU"/>
              </w:rPr>
              <w:t xml:space="preserve"> </w:t>
            </w:r>
            <w:r w:rsidRPr="006674F2">
              <w:rPr>
                <w:color w:val="000000"/>
                <w:sz w:val="24"/>
                <w:szCs w:val="24"/>
                <w:lang w:bidi="ru-RU"/>
              </w:rPr>
              <w:t xml:space="preserve">полнота рекомендаций населению по вопросам планирования семьи в соответствии с Федеральной целевой программой </w:t>
            </w:r>
          </w:p>
          <w:p w:rsidR="006674F2" w:rsidRDefault="006674F2" w:rsidP="00A2108E">
            <w:pPr>
              <w:pStyle w:val="affffff7"/>
              <w:tabs>
                <w:tab w:val="left" w:pos="1104"/>
                <w:tab w:val="left" w:pos="1512"/>
                <w:tab w:val="left" w:pos="2549"/>
              </w:tabs>
              <w:spacing w:line="240" w:lineRule="auto"/>
              <w:ind w:firstLine="52"/>
              <w:rPr>
                <w:color w:val="000000"/>
                <w:sz w:val="24"/>
                <w:szCs w:val="24"/>
                <w:lang w:bidi="ru-RU"/>
              </w:rPr>
            </w:pPr>
            <w:r w:rsidRPr="006674F2">
              <w:rPr>
                <w:color w:val="000000"/>
                <w:sz w:val="24"/>
                <w:szCs w:val="24"/>
                <w:lang w:bidi="ru-RU"/>
              </w:rPr>
              <w:t>«Планирование</w:t>
            </w:r>
            <w:r w:rsidR="00062D9D">
              <w:rPr>
                <w:color w:val="000000"/>
                <w:sz w:val="24"/>
                <w:szCs w:val="24"/>
                <w:lang w:bidi="ru-RU"/>
              </w:rPr>
              <w:t xml:space="preserve"> </w:t>
            </w:r>
            <w:r w:rsidRPr="006674F2">
              <w:rPr>
                <w:color w:val="000000"/>
                <w:sz w:val="24"/>
                <w:szCs w:val="24"/>
                <w:lang w:bidi="ru-RU"/>
              </w:rPr>
              <w:t>семьи»;</w:t>
            </w:r>
          </w:p>
          <w:p w:rsidR="006674F2" w:rsidRPr="006674F2" w:rsidRDefault="006674F2" w:rsidP="001C1797">
            <w:pPr>
              <w:pStyle w:val="affffff7"/>
              <w:spacing w:line="240" w:lineRule="auto"/>
              <w:ind w:firstLine="52"/>
              <w:rPr>
                <w:sz w:val="24"/>
                <w:szCs w:val="24"/>
              </w:rPr>
            </w:pPr>
            <w:r w:rsidRPr="006674F2">
              <w:rPr>
                <w:color w:val="000000"/>
                <w:sz w:val="24"/>
                <w:szCs w:val="24"/>
                <w:lang w:bidi="ru-RU"/>
              </w:rPr>
              <w:t>соответствие подготовленных информационно-агитационных материалов для населения требованиям к оформлению и содержанию средств гигиенического обучения</w:t>
            </w:r>
          </w:p>
        </w:tc>
        <w:tc>
          <w:tcPr>
            <w:tcW w:w="3119" w:type="dxa"/>
            <w:vMerge/>
          </w:tcPr>
          <w:p w:rsidR="006674F2" w:rsidRPr="006674F2" w:rsidRDefault="006674F2" w:rsidP="006674F2">
            <w:pPr>
              <w:pStyle w:val="affffff9"/>
              <w:rPr>
                <w:sz w:val="24"/>
                <w:szCs w:val="24"/>
              </w:rPr>
            </w:pPr>
          </w:p>
        </w:tc>
      </w:tr>
      <w:tr w:rsidR="006674F2" w:rsidRPr="006674F2" w:rsidTr="006B0508">
        <w:tc>
          <w:tcPr>
            <w:tcW w:w="3096" w:type="dxa"/>
          </w:tcPr>
          <w:p w:rsidR="006674F2" w:rsidRPr="006674F2" w:rsidRDefault="006674F2" w:rsidP="00A2108E">
            <w:pPr>
              <w:pStyle w:val="affffff7"/>
              <w:tabs>
                <w:tab w:val="left" w:pos="955"/>
                <w:tab w:val="left" w:pos="1930"/>
              </w:tabs>
              <w:spacing w:line="240" w:lineRule="auto"/>
              <w:ind w:firstLine="0"/>
              <w:rPr>
                <w:sz w:val="24"/>
                <w:szCs w:val="24"/>
              </w:rPr>
            </w:pPr>
            <w:r w:rsidRPr="006674F2">
              <w:rPr>
                <w:color w:val="000000"/>
                <w:sz w:val="24"/>
                <w:szCs w:val="24"/>
                <w:lang w:bidi="ru-RU"/>
              </w:rPr>
              <w:t xml:space="preserve">ПК </w:t>
            </w:r>
            <w:r>
              <w:rPr>
                <w:color w:val="000000"/>
                <w:sz w:val="24"/>
                <w:szCs w:val="24"/>
                <w:lang w:bidi="ru-RU"/>
              </w:rPr>
              <w:t>7</w:t>
            </w:r>
            <w:r w:rsidRPr="006674F2">
              <w:rPr>
                <w:color w:val="000000"/>
                <w:sz w:val="24"/>
                <w:szCs w:val="24"/>
                <w:lang w:bidi="ru-RU"/>
              </w:rPr>
              <w:t>.4. Оказывать</w:t>
            </w:r>
            <w:r w:rsidR="00062D9D">
              <w:rPr>
                <w:color w:val="000000"/>
                <w:sz w:val="24"/>
                <w:szCs w:val="24"/>
                <w:lang w:bidi="ru-RU"/>
              </w:rPr>
              <w:t xml:space="preserve"> </w:t>
            </w:r>
            <w:r w:rsidRPr="006674F2">
              <w:rPr>
                <w:color w:val="000000"/>
                <w:sz w:val="24"/>
                <w:szCs w:val="24"/>
                <w:lang w:bidi="ru-RU"/>
              </w:rPr>
              <w:t>доврачебную помощь при</w:t>
            </w:r>
            <w:r w:rsidR="00062D9D">
              <w:rPr>
                <w:color w:val="000000"/>
                <w:sz w:val="24"/>
                <w:szCs w:val="24"/>
                <w:lang w:bidi="ru-RU"/>
              </w:rPr>
              <w:t xml:space="preserve"> </w:t>
            </w:r>
            <w:r w:rsidRPr="006674F2">
              <w:rPr>
                <w:color w:val="000000"/>
                <w:sz w:val="24"/>
                <w:szCs w:val="24"/>
                <w:lang w:bidi="ru-RU"/>
              </w:rPr>
              <w:t>острых заболеваниях,</w:t>
            </w:r>
          </w:p>
          <w:p w:rsidR="006674F2" w:rsidRPr="006674F2" w:rsidRDefault="006674F2" w:rsidP="00A2108E">
            <w:pPr>
              <w:pStyle w:val="affffff7"/>
              <w:tabs>
                <w:tab w:val="right" w:pos="2899"/>
              </w:tabs>
              <w:spacing w:line="240" w:lineRule="auto"/>
              <w:ind w:firstLine="0"/>
              <w:rPr>
                <w:sz w:val="24"/>
                <w:szCs w:val="24"/>
              </w:rPr>
            </w:pPr>
            <w:r w:rsidRPr="006674F2">
              <w:rPr>
                <w:color w:val="000000"/>
                <w:sz w:val="24"/>
                <w:szCs w:val="24"/>
                <w:lang w:bidi="ru-RU"/>
              </w:rPr>
              <w:lastRenderedPageBreak/>
              <w:t>несчастных случаях,</w:t>
            </w:r>
            <w:r w:rsidR="00062D9D">
              <w:rPr>
                <w:color w:val="000000"/>
                <w:sz w:val="24"/>
                <w:szCs w:val="24"/>
                <w:lang w:bidi="ru-RU"/>
              </w:rPr>
              <w:t xml:space="preserve"> </w:t>
            </w:r>
            <w:r w:rsidRPr="006674F2">
              <w:rPr>
                <w:color w:val="000000"/>
                <w:sz w:val="24"/>
                <w:szCs w:val="24"/>
                <w:lang w:bidi="ru-RU"/>
              </w:rPr>
              <w:t>чрезвычайных</w:t>
            </w:r>
            <w:r w:rsidR="00062D9D">
              <w:rPr>
                <w:color w:val="000000"/>
                <w:sz w:val="24"/>
                <w:szCs w:val="24"/>
                <w:lang w:bidi="ru-RU"/>
              </w:rPr>
              <w:t xml:space="preserve"> </w:t>
            </w:r>
            <w:r w:rsidRPr="006674F2">
              <w:rPr>
                <w:color w:val="000000"/>
                <w:sz w:val="24"/>
                <w:szCs w:val="24"/>
                <w:lang w:bidi="ru-RU"/>
              </w:rPr>
              <w:t>ситуациях и в условии эпидемии</w:t>
            </w:r>
          </w:p>
        </w:tc>
        <w:tc>
          <w:tcPr>
            <w:tcW w:w="3130" w:type="dxa"/>
          </w:tcPr>
          <w:p w:rsidR="006674F2" w:rsidRPr="006674F2" w:rsidRDefault="006674F2" w:rsidP="006674F2">
            <w:pPr>
              <w:pStyle w:val="affffff7"/>
              <w:tabs>
                <w:tab w:val="left" w:pos="1090"/>
                <w:tab w:val="right" w:pos="3898"/>
              </w:tabs>
              <w:spacing w:line="240" w:lineRule="auto"/>
              <w:ind w:firstLine="0"/>
              <w:jc w:val="both"/>
              <w:rPr>
                <w:sz w:val="24"/>
                <w:szCs w:val="24"/>
              </w:rPr>
            </w:pPr>
            <w:r w:rsidRPr="006674F2">
              <w:rPr>
                <w:color w:val="000000"/>
                <w:sz w:val="24"/>
                <w:szCs w:val="24"/>
                <w:lang w:bidi="ru-RU"/>
              </w:rPr>
              <w:lastRenderedPageBreak/>
              <w:t>Оказание доврачебной помощи при острых заболеваниях, несчастных</w:t>
            </w:r>
            <w:r w:rsidR="00062D9D">
              <w:rPr>
                <w:color w:val="000000"/>
                <w:sz w:val="24"/>
                <w:szCs w:val="24"/>
                <w:lang w:bidi="ru-RU"/>
              </w:rPr>
              <w:t xml:space="preserve"> </w:t>
            </w:r>
            <w:r w:rsidRPr="006674F2">
              <w:rPr>
                <w:color w:val="000000"/>
                <w:sz w:val="24"/>
                <w:szCs w:val="24"/>
                <w:lang w:bidi="ru-RU"/>
              </w:rPr>
              <w:lastRenderedPageBreak/>
              <w:t>случаях, чрезвычайных ситуациях и в условии эпидемии в соответствии с алгоритмами оказания экстренной помощи</w:t>
            </w:r>
          </w:p>
        </w:tc>
        <w:tc>
          <w:tcPr>
            <w:tcW w:w="3119" w:type="dxa"/>
            <w:vMerge/>
          </w:tcPr>
          <w:p w:rsidR="006674F2" w:rsidRPr="006674F2" w:rsidRDefault="006674F2" w:rsidP="006674F2">
            <w:pPr>
              <w:pStyle w:val="affffff9"/>
              <w:rPr>
                <w:sz w:val="24"/>
                <w:szCs w:val="24"/>
              </w:rPr>
            </w:pPr>
          </w:p>
        </w:tc>
      </w:tr>
      <w:tr w:rsidR="006674F2" w:rsidRPr="006674F2" w:rsidTr="006B0508">
        <w:tc>
          <w:tcPr>
            <w:tcW w:w="3096" w:type="dxa"/>
          </w:tcPr>
          <w:p w:rsidR="006B0508" w:rsidRPr="006B0508" w:rsidRDefault="006674F2" w:rsidP="00A2108E">
            <w:pPr>
              <w:pStyle w:val="affffff9"/>
              <w:rPr>
                <w:b w:val="0"/>
                <w:sz w:val="24"/>
                <w:szCs w:val="24"/>
              </w:rPr>
            </w:pPr>
            <w:r w:rsidRPr="006674F2">
              <w:rPr>
                <w:b w:val="0"/>
                <w:bCs w:val="0"/>
                <w:color w:val="000000"/>
                <w:sz w:val="24"/>
                <w:szCs w:val="24"/>
                <w:lang w:bidi="ru-RU"/>
              </w:rPr>
              <w:lastRenderedPageBreak/>
              <w:t xml:space="preserve">ПК </w:t>
            </w:r>
            <w:r>
              <w:rPr>
                <w:b w:val="0"/>
                <w:bCs w:val="0"/>
                <w:color w:val="000000"/>
                <w:sz w:val="24"/>
                <w:szCs w:val="24"/>
                <w:lang w:bidi="ru-RU"/>
              </w:rPr>
              <w:t>7</w:t>
            </w:r>
            <w:r w:rsidRPr="006674F2">
              <w:rPr>
                <w:b w:val="0"/>
                <w:bCs w:val="0"/>
                <w:color w:val="000000"/>
                <w:sz w:val="24"/>
                <w:szCs w:val="24"/>
                <w:lang w:bidi="ru-RU"/>
              </w:rPr>
              <w:t>.</w:t>
            </w:r>
            <w:r w:rsidR="006B0508">
              <w:rPr>
                <w:b w:val="0"/>
                <w:bCs w:val="0"/>
                <w:color w:val="000000"/>
                <w:sz w:val="24"/>
                <w:szCs w:val="24"/>
                <w:lang w:bidi="ru-RU"/>
              </w:rPr>
              <w:t>5</w:t>
            </w:r>
            <w:r w:rsidRPr="006674F2">
              <w:rPr>
                <w:b w:val="0"/>
                <w:bCs w:val="0"/>
                <w:color w:val="000000"/>
                <w:sz w:val="24"/>
                <w:szCs w:val="24"/>
                <w:lang w:bidi="ru-RU"/>
              </w:rPr>
              <w:t>. Осуществлять реабилитационные мероприятия пациентам с экстрагенитальной</w:t>
            </w:r>
            <w:r w:rsidR="00062D9D">
              <w:rPr>
                <w:b w:val="0"/>
                <w:bCs w:val="0"/>
                <w:color w:val="000000"/>
                <w:sz w:val="24"/>
                <w:szCs w:val="24"/>
                <w:lang w:bidi="ru-RU"/>
              </w:rPr>
              <w:t xml:space="preserve"> </w:t>
            </w:r>
            <w:r w:rsidR="006B0508" w:rsidRPr="006B0508">
              <w:rPr>
                <w:b w:val="0"/>
                <w:color w:val="000000"/>
                <w:sz w:val="24"/>
                <w:szCs w:val="24"/>
                <w:lang w:bidi="ru-RU"/>
              </w:rPr>
              <w:t>патологией</w:t>
            </w:r>
          </w:p>
        </w:tc>
        <w:tc>
          <w:tcPr>
            <w:tcW w:w="3130" w:type="dxa"/>
          </w:tcPr>
          <w:p w:rsidR="006674F2" w:rsidRPr="006674F2" w:rsidRDefault="006674F2" w:rsidP="00A2108E">
            <w:pPr>
              <w:pStyle w:val="affffff7"/>
              <w:tabs>
                <w:tab w:val="left" w:pos="1512"/>
                <w:tab w:val="left" w:pos="2141"/>
              </w:tabs>
              <w:spacing w:line="240" w:lineRule="auto"/>
              <w:ind w:firstLine="0"/>
              <w:rPr>
                <w:sz w:val="24"/>
                <w:szCs w:val="24"/>
              </w:rPr>
            </w:pPr>
            <w:r w:rsidRPr="006674F2">
              <w:rPr>
                <w:color w:val="000000"/>
                <w:sz w:val="24"/>
                <w:szCs w:val="24"/>
                <w:lang w:bidi="ru-RU"/>
              </w:rPr>
              <w:t>Проведение медицинской реабилитации пациентов с экстрагенитальной</w:t>
            </w:r>
            <w:r w:rsidR="00062D9D">
              <w:rPr>
                <w:color w:val="000000"/>
                <w:sz w:val="24"/>
                <w:szCs w:val="24"/>
                <w:lang w:bidi="ru-RU"/>
              </w:rPr>
              <w:t xml:space="preserve"> </w:t>
            </w:r>
            <w:r w:rsidRPr="006674F2">
              <w:rPr>
                <w:color w:val="000000"/>
                <w:sz w:val="24"/>
                <w:szCs w:val="24"/>
                <w:lang w:bidi="ru-RU"/>
              </w:rPr>
              <w:t>патологией в период беременност</w:t>
            </w:r>
            <w:r w:rsidR="00062D9D">
              <w:rPr>
                <w:color w:val="000000"/>
                <w:sz w:val="24"/>
                <w:szCs w:val="24"/>
                <w:lang w:bidi="ru-RU"/>
              </w:rPr>
              <w:t xml:space="preserve">и, родов, послеродовом периоде </w:t>
            </w:r>
            <w:r w:rsidRPr="006674F2">
              <w:rPr>
                <w:color w:val="000000"/>
                <w:sz w:val="24"/>
                <w:szCs w:val="24"/>
                <w:lang w:bidi="ru-RU"/>
              </w:rPr>
              <w:t xml:space="preserve"> в соответствии с алгоритмами применения средств и методов реабилитации</w:t>
            </w:r>
          </w:p>
        </w:tc>
        <w:tc>
          <w:tcPr>
            <w:tcW w:w="3119" w:type="dxa"/>
            <w:vMerge/>
          </w:tcPr>
          <w:p w:rsidR="006674F2" w:rsidRPr="006674F2" w:rsidRDefault="006674F2" w:rsidP="006674F2">
            <w:pPr>
              <w:pStyle w:val="affffff9"/>
              <w:rPr>
                <w:sz w:val="24"/>
                <w:szCs w:val="24"/>
              </w:rPr>
            </w:pPr>
          </w:p>
        </w:tc>
      </w:tr>
      <w:tr w:rsidR="006674F2" w:rsidRPr="006674F2" w:rsidTr="006B0508">
        <w:tc>
          <w:tcPr>
            <w:tcW w:w="3096" w:type="dxa"/>
          </w:tcPr>
          <w:p w:rsidR="006674F2" w:rsidRPr="006674F2" w:rsidRDefault="006674F2" w:rsidP="006674F2">
            <w:pPr>
              <w:pStyle w:val="affffff9"/>
              <w:rPr>
                <w:b w:val="0"/>
                <w:bCs w:val="0"/>
                <w:color w:val="000000"/>
                <w:sz w:val="24"/>
                <w:szCs w:val="24"/>
                <w:lang w:bidi="ru-RU"/>
              </w:rPr>
            </w:pPr>
            <w:r w:rsidRPr="006674F2">
              <w:rPr>
                <w:b w:val="0"/>
                <w:bCs w:val="0"/>
                <w:color w:val="000000"/>
                <w:sz w:val="24"/>
                <w:szCs w:val="24"/>
                <w:lang w:bidi="ru-RU"/>
              </w:rPr>
              <w:t>ОК 01. Выбирать способы решения задач профессиональной деятельности применительно к различным контекстам</w:t>
            </w:r>
          </w:p>
        </w:tc>
        <w:tc>
          <w:tcPr>
            <w:tcW w:w="3130" w:type="dxa"/>
          </w:tcPr>
          <w:p w:rsidR="006674F2" w:rsidRPr="006674F2" w:rsidRDefault="006674F2" w:rsidP="006674F2">
            <w:pPr>
              <w:pStyle w:val="affffff7"/>
              <w:tabs>
                <w:tab w:val="left" w:pos="1512"/>
                <w:tab w:val="left" w:pos="2141"/>
              </w:tabs>
              <w:spacing w:line="240" w:lineRule="auto"/>
              <w:ind w:firstLine="0"/>
              <w:rPr>
                <w:color w:val="000000"/>
                <w:sz w:val="24"/>
                <w:szCs w:val="24"/>
                <w:lang w:bidi="ru-RU"/>
              </w:rPr>
            </w:pPr>
            <w:r w:rsidRPr="006674F2">
              <w:rPr>
                <w:color w:val="000000"/>
                <w:sz w:val="24"/>
                <w:szCs w:val="24"/>
                <w:lang w:bidi="ru-RU"/>
              </w:rPr>
              <w:t>Соответствие выбранных способов решения задач профессиональной деятельности поставленным целям; соотнесение показателей результата выполнения задач профессиональной деятельности со стандартами</w:t>
            </w:r>
          </w:p>
        </w:tc>
        <w:tc>
          <w:tcPr>
            <w:tcW w:w="3119" w:type="dxa"/>
          </w:tcPr>
          <w:p w:rsidR="006674F2" w:rsidRPr="006674F2" w:rsidRDefault="006674F2" w:rsidP="006674F2">
            <w:pPr>
              <w:pStyle w:val="affffff9"/>
              <w:rPr>
                <w:sz w:val="24"/>
                <w:szCs w:val="24"/>
              </w:rPr>
            </w:pPr>
          </w:p>
        </w:tc>
      </w:tr>
      <w:tr w:rsidR="006674F2" w:rsidRPr="006674F2" w:rsidTr="006B0508">
        <w:tc>
          <w:tcPr>
            <w:tcW w:w="3096" w:type="dxa"/>
          </w:tcPr>
          <w:p w:rsidR="006674F2" w:rsidRPr="006674F2" w:rsidRDefault="006674F2" w:rsidP="006674F2">
            <w:pPr>
              <w:pStyle w:val="affffff7"/>
              <w:tabs>
                <w:tab w:val="left" w:pos="878"/>
                <w:tab w:val="left" w:pos="1723"/>
              </w:tabs>
              <w:spacing w:line="240" w:lineRule="auto"/>
              <w:ind w:firstLine="0"/>
              <w:rPr>
                <w:sz w:val="24"/>
                <w:szCs w:val="24"/>
              </w:rPr>
            </w:pPr>
            <w:r w:rsidRPr="006674F2">
              <w:rPr>
                <w:color w:val="000000"/>
                <w:sz w:val="24"/>
                <w:szCs w:val="24"/>
                <w:lang w:bidi="ru-RU"/>
              </w:rPr>
              <w:t>ОК 04. Эффективно</w:t>
            </w:r>
          </w:p>
          <w:p w:rsidR="006674F2" w:rsidRPr="006674F2" w:rsidRDefault="006674F2" w:rsidP="006674F2">
            <w:pPr>
              <w:pStyle w:val="affffff9"/>
              <w:rPr>
                <w:b w:val="0"/>
                <w:bCs w:val="0"/>
                <w:color w:val="000000"/>
                <w:sz w:val="24"/>
                <w:szCs w:val="24"/>
                <w:lang w:bidi="ru-RU"/>
              </w:rPr>
            </w:pPr>
            <w:r w:rsidRPr="006674F2">
              <w:rPr>
                <w:b w:val="0"/>
                <w:bCs w:val="0"/>
                <w:color w:val="000000"/>
                <w:sz w:val="24"/>
                <w:szCs w:val="24"/>
                <w:lang w:bidi="ru-RU"/>
              </w:rPr>
              <w:t>взаимодействовать и работать в коллективе и команде</w:t>
            </w:r>
          </w:p>
        </w:tc>
        <w:tc>
          <w:tcPr>
            <w:tcW w:w="3130" w:type="dxa"/>
          </w:tcPr>
          <w:p w:rsidR="006674F2" w:rsidRPr="006674F2" w:rsidRDefault="006674F2" w:rsidP="006674F2">
            <w:pPr>
              <w:pStyle w:val="affffff7"/>
              <w:tabs>
                <w:tab w:val="left" w:pos="2102"/>
                <w:tab w:val="left" w:pos="2880"/>
              </w:tabs>
              <w:spacing w:line="240" w:lineRule="auto"/>
              <w:ind w:firstLine="0"/>
              <w:rPr>
                <w:sz w:val="24"/>
                <w:szCs w:val="24"/>
              </w:rPr>
            </w:pPr>
            <w:r w:rsidRPr="006674F2">
              <w:rPr>
                <w:color w:val="000000"/>
                <w:sz w:val="24"/>
                <w:szCs w:val="24"/>
                <w:lang w:bidi="ru-RU"/>
              </w:rPr>
              <w:t>Соблюдение норм профессиональной этики и деонтологии, эффективного взаимодействия с коллегами,</w:t>
            </w:r>
            <w:r w:rsidR="00062D9D">
              <w:rPr>
                <w:color w:val="000000"/>
                <w:sz w:val="24"/>
                <w:szCs w:val="24"/>
                <w:lang w:bidi="ru-RU"/>
              </w:rPr>
              <w:t xml:space="preserve"> </w:t>
            </w:r>
            <w:r w:rsidRPr="006674F2">
              <w:rPr>
                <w:color w:val="000000"/>
                <w:sz w:val="24"/>
                <w:szCs w:val="24"/>
                <w:lang w:bidi="ru-RU"/>
              </w:rPr>
              <w:t>руководством в ходе профессиональной деятельности</w:t>
            </w:r>
          </w:p>
        </w:tc>
        <w:tc>
          <w:tcPr>
            <w:tcW w:w="3119" w:type="dxa"/>
          </w:tcPr>
          <w:p w:rsidR="006674F2" w:rsidRPr="006674F2" w:rsidRDefault="006674F2" w:rsidP="006674F2">
            <w:pPr>
              <w:pStyle w:val="affffff9"/>
              <w:rPr>
                <w:sz w:val="24"/>
                <w:szCs w:val="24"/>
              </w:rPr>
            </w:pPr>
          </w:p>
        </w:tc>
      </w:tr>
    </w:tbl>
    <w:p w:rsidR="006674F2" w:rsidRDefault="006674F2" w:rsidP="006674F2">
      <w:pPr>
        <w:rPr>
          <w:rFonts w:ascii="Times New Roman" w:hAnsi="Times New Roman" w:cs="Times New Roman"/>
          <w:sz w:val="24"/>
          <w:szCs w:val="24"/>
        </w:rPr>
      </w:pPr>
    </w:p>
    <w:p w:rsidR="006B0508" w:rsidRDefault="006B0508" w:rsidP="006674F2">
      <w:pPr>
        <w:rPr>
          <w:rFonts w:ascii="Times New Roman" w:hAnsi="Times New Roman" w:cs="Times New Roman"/>
          <w:sz w:val="24"/>
          <w:szCs w:val="24"/>
        </w:rPr>
      </w:pPr>
    </w:p>
    <w:p w:rsidR="006B0508" w:rsidRPr="006674F2" w:rsidRDefault="006B0508" w:rsidP="006674F2">
      <w:pPr>
        <w:rPr>
          <w:rFonts w:ascii="Times New Roman" w:hAnsi="Times New Roman" w:cs="Times New Roman"/>
          <w:sz w:val="24"/>
          <w:szCs w:val="24"/>
        </w:rPr>
      </w:pPr>
    </w:p>
    <w:p w:rsidR="005B6275" w:rsidRPr="006674F2" w:rsidRDefault="005B6275" w:rsidP="006674F2">
      <w:pPr>
        <w:jc w:val="right"/>
        <w:rPr>
          <w:rFonts w:ascii="Times New Roman" w:hAnsi="Times New Roman" w:cs="Times New Roman"/>
          <w:b/>
          <w:bCs/>
          <w:sz w:val="24"/>
          <w:szCs w:val="24"/>
        </w:rPr>
      </w:pPr>
    </w:p>
    <w:sectPr w:rsidR="005B6275" w:rsidRPr="006674F2" w:rsidSect="006674F2">
      <w:headerReference w:type="even" r:id="rId17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6BB" w:rsidRDefault="001B06BB" w:rsidP="00A858FE">
      <w:r>
        <w:separator/>
      </w:r>
    </w:p>
  </w:endnote>
  <w:endnote w:type="continuationSeparator" w:id="0">
    <w:p w:rsidR="001B06BB" w:rsidRDefault="001B06BB"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New Roman Полужирный">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YGFW+TimesNewRomanPSMT">
    <w:altName w:val="Times New Roman"/>
    <w:charset w:val="01"/>
    <w:family w:val="auto"/>
    <w:pitch w:val="variable"/>
    <w:sig w:usb0="00000000" w:usb1="C000785B" w:usb2="00000009" w:usb3="00000000" w:csb0="400001FF" w:csb1="FFFF0000"/>
  </w:font>
  <w:font w:name="HSJIA+TimesNewRomanPSMT">
    <w:altName w:val="Times New Roman"/>
    <w:charset w:val="01"/>
    <w:family w:val="auto"/>
    <w:pitch w:val="variable"/>
    <w:sig w:usb0="00000000" w:usb1="C000785B" w:usb2="00000009" w:usb3="00000000" w:csb0="400001FF" w:csb1="FFFF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656642"/>
      <w:docPartObj>
        <w:docPartGallery w:val="Page Numbers (Bottom of Page)"/>
        <w:docPartUnique/>
      </w:docPartObj>
    </w:sdtPr>
    <w:sdtEndPr/>
    <w:sdtContent>
      <w:p w:rsidR="00D93A15" w:rsidRDefault="00D93A15">
        <w:pPr>
          <w:pStyle w:val="ae"/>
          <w:jc w:val="center"/>
        </w:pPr>
        <w:r>
          <w:fldChar w:fldCharType="begin"/>
        </w:r>
        <w:r>
          <w:instrText>PAGE   \* MERGEFORMAT</w:instrText>
        </w:r>
        <w:r>
          <w:fldChar w:fldCharType="separate"/>
        </w:r>
        <w:r w:rsidR="009B68C6">
          <w:rPr>
            <w:noProof/>
          </w:rPr>
          <w:t>3</w:t>
        </w:r>
        <w:r>
          <w:fldChar w:fldCharType="end"/>
        </w:r>
      </w:p>
    </w:sdtContent>
  </w:sdt>
  <w:p w:rsidR="00D93A15" w:rsidRDefault="00D93A1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251260"/>
      <w:docPartObj>
        <w:docPartGallery w:val="Page Numbers (Bottom of Page)"/>
        <w:docPartUnique/>
      </w:docPartObj>
    </w:sdtPr>
    <w:sdtEndPr/>
    <w:sdtContent>
      <w:p w:rsidR="00D93A15" w:rsidRDefault="00D93A15">
        <w:pPr>
          <w:pStyle w:val="ae"/>
          <w:jc w:val="center"/>
        </w:pPr>
        <w:r>
          <w:fldChar w:fldCharType="begin"/>
        </w:r>
        <w:r>
          <w:instrText>PAGE   \* MERGEFORMAT</w:instrText>
        </w:r>
        <w:r>
          <w:fldChar w:fldCharType="separate"/>
        </w:r>
        <w:r w:rsidR="009B68C6">
          <w:rPr>
            <w:noProof/>
          </w:rPr>
          <w:t>2</w:t>
        </w:r>
        <w:r>
          <w:fldChar w:fldCharType="end"/>
        </w:r>
      </w:p>
    </w:sdtContent>
  </w:sdt>
  <w:p w:rsidR="00D93A15" w:rsidRDefault="00D93A1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15" w:rsidRDefault="00D93A15">
    <w:pPr>
      <w:pStyle w:val="ae"/>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15" w:rsidRDefault="00D93A1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332959"/>
      <w:docPartObj>
        <w:docPartGallery w:val="Page Numbers (Bottom of Page)"/>
        <w:docPartUnique/>
      </w:docPartObj>
    </w:sdtPr>
    <w:sdtEndPr/>
    <w:sdtContent>
      <w:p w:rsidR="00D93A15" w:rsidRDefault="00D93A15">
        <w:pPr>
          <w:pStyle w:val="ae"/>
          <w:jc w:val="center"/>
        </w:pPr>
        <w:r>
          <w:fldChar w:fldCharType="begin"/>
        </w:r>
        <w:r>
          <w:instrText>PAGE   \* MERGEFORMAT</w:instrText>
        </w:r>
        <w:r>
          <w:fldChar w:fldCharType="separate"/>
        </w:r>
        <w:r w:rsidR="009B68C6">
          <w:rPr>
            <w:noProof/>
          </w:rPr>
          <w:t>563</w:t>
        </w:r>
        <w:r>
          <w:rPr>
            <w:noProof/>
          </w:rPr>
          <w:fldChar w:fldCharType="end"/>
        </w:r>
      </w:p>
    </w:sdtContent>
  </w:sdt>
  <w:p w:rsidR="00D93A15" w:rsidRDefault="00D93A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6BB" w:rsidRDefault="001B06BB" w:rsidP="00A858FE">
      <w:r>
        <w:separator/>
      </w:r>
    </w:p>
  </w:footnote>
  <w:footnote w:type="continuationSeparator" w:id="0">
    <w:p w:rsidR="001B06BB" w:rsidRDefault="001B06BB"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15" w:rsidRDefault="00D93A15">
    <w:pPr>
      <w:pStyle w:val="ac"/>
      <w:jc w:val="center"/>
    </w:pPr>
    <w:r>
      <w:fldChar w:fldCharType="begin"/>
    </w:r>
    <w:r>
      <w:instrText xml:space="preserve"> PAGE   \* MERGEFORMAT </w:instrText>
    </w:r>
    <w:r>
      <w:fldChar w:fldCharType="separate"/>
    </w:r>
    <w:r>
      <w:rPr>
        <w:noProof/>
      </w:rPr>
      <w:t>48</w:t>
    </w:r>
    <w:r>
      <w:rPr>
        <w:noProof/>
      </w:rPr>
      <w:fldChar w:fldCharType="end"/>
    </w:r>
  </w:p>
  <w:p w:rsidR="00D93A15" w:rsidRDefault="00D93A1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15" w:rsidRDefault="00D93A15">
    <w:pPr>
      <w:pStyle w:val="ac"/>
      <w:jc w:val="center"/>
    </w:pPr>
    <w:r>
      <w:fldChar w:fldCharType="begin"/>
    </w:r>
    <w:r>
      <w:instrText xml:space="preserve"> PAGE   \* MERGEFORMAT </w:instrText>
    </w:r>
    <w:r>
      <w:fldChar w:fldCharType="separate"/>
    </w:r>
    <w:r>
      <w:rPr>
        <w:noProof/>
      </w:rPr>
      <w:t>48</w:t>
    </w:r>
    <w:r>
      <w:rPr>
        <w:noProof/>
      </w:rPr>
      <w:fldChar w:fldCharType="end"/>
    </w:r>
  </w:p>
  <w:p w:rsidR="00D93A15" w:rsidRDefault="00D93A1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15" w:rsidRPr="006674F2" w:rsidRDefault="00D93A15" w:rsidP="006674F2">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15" w:rsidRDefault="00D93A15">
    <w:pPr>
      <w:pStyle w:val="ac"/>
      <w:jc w:val="center"/>
    </w:pPr>
    <w:r>
      <w:fldChar w:fldCharType="begin"/>
    </w:r>
    <w:r>
      <w:instrText xml:space="preserve"> PAGE   \* MERGEFORMAT </w:instrText>
    </w:r>
    <w:r>
      <w:fldChar w:fldCharType="separate"/>
    </w:r>
    <w:r>
      <w:rPr>
        <w:noProof/>
      </w:rPr>
      <w:t>48</w:t>
    </w:r>
    <w:r>
      <w:rPr>
        <w:noProof/>
      </w:rPr>
      <w:fldChar w:fldCharType="end"/>
    </w:r>
  </w:p>
  <w:p w:rsidR="00D93A15" w:rsidRDefault="00D93A15">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15" w:rsidRPr="006674F2" w:rsidRDefault="00D93A15" w:rsidP="006674F2">
    <w:pPr>
      <w:pStyle w:val="ac"/>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15" w:rsidRDefault="00D93A15"/>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15" w:rsidRDefault="00D93A15"/>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15" w:rsidRDefault="00D93A15">
    <w:pPr>
      <w:pStyle w:val="ac"/>
      <w:jc w:val="center"/>
    </w:pPr>
    <w:r>
      <w:fldChar w:fldCharType="begin"/>
    </w:r>
    <w:r>
      <w:instrText xml:space="preserve"> PAGE   \* MERGEFORMAT </w:instrText>
    </w:r>
    <w:r>
      <w:fldChar w:fldCharType="separate"/>
    </w:r>
    <w:r>
      <w:rPr>
        <w:noProof/>
      </w:rPr>
      <w:t>48</w:t>
    </w:r>
    <w:r>
      <w:rPr>
        <w:noProof/>
      </w:rPr>
      <w:fldChar w:fldCharType="end"/>
    </w:r>
  </w:p>
  <w:p w:rsidR="00D93A15" w:rsidRDefault="00D93A1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74"/>
        </w:tabs>
        <w:ind w:left="1206" w:hanging="432"/>
      </w:pPr>
    </w:lvl>
    <w:lvl w:ilvl="1">
      <w:start w:val="1"/>
      <w:numFmt w:val="none"/>
      <w:suff w:val="nothing"/>
      <w:lvlText w:val=""/>
      <w:lvlJc w:val="left"/>
      <w:pPr>
        <w:tabs>
          <w:tab w:val="num" w:pos="774"/>
        </w:tabs>
        <w:ind w:left="1350" w:hanging="576"/>
      </w:pPr>
    </w:lvl>
    <w:lvl w:ilvl="2">
      <w:start w:val="1"/>
      <w:numFmt w:val="none"/>
      <w:suff w:val="nothing"/>
      <w:lvlText w:val=""/>
      <w:lvlJc w:val="left"/>
      <w:pPr>
        <w:tabs>
          <w:tab w:val="num" w:pos="774"/>
        </w:tabs>
        <w:ind w:left="1494" w:hanging="720"/>
      </w:pPr>
    </w:lvl>
    <w:lvl w:ilvl="3">
      <w:start w:val="1"/>
      <w:numFmt w:val="none"/>
      <w:suff w:val="nothing"/>
      <w:lvlText w:val=""/>
      <w:lvlJc w:val="left"/>
      <w:pPr>
        <w:tabs>
          <w:tab w:val="num" w:pos="774"/>
        </w:tabs>
        <w:ind w:left="1638" w:hanging="864"/>
      </w:pPr>
    </w:lvl>
    <w:lvl w:ilvl="4">
      <w:start w:val="1"/>
      <w:numFmt w:val="none"/>
      <w:suff w:val="nothing"/>
      <w:lvlText w:val=""/>
      <w:lvlJc w:val="left"/>
      <w:pPr>
        <w:tabs>
          <w:tab w:val="num" w:pos="774"/>
        </w:tabs>
        <w:ind w:left="774" w:firstLine="0"/>
      </w:pPr>
    </w:lvl>
    <w:lvl w:ilvl="5">
      <w:start w:val="1"/>
      <w:numFmt w:val="none"/>
      <w:suff w:val="nothing"/>
      <w:lvlText w:val=""/>
      <w:lvlJc w:val="left"/>
      <w:pPr>
        <w:tabs>
          <w:tab w:val="num" w:pos="774"/>
        </w:tabs>
        <w:ind w:left="774" w:firstLine="0"/>
      </w:pPr>
    </w:lvl>
    <w:lvl w:ilvl="6">
      <w:start w:val="1"/>
      <w:numFmt w:val="none"/>
      <w:suff w:val="nothing"/>
      <w:lvlText w:val=""/>
      <w:lvlJc w:val="left"/>
      <w:pPr>
        <w:tabs>
          <w:tab w:val="num" w:pos="774"/>
        </w:tabs>
        <w:ind w:left="774" w:firstLine="0"/>
      </w:pPr>
    </w:lvl>
    <w:lvl w:ilvl="7">
      <w:start w:val="1"/>
      <w:numFmt w:val="none"/>
      <w:suff w:val="nothing"/>
      <w:lvlText w:val=""/>
      <w:lvlJc w:val="left"/>
      <w:pPr>
        <w:tabs>
          <w:tab w:val="num" w:pos="774"/>
        </w:tabs>
        <w:ind w:left="774" w:firstLine="0"/>
      </w:pPr>
    </w:lvl>
    <w:lvl w:ilvl="8">
      <w:start w:val="1"/>
      <w:numFmt w:val="none"/>
      <w:suff w:val="nothing"/>
      <w:lvlText w:val=""/>
      <w:lvlJc w:val="left"/>
      <w:pPr>
        <w:tabs>
          <w:tab w:val="num" w:pos="774"/>
        </w:tabs>
        <w:ind w:left="774" w:firstLine="0"/>
      </w:pPr>
    </w:lvl>
  </w:abstractNum>
  <w:abstractNum w:abstractNumId="1" w15:restartNumberingAfterBreak="0">
    <w:nsid w:val="00835759"/>
    <w:multiLevelType w:val="hybridMultilevel"/>
    <w:tmpl w:val="5840E6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2C1004"/>
    <w:multiLevelType w:val="multilevel"/>
    <w:tmpl w:val="1D5211EE"/>
    <w:lvl w:ilvl="0">
      <w:start w:val="1"/>
      <w:numFmt w:val="none"/>
      <w:suff w:val="nothing"/>
      <w:lvlText w:val=""/>
      <w:lvlJc w:val="left"/>
      <w:pPr>
        <w:tabs>
          <w:tab w:val="num" w:pos="0"/>
        </w:tabs>
        <w:ind w:left="432" w:hanging="432"/>
      </w:pPr>
    </w:lvl>
    <w:lvl w:ilvl="1">
      <w:start w:val="1"/>
      <w:numFmt w:val="bullet"/>
      <w:lvlText w:val=""/>
      <w:lvlJc w:val="left"/>
      <w:pPr>
        <w:tabs>
          <w:tab w:val="num" w:pos="0"/>
        </w:tabs>
        <w:ind w:left="576" w:hanging="576"/>
      </w:pPr>
      <w:rPr>
        <w:rFonts w:ascii="Symbol" w:hAnsi="Symbol"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4C64AD8"/>
    <w:multiLevelType w:val="multilevel"/>
    <w:tmpl w:val="E7B0CDDC"/>
    <w:lvl w:ilvl="0">
      <w:start w:val="3"/>
      <w:numFmt w:val="decimal"/>
      <w:lvlText w:val="%1."/>
      <w:lvlJc w:val="left"/>
      <w:pPr>
        <w:ind w:left="540" w:hanging="540"/>
      </w:pPr>
      <w:rPr>
        <w:rFonts w:hint="default"/>
        <w:b/>
        <w:color w:val="000000"/>
      </w:rPr>
    </w:lvl>
    <w:lvl w:ilvl="1">
      <w:start w:val="2"/>
      <w:numFmt w:val="decimal"/>
      <w:lvlText w:val="%1.%2."/>
      <w:lvlJc w:val="left"/>
      <w:pPr>
        <w:ind w:left="540" w:hanging="540"/>
      </w:pPr>
      <w:rPr>
        <w:rFonts w:hint="default"/>
        <w:b/>
        <w:color w:val="000000"/>
      </w:rPr>
    </w:lvl>
    <w:lvl w:ilvl="2">
      <w:start w:val="2"/>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 w15:restartNumberingAfterBreak="0">
    <w:nsid w:val="06D2556E"/>
    <w:multiLevelType w:val="hybridMultilevel"/>
    <w:tmpl w:val="81B0B466"/>
    <w:lvl w:ilvl="0" w:tplc="54F80106">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77125CA"/>
    <w:multiLevelType w:val="hybridMultilevel"/>
    <w:tmpl w:val="C9CA0546"/>
    <w:lvl w:ilvl="0" w:tplc="F0D4846C">
      <w:start w:val="4"/>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EF5CC7"/>
    <w:multiLevelType w:val="multilevel"/>
    <w:tmpl w:val="2EBEB4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F026157"/>
    <w:multiLevelType w:val="multilevel"/>
    <w:tmpl w:val="44B432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0E42BB5"/>
    <w:multiLevelType w:val="hybridMultilevel"/>
    <w:tmpl w:val="601A3DBE"/>
    <w:lvl w:ilvl="0" w:tplc="A3800DF8">
      <w:start w:val="1"/>
      <w:numFmt w:val="decimal"/>
      <w:lvlText w:val="%1."/>
      <w:lvlJc w:val="left"/>
      <w:pPr>
        <w:ind w:left="360" w:hanging="360"/>
      </w:pPr>
      <w:rPr>
        <w:rFonts w:eastAsia="Calibri"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26848AF"/>
    <w:multiLevelType w:val="multilevel"/>
    <w:tmpl w:val="93CC9E72"/>
    <w:lvl w:ilvl="0">
      <w:start w:val="1"/>
      <w:numFmt w:val="decimal"/>
      <w:lvlText w:val="%1."/>
      <w:lvlJc w:val="left"/>
      <w:pPr>
        <w:ind w:left="360" w:hanging="360"/>
      </w:pPr>
      <w:rPr>
        <w:rFonts w:hint="default"/>
        <w:b/>
        <w:color w:val="000000"/>
        <w:sz w:val="24"/>
      </w:rPr>
    </w:lvl>
    <w:lvl w:ilvl="1">
      <w:start w:val="1"/>
      <w:numFmt w:val="decimal"/>
      <w:lvlText w:val="%1.%2."/>
      <w:lvlJc w:val="left"/>
      <w:pPr>
        <w:ind w:left="580" w:hanging="360"/>
      </w:pPr>
      <w:rPr>
        <w:rFonts w:hint="default"/>
        <w:b w:val="0"/>
        <w:color w:val="000000"/>
        <w:sz w:val="24"/>
      </w:rPr>
    </w:lvl>
    <w:lvl w:ilvl="2">
      <w:start w:val="1"/>
      <w:numFmt w:val="decimal"/>
      <w:lvlText w:val="%1.%2.%3."/>
      <w:lvlJc w:val="left"/>
      <w:pPr>
        <w:ind w:left="1160" w:hanging="720"/>
      </w:pPr>
      <w:rPr>
        <w:rFonts w:hint="default"/>
        <w:b/>
        <w:color w:val="000000"/>
        <w:sz w:val="24"/>
      </w:rPr>
    </w:lvl>
    <w:lvl w:ilvl="3">
      <w:start w:val="1"/>
      <w:numFmt w:val="decimal"/>
      <w:lvlText w:val="%1.%2.%3.%4."/>
      <w:lvlJc w:val="left"/>
      <w:pPr>
        <w:ind w:left="1380" w:hanging="720"/>
      </w:pPr>
      <w:rPr>
        <w:rFonts w:hint="default"/>
        <w:b/>
        <w:color w:val="000000"/>
        <w:sz w:val="24"/>
      </w:rPr>
    </w:lvl>
    <w:lvl w:ilvl="4">
      <w:start w:val="1"/>
      <w:numFmt w:val="decimal"/>
      <w:lvlText w:val="%1.%2.%3.%4.%5."/>
      <w:lvlJc w:val="left"/>
      <w:pPr>
        <w:ind w:left="1960" w:hanging="1080"/>
      </w:pPr>
      <w:rPr>
        <w:rFonts w:hint="default"/>
        <w:b/>
        <w:color w:val="000000"/>
        <w:sz w:val="24"/>
      </w:rPr>
    </w:lvl>
    <w:lvl w:ilvl="5">
      <w:start w:val="1"/>
      <w:numFmt w:val="decimal"/>
      <w:lvlText w:val="%1.%2.%3.%4.%5.%6."/>
      <w:lvlJc w:val="left"/>
      <w:pPr>
        <w:ind w:left="2180" w:hanging="1080"/>
      </w:pPr>
      <w:rPr>
        <w:rFonts w:hint="default"/>
        <w:b/>
        <w:color w:val="000000"/>
        <w:sz w:val="24"/>
      </w:rPr>
    </w:lvl>
    <w:lvl w:ilvl="6">
      <w:start w:val="1"/>
      <w:numFmt w:val="decimal"/>
      <w:lvlText w:val="%1.%2.%3.%4.%5.%6.%7."/>
      <w:lvlJc w:val="left"/>
      <w:pPr>
        <w:ind w:left="2760" w:hanging="1440"/>
      </w:pPr>
      <w:rPr>
        <w:rFonts w:hint="default"/>
        <w:b/>
        <w:color w:val="000000"/>
        <w:sz w:val="24"/>
      </w:rPr>
    </w:lvl>
    <w:lvl w:ilvl="7">
      <w:start w:val="1"/>
      <w:numFmt w:val="decimal"/>
      <w:lvlText w:val="%1.%2.%3.%4.%5.%6.%7.%8."/>
      <w:lvlJc w:val="left"/>
      <w:pPr>
        <w:ind w:left="2980" w:hanging="1440"/>
      </w:pPr>
      <w:rPr>
        <w:rFonts w:hint="default"/>
        <w:b/>
        <w:color w:val="000000"/>
        <w:sz w:val="24"/>
      </w:rPr>
    </w:lvl>
    <w:lvl w:ilvl="8">
      <w:start w:val="1"/>
      <w:numFmt w:val="decimal"/>
      <w:lvlText w:val="%1.%2.%3.%4.%5.%6.%7.%8.%9."/>
      <w:lvlJc w:val="left"/>
      <w:pPr>
        <w:ind w:left="3560" w:hanging="1800"/>
      </w:pPr>
      <w:rPr>
        <w:rFonts w:hint="default"/>
        <w:b/>
        <w:color w:val="000000"/>
        <w:sz w:val="24"/>
      </w:rPr>
    </w:lvl>
  </w:abstractNum>
  <w:abstractNum w:abstractNumId="10" w15:restartNumberingAfterBreak="0">
    <w:nsid w:val="130E2879"/>
    <w:multiLevelType w:val="multilevel"/>
    <w:tmpl w:val="92EAA7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4C7A14"/>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26D7661"/>
    <w:multiLevelType w:val="multilevel"/>
    <w:tmpl w:val="92EAA7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8C9635A"/>
    <w:multiLevelType w:val="hybridMultilevel"/>
    <w:tmpl w:val="A09ACE6A"/>
    <w:lvl w:ilvl="0" w:tplc="C34CC4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862A5B"/>
    <w:multiLevelType w:val="hybridMultilevel"/>
    <w:tmpl w:val="DA742F50"/>
    <w:lvl w:ilvl="0" w:tplc="549EBADA">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CB973F8"/>
    <w:multiLevelType w:val="multilevel"/>
    <w:tmpl w:val="6BFC29A6"/>
    <w:lvl w:ilvl="0">
      <w:start w:val="3"/>
      <w:numFmt w:val="decimal"/>
      <w:lvlText w:val="%1"/>
      <w:lvlJc w:val="left"/>
      <w:pPr>
        <w:ind w:left="480" w:hanging="480"/>
      </w:pPr>
      <w:rPr>
        <w:b/>
        <w:sz w:val="24"/>
      </w:rPr>
    </w:lvl>
    <w:lvl w:ilvl="1">
      <w:start w:val="2"/>
      <w:numFmt w:val="decimal"/>
      <w:lvlText w:val="%1.%2"/>
      <w:lvlJc w:val="left"/>
      <w:pPr>
        <w:ind w:left="480" w:hanging="480"/>
      </w:pPr>
      <w:rPr>
        <w:b/>
        <w:sz w:val="24"/>
      </w:rPr>
    </w:lvl>
    <w:lvl w:ilvl="2">
      <w:start w:val="2"/>
      <w:numFmt w:val="decimal"/>
      <w:lvlText w:val="%1.%2.%3"/>
      <w:lvlJc w:val="left"/>
      <w:pPr>
        <w:ind w:left="720" w:hanging="720"/>
      </w:pPr>
      <w:rPr>
        <w:b/>
        <w:sz w:val="24"/>
      </w:rPr>
    </w:lvl>
    <w:lvl w:ilvl="3">
      <w:start w:val="1"/>
      <w:numFmt w:val="decimal"/>
      <w:lvlText w:val="%1.%2.%3.%4"/>
      <w:lvlJc w:val="left"/>
      <w:pPr>
        <w:ind w:left="720" w:hanging="72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080" w:hanging="1080"/>
      </w:pPr>
      <w:rPr>
        <w:b/>
        <w:sz w:val="24"/>
      </w:rPr>
    </w:lvl>
    <w:lvl w:ilvl="6">
      <w:start w:val="1"/>
      <w:numFmt w:val="decimal"/>
      <w:lvlText w:val="%1.%2.%3.%4.%5.%6.%7"/>
      <w:lvlJc w:val="left"/>
      <w:pPr>
        <w:ind w:left="1440" w:hanging="1440"/>
      </w:pPr>
      <w:rPr>
        <w:b/>
        <w:sz w:val="24"/>
      </w:rPr>
    </w:lvl>
    <w:lvl w:ilvl="7">
      <w:start w:val="1"/>
      <w:numFmt w:val="decimal"/>
      <w:lvlText w:val="%1.%2.%3.%4.%5.%6.%7.%8"/>
      <w:lvlJc w:val="left"/>
      <w:pPr>
        <w:ind w:left="1440" w:hanging="1440"/>
      </w:pPr>
      <w:rPr>
        <w:b/>
        <w:sz w:val="24"/>
      </w:rPr>
    </w:lvl>
    <w:lvl w:ilvl="8">
      <w:start w:val="1"/>
      <w:numFmt w:val="decimal"/>
      <w:lvlText w:val="%1.%2.%3.%4.%5.%6.%7.%8.%9"/>
      <w:lvlJc w:val="left"/>
      <w:pPr>
        <w:ind w:left="1440" w:hanging="1440"/>
      </w:pPr>
      <w:rPr>
        <w:b/>
        <w:sz w:val="24"/>
      </w:rPr>
    </w:lvl>
  </w:abstractNum>
  <w:abstractNum w:abstractNumId="16" w15:restartNumberingAfterBreak="0">
    <w:nsid w:val="344D23DF"/>
    <w:multiLevelType w:val="hybridMultilevel"/>
    <w:tmpl w:val="BE960BCA"/>
    <w:lvl w:ilvl="0" w:tplc="C23E6F34">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A796405"/>
    <w:multiLevelType w:val="multilevel"/>
    <w:tmpl w:val="C27A4C40"/>
    <w:lvl w:ilvl="0">
      <w:start w:val="2"/>
      <w:numFmt w:val="decimal"/>
      <w:lvlText w:val="%1"/>
      <w:lvlJc w:val="left"/>
      <w:pPr>
        <w:ind w:left="360" w:hanging="360"/>
      </w:pPr>
      <w:rPr>
        <w:b/>
        <w:color w:val="000000"/>
        <w:sz w:val="24"/>
      </w:rPr>
    </w:lvl>
    <w:lvl w:ilvl="1">
      <w:start w:val="2"/>
      <w:numFmt w:val="decimal"/>
      <w:lvlText w:val="%1.%2"/>
      <w:lvlJc w:val="left"/>
      <w:pPr>
        <w:ind w:left="720" w:hanging="360"/>
      </w:pPr>
      <w:rPr>
        <w:b/>
        <w:color w:val="000000"/>
        <w:sz w:val="24"/>
      </w:rPr>
    </w:lvl>
    <w:lvl w:ilvl="2">
      <w:start w:val="1"/>
      <w:numFmt w:val="decimalZero"/>
      <w:lvlText w:val="%1.%2.%3"/>
      <w:lvlJc w:val="left"/>
      <w:pPr>
        <w:ind w:left="1440" w:hanging="720"/>
      </w:pPr>
      <w:rPr>
        <w:b/>
        <w:color w:val="000000"/>
        <w:sz w:val="24"/>
      </w:rPr>
    </w:lvl>
    <w:lvl w:ilvl="3">
      <w:start w:val="1"/>
      <w:numFmt w:val="decimal"/>
      <w:lvlText w:val="%1.%2.%3.%4"/>
      <w:lvlJc w:val="left"/>
      <w:pPr>
        <w:ind w:left="1800" w:hanging="720"/>
      </w:pPr>
      <w:rPr>
        <w:b/>
        <w:color w:val="000000"/>
        <w:sz w:val="24"/>
      </w:rPr>
    </w:lvl>
    <w:lvl w:ilvl="4">
      <w:start w:val="1"/>
      <w:numFmt w:val="decimal"/>
      <w:lvlText w:val="%1.%2.%3.%4.%5"/>
      <w:lvlJc w:val="left"/>
      <w:pPr>
        <w:ind w:left="2520" w:hanging="1080"/>
      </w:pPr>
      <w:rPr>
        <w:b/>
        <w:color w:val="000000"/>
        <w:sz w:val="24"/>
      </w:rPr>
    </w:lvl>
    <w:lvl w:ilvl="5">
      <w:start w:val="1"/>
      <w:numFmt w:val="decimal"/>
      <w:lvlText w:val="%1.%2.%3.%4.%5.%6"/>
      <w:lvlJc w:val="left"/>
      <w:pPr>
        <w:ind w:left="2880" w:hanging="1080"/>
      </w:pPr>
      <w:rPr>
        <w:b/>
        <w:color w:val="000000"/>
        <w:sz w:val="24"/>
      </w:rPr>
    </w:lvl>
    <w:lvl w:ilvl="6">
      <w:start w:val="1"/>
      <w:numFmt w:val="decimal"/>
      <w:lvlText w:val="%1.%2.%3.%4.%5.%6.%7"/>
      <w:lvlJc w:val="left"/>
      <w:pPr>
        <w:ind w:left="3600" w:hanging="1440"/>
      </w:pPr>
      <w:rPr>
        <w:b/>
        <w:color w:val="000000"/>
        <w:sz w:val="24"/>
      </w:rPr>
    </w:lvl>
    <w:lvl w:ilvl="7">
      <w:start w:val="1"/>
      <w:numFmt w:val="decimal"/>
      <w:lvlText w:val="%1.%2.%3.%4.%5.%6.%7.%8"/>
      <w:lvlJc w:val="left"/>
      <w:pPr>
        <w:ind w:left="3960" w:hanging="1440"/>
      </w:pPr>
      <w:rPr>
        <w:b/>
        <w:color w:val="000000"/>
        <w:sz w:val="24"/>
      </w:rPr>
    </w:lvl>
    <w:lvl w:ilvl="8">
      <w:start w:val="1"/>
      <w:numFmt w:val="decimal"/>
      <w:lvlText w:val="%1.%2.%3.%4.%5.%6.%7.%8.%9"/>
      <w:lvlJc w:val="left"/>
      <w:pPr>
        <w:ind w:left="4320" w:hanging="1440"/>
      </w:pPr>
      <w:rPr>
        <w:b/>
        <w:color w:val="000000"/>
        <w:sz w:val="24"/>
      </w:rPr>
    </w:lvl>
  </w:abstractNum>
  <w:abstractNum w:abstractNumId="19" w15:restartNumberingAfterBreak="0">
    <w:nsid w:val="424806E2"/>
    <w:multiLevelType w:val="multilevel"/>
    <w:tmpl w:val="90520E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2CD71E9"/>
    <w:multiLevelType w:val="hybridMultilevel"/>
    <w:tmpl w:val="7B447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191E39"/>
    <w:multiLevelType w:val="hybridMultilevel"/>
    <w:tmpl w:val="EE0033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498A6717"/>
    <w:multiLevelType w:val="multilevel"/>
    <w:tmpl w:val="5AC219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7D5363"/>
    <w:multiLevelType w:val="hybridMultilevel"/>
    <w:tmpl w:val="627461DA"/>
    <w:lvl w:ilvl="0" w:tplc="6C26856A">
      <w:start w:val="1"/>
      <w:numFmt w:val="decimal"/>
      <w:lvlText w:val="%1."/>
      <w:lvlJc w:val="left"/>
      <w:pPr>
        <w:ind w:left="360" w:hanging="360"/>
      </w:pPr>
      <w:rPr>
        <w:rFonts w:hint="default"/>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CC72C36"/>
    <w:multiLevelType w:val="hybridMultilevel"/>
    <w:tmpl w:val="58C86EF0"/>
    <w:lvl w:ilvl="0" w:tplc="7D2203DC">
      <w:start w:val="1"/>
      <w:numFmt w:val="decimal"/>
      <w:lvlText w:val="%1."/>
      <w:lvlJc w:val="left"/>
      <w:pPr>
        <w:tabs>
          <w:tab w:val="num" w:pos="397"/>
        </w:tabs>
        <w:ind w:left="397" w:hanging="397"/>
      </w:pPr>
      <w:rPr>
        <w:rFonts w:hint="default"/>
        <w:b w:val="0"/>
      </w:rPr>
    </w:lvl>
    <w:lvl w:ilvl="1" w:tplc="04190019" w:tentative="1">
      <w:start w:val="1"/>
      <w:numFmt w:val="lowerLetter"/>
      <w:lvlText w:val="%2."/>
      <w:lvlJc w:val="left"/>
      <w:pPr>
        <w:tabs>
          <w:tab w:val="num" w:pos="667"/>
        </w:tabs>
        <w:ind w:left="667" w:hanging="360"/>
      </w:pPr>
    </w:lvl>
    <w:lvl w:ilvl="2" w:tplc="0419001B" w:tentative="1">
      <w:start w:val="1"/>
      <w:numFmt w:val="lowerRoman"/>
      <w:lvlText w:val="%3."/>
      <w:lvlJc w:val="right"/>
      <w:pPr>
        <w:tabs>
          <w:tab w:val="num" w:pos="1387"/>
        </w:tabs>
        <w:ind w:left="1387" w:hanging="180"/>
      </w:pPr>
    </w:lvl>
    <w:lvl w:ilvl="3" w:tplc="0419000F" w:tentative="1">
      <w:start w:val="1"/>
      <w:numFmt w:val="decimal"/>
      <w:lvlText w:val="%4."/>
      <w:lvlJc w:val="left"/>
      <w:pPr>
        <w:tabs>
          <w:tab w:val="num" w:pos="2107"/>
        </w:tabs>
        <w:ind w:left="2107" w:hanging="360"/>
      </w:pPr>
    </w:lvl>
    <w:lvl w:ilvl="4" w:tplc="04190019" w:tentative="1">
      <w:start w:val="1"/>
      <w:numFmt w:val="lowerLetter"/>
      <w:lvlText w:val="%5."/>
      <w:lvlJc w:val="left"/>
      <w:pPr>
        <w:tabs>
          <w:tab w:val="num" w:pos="2827"/>
        </w:tabs>
        <w:ind w:left="2827" w:hanging="360"/>
      </w:pPr>
    </w:lvl>
    <w:lvl w:ilvl="5" w:tplc="0419001B" w:tentative="1">
      <w:start w:val="1"/>
      <w:numFmt w:val="lowerRoman"/>
      <w:lvlText w:val="%6."/>
      <w:lvlJc w:val="right"/>
      <w:pPr>
        <w:tabs>
          <w:tab w:val="num" w:pos="3547"/>
        </w:tabs>
        <w:ind w:left="3547" w:hanging="180"/>
      </w:pPr>
    </w:lvl>
    <w:lvl w:ilvl="6" w:tplc="0419000F" w:tentative="1">
      <w:start w:val="1"/>
      <w:numFmt w:val="decimal"/>
      <w:lvlText w:val="%7."/>
      <w:lvlJc w:val="left"/>
      <w:pPr>
        <w:tabs>
          <w:tab w:val="num" w:pos="4267"/>
        </w:tabs>
        <w:ind w:left="4267" w:hanging="360"/>
      </w:pPr>
    </w:lvl>
    <w:lvl w:ilvl="7" w:tplc="04190019" w:tentative="1">
      <w:start w:val="1"/>
      <w:numFmt w:val="lowerLetter"/>
      <w:lvlText w:val="%8."/>
      <w:lvlJc w:val="left"/>
      <w:pPr>
        <w:tabs>
          <w:tab w:val="num" w:pos="4987"/>
        </w:tabs>
        <w:ind w:left="4987" w:hanging="360"/>
      </w:pPr>
    </w:lvl>
    <w:lvl w:ilvl="8" w:tplc="0419001B" w:tentative="1">
      <w:start w:val="1"/>
      <w:numFmt w:val="lowerRoman"/>
      <w:lvlText w:val="%9."/>
      <w:lvlJc w:val="right"/>
      <w:pPr>
        <w:tabs>
          <w:tab w:val="num" w:pos="5707"/>
        </w:tabs>
        <w:ind w:left="5707" w:hanging="180"/>
      </w:pPr>
    </w:lvl>
  </w:abstractNum>
  <w:abstractNum w:abstractNumId="25" w15:restartNumberingAfterBreak="0">
    <w:nsid w:val="4F2F118F"/>
    <w:multiLevelType w:val="multilevel"/>
    <w:tmpl w:val="9400344E"/>
    <w:lvl w:ilvl="0">
      <w:start w:val="1"/>
      <w:numFmt w:val="decimal"/>
      <w:lvlText w:val="%1."/>
      <w:lvlJc w:val="left"/>
      <w:pPr>
        <w:ind w:left="360" w:hanging="360"/>
      </w:pPr>
      <w:rPr>
        <w:rFonts w:hint="default"/>
        <w:b/>
        <w:i w:val="0"/>
      </w:rPr>
    </w:lvl>
    <w:lvl w:ilvl="1">
      <w:start w:val="1"/>
      <w:numFmt w:val="decimal"/>
      <w:lvlText w:val="%1.%2."/>
      <w:lvlJc w:val="left"/>
      <w:pPr>
        <w:ind w:left="1070" w:hanging="360"/>
      </w:pPr>
      <w:rPr>
        <w:rFonts w:hint="default"/>
        <w:b/>
        <w:i w:val="0"/>
      </w:rPr>
    </w:lvl>
    <w:lvl w:ilvl="2">
      <w:start w:val="1"/>
      <w:numFmt w:val="decimal"/>
      <w:lvlText w:val="%1.%2.%3."/>
      <w:lvlJc w:val="left"/>
      <w:pPr>
        <w:ind w:left="2140" w:hanging="720"/>
      </w:pPr>
      <w:rPr>
        <w:rFonts w:hint="default"/>
        <w:b/>
        <w:i w:val="0"/>
      </w:rPr>
    </w:lvl>
    <w:lvl w:ilvl="3">
      <w:start w:val="1"/>
      <w:numFmt w:val="decimal"/>
      <w:lvlText w:val="%1.%2.%3.%4."/>
      <w:lvlJc w:val="left"/>
      <w:pPr>
        <w:ind w:left="2850" w:hanging="720"/>
      </w:pPr>
      <w:rPr>
        <w:rFonts w:hint="default"/>
        <w:b/>
        <w:i w:val="0"/>
      </w:rPr>
    </w:lvl>
    <w:lvl w:ilvl="4">
      <w:start w:val="1"/>
      <w:numFmt w:val="decimal"/>
      <w:lvlText w:val="%1.%2.%3.%4.%5."/>
      <w:lvlJc w:val="left"/>
      <w:pPr>
        <w:ind w:left="3920" w:hanging="1080"/>
      </w:pPr>
      <w:rPr>
        <w:rFonts w:hint="default"/>
        <w:b/>
        <w:i w:val="0"/>
      </w:rPr>
    </w:lvl>
    <w:lvl w:ilvl="5">
      <w:start w:val="1"/>
      <w:numFmt w:val="decimal"/>
      <w:lvlText w:val="%1.%2.%3.%4.%5.%6."/>
      <w:lvlJc w:val="left"/>
      <w:pPr>
        <w:ind w:left="4630" w:hanging="1080"/>
      </w:pPr>
      <w:rPr>
        <w:rFonts w:hint="default"/>
        <w:b/>
        <w:i w:val="0"/>
      </w:rPr>
    </w:lvl>
    <w:lvl w:ilvl="6">
      <w:start w:val="1"/>
      <w:numFmt w:val="decimal"/>
      <w:lvlText w:val="%1.%2.%3.%4.%5.%6.%7."/>
      <w:lvlJc w:val="left"/>
      <w:pPr>
        <w:ind w:left="5700" w:hanging="1440"/>
      </w:pPr>
      <w:rPr>
        <w:rFonts w:hint="default"/>
        <w:b/>
        <w:i w:val="0"/>
      </w:rPr>
    </w:lvl>
    <w:lvl w:ilvl="7">
      <w:start w:val="1"/>
      <w:numFmt w:val="decimal"/>
      <w:lvlText w:val="%1.%2.%3.%4.%5.%6.%7.%8."/>
      <w:lvlJc w:val="left"/>
      <w:pPr>
        <w:ind w:left="6410" w:hanging="1440"/>
      </w:pPr>
      <w:rPr>
        <w:rFonts w:hint="default"/>
        <w:b/>
        <w:i w:val="0"/>
      </w:rPr>
    </w:lvl>
    <w:lvl w:ilvl="8">
      <w:start w:val="1"/>
      <w:numFmt w:val="decimal"/>
      <w:lvlText w:val="%1.%2.%3.%4.%5.%6.%7.%8.%9."/>
      <w:lvlJc w:val="left"/>
      <w:pPr>
        <w:ind w:left="7480" w:hanging="1800"/>
      </w:pPr>
      <w:rPr>
        <w:rFonts w:hint="default"/>
        <w:b/>
        <w:i w:val="0"/>
      </w:rPr>
    </w:lvl>
  </w:abstractNum>
  <w:abstractNum w:abstractNumId="26" w15:restartNumberingAfterBreak="0">
    <w:nsid w:val="578A0422"/>
    <w:multiLevelType w:val="hybridMultilevel"/>
    <w:tmpl w:val="5560B098"/>
    <w:lvl w:ilvl="0" w:tplc="0419000F">
      <w:start w:val="1"/>
      <w:numFmt w:val="decimal"/>
      <w:lvlText w:val="%1."/>
      <w:lvlJc w:val="left"/>
      <w:pPr>
        <w:ind w:left="360" w:hanging="360"/>
      </w:pPr>
      <w:rPr>
        <w:rFonts w:eastAsia="Times New Roman"/>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584220C9"/>
    <w:multiLevelType w:val="hybridMultilevel"/>
    <w:tmpl w:val="879CFD3A"/>
    <w:lvl w:ilvl="0" w:tplc="38A69A70">
      <w:start w:val="1"/>
      <w:numFmt w:val="decimal"/>
      <w:lvlText w:val="%1."/>
      <w:lvlJc w:val="left"/>
      <w:pPr>
        <w:ind w:left="360" w:hanging="360"/>
      </w:pPr>
      <w:rPr>
        <w:b w:val="0"/>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15:restartNumberingAfterBreak="0">
    <w:nsid w:val="5CF919B9"/>
    <w:multiLevelType w:val="multilevel"/>
    <w:tmpl w:val="024218AC"/>
    <w:lvl w:ilvl="0">
      <w:start w:val="1"/>
      <w:numFmt w:val="decimal"/>
      <w:lvlText w:val="%1."/>
      <w:lvlJc w:val="left"/>
      <w:pPr>
        <w:ind w:left="360" w:hanging="360"/>
      </w:pPr>
      <w:rPr>
        <w:b w:val="0"/>
      </w:rPr>
    </w:lvl>
    <w:lvl w:ilvl="1">
      <w:start w:val="2"/>
      <w:numFmt w:val="decimal"/>
      <w:isLgl/>
      <w:lvlText w:val="%1.%2."/>
      <w:lvlJc w:val="left"/>
      <w:pPr>
        <w:ind w:left="78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29" w15:restartNumberingAfterBreak="0">
    <w:nsid w:val="5F701D8B"/>
    <w:multiLevelType w:val="multilevel"/>
    <w:tmpl w:val="15F6C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084F2C"/>
    <w:multiLevelType w:val="hybridMultilevel"/>
    <w:tmpl w:val="82E4FA3C"/>
    <w:lvl w:ilvl="0" w:tplc="3306F85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78C2F3F"/>
    <w:multiLevelType w:val="hybridMultilevel"/>
    <w:tmpl w:val="32F0A86A"/>
    <w:lvl w:ilvl="0" w:tplc="90EAD71E">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2" w15:restartNumberingAfterBreak="0">
    <w:nsid w:val="69826FA2"/>
    <w:multiLevelType w:val="multilevel"/>
    <w:tmpl w:val="E2BAB61A"/>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6C136BD8"/>
    <w:multiLevelType w:val="hybridMultilevel"/>
    <w:tmpl w:val="36BE8A1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15:restartNumberingAfterBreak="0">
    <w:nsid w:val="786E5FC5"/>
    <w:multiLevelType w:val="multilevel"/>
    <w:tmpl w:val="C6380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C81AEE"/>
    <w:multiLevelType w:val="multilevel"/>
    <w:tmpl w:val="9F96D9F6"/>
    <w:lvl w:ilvl="0">
      <w:start w:val="2"/>
      <w:numFmt w:val="decimal"/>
      <w:lvlText w:val="%1."/>
      <w:lvlJc w:val="left"/>
      <w:pPr>
        <w:ind w:left="360" w:hanging="360"/>
      </w:pPr>
      <w:rPr>
        <w:rFonts w:hint="default"/>
        <w:b/>
        <w:color w:val="000000"/>
      </w:rPr>
    </w:lvl>
    <w:lvl w:ilvl="1">
      <w:start w:val="2"/>
      <w:numFmt w:val="decimal"/>
      <w:lvlText w:val="%1.%2."/>
      <w:lvlJc w:val="left"/>
      <w:pPr>
        <w:ind w:left="940" w:hanging="360"/>
      </w:pPr>
      <w:rPr>
        <w:rFonts w:hint="default"/>
        <w:b/>
        <w:color w:val="000000"/>
      </w:rPr>
    </w:lvl>
    <w:lvl w:ilvl="2">
      <w:start w:val="1"/>
      <w:numFmt w:val="decimal"/>
      <w:lvlText w:val="%1.%2.%3."/>
      <w:lvlJc w:val="left"/>
      <w:pPr>
        <w:ind w:left="1880" w:hanging="720"/>
      </w:pPr>
      <w:rPr>
        <w:rFonts w:hint="default"/>
        <w:b/>
        <w:color w:val="000000"/>
      </w:rPr>
    </w:lvl>
    <w:lvl w:ilvl="3">
      <w:start w:val="1"/>
      <w:numFmt w:val="decimal"/>
      <w:lvlText w:val="%1.%2.%3.%4."/>
      <w:lvlJc w:val="left"/>
      <w:pPr>
        <w:ind w:left="2460" w:hanging="720"/>
      </w:pPr>
      <w:rPr>
        <w:rFonts w:hint="default"/>
        <w:b/>
        <w:color w:val="000000"/>
      </w:rPr>
    </w:lvl>
    <w:lvl w:ilvl="4">
      <w:start w:val="1"/>
      <w:numFmt w:val="decimal"/>
      <w:lvlText w:val="%1.%2.%3.%4.%5."/>
      <w:lvlJc w:val="left"/>
      <w:pPr>
        <w:ind w:left="3400" w:hanging="1080"/>
      </w:pPr>
      <w:rPr>
        <w:rFonts w:hint="default"/>
        <w:b/>
        <w:color w:val="000000"/>
      </w:rPr>
    </w:lvl>
    <w:lvl w:ilvl="5">
      <w:start w:val="1"/>
      <w:numFmt w:val="decimal"/>
      <w:lvlText w:val="%1.%2.%3.%4.%5.%6."/>
      <w:lvlJc w:val="left"/>
      <w:pPr>
        <w:ind w:left="3980" w:hanging="1080"/>
      </w:pPr>
      <w:rPr>
        <w:rFonts w:hint="default"/>
        <w:b/>
        <w:color w:val="000000"/>
      </w:rPr>
    </w:lvl>
    <w:lvl w:ilvl="6">
      <w:start w:val="1"/>
      <w:numFmt w:val="decimal"/>
      <w:lvlText w:val="%1.%2.%3.%4.%5.%6.%7."/>
      <w:lvlJc w:val="left"/>
      <w:pPr>
        <w:ind w:left="4920" w:hanging="1440"/>
      </w:pPr>
      <w:rPr>
        <w:rFonts w:hint="default"/>
        <w:b/>
        <w:color w:val="000000"/>
      </w:rPr>
    </w:lvl>
    <w:lvl w:ilvl="7">
      <w:start w:val="1"/>
      <w:numFmt w:val="decimal"/>
      <w:lvlText w:val="%1.%2.%3.%4.%5.%6.%7.%8."/>
      <w:lvlJc w:val="left"/>
      <w:pPr>
        <w:ind w:left="5500" w:hanging="1440"/>
      </w:pPr>
      <w:rPr>
        <w:rFonts w:hint="default"/>
        <w:b/>
        <w:color w:val="000000"/>
      </w:rPr>
    </w:lvl>
    <w:lvl w:ilvl="8">
      <w:start w:val="1"/>
      <w:numFmt w:val="decimal"/>
      <w:lvlText w:val="%1.%2.%3.%4.%5.%6.%7.%8.%9."/>
      <w:lvlJc w:val="left"/>
      <w:pPr>
        <w:ind w:left="6440" w:hanging="1800"/>
      </w:pPr>
      <w:rPr>
        <w:rFonts w:hint="default"/>
        <w:b/>
        <w:color w:val="000000"/>
      </w:rPr>
    </w:lvl>
  </w:abstractNum>
  <w:abstractNum w:abstractNumId="36" w15:restartNumberingAfterBreak="0">
    <w:nsid w:val="7B9139D5"/>
    <w:multiLevelType w:val="multilevel"/>
    <w:tmpl w:val="DDFEF9C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7"/>
  </w:num>
  <w:num w:numId="2">
    <w:abstractNumId w:val="31"/>
  </w:num>
  <w:num w:numId="3">
    <w:abstractNumId w:val="8"/>
  </w:num>
  <w:num w:numId="4">
    <w:abstractNumId w:val="24"/>
  </w:num>
  <w:num w:numId="5">
    <w:abstractNumId w:val="23"/>
  </w:num>
  <w:num w:numId="6">
    <w:abstractNumId w:val="20"/>
  </w:num>
  <w:num w:numId="7">
    <w:abstractNumId w:val="5"/>
  </w:num>
  <w:num w:numId="8">
    <w:abstractNumId w:val="3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19"/>
  </w:num>
  <w:num w:numId="18">
    <w:abstractNumId w:val="34"/>
  </w:num>
  <w:num w:numId="19">
    <w:abstractNumId w:val="28"/>
  </w:num>
  <w:num w:numId="20">
    <w:abstractNumId w:val="4"/>
  </w:num>
  <w:num w:numId="21">
    <w:abstractNumId w:val="22"/>
  </w:num>
  <w:num w:numId="22">
    <w:abstractNumId w:val="35"/>
  </w:num>
  <w:num w:numId="23">
    <w:abstractNumId w:val="25"/>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9"/>
  </w:num>
  <w:num w:numId="34">
    <w:abstractNumId w:val="9"/>
  </w:num>
  <w:num w:numId="35">
    <w:abstractNumId w:val="3"/>
  </w:num>
  <w:num w:numId="36">
    <w:abstractNumId w:val="36"/>
  </w:num>
  <w:num w:numId="37">
    <w:abstractNumId w:val="0"/>
  </w:num>
  <w:num w:numId="38">
    <w:abstractNumId w:val="2"/>
  </w:num>
  <w:num w:numId="39">
    <w:abstractNumId w:val="1"/>
  </w:num>
  <w:num w:numId="40">
    <w:abstractNumId w:val="13"/>
  </w:num>
  <w:num w:numId="41">
    <w:abstractNumId w:val="3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3E07"/>
    <w:rsid w:val="00003FCC"/>
    <w:rsid w:val="00004A33"/>
    <w:rsid w:val="000079C3"/>
    <w:rsid w:val="00007F70"/>
    <w:rsid w:val="000112BC"/>
    <w:rsid w:val="00011EE3"/>
    <w:rsid w:val="00012459"/>
    <w:rsid w:val="000156CF"/>
    <w:rsid w:val="000179F8"/>
    <w:rsid w:val="00021F15"/>
    <w:rsid w:val="000274BC"/>
    <w:rsid w:val="000310CB"/>
    <w:rsid w:val="00042069"/>
    <w:rsid w:val="000450E1"/>
    <w:rsid w:val="00057A7E"/>
    <w:rsid w:val="00062D9D"/>
    <w:rsid w:val="00064407"/>
    <w:rsid w:val="00065E56"/>
    <w:rsid w:val="0007128F"/>
    <w:rsid w:val="00075819"/>
    <w:rsid w:val="00075A32"/>
    <w:rsid w:val="00083B9B"/>
    <w:rsid w:val="000855D7"/>
    <w:rsid w:val="0008627A"/>
    <w:rsid w:val="0008639E"/>
    <w:rsid w:val="0008772C"/>
    <w:rsid w:val="00087B5D"/>
    <w:rsid w:val="00087CF5"/>
    <w:rsid w:val="000906EE"/>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33"/>
    <w:rsid w:val="000B06F4"/>
    <w:rsid w:val="000B4F66"/>
    <w:rsid w:val="000B5B5D"/>
    <w:rsid w:val="000B6521"/>
    <w:rsid w:val="000C3AB8"/>
    <w:rsid w:val="000C5DE0"/>
    <w:rsid w:val="000D4FB5"/>
    <w:rsid w:val="000D6D2B"/>
    <w:rsid w:val="000E2D3D"/>
    <w:rsid w:val="000E2D5E"/>
    <w:rsid w:val="000E482D"/>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27049"/>
    <w:rsid w:val="0013186F"/>
    <w:rsid w:val="00132B46"/>
    <w:rsid w:val="00134858"/>
    <w:rsid w:val="00134B29"/>
    <w:rsid w:val="00135CE3"/>
    <w:rsid w:val="00137101"/>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7560"/>
    <w:rsid w:val="001904DF"/>
    <w:rsid w:val="001944D3"/>
    <w:rsid w:val="00196996"/>
    <w:rsid w:val="00197F9A"/>
    <w:rsid w:val="001A38DD"/>
    <w:rsid w:val="001A3FD8"/>
    <w:rsid w:val="001A5DA5"/>
    <w:rsid w:val="001A6B4D"/>
    <w:rsid w:val="001A723D"/>
    <w:rsid w:val="001B06BB"/>
    <w:rsid w:val="001B711F"/>
    <w:rsid w:val="001C1797"/>
    <w:rsid w:val="001C3496"/>
    <w:rsid w:val="001C3659"/>
    <w:rsid w:val="001C3681"/>
    <w:rsid w:val="001C759F"/>
    <w:rsid w:val="001D1ED5"/>
    <w:rsid w:val="001D20BA"/>
    <w:rsid w:val="001F3287"/>
    <w:rsid w:val="001F38D5"/>
    <w:rsid w:val="001F47BF"/>
    <w:rsid w:val="001F7412"/>
    <w:rsid w:val="002003DB"/>
    <w:rsid w:val="002005BD"/>
    <w:rsid w:val="00200AFE"/>
    <w:rsid w:val="00200BCC"/>
    <w:rsid w:val="0020413C"/>
    <w:rsid w:val="00207F28"/>
    <w:rsid w:val="00214050"/>
    <w:rsid w:val="00214055"/>
    <w:rsid w:val="00217CBC"/>
    <w:rsid w:val="0022110C"/>
    <w:rsid w:val="002221E1"/>
    <w:rsid w:val="00223530"/>
    <w:rsid w:val="00223558"/>
    <w:rsid w:val="0023174B"/>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1BB"/>
    <w:rsid w:val="00261A98"/>
    <w:rsid w:val="002634CE"/>
    <w:rsid w:val="002648EF"/>
    <w:rsid w:val="00267633"/>
    <w:rsid w:val="00267CC3"/>
    <w:rsid w:val="00270B26"/>
    <w:rsid w:val="00280ABA"/>
    <w:rsid w:val="00283E12"/>
    <w:rsid w:val="00284E12"/>
    <w:rsid w:val="00284E57"/>
    <w:rsid w:val="00286EA2"/>
    <w:rsid w:val="002879BA"/>
    <w:rsid w:val="00290CA1"/>
    <w:rsid w:val="00291E7B"/>
    <w:rsid w:val="002945C8"/>
    <w:rsid w:val="002A19FA"/>
    <w:rsid w:val="002A400A"/>
    <w:rsid w:val="002A538D"/>
    <w:rsid w:val="002B4A0C"/>
    <w:rsid w:val="002C3739"/>
    <w:rsid w:val="002C4B17"/>
    <w:rsid w:val="002C6E62"/>
    <w:rsid w:val="002C75C7"/>
    <w:rsid w:val="002D0503"/>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1F2E"/>
    <w:rsid w:val="00332233"/>
    <w:rsid w:val="003369AE"/>
    <w:rsid w:val="00340F33"/>
    <w:rsid w:val="00343F5D"/>
    <w:rsid w:val="00347551"/>
    <w:rsid w:val="003520FD"/>
    <w:rsid w:val="00356292"/>
    <w:rsid w:val="00356C2F"/>
    <w:rsid w:val="0036387B"/>
    <w:rsid w:val="003649A3"/>
    <w:rsid w:val="003664B6"/>
    <w:rsid w:val="00372DD2"/>
    <w:rsid w:val="0037624A"/>
    <w:rsid w:val="00376544"/>
    <w:rsid w:val="00376830"/>
    <w:rsid w:val="00381F0B"/>
    <w:rsid w:val="00392EEE"/>
    <w:rsid w:val="00395A9E"/>
    <w:rsid w:val="003A0480"/>
    <w:rsid w:val="003A2398"/>
    <w:rsid w:val="003A4C71"/>
    <w:rsid w:val="003A61FF"/>
    <w:rsid w:val="003B060B"/>
    <w:rsid w:val="003B4577"/>
    <w:rsid w:val="003B46DB"/>
    <w:rsid w:val="003B60E4"/>
    <w:rsid w:val="003B62BD"/>
    <w:rsid w:val="003B6459"/>
    <w:rsid w:val="003B7149"/>
    <w:rsid w:val="003B7C0D"/>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47A5B"/>
    <w:rsid w:val="00450126"/>
    <w:rsid w:val="00453ED1"/>
    <w:rsid w:val="00456D18"/>
    <w:rsid w:val="0045771E"/>
    <w:rsid w:val="00457DBB"/>
    <w:rsid w:val="004603A3"/>
    <w:rsid w:val="004626BE"/>
    <w:rsid w:val="0046528C"/>
    <w:rsid w:val="004722A0"/>
    <w:rsid w:val="004774E5"/>
    <w:rsid w:val="004806A0"/>
    <w:rsid w:val="004809D9"/>
    <w:rsid w:val="00494B4A"/>
    <w:rsid w:val="004A1B5A"/>
    <w:rsid w:val="004A5A25"/>
    <w:rsid w:val="004A715C"/>
    <w:rsid w:val="004A7CA8"/>
    <w:rsid w:val="004B0E9E"/>
    <w:rsid w:val="004B2C5C"/>
    <w:rsid w:val="004B2C7D"/>
    <w:rsid w:val="004B2E1C"/>
    <w:rsid w:val="004B4175"/>
    <w:rsid w:val="004C2EC8"/>
    <w:rsid w:val="004C3469"/>
    <w:rsid w:val="004C3CA8"/>
    <w:rsid w:val="004C66DC"/>
    <w:rsid w:val="004D0C83"/>
    <w:rsid w:val="004D41E5"/>
    <w:rsid w:val="004D6466"/>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33319"/>
    <w:rsid w:val="00533582"/>
    <w:rsid w:val="00537C30"/>
    <w:rsid w:val="00540381"/>
    <w:rsid w:val="005422F2"/>
    <w:rsid w:val="005438AD"/>
    <w:rsid w:val="00543932"/>
    <w:rsid w:val="00543F16"/>
    <w:rsid w:val="00550283"/>
    <w:rsid w:val="00553B19"/>
    <w:rsid w:val="005551BB"/>
    <w:rsid w:val="0055753C"/>
    <w:rsid w:val="00562CE2"/>
    <w:rsid w:val="005643D7"/>
    <w:rsid w:val="0056478F"/>
    <w:rsid w:val="005648CA"/>
    <w:rsid w:val="00574913"/>
    <w:rsid w:val="005768BF"/>
    <w:rsid w:val="0058000F"/>
    <w:rsid w:val="00583426"/>
    <w:rsid w:val="005849CA"/>
    <w:rsid w:val="005852C3"/>
    <w:rsid w:val="00585658"/>
    <w:rsid w:val="005857F1"/>
    <w:rsid w:val="00587FF5"/>
    <w:rsid w:val="005905EF"/>
    <w:rsid w:val="00594830"/>
    <w:rsid w:val="00594D59"/>
    <w:rsid w:val="005A07FC"/>
    <w:rsid w:val="005A2B38"/>
    <w:rsid w:val="005A4FE7"/>
    <w:rsid w:val="005B2AC8"/>
    <w:rsid w:val="005B6275"/>
    <w:rsid w:val="005B77A2"/>
    <w:rsid w:val="005C3984"/>
    <w:rsid w:val="005C636E"/>
    <w:rsid w:val="005C6504"/>
    <w:rsid w:val="005C6A3A"/>
    <w:rsid w:val="005C7265"/>
    <w:rsid w:val="005D0B9C"/>
    <w:rsid w:val="005D15ED"/>
    <w:rsid w:val="005D23EB"/>
    <w:rsid w:val="005D45EB"/>
    <w:rsid w:val="005D7117"/>
    <w:rsid w:val="005E1251"/>
    <w:rsid w:val="005E2A95"/>
    <w:rsid w:val="005E666F"/>
    <w:rsid w:val="005E767F"/>
    <w:rsid w:val="005F254D"/>
    <w:rsid w:val="005F3BA8"/>
    <w:rsid w:val="005F59C7"/>
    <w:rsid w:val="005F647B"/>
    <w:rsid w:val="005F6B2C"/>
    <w:rsid w:val="00600817"/>
    <w:rsid w:val="00601D1A"/>
    <w:rsid w:val="0060207D"/>
    <w:rsid w:val="006034DE"/>
    <w:rsid w:val="00604AE8"/>
    <w:rsid w:val="0061235E"/>
    <w:rsid w:val="0061570C"/>
    <w:rsid w:val="00615954"/>
    <w:rsid w:val="00620976"/>
    <w:rsid w:val="006229A4"/>
    <w:rsid w:val="00627FE1"/>
    <w:rsid w:val="00635015"/>
    <w:rsid w:val="00636315"/>
    <w:rsid w:val="00640C5A"/>
    <w:rsid w:val="00641D22"/>
    <w:rsid w:val="00643518"/>
    <w:rsid w:val="0064522A"/>
    <w:rsid w:val="00650455"/>
    <w:rsid w:val="0065548E"/>
    <w:rsid w:val="00656A72"/>
    <w:rsid w:val="006573A9"/>
    <w:rsid w:val="006607F8"/>
    <w:rsid w:val="00661BCB"/>
    <w:rsid w:val="00663DF9"/>
    <w:rsid w:val="00665678"/>
    <w:rsid w:val="006672FE"/>
    <w:rsid w:val="006674F2"/>
    <w:rsid w:val="0067045C"/>
    <w:rsid w:val="0067255A"/>
    <w:rsid w:val="00673ADD"/>
    <w:rsid w:val="006758CE"/>
    <w:rsid w:val="00677DF5"/>
    <w:rsid w:val="006809F0"/>
    <w:rsid w:val="00680EE4"/>
    <w:rsid w:val="0068198B"/>
    <w:rsid w:val="006841BF"/>
    <w:rsid w:val="00693608"/>
    <w:rsid w:val="00693846"/>
    <w:rsid w:val="00697D60"/>
    <w:rsid w:val="006A2F39"/>
    <w:rsid w:val="006A4AF7"/>
    <w:rsid w:val="006A5CE2"/>
    <w:rsid w:val="006A77F8"/>
    <w:rsid w:val="006B0501"/>
    <w:rsid w:val="006B0508"/>
    <w:rsid w:val="006B1F6D"/>
    <w:rsid w:val="006B204B"/>
    <w:rsid w:val="006B24D2"/>
    <w:rsid w:val="006B29DD"/>
    <w:rsid w:val="006C5629"/>
    <w:rsid w:val="006D036B"/>
    <w:rsid w:val="006D3A42"/>
    <w:rsid w:val="006D3A82"/>
    <w:rsid w:val="006D4C3D"/>
    <w:rsid w:val="006E29B8"/>
    <w:rsid w:val="006E2EF4"/>
    <w:rsid w:val="006E319A"/>
    <w:rsid w:val="006E4D2A"/>
    <w:rsid w:val="006E5130"/>
    <w:rsid w:val="006E7FF4"/>
    <w:rsid w:val="006F0E0C"/>
    <w:rsid w:val="006F239E"/>
    <w:rsid w:val="006F7C5D"/>
    <w:rsid w:val="00701D4A"/>
    <w:rsid w:val="0070724D"/>
    <w:rsid w:val="0071057A"/>
    <w:rsid w:val="007112DA"/>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1247"/>
    <w:rsid w:val="007533BF"/>
    <w:rsid w:val="0075494A"/>
    <w:rsid w:val="00754BF2"/>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1C80"/>
    <w:rsid w:val="007B344B"/>
    <w:rsid w:val="007B4E02"/>
    <w:rsid w:val="007B5CC1"/>
    <w:rsid w:val="007B619A"/>
    <w:rsid w:val="007B65C6"/>
    <w:rsid w:val="007B6DA2"/>
    <w:rsid w:val="007B7911"/>
    <w:rsid w:val="007C3E6A"/>
    <w:rsid w:val="007C63D0"/>
    <w:rsid w:val="007D050C"/>
    <w:rsid w:val="007D0C4C"/>
    <w:rsid w:val="007D0D8C"/>
    <w:rsid w:val="007D2E71"/>
    <w:rsid w:val="007D4E5D"/>
    <w:rsid w:val="007D61D3"/>
    <w:rsid w:val="007E00E1"/>
    <w:rsid w:val="007E02D3"/>
    <w:rsid w:val="007E1F34"/>
    <w:rsid w:val="007E2ACA"/>
    <w:rsid w:val="007E3BE5"/>
    <w:rsid w:val="007E3D13"/>
    <w:rsid w:val="007E5D87"/>
    <w:rsid w:val="007F1FD0"/>
    <w:rsid w:val="007F64CD"/>
    <w:rsid w:val="008018C7"/>
    <w:rsid w:val="00802A37"/>
    <w:rsid w:val="00803628"/>
    <w:rsid w:val="00811910"/>
    <w:rsid w:val="00814B09"/>
    <w:rsid w:val="00815CB5"/>
    <w:rsid w:val="0081775B"/>
    <w:rsid w:val="00820155"/>
    <w:rsid w:val="0082217F"/>
    <w:rsid w:val="008221DB"/>
    <w:rsid w:val="00824A07"/>
    <w:rsid w:val="008276F3"/>
    <w:rsid w:val="0083014A"/>
    <w:rsid w:val="0083183C"/>
    <w:rsid w:val="008336C6"/>
    <w:rsid w:val="0083567F"/>
    <w:rsid w:val="008435A5"/>
    <w:rsid w:val="00851896"/>
    <w:rsid w:val="008544D8"/>
    <w:rsid w:val="00855F55"/>
    <w:rsid w:val="00857232"/>
    <w:rsid w:val="0086178E"/>
    <w:rsid w:val="00866E9A"/>
    <w:rsid w:val="0086700C"/>
    <w:rsid w:val="0086709B"/>
    <w:rsid w:val="00870AA2"/>
    <w:rsid w:val="008714EF"/>
    <w:rsid w:val="008721FB"/>
    <w:rsid w:val="008729B7"/>
    <w:rsid w:val="008739EF"/>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B7A45"/>
    <w:rsid w:val="008C3C0E"/>
    <w:rsid w:val="008D00EF"/>
    <w:rsid w:val="008D7148"/>
    <w:rsid w:val="008D76D4"/>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2F5A"/>
    <w:rsid w:val="0091384B"/>
    <w:rsid w:val="009166B7"/>
    <w:rsid w:val="00917222"/>
    <w:rsid w:val="0092062D"/>
    <w:rsid w:val="00924566"/>
    <w:rsid w:val="009250A7"/>
    <w:rsid w:val="00925C1B"/>
    <w:rsid w:val="00926E7B"/>
    <w:rsid w:val="00927A58"/>
    <w:rsid w:val="009314A7"/>
    <w:rsid w:val="00933A88"/>
    <w:rsid w:val="00934A19"/>
    <w:rsid w:val="009355B2"/>
    <w:rsid w:val="009356AB"/>
    <w:rsid w:val="00940785"/>
    <w:rsid w:val="00943133"/>
    <w:rsid w:val="009433CC"/>
    <w:rsid w:val="009436C7"/>
    <w:rsid w:val="00943A3D"/>
    <w:rsid w:val="00946EA9"/>
    <w:rsid w:val="00951D9B"/>
    <w:rsid w:val="009559C1"/>
    <w:rsid w:val="0095653B"/>
    <w:rsid w:val="00956668"/>
    <w:rsid w:val="00957653"/>
    <w:rsid w:val="00962AFE"/>
    <w:rsid w:val="009630B7"/>
    <w:rsid w:val="009644CA"/>
    <w:rsid w:val="00965B82"/>
    <w:rsid w:val="00985111"/>
    <w:rsid w:val="00985130"/>
    <w:rsid w:val="00986EEC"/>
    <w:rsid w:val="00987700"/>
    <w:rsid w:val="00987E61"/>
    <w:rsid w:val="00990BCD"/>
    <w:rsid w:val="0099678D"/>
    <w:rsid w:val="009A1DFB"/>
    <w:rsid w:val="009A4D9F"/>
    <w:rsid w:val="009A6826"/>
    <w:rsid w:val="009B2570"/>
    <w:rsid w:val="009B68C6"/>
    <w:rsid w:val="009B6A77"/>
    <w:rsid w:val="009B7136"/>
    <w:rsid w:val="009C121E"/>
    <w:rsid w:val="009C2C4C"/>
    <w:rsid w:val="009C5AF6"/>
    <w:rsid w:val="009D5611"/>
    <w:rsid w:val="009D709B"/>
    <w:rsid w:val="009E44E8"/>
    <w:rsid w:val="009E57EA"/>
    <w:rsid w:val="009F29DA"/>
    <w:rsid w:val="009F6FDA"/>
    <w:rsid w:val="00A018C6"/>
    <w:rsid w:val="00A055DC"/>
    <w:rsid w:val="00A06CD6"/>
    <w:rsid w:val="00A10B16"/>
    <w:rsid w:val="00A10FBD"/>
    <w:rsid w:val="00A12848"/>
    <w:rsid w:val="00A12CBE"/>
    <w:rsid w:val="00A20347"/>
    <w:rsid w:val="00A2108E"/>
    <w:rsid w:val="00A21972"/>
    <w:rsid w:val="00A21A63"/>
    <w:rsid w:val="00A31E70"/>
    <w:rsid w:val="00A324EB"/>
    <w:rsid w:val="00A33D52"/>
    <w:rsid w:val="00A35695"/>
    <w:rsid w:val="00A3570A"/>
    <w:rsid w:val="00A37E46"/>
    <w:rsid w:val="00A43059"/>
    <w:rsid w:val="00A537A5"/>
    <w:rsid w:val="00A54E6F"/>
    <w:rsid w:val="00A55A51"/>
    <w:rsid w:val="00A56FB2"/>
    <w:rsid w:val="00A60E3E"/>
    <w:rsid w:val="00A63431"/>
    <w:rsid w:val="00A6653D"/>
    <w:rsid w:val="00A679AA"/>
    <w:rsid w:val="00A71768"/>
    <w:rsid w:val="00A73A61"/>
    <w:rsid w:val="00A77FF8"/>
    <w:rsid w:val="00A809C8"/>
    <w:rsid w:val="00A858FE"/>
    <w:rsid w:val="00A92CA3"/>
    <w:rsid w:val="00A92DA2"/>
    <w:rsid w:val="00A936C2"/>
    <w:rsid w:val="00A94AF6"/>
    <w:rsid w:val="00A9500D"/>
    <w:rsid w:val="00AA0619"/>
    <w:rsid w:val="00AA1B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2E4B"/>
    <w:rsid w:val="00AE4631"/>
    <w:rsid w:val="00AE5277"/>
    <w:rsid w:val="00AE57D4"/>
    <w:rsid w:val="00AE6F05"/>
    <w:rsid w:val="00AF28AC"/>
    <w:rsid w:val="00AF2BD9"/>
    <w:rsid w:val="00B00D17"/>
    <w:rsid w:val="00B01238"/>
    <w:rsid w:val="00B04261"/>
    <w:rsid w:val="00B049BF"/>
    <w:rsid w:val="00B0786A"/>
    <w:rsid w:val="00B07A59"/>
    <w:rsid w:val="00B15148"/>
    <w:rsid w:val="00B20A56"/>
    <w:rsid w:val="00B216F3"/>
    <w:rsid w:val="00B21841"/>
    <w:rsid w:val="00B238F5"/>
    <w:rsid w:val="00B25BC4"/>
    <w:rsid w:val="00B303A5"/>
    <w:rsid w:val="00B35812"/>
    <w:rsid w:val="00B37092"/>
    <w:rsid w:val="00B4086B"/>
    <w:rsid w:val="00B421C2"/>
    <w:rsid w:val="00B432BF"/>
    <w:rsid w:val="00B4535B"/>
    <w:rsid w:val="00B47A03"/>
    <w:rsid w:val="00B516E7"/>
    <w:rsid w:val="00B54813"/>
    <w:rsid w:val="00B5795F"/>
    <w:rsid w:val="00B663FB"/>
    <w:rsid w:val="00B66728"/>
    <w:rsid w:val="00B7348D"/>
    <w:rsid w:val="00B73658"/>
    <w:rsid w:val="00B7450D"/>
    <w:rsid w:val="00B75108"/>
    <w:rsid w:val="00B75A33"/>
    <w:rsid w:val="00B773DA"/>
    <w:rsid w:val="00B77C27"/>
    <w:rsid w:val="00B82FA8"/>
    <w:rsid w:val="00B83151"/>
    <w:rsid w:val="00B84FBE"/>
    <w:rsid w:val="00B908BE"/>
    <w:rsid w:val="00B908E8"/>
    <w:rsid w:val="00B91A73"/>
    <w:rsid w:val="00B97A66"/>
    <w:rsid w:val="00BA16FD"/>
    <w:rsid w:val="00BA3E55"/>
    <w:rsid w:val="00BB2984"/>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5014"/>
    <w:rsid w:val="00C162D4"/>
    <w:rsid w:val="00C17D5E"/>
    <w:rsid w:val="00C22785"/>
    <w:rsid w:val="00C328C9"/>
    <w:rsid w:val="00C341D6"/>
    <w:rsid w:val="00C35B20"/>
    <w:rsid w:val="00C36BD4"/>
    <w:rsid w:val="00C40043"/>
    <w:rsid w:val="00C42048"/>
    <w:rsid w:val="00C455CE"/>
    <w:rsid w:val="00C4573C"/>
    <w:rsid w:val="00C460EE"/>
    <w:rsid w:val="00C471C3"/>
    <w:rsid w:val="00C500D6"/>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9A4"/>
    <w:rsid w:val="00CE540E"/>
    <w:rsid w:val="00CE7D23"/>
    <w:rsid w:val="00CF71C2"/>
    <w:rsid w:val="00D005AA"/>
    <w:rsid w:val="00D03070"/>
    <w:rsid w:val="00D04D05"/>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6964"/>
    <w:rsid w:val="00D3763E"/>
    <w:rsid w:val="00D37EAF"/>
    <w:rsid w:val="00D40AE9"/>
    <w:rsid w:val="00D42432"/>
    <w:rsid w:val="00D43D26"/>
    <w:rsid w:val="00D46500"/>
    <w:rsid w:val="00D54A74"/>
    <w:rsid w:val="00D5511A"/>
    <w:rsid w:val="00D63987"/>
    <w:rsid w:val="00D662E7"/>
    <w:rsid w:val="00D662FD"/>
    <w:rsid w:val="00D67E36"/>
    <w:rsid w:val="00D73906"/>
    <w:rsid w:val="00D742DE"/>
    <w:rsid w:val="00D778FA"/>
    <w:rsid w:val="00D77A1B"/>
    <w:rsid w:val="00D820D4"/>
    <w:rsid w:val="00D825F9"/>
    <w:rsid w:val="00D84816"/>
    <w:rsid w:val="00D84843"/>
    <w:rsid w:val="00D86513"/>
    <w:rsid w:val="00D86789"/>
    <w:rsid w:val="00D902F4"/>
    <w:rsid w:val="00D91ADA"/>
    <w:rsid w:val="00D93919"/>
    <w:rsid w:val="00D93A15"/>
    <w:rsid w:val="00D94E86"/>
    <w:rsid w:val="00DA0089"/>
    <w:rsid w:val="00DA2D6C"/>
    <w:rsid w:val="00DA3542"/>
    <w:rsid w:val="00DA7D58"/>
    <w:rsid w:val="00DB7055"/>
    <w:rsid w:val="00DC04A7"/>
    <w:rsid w:val="00DC1794"/>
    <w:rsid w:val="00DC33AA"/>
    <w:rsid w:val="00DC428B"/>
    <w:rsid w:val="00DC6D32"/>
    <w:rsid w:val="00DD00E4"/>
    <w:rsid w:val="00DD047D"/>
    <w:rsid w:val="00DD0B43"/>
    <w:rsid w:val="00DD0E74"/>
    <w:rsid w:val="00DD3327"/>
    <w:rsid w:val="00DD4416"/>
    <w:rsid w:val="00DD79C7"/>
    <w:rsid w:val="00DE1FCA"/>
    <w:rsid w:val="00DE3D24"/>
    <w:rsid w:val="00DE69B6"/>
    <w:rsid w:val="00DE7355"/>
    <w:rsid w:val="00DE7ABE"/>
    <w:rsid w:val="00DE7F44"/>
    <w:rsid w:val="00DF064B"/>
    <w:rsid w:val="00DF0A07"/>
    <w:rsid w:val="00DF1EFC"/>
    <w:rsid w:val="00DF5A57"/>
    <w:rsid w:val="00E04831"/>
    <w:rsid w:val="00E06E2E"/>
    <w:rsid w:val="00E10A30"/>
    <w:rsid w:val="00E10B85"/>
    <w:rsid w:val="00E11C84"/>
    <w:rsid w:val="00E129BC"/>
    <w:rsid w:val="00E14D8F"/>
    <w:rsid w:val="00E17F05"/>
    <w:rsid w:val="00E22BB1"/>
    <w:rsid w:val="00E2393C"/>
    <w:rsid w:val="00E35630"/>
    <w:rsid w:val="00E35BDB"/>
    <w:rsid w:val="00E370AF"/>
    <w:rsid w:val="00E40A99"/>
    <w:rsid w:val="00E40C10"/>
    <w:rsid w:val="00E41C93"/>
    <w:rsid w:val="00E426F9"/>
    <w:rsid w:val="00E464D0"/>
    <w:rsid w:val="00E50038"/>
    <w:rsid w:val="00E517B1"/>
    <w:rsid w:val="00E52B01"/>
    <w:rsid w:val="00E53F23"/>
    <w:rsid w:val="00E5788D"/>
    <w:rsid w:val="00E57C3A"/>
    <w:rsid w:val="00E57FC4"/>
    <w:rsid w:val="00E6032F"/>
    <w:rsid w:val="00E611A4"/>
    <w:rsid w:val="00E62D19"/>
    <w:rsid w:val="00E6379F"/>
    <w:rsid w:val="00E70511"/>
    <w:rsid w:val="00E71284"/>
    <w:rsid w:val="00E72A6B"/>
    <w:rsid w:val="00E738DD"/>
    <w:rsid w:val="00E7530E"/>
    <w:rsid w:val="00E759C8"/>
    <w:rsid w:val="00E765B1"/>
    <w:rsid w:val="00E810A5"/>
    <w:rsid w:val="00E82BD5"/>
    <w:rsid w:val="00E91799"/>
    <w:rsid w:val="00E957FA"/>
    <w:rsid w:val="00E969F8"/>
    <w:rsid w:val="00EA0750"/>
    <w:rsid w:val="00EA5B86"/>
    <w:rsid w:val="00EA6E1D"/>
    <w:rsid w:val="00EB0134"/>
    <w:rsid w:val="00EB4BFC"/>
    <w:rsid w:val="00EB4DFB"/>
    <w:rsid w:val="00EB5BB1"/>
    <w:rsid w:val="00EB7056"/>
    <w:rsid w:val="00EC1C3E"/>
    <w:rsid w:val="00EC2534"/>
    <w:rsid w:val="00EC55B4"/>
    <w:rsid w:val="00EC5E35"/>
    <w:rsid w:val="00EC7722"/>
    <w:rsid w:val="00ED0B47"/>
    <w:rsid w:val="00ED2880"/>
    <w:rsid w:val="00ED4DA1"/>
    <w:rsid w:val="00ED5DCE"/>
    <w:rsid w:val="00ED6170"/>
    <w:rsid w:val="00EE0DFF"/>
    <w:rsid w:val="00EE625F"/>
    <w:rsid w:val="00EF00AF"/>
    <w:rsid w:val="00EF167F"/>
    <w:rsid w:val="00EF5E14"/>
    <w:rsid w:val="00F00D1F"/>
    <w:rsid w:val="00F06054"/>
    <w:rsid w:val="00F10B34"/>
    <w:rsid w:val="00F1150F"/>
    <w:rsid w:val="00F1278D"/>
    <w:rsid w:val="00F12CC6"/>
    <w:rsid w:val="00F1687F"/>
    <w:rsid w:val="00F1799E"/>
    <w:rsid w:val="00F245D0"/>
    <w:rsid w:val="00F31A64"/>
    <w:rsid w:val="00F323B7"/>
    <w:rsid w:val="00F36E61"/>
    <w:rsid w:val="00F40FD5"/>
    <w:rsid w:val="00F42B0D"/>
    <w:rsid w:val="00F44812"/>
    <w:rsid w:val="00F44ED6"/>
    <w:rsid w:val="00F509BC"/>
    <w:rsid w:val="00F51D4D"/>
    <w:rsid w:val="00F54598"/>
    <w:rsid w:val="00F56026"/>
    <w:rsid w:val="00F60763"/>
    <w:rsid w:val="00F607EF"/>
    <w:rsid w:val="00F62DD3"/>
    <w:rsid w:val="00F63E6B"/>
    <w:rsid w:val="00F64E28"/>
    <w:rsid w:val="00F666EC"/>
    <w:rsid w:val="00F70A68"/>
    <w:rsid w:val="00F716DB"/>
    <w:rsid w:val="00F7330E"/>
    <w:rsid w:val="00F735C1"/>
    <w:rsid w:val="00F73C36"/>
    <w:rsid w:val="00F77D1D"/>
    <w:rsid w:val="00F80BEF"/>
    <w:rsid w:val="00F80C94"/>
    <w:rsid w:val="00F876CD"/>
    <w:rsid w:val="00F87CCB"/>
    <w:rsid w:val="00F917E7"/>
    <w:rsid w:val="00F92178"/>
    <w:rsid w:val="00F941D2"/>
    <w:rsid w:val="00F94F60"/>
    <w:rsid w:val="00F9569D"/>
    <w:rsid w:val="00FA0B9A"/>
    <w:rsid w:val="00FA67F6"/>
    <w:rsid w:val="00FA6C78"/>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2BB"/>
    <w:rsid w:val="00FF6D6C"/>
    <w:rsid w:val="00FF7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526BE"/>
  <w15:docId w15:val="{509AC51E-7732-4AF2-8FA0-ED0AD83C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A56FB2"/>
    <w:pPr>
      <w:keepNext/>
      <w:keepLines/>
      <w:spacing w:before="200" w:line="276" w:lineRule="auto"/>
      <w:outlineLvl w:val="4"/>
    </w:pPr>
    <w:rPr>
      <w:rFonts w:asciiTheme="majorHAnsi" w:eastAsiaTheme="majorEastAsia" w:hAnsiTheme="majorHAnsi" w:cstheme="majorBidi"/>
      <w:color w:val="1F3763" w:themeColor="accent1" w:themeShade="7F"/>
      <w:lang w:eastAsia="ru-RU"/>
    </w:rPr>
  </w:style>
  <w:style w:type="paragraph" w:styleId="6">
    <w:name w:val="heading 6"/>
    <w:basedOn w:val="a"/>
    <w:next w:val="a"/>
    <w:link w:val="60"/>
    <w:uiPriority w:val="9"/>
    <w:semiHidden/>
    <w:unhideWhenUsed/>
    <w:qFormat/>
    <w:rsid w:val="00A56FB2"/>
    <w:pPr>
      <w:keepNext/>
      <w:keepLines/>
      <w:spacing w:before="200" w:line="276" w:lineRule="auto"/>
      <w:outlineLvl w:val="5"/>
    </w:pPr>
    <w:rPr>
      <w:rFonts w:asciiTheme="majorHAnsi" w:eastAsiaTheme="majorEastAsia" w:hAnsiTheme="majorHAnsi" w:cstheme="majorBidi"/>
      <w:i/>
      <w:iCs/>
      <w:color w:val="1F3763" w:themeColor="accent1" w:themeShade="7F"/>
      <w:lang w:eastAsia="ru-RU"/>
    </w:rPr>
  </w:style>
  <w:style w:type="paragraph" w:styleId="7">
    <w:name w:val="heading 7"/>
    <w:basedOn w:val="a"/>
    <w:next w:val="a"/>
    <w:link w:val="70"/>
    <w:uiPriority w:val="9"/>
    <w:semiHidden/>
    <w:unhideWhenUsed/>
    <w:qFormat/>
    <w:rsid w:val="00A56FB2"/>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A56FB2"/>
    <w:pPr>
      <w:keepNext/>
      <w:keepLines/>
      <w:spacing w:before="200" w:line="276" w:lineRule="auto"/>
      <w:outlineLvl w:val="7"/>
    </w:pPr>
    <w:rPr>
      <w:rFonts w:asciiTheme="majorHAnsi" w:eastAsiaTheme="majorEastAsia" w:hAnsiTheme="majorHAnsi" w:cstheme="majorBidi"/>
      <w:color w:val="4472C4" w:themeColor="accent1"/>
      <w:sz w:val="20"/>
      <w:szCs w:val="20"/>
      <w:lang w:eastAsia="ru-RU"/>
    </w:rPr>
  </w:style>
  <w:style w:type="paragraph" w:styleId="9">
    <w:name w:val="heading 9"/>
    <w:basedOn w:val="a"/>
    <w:next w:val="a"/>
    <w:link w:val="90"/>
    <w:uiPriority w:val="9"/>
    <w:semiHidden/>
    <w:unhideWhenUsed/>
    <w:qFormat/>
    <w:rsid w:val="00A56FB2"/>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99"/>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99"/>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EC2534"/>
    <w:pPr>
      <w:tabs>
        <w:tab w:val="right" w:leader="dot" w:pos="9639"/>
      </w:tabs>
      <w:jc w:val="both"/>
    </w:pPr>
    <w:rPr>
      <w:rFonts w:ascii="Times New Roman" w:hAnsi="Times New Roman" w:cs="Times New Roman"/>
      <w:b/>
      <w:bCs/>
      <w:noProof/>
      <w:sz w:val="24"/>
      <w:szCs w:val="24"/>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uiPriority w:val="99"/>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C15014"/>
    <w:pPr>
      <w:tabs>
        <w:tab w:val="right" w:leader="dot" w:pos="9639"/>
      </w:tabs>
      <w:spacing w:before="120"/>
    </w:pPr>
    <w:rPr>
      <w:rFonts w:ascii="Times New Roman" w:eastAsia="Times New Roman" w:hAnsi="Times New Roman" w:cs="Times New Roman"/>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link w:val="afffc"/>
    <w:uiPriority w:val="99"/>
    <w:qFormat/>
    <w:rsid w:val="00DE1FCA"/>
    <w:pPr>
      <w:ind w:left="140"/>
    </w:pPr>
  </w:style>
  <w:style w:type="paragraph" w:customStyle="1" w:styleId="afffd">
    <w:name w:val="Переменная часть"/>
    <w:basedOn w:val="aff3"/>
    <w:next w:val="a"/>
    <w:uiPriority w:val="99"/>
    <w:qFormat/>
    <w:rsid w:val="00DE1FCA"/>
    <w:rPr>
      <w:sz w:val="18"/>
      <w:szCs w:val="18"/>
    </w:rPr>
  </w:style>
  <w:style w:type="paragraph" w:customStyle="1" w:styleId="afffe">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f">
    <w:name w:val="Подзаголовок для информации об изменениях"/>
    <w:basedOn w:val="affb"/>
    <w:next w:val="a"/>
    <w:uiPriority w:val="99"/>
    <w:qFormat/>
    <w:rsid w:val="00DE1FCA"/>
    <w:rPr>
      <w:b/>
      <w:bCs/>
    </w:rPr>
  </w:style>
  <w:style w:type="paragraph" w:customStyle="1" w:styleId="affff0">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3"/>
    <w:next w:val="a"/>
    <w:uiPriority w:val="99"/>
    <w:qFormat/>
    <w:rsid w:val="00DE1FCA"/>
    <w:rPr>
      <w:sz w:val="20"/>
      <w:szCs w:val="20"/>
    </w:rPr>
  </w:style>
  <w:style w:type="paragraph" w:customStyle="1" w:styleId="affff2">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
    <w:next w:val="a"/>
    <w:uiPriority w:val="99"/>
    <w:qFormat/>
    <w:rsid w:val="00DE1FCA"/>
  </w:style>
  <w:style w:type="paragraph" w:customStyle="1" w:styleId="affff4">
    <w:name w:val="Примечание."/>
    <w:basedOn w:val="aff"/>
    <w:next w:val="a"/>
    <w:uiPriority w:val="99"/>
    <w:qFormat/>
    <w:rsid w:val="00DE1FCA"/>
  </w:style>
  <w:style w:type="paragraph" w:customStyle="1" w:styleId="affff5">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9"/>
    <w:next w:val="a"/>
    <w:uiPriority w:val="99"/>
    <w:qFormat/>
    <w:rsid w:val="00DE1FCA"/>
    <w:pPr>
      <w:ind w:firstLine="500"/>
    </w:pPr>
  </w:style>
  <w:style w:type="paragraph" w:customStyle="1" w:styleId="affff8">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affffff6">
    <w:name w:val="Другое_"/>
    <w:basedOn w:val="a0"/>
    <w:link w:val="affffff7"/>
    <w:rsid w:val="00283E12"/>
    <w:rPr>
      <w:rFonts w:ascii="Times New Roman" w:eastAsia="Times New Roman" w:hAnsi="Times New Roman" w:cs="Times New Roman"/>
      <w:sz w:val="28"/>
      <w:szCs w:val="28"/>
    </w:rPr>
  </w:style>
  <w:style w:type="paragraph" w:customStyle="1" w:styleId="affffff7">
    <w:name w:val="Другое"/>
    <w:basedOn w:val="a"/>
    <w:link w:val="affffff6"/>
    <w:rsid w:val="00283E12"/>
    <w:pPr>
      <w:widowControl w:val="0"/>
      <w:spacing w:line="360" w:lineRule="auto"/>
      <w:ind w:firstLine="400"/>
    </w:pPr>
    <w:rPr>
      <w:rFonts w:ascii="Times New Roman" w:eastAsia="Times New Roman" w:hAnsi="Times New Roman" w:cs="Times New Roman"/>
      <w:sz w:val="28"/>
      <w:szCs w:val="28"/>
    </w:rPr>
  </w:style>
  <w:style w:type="character" w:customStyle="1" w:styleId="affffff8">
    <w:name w:val="Подпись к таблице_"/>
    <w:basedOn w:val="a0"/>
    <w:link w:val="affffff9"/>
    <w:rsid w:val="006B24D2"/>
    <w:rPr>
      <w:rFonts w:ascii="Times New Roman" w:eastAsia="Times New Roman" w:hAnsi="Times New Roman" w:cs="Times New Roman"/>
      <w:b/>
      <w:bCs/>
    </w:rPr>
  </w:style>
  <w:style w:type="character" w:customStyle="1" w:styleId="2d">
    <w:name w:val="Заголовок №2_"/>
    <w:basedOn w:val="a0"/>
    <w:link w:val="2e"/>
    <w:rsid w:val="006B24D2"/>
    <w:rPr>
      <w:rFonts w:ascii="Times New Roman" w:eastAsia="Times New Roman" w:hAnsi="Times New Roman" w:cs="Times New Roman"/>
      <w:b/>
      <w:bCs/>
    </w:rPr>
  </w:style>
  <w:style w:type="character" w:customStyle="1" w:styleId="affffffa">
    <w:name w:val="Основной текст_"/>
    <w:basedOn w:val="a0"/>
    <w:link w:val="1f1"/>
    <w:rsid w:val="006B24D2"/>
    <w:rPr>
      <w:rFonts w:ascii="Times New Roman" w:eastAsia="Times New Roman" w:hAnsi="Times New Roman" w:cs="Times New Roman"/>
    </w:rPr>
  </w:style>
  <w:style w:type="character" w:customStyle="1" w:styleId="1f2">
    <w:name w:val="Заголовок №1_"/>
    <w:basedOn w:val="a0"/>
    <w:link w:val="1f3"/>
    <w:rsid w:val="006B24D2"/>
    <w:rPr>
      <w:rFonts w:ascii="Times New Roman" w:eastAsia="Times New Roman" w:hAnsi="Times New Roman" w:cs="Times New Roman"/>
      <w:b/>
      <w:bCs/>
      <w:sz w:val="28"/>
      <w:szCs w:val="28"/>
    </w:rPr>
  </w:style>
  <w:style w:type="character" w:customStyle="1" w:styleId="44">
    <w:name w:val="Основной текст (4)_"/>
    <w:basedOn w:val="a0"/>
    <w:link w:val="45"/>
    <w:rsid w:val="006B24D2"/>
    <w:rPr>
      <w:rFonts w:ascii="Times New Roman" w:eastAsia="Times New Roman" w:hAnsi="Times New Roman" w:cs="Times New Roman"/>
      <w:b/>
      <w:bCs/>
      <w:sz w:val="12"/>
      <w:szCs w:val="12"/>
    </w:rPr>
  </w:style>
  <w:style w:type="character" w:customStyle="1" w:styleId="2f">
    <w:name w:val="Колонтитул (2)_"/>
    <w:basedOn w:val="a0"/>
    <w:link w:val="2f0"/>
    <w:rsid w:val="006B24D2"/>
    <w:rPr>
      <w:rFonts w:ascii="Times New Roman" w:eastAsia="Times New Roman" w:hAnsi="Times New Roman" w:cs="Times New Roman"/>
      <w:sz w:val="20"/>
      <w:szCs w:val="20"/>
    </w:rPr>
  </w:style>
  <w:style w:type="character" w:customStyle="1" w:styleId="affffffb">
    <w:name w:val="Колонтитул_"/>
    <w:basedOn w:val="a0"/>
    <w:link w:val="affffffc"/>
    <w:rsid w:val="006B24D2"/>
    <w:rPr>
      <w:rFonts w:ascii="Times New Roman" w:eastAsia="Times New Roman" w:hAnsi="Times New Roman" w:cs="Times New Roman"/>
      <w:u w:val="single"/>
    </w:rPr>
  </w:style>
  <w:style w:type="character" w:customStyle="1" w:styleId="52">
    <w:name w:val="Основной текст (5)_"/>
    <w:basedOn w:val="a0"/>
    <w:link w:val="53"/>
    <w:rsid w:val="006B24D2"/>
    <w:rPr>
      <w:rFonts w:ascii="Times New Roman" w:eastAsia="Times New Roman" w:hAnsi="Times New Roman" w:cs="Times New Roman"/>
      <w:sz w:val="28"/>
      <w:szCs w:val="28"/>
    </w:rPr>
  </w:style>
  <w:style w:type="paragraph" w:customStyle="1" w:styleId="affffff9">
    <w:name w:val="Подпись к таблице"/>
    <w:basedOn w:val="a"/>
    <w:link w:val="affffff8"/>
    <w:rsid w:val="006B24D2"/>
    <w:pPr>
      <w:widowControl w:val="0"/>
    </w:pPr>
    <w:rPr>
      <w:rFonts w:ascii="Times New Roman" w:eastAsia="Times New Roman" w:hAnsi="Times New Roman" w:cs="Times New Roman"/>
      <w:b/>
      <w:bCs/>
    </w:rPr>
  </w:style>
  <w:style w:type="paragraph" w:customStyle="1" w:styleId="2e">
    <w:name w:val="Заголовок №2"/>
    <w:basedOn w:val="a"/>
    <w:link w:val="2d"/>
    <w:rsid w:val="006B24D2"/>
    <w:pPr>
      <w:widowControl w:val="0"/>
      <w:spacing w:after="190"/>
      <w:jc w:val="center"/>
      <w:outlineLvl w:val="1"/>
    </w:pPr>
    <w:rPr>
      <w:rFonts w:ascii="Times New Roman" w:eastAsia="Times New Roman" w:hAnsi="Times New Roman" w:cs="Times New Roman"/>
      <w:b/>
      <w:bCs/>
    </w:rPr>
  </w:style>
  <w:style w:type="paragraph" w:customStyle="1" w:styleId="1f1">
    <w:name w:val="Основной текст1"/>
    <w:basedOn w:val="a"/>
    <w:link w:val="affffffa"/>
    <w:rsid w:val="006B24D2"/>
    <w:pPr>
      <w:widowControl w:val="0"/>
      <w:spacing w:line="276" w:lineRule="auto"/>
      <w:ind w:firstLine="400"/>
    </w:pPr>
    <w:rPr>
      <w:rFonts w:ascii="Times New Roman" w:eastAsia="Times New Roman" w:hAnsi="Times New Roman" w:cs="Times New Roman"/>
    </w:rPr>
  </w:style>
  <w:style w:type="paragraph" w:customStyle="1" w:styleId="1f3">
    <w:name w:val="Заголовок №1"/>
    <w:basedOn w:val="a"/>
    <w:link w:val="1f2"/>
    <w:qFormat/>
    <w:rsid w:val="006B24D2"/>
    <w:pPr>
      <w:widowControl w:val="0"/>
      <w:spacing w:after="300"/>
      <w:jc w:val="center"/>
      <w:outlineLvl w:val="0"/>
    </w:pPr>
    <w:rPr>
      <w:rFonts w:ascii="Times New Roman" w:eastAsia="Times New Roman" w:hAnsi="Times New Roman" w:cs="Times New Roman"/>
      <w:b/>
      <w:bCs/>
      <w:sz w:val="28"/>
      <w:szCs w:val="28"/>
    </w:rPr>
  </w:style>
  <w:style w:type="paragraph" w:customStyle="1" w:styleId="45">
    <w:name w:val="Основной текст (4)"/>
    <w:basedOn w:val="a"/>
    <w:link w:val="44"/>
    <w:rsid w:val="006B24D2"/>
    <w:pPr>
      <w:widowControl w:val="0"/>
      <w:spacing w:line="209" w:lineRule="auto"/>
    </w:pPr>
    <w:rPr>
      <w:rFonts w:ascii="Times New Roman" w:eastAsia="Times New Roman" w:hAnsi="Times New Roman" w:cs="Times New Roman"/>
      <w:b/>
      <w:bCs/>
      <w:sz w:val="12"/>
      <w:szCs w:val="12"/>
    </w:rPr>
  </w:style>
  <w:style w:type="paragraph" w:customStyle="1" w:styleId="2f0">
    <w:name w:val="Колонтитул (2)"/>
    <w:basedOn w:val="a"/>
    <w:link w:val="2f"/>
    <w:rsid w:val="006B24D2"/>
    <w:pPr>
      <w:widowControl w:val="0"/>
    </w:pPr>
    <w:rPr>
      <w:rFonts w:ascii="Times New Roman" w:eastAsia="Times New Roman" w:hAnsi="Times New Roman" w:cs="Times New Roman"/>
      <w:sz w:val="20"/>
      <w:szCs w:val="20"/>
    </w:rPr>
  </w:style>
  <w:style w:type="paragraph" w:customStyle="1" w:styleId="affffffc">
    <w:name w:val="Колонтитул"/>
    <w:basedOn w:val="a"/>
    <w:link w:val="affffffb"/>
    <w:rsid w:val="006B24D2"/>
    <w:pPr>
      <w:widowControl w:val="0"/>
    </w:pPr>
    <w:rPr>
      <w:rFonts w:ascii="Times New Roman" w:eastAsia="Times New Roman" w:hAnsi="Times New Roman" w:cs="Times New Roman"/>
      <w:u w:val="single"/>
    </w:rPr>
  </w:style>
  <w:style w:type="paragraph" w:customStyle="1" w:styleId="53">
    <w:name w:val="Основной текст (5)"/>
    <w:basedOn w:val="a"/>
    <w:link w:val="52"/>
    <w:rsid w:val="006B24D2"/>
    <w:pPr>
      <w:widowControl w:val="0"/>
      <w:spacing w:line="286" w:lineRule="auto"/>
      <w:jc w:val="center"/>
    </w:pPr>
    <w:rPr>
      <w:rFonts w:ascii="Times New Roman" w:eastAsia="Times New Roman" w:hAnsi="Times New Roman" w:cs="Times New Roman"/>
      <w:sz w:val="28"/>
      <w:szCs w:val="28"/>
    </w:rPr>
  </w:style>
  <w:style w:type="paragraph" w:styleId="affffffd">
    <w:name w:val="Document Map"/>
    <w:basedOn w:val="a"/>
    <w:link w:val="affffffe"/>
    <w:uiPriority w:val="99"/>
    <w:semiHidden/>
    <w:unhideWhenUsed/>
    <w:rsid w:val="006B24D2"/>
    <w:pPr>
      <w:shd w:val="clear" w:color="auto" w:fill="000080"/>
    </w:pPr>
    <w:rPr>
      <w:rFonts w:ascii="Tahoma" w:eastAsia="Times New Roman" w:hAnsi="Tahoma" w:cs="Tahoma"/>
      <w:lang w:eastAsia="ru-RU"/>
    </w:rPr>
  </w:style>
  <w:style w:type="character" w:customStyle="1" w:styleId="affffffe">
    <w:name w:val="Схема документа Знак"/>
    <w:basedOn w:val="a0"/>
    <w:link w:val="affffffd"/>
    <w:uiPriority w:val="99"/>
    <w:semiHidden/>
    <w:rsid w:val="006B24D2"/>
    <w:rPr>
      <w:rFonts w:ascii="Tahoma" w:eastAsia="Times New Roman" w:hAnsi="Tahoma" w:cs="Tahoma"/>
      <w:shd w:val="clear" w:color="auto" w:fill="000080"/>
      <w:lang w:eastAsia="ru-RU"/>
    </w:rPr>
  </w:style>
  <w:style w:type="character" w:customStyle="1" w:styleId="50">
    <w:name w:val="Заголовок 5 Знак"/>
    <w:basedOn w:val="a0"/>
    <w:link w:val="5"/>
    <w:uiPriority w:val="9"/>
    <w:semiHidden/>
    <w:rsid w:val="00A56FB2"/>
    <w:rPr>
      <w:rFonts w:asciiTheme="majorHAnsi" w:eastAsiaTheme="majorEastAsia" w:hAnsiTheme="majorHAnsi" w:cstheme="majorBidi"/>
      <w:color w:val="1F3763" w:themeColor="accent1" w:themeShade="7F"/>
      <w:lang w:eastAsia="ru-RU"/>
    </w:rPr>
  </w:style>
  <w:style w:type="character" w:customStyle="1" w:styleId="60">
    <w:name w:val="Заголовок 6 Знак"/>
    <w:basedOn w:val="a0"/>
    <w:link w:val="6"/>
    <w:uiPriority w:val="9"/>
    <w:semiHidden/>
    <w:rsid w:val="00A56FB2"/>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0"/>
    <w:link w:val="7"/>
    <w:uiPriority w:val="9"/>
    <w:semiHidden/>
    <w:rsid w:val="00A56FB2"/>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A56FB2"/>
    <w:rPr>
      <w:rFonts w:asciiTheme="majorHAnsi" w:eastAsiaTheme="majorEastAsia" w:hAnsiTheme="majorHAnsi" w:cstheme="majorBidi"/>
      <w:color w:val="4472C4" w:themeColor="accent1"/>
      <w:sz w:val="20"/>
      <w:szCs w:val="20"/>
      <w:lang w:eastAsia="ru-RU"/>
    </w:rPr>
  </w:style>
  <w:style w:type="character" w:customStyle="1" w:styleId="90">
    <w:name w:val="Заголовок 9 Знак"/>
    <w:basedOn w:val="a0"/>
    <w:link w:val="9"/>
    <w:uiPriority w:val="9"/>
    <w:semiHidden/>
    <w:rsid w:val="00A56FB2"/>
    <w:rPr>
      <w:rFonts w:asciiTheme="majorHAnsi" w:eastAsiaTheme="majorEastAsia" w:hAnsiTheme="majorHAnsi" w:cstheme="majorBidi"/>
      <w:i/>
      <w:iCs/>
      <w:color w:val="404040" w:themeColor="text1" w:themeTint="BF"/>
      <w:sz w:val="20"/>
      <w:szCs w:val="20"/>
      <w:lang w:eastAsia="ru-RU"/>
    </w:rPr>
  </w:style>
  <w:style w:type="character" w:customStyle="1" w:styleId="1f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A56FB2"/>
    <w:rPr>
      <w:rFonts w:eastAsiaTheme="minorEastAsia"/>
      <w:sz w:val="20"/>
      <w:szCs w:val="20"/>
      <w:lang w:eastAsia="ru-RU"/>
    </w:rPr>
  </w:style>
  <w:style w:type="paragraph" w:styleId="afffffff">
    <w:name w:val="caption"/>
    <w:basedOn w:val="a"/>
    <w:next w:val="a"/>
    <w:uiPriority w:val="35"/>
    <w:semiHidden/>
    <w:unhideWhenUsed/>
    <w:qFormat/>
    <w:rsid w:val="00A56FB2"/>
    <w:pPr>
      <w:spacing w:after="200"/>
    </w:pPr>
    <w:rPr>
      <w:rFonts w:eastAsiaTheme="minorEastAsia"/>
      <w:b/>
      <w:bCs/>
      <w:color w:val="4472C4" w:themeColor="accent1"/>
      <w:sz w:val="18"/>
      <w:szCs w:val="18"/>
      <w:lang w:eastAsia="ru-RU"/>
    </w:rPr>
  </w:style>
  <w:style w:type="paragraph" w:styleId="2f1">
    <w:name w:val="Quote"/>
    <w:basedOn w:val="a"/>
    <w:next w:val="a"/>
    <w:link w:val="2f2"/>
    <w:uiPriority w:val="29"/>
    <w:qFormat/>
    <w:rsid w:val="00A56FB2"/>
    <w:pPr>
      <w:spacing w:after="200" w:line="276" w:lineRule="auto"/>
    </w:pPr>
    <w:rPr>
      <w:rFonts w:eastAsiaTheme="minorEastAsia"/>
      <w:i/>
      <w:iCs/>
      <w:color w:val="000000" w:themeColor="text1"/>
      <w:lang w:eastAsia="ru-RU"/>
    </w:rPr>
  </w:style>
  <w:style w:type="character" w:customStyle="1" w:styleId="2f2">
    <w:name w:val="Цитата 2 Знак"/>
    <w:basedOn w:val="a0"/>
    <w:link w:val="2f1"/>
    <w:uiPriority w:val="29"/>
    <w:rsid w:val="00A56FB2"/>
    <w:rPr>
      <w:rFonts w:eastAsiaTheme="minorEastAsia"/>
      <w:i/>
      <w:iCs/>
      <w:color w:val="000000" w:themeColor="text1"/>
      <w:lang w:eastAsia="ru-RU"/>
    </w:rPr>
  </w:style>
  <w:style w:type="paragraph" w:styleId="afffffff0">
    <w:name w:val="Intense Quote"/>
    <w:basedOn w:val="a"/>
    <w:next w:val="a"/>
    <w:link w:val="afffffff1"/>
    <w:uiPriority w:val="30"/>
    <w:qFormat/>
    <w:rsid w:val="00A56FB2"/>
    <w:pPr>
      <w:pBdr>
        <w:bottom w:val="single" w:sz="4" w:space="4" w:color="4472C4" w:themeColor="accent1"/>
      </w:pBdr>
      <w:spacing w:before="200" w:after="280" w:line="276" w:lineRule="auto"/>
      <w:ind w:left="936" w:right="936"/>
    </w:pPr>
    <w:rPr>
      <w:rFonts w:eastAsiaTheme="minorEastAsia"/>
      <w:b/>
      <w:bCs/>
      <w:i/>
      <w:iCs/>
      <w:color w:val="4472C4" w:themeColor="accent1"/>
      <w:lang w:eastAsia="ru-RU"/>
    </w:rPr>
  </w:style>
  <w:style w:type="character" w:customStyle="1" w:styleId="afffffff1">
    <w:name w:val="Выделенная цитата Знак"/>
    <w:basedOn w:val="a0"/>
    <w:link w:val="afffffff0"/>
    <w:uiPriority w:val="30"/>
    <w:rsid w:val="00A56FB2"/>
    <w:rPr>
      <w:rFonts w:eastAsiaTheme="minorEastAsia"/>
      <w:b/>
      <w:bCs/>
      <w:i/>
      <w:iCs/>
      <w:color w:val="4472C4" w:themeColor="accent1"/>
      <w:lang w:eastAsia="ru-RU"/>
    </w:rPr>
  </w:style>
  <w:style w:type="paragraph" w:customStyle="1" w:styleId="Style2">
    <w:name w:val="Style2"/>
    <w:basedOn w:val="a"/>
    <w:uiPriority w:val="99"/>
    <w:rsid w:val="00A56FB2"/>
    <w:pPr>
      <w:widowControl w:val="0"/>
      <w:autoSpaceDE w:val="0"/>
      <w:autoSpaceDN w:val="0"/>
      <w:adjustRightInd w:val="0"/>
      <w:jc w:val="center"/>
    </w:pPr>
    <w:rPr>
      <w:rFonts w:ascii="Times New Roman" w:eastAsia="Times New Roman" w:hAnsi="Times New Roman" w:cs="Times New Roman"/>
      <w:sz w:val="24"/>
      <w:szCs w:val="24"/>
      <w:lang w:eastAsia="ru-RU"/>
    </w:rPr>
  </w:style>
  <w:style w:type="character" w:styleId="afffffff2">
    <w:name w:val="Intense Emphasis"/>
    <w:basedOn w:val="a0"/>
    <w:uiPriority w:val="21"/>
    <w:qFormat/>
    <w:rsid w:val="00A56FB2"/>
    <w:rPr>
      <w:b/>
      <w:bCs/>
      <w:i/>
      <w:iCs/>
      <w:color w:val="4472C4" w:themeColor="accent1"/>
    </w:rPr>
  </w:style>
  <w:style w:type="character" w:styleId="afffffff3">
    <w:name w:val="Subtle Reference"/>
    <w:basedOn w:val="a0"/>
    <w:uiPriority w:val="31"/>
    <w:qFormat/>
    <w:rsid w:val="00A56FB2"/>
    <w:rPr>
      <w:smallCaps/>
      <w:color w:val="ED7D31" w:themeColor="accent2"/>
      <w:u w:val="single"/>
    </w:rPr>
  </w:style>
  <w:style w:type="character" w:styleId="afffffff4">
    <w:name w:val="Intense Reference"/>
    <w:basedOn w:val="a0"/>
    <w:uiPriority w:val="32"/>
    <w:qFormat/>
    <w:rsid w:val="00A56FB2"/>
    <w:rPr>
      <w:b/>
      <w:bCs/>
      <w:smallCaps/>
      <w:color w:val="ED7D31" w:themeColor="accent2"/>
      <w:spacing w:val="5"/>
      <w:u w:val="single"/>
    </w:rPr>
  </w:style>
  <w:style w:type="character" w:styleId="afffffff5">
    <w:name w:val="Book Title"/>
    <w:basedOn w:val="a0"/>
    <w:uiPriority w:val="33"/>
    <w:qFormat/>
    <w:rsid w:val="00A56FB2"/>
    <w:rPr>
      <w:b/>
      <w:bCs/>
      <w:smallCaps/>
      <w:spacing w:val="5"/>
    </w:rPr>
  </w:style>
  <w:style w:type="character" w:customStyle="1" w:styleId="FontStyle59">
    <w:name w:val="Font Style59"/>
    <w:uiPriority w:val="99"/>
    <w:rsid w:val="00A56FB2"/>
    <w:rPr>
      <w:rFonts w:ascii="Times New Roman" w:hAnsi="Times New Roman" w:cs="Times New Roman" w:hint="default"/>
      <w:b/>
      <w:bCs/>
      <w:sz w:val="26"/>
      <w:szCs w:val="26"/>
    </w:rPr>
  </w:style>
  <w:style w:type="character" w:customStyle="1" w:styleId="FontStyle57">
    <w:name w:val="Font Style57"/>
    <w:uiPriority w:val="99"/>
    <w:rsid w:val="00A56FB2"/>
    <w:rPr>
      <w:rFonts w:ascii="Times New Roman" w:hAnsi="Times New Roman" w:cs="Times New Roman" w:hint="default"/>
      <w:sz w:val="22"/>
      <w:szCs w:val="22"/>
    </w:rPr>
  </w:style>
  <w:style w:type="character" w:customStyle="1" w:styleId="apple-style-span">
    <w:name w:val="apple-style-span"/>
    <w:basedOn w:val="a0"/>
    <w:uiPriority w:val="99"/>
    <w:rsid w:val="00A56FB2"/>
    <w:rPr>
      <w:rFonts w:ascii="Times New Roman" w:hAnsi="Times New Roman" w:cs="Times New Roman" w:hint="default"/>
    </w:rPr>
  </w:style>
  <w:style w:type="character" w:customStyle="1" w:styleId="54">
    <w:name w:val="Неразрешенное упоминание5"/>
    <w:basedOn w:val="a0"/>
    <w:uiPriority w:val="99"/>
    <w:semiHidden/>
    <w:unhideWhenUsed/>
    <w:rsid w:val="00075A32"/>
    <w:rPr>
      <w:color w:val="605E5C"/>
      <w:shd w:val="clear" w:color="auto" w:fill="E1DFDD"/>
    </w:rPr>
  </w:style>
  <w:style w:type="character" w:customStyle="1" w:styleId="35">
    <w:name w:val="Основной текст (3)_"/>
    <w:basedOn w:val="a0"/>
    <w:link w:val="36"/>
    <w:rsid w:val="00D5511A"/>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D5511A"/>
    <w:pPr>
      <w:widowControl w:val="0"/>
      <w:shd w:val="clear" w:color="auto" w:fill="FFFFFF"/>
      <w:spacing w:after="2680" w:line="276" w:lineRule="auto"/>
      <w:ind w:left="6260" w:firstLine="600"/>
    </w:pPr>
    <w:rPr>
      <w:rFonts w:ascii="Times New Roman" w:eastAsia="Times New Roman" w:hAnsi="Times New Roman" w:cs="Times New Roman"/>
      <w:sz w:val="28"/>
      <w:szCs w:val="28"/>
    </w:rPr>
  </w:style>
  <w:style w:type="character" w:customStyle="1" w:styleId="46">
    <w:name w:val="Заголовок №4_"/>
    <w:basedOn w:val="a0"/>
    <w:link w:val="47"/>
    <w:rsid w:val="00D5511A"/>
    <w:rPr>
      <w:rFonts w:ascii="Times New Roman" w:eastAsia="Times New Roman" w:hAnsi="Times New Roman" w:cs="Times New Roman"/>
      <w:color w:val="262120"/>
      <w:shd w:val="clear" w:color="auto" w:fill="FFFFFF"/>
    </w:rPr>
  </w:style>
  <w:style w:type="paragraph" w:customStyle="1" w:styleId="47">
    <w:name w:val="Заголовок №4"/>
    <w:basedOn w:val="a"/>
    <w:link w:val="46"/>
    <w:rsid w:val="00D5511A"/>
    <w:pPr>
      <w:widowControl w:val="0"/>
      <w:shd w:val="clear" w:color="auto" w:fill="FFFFFF"/>
      <w:spacing w:after="120"/>
      <w:jc w:val="right"/>
      <w:outlineLvl w:val="3"/>
    </w:pPr>
    <w:rPr>
      <w:rFonts w:ascii="Times New Roman" w:eastAsia="Times New Roman" w:hAnsi="Times New Roman" w:cs="Times New Roman"/>
      <w:color w:val="262120"/>
    </w:rPr>
  </w:style>
  <w:style w:type="character" w:customStyle="1" w:styleId="afffc">
    <w:name w:val="Оглавление_"/>
    <w:basedOn w:val="a0"/>
    <w:link w:val="afffb"/>
    <w:uiPriority w:val="99"/>
    <w:rsid w:val="00D5511A"/>
    <w:rPr>
      <w:rFonts w:ascii="Courier New" w:eastAsia="Times New Roman" w:hAnsi="Courier New" w:cs="Courier New"/>
      <w:sz w:val="24"/>
      <w:szCs w:val="24"/>
      <w:lang w:eastAsia="ru-RU"/>
    </w:rPr>
  </w:style>
  <w:style w:type="character" w:customStyle="1" w:styleId="62">
    <w:name w:val="Заголовок №6_"/>
    <w:basedOn w:val="a0"/>
    <w:link w:val="63"/>
    <w:rsid w:val="00D5511A"/>
    <w:rPr>
      <w:rFonts w:ascii="Times New Roman" w:eastAsia="Times New Roman" w:hAnsi="Times New Roman" w:cs="Times New Roman"/>
      <w:b/>
      <w:bCs/>
      <w:shd w:val="clear" w:color="auto" w:fill="FFFFFF"/>
    </w:rPr>
  </w:style>
  <w:style w:type="paragraph" w:customStyle="1" w:styleId="63">
    <w:name w:val="Заголовок №6"/>
    <w:basedOn w:val="a"/>
    <w:link w:val="62"/>
    <w:rsid w:val="00D5511A"/>
    <w:pPr>
      <w:widowControl w:val="0"/>
      <w:shd w:val="clear" w:color="auto" w:fill="FFFFFF"/>
      <w:outlineLvl w:val="5"/>
    </w:pPr>
    <w:rPr>
      <w:rFonts w:ascii="Times New Roman" w:eastAsia="Times New Roman" w:hAnsi="Times New Roman" w:cs="Times New Roman"/>
      <w:b/>
      <w:bCs/>
    </w:rPr>
  </w:style>
  <w:style w:type="character" w:customStyle="1" w:styleId="55">
    <w:name w:val="Заголовок №5_"/>
    <w:basedOn w:val="a0"/>
    <w:link w:val="56"/>
    <w:rsid w:val="00D5511A"/>
    <w:rPr>
      <w:rFonts w:ascii="Arial" w:eastAsia="Arial" w:hAnsi="Arial" w:cs="Arial"/>
      <w:i/>
      <w:iCs/>
      <w:sz w:val="19"/>
      <w:szCs w:val="19"/>
      <w:shd w:val="clear" w:color="auto" w:fill="FFFFFF"/>
    </w:rPr>
  </w:style>
  <w:style w:type="paragraph" w:customStyle="1" w:styleId="56">
    <w:name w:val="Заголовок №5"/>
    <w:basedOn w:val="a"/>
    <w:link w:val="55"/>
    <w:rsid w:val="00D5511A"/>
    <w:pPr>
      <w:widowControl w:val="0"/>
      <w:shd w:val="clear" w:color="auto" w:fill="FFFFFF"/>
      <w:jc w:val="center"/>
      <w:outlineLvl w:val="4"/>
    </w:pPr>
    <w:rPr>
      <w:rFonts w:ascii="Arial" w:eastAsia="Arial" w:hAnsi="Arial" w:cs="Arial"/>
      <w:i/>
      <w:iCs/>
      <w:sz w:val="19"/>
      <w:szCs w:val="19"/>
    </w:rPr>
  </w:style>
  <w:style w:type="character" w:customStyle="1" w:styleId="64">
    <w:name w:val="Основной текст (6)_"/>
    <w:basedOn w:val="a0"/>
    <w:link w:val="65"/>
    <w:rsid w:val="00D5511A"/>
    <w:rPr>
      <w:rFonts w:ascii="Times New Roman" w:eastAsia="Times New Roman" w:hAnsi="Times New Roman" w:cs="Times New Roman"/>
      <w:i/>
      <w:iCs/>
      <w:sz w:val="20"/>
      <w:szCs w:val="20"/>
      <w:shd w:val="clear" w:color="auto" w:fill="FFFFFF"/>
    </w:rPr>
  </w:style>
  <w:style w:type="paragraph" w:customStyle="1" w:styleId="65">
    <w:name w:val="Основной текст (6)"/>
    <w:basedOn w:val="a"/>
    <w:link w:val="64"/>
    <w:rsid w:val="00D5511A"/>
    <w:pPr>
      <w:widowControl w:val="0"/>
      <w:shd w:val="clear" w:color="auto" w:fill="FFFFFF"/>
      <w:ind w:firstLine="140"/>
    </w:pPr>
    <w:rPr>
      <w:rFonts w:ascii="Times New Roman" w:eastAsia="Times New Roman" w:hAnsi="Times New Roman" w:cs="Times New Roman"/>
      <w:i/>
      <w:iCs/>
      <w:sz w:val="20"/>
      <w:szCs w:val="20"/>
    </w:rPr>
  </w:style>
  <w:style w:type="character" w:customStyle="1" w:styleId="37">
    <w:name w:val="Заголовок №3_"/>
    <w:basedOn w:val="a0"/>
    <w:link w:val="38"/>
    <w:rsid w:val="00D5511A"/>
    <w:rPr>
      <w:rFonts w:ascii="Times New Roman" w:eastAsia="Times New Roman" w:hAnsi="Times New Roman" w:cs="Times New Roman"/>
      <w:b/>
      <w:bCs/>
      <w:sz w:val="28"/>
      <w:szCs w:val="28"/>
      <w:shd w:val="clear" w:color="auto" w:fill="FFFFFF"/>
    </w:rPr>
  </w:style>
  <w:style w:type="paragraph" w:customStyle="1" w:styleId="38">
    <w:name w:val="Заголовок №3"/>
    <w:basedOn w:val="a"/>
    <w:link w:val="37"/>
    <w:rsid w:val="00D5511A"/>
    <w:pPr>
      <w:widowControl w:val="0"/>
      <w:shd w:val="clear" w:color="auto" w:fill="FFFFFF"/>
      <w:jc w:val="center"/>
      <w:outlineLvl w:val="2"/>
    </w:pPr>
    <w:rPr>
      <w:rFonts w:ascii="Times New Roman" w:eastAsia="Times New Roman" w:hAnsi="Times New Roman" w:cs="Times New Roman"/>
      <w:b/>
      <w:bCs/>
      <w:sz w:val="28"/>
      <w:szCs w:val="28"/>
    </w:rPr>
  </w:style>
  <w:style w:type="character" w:customStyle="1" w:styleId="1f5">
    <w:name w:val="Подзаголовок Знак1"/>
    <w:basedOn w:val="a0"/>
    <w:uiPriority w:val="11"/>
    <w:rsid w:val="005B6275"/>
    <w:rPr>
      <w:rFonts w:eastAsiaTheme="minorEastAsia"/>
      <w:color w:val="5A5A5A" w:themeColor="text1" w:themeTint="A5"/>
      <w:spacing w:val="15"/>
    </w:rPr>
  </w:style>
  <w:style w:type="character" w:customStyle="1" w:styleId="1f6">
    <w:name w:val="Верхний колонтитул Знак1"/>
    <w:basedOn w:val="a0"/>
    <w:uiPriority w:val="99"/>
    <w:semiHidden/>
    <w:rsid w:val="005B6275"/>
  </w:style>
  <w:style w:type="character" w:customStyle="1" w:styleId="1f7">
    <w:name w:val="Основной текст Знак1"/>
    <w:basedOn w:val="a0"/>
    <w:semiHidden/>
    <w:rsid w:val="005B6275"/>
  </w:style>
  <w:style w:type="character" w:customStyle="1" w:styleId="1f8">
    <w:name w:val="Текст выноски Знак1"/>
    <w:basedOn w:val="a0"/>
    <w:uiPriority w:val="99"/>
    <w:semiHidden/>
    <w:rsid w:val="005B6275"/>
    <w:rPr>
      <w:rFonts w:ascii="Segoe UI" w:hAnsi="Segoe UI" w:cs="Segoe UI"/>
      <w:sz w:val="18"/>
      <w:szCs w:val="18"/>
    </w:rPr>
  </w:style>
  <w:style w:type="character" w:customStyle="1" w:styleId="1f9">
    <w:name w:val="Текст концевой сноски Знак1"/>
    <w:basedOn w:val="a0"/>
    <w:uiPriority w:val="99"/>
    <w:semiHidden/>
    <w:rsid w:val="005B6275"/>
    <w:rPr>
      <w:sz w:val="20"/>
      <w:szCs w:val="20"/>
    </w:rPr>
  </w:style>
  <w:style w:type="character" w:customStyle="1" w:styleId="211">
    <w:name w:val="Основной текст 2 Знак1"/>
    <w:basedOn w:val="a0"/>
    <w:semiHidden/>
    <w:rsid w:val="005B6275"/>
  </w:style>
  <w:style w:type="character" w:customStyle="1" w:styleId="212">
    <w:name w:val="Основной текст с отступом 2 Знак1"/>
    <w:basedOn w:val="a0"/>
    <w:semiHidden/>
    <w:rsid w:val="005B6275"/>
  </w:style>
  <w:style w:type="character" w:customStyle="1" w:styleId="UnresolvedMention">
    <w:name w:val="Unresolved Mention"/>
    <w:basedOn w:val="a0"/>
    <w:uiPriority w:val="99"/>
    <w:semiHidden/>
    <w:unhideWhenUsed/>
    <w:rsid w:val="006A2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209">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72992758">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61667385">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kusheronline.ru/" TargetMode="External"/><Relationship Id="rId21" Type="http://schemas.openxmlformats.org/officeDocument/2006/relationships/hyperlink" Target="http://www.studentlibrary.ru/book/ISBN9785970448434.html" TargetMode="External"/><Relationship Id="rId42" Type="http://schemas.openxmlformats.org/officeDocument/2006/relationships/hyperlink" Target="http://www.studentlibrary.ru/book/ISBN9785970459317.html" TargetMode="External"/><Relationship Id="rId63" Type="http://schemas.openxmlformats.org/officeDocument/2006/relationships/hyperlink" Target="http://www.studentlibrary.ru/book/ISBN9785970450284.html" TargetMode="External"/><Relationship Id="rId84" Type="http://schemas.openxmlformats.org/officeDocument/2006/relationships/hyperlink" Target="http://www.studentlibrary.ru/book/ISBN9785970455739.html" TargetMode="External"/><Relationship Id="rId138" Type="http://schemas.openxmlformats.org/officeDocument/2006/relationships/hyperlink" Target="file:///C:\Users\User\Desktop\&#1040;&#1082;&#1091;&#1096;&#1077;&#1088;&#1089;&#1082;&#1086;&#1077;%20&#1076;&#1077;&#1083;&#1086;%2007.06\Attachments_l.golovina@pbmc.su_2024-05-28_21-00-00\&#1055;&#1052;.%2006.docx" TargetMode="External"/><Relationship Id="rId159" Type="http://schemas.openxmlformats.org/officeDocument/2006/relationships/hyperlink" Target="https://www.studentlibrary.ru/book/ISBN9785970467343.html" TargetMode="External"/><Relationship Id="rId170" Type="http://schemas.openxmlformats.org/officeDocument/2006/relationships/hyperlink" Target="http://www.academia-moscow.ru/elibrary/" TargetMode="External"/><Relationship Id="rId107" Type="http://schemas.openxmlformats.org/officeDocument/2006/relationships/hyperlink" Target="https://www.studentlibrary.ru/book/ISBN9785970469163.html" TargetMode="External"/><Relationship Id="rId11" Type="http://schemas.openxmlformats.org/officeDocument/2006/relationships/header" Target="header2.xml"/><Relationship Id="rId32" Type="http://schemas.openxmlformats.org/officeDocument/2006/relationships/hyperlink" Target="http://www.studentlibrary.ru/book/ISBN9785970469163.html" TargetMode="External"/><Relationship Id="rId53" Type="http://schemas.openxmlformats.org/officeDocument/2006/relationships/hyperlink" Target="http://www.midwifery.ru/" TargetMode="External"/><Relationship Id="rId74" Type="http://schemas.openxmlformats.org/officeDocument/2006/relationships/hyperlink" Target="http://www.studentlibrary.ru/book/ISBN9785970467961.html" TargetMode="External"/><Relationship Id="rId128" Type="http://schemas.openxmlformats.org/officeDocument/2006/relationships/hyperlink" Target="file:///C:\Users\User\Desktop\&#1040;&#1082;&#1091;&#1096;&#1077;&#1088;&#1089;&#1082;&#1086;&#1077;%20&#1076;&#1077;&#1083;&#1086;%2007.06\Attachments_l.golovina@pbmc.su_2024-05-28_21-00-00\&#1055;&#1052;.%2005.docx" TargetMode="External"/><Relationship Id="rId149" Type="http://schemas.openxmlformats.org/officeDocument/2006/relationships/header" Target="header7.xml"/><Relationship Id="rId5" Type="http://schemas.openxmlformats.org/officeDocument/2006/relationships/webSettings" Target="webSettings.xml"/><Relationship Id="rId95" Type="http://schemas.openxmlformats.org/officeDocument/2006/relationships/hyperlink" Target="http://akusheronline.ru/" TargetMode="External"/><Relationship Id="rId160" Type="http://schemas.openxmlformats.org/officeDocument/2006/relationships/hyperlink" Target="https://www.studen" TargetMode="External"/><Relationship Id="rId22" Type="http://schemas.openxmlformats.org/officeDocument/2006/relationships/hyperlink" Target="http://www.studentlibrary.ru/book/ISBN9785970448434.html" TargetMode="External"/><Relationship Id="rId43" Type="http://schemas.openxmlformats.org/officeDocument/2006/relationships/hyperlink" Target="http://www.studentlibrary.ru/book/ISBN9785970459317.html" TargetMode="External"/><Relationship Id="rId64" Type="http://schemas.openxmlformats.org/officeDocument/2006/relationships/hyperlink" Target="http://www.studentlibrary.ru/book/ISBN9785222352229.html" TargetMode="External"/><Relationship Id="rId118" Type="http://schemas.openxmlformats.org/officeDocument/2006/relationships/hyperlink" Target="http://www.femb.ru/" TargetMode="External"/><Relationship Id="rId139" Type="http://schemas.openxmlformats.org/officeDocument/2006/relationships/hyperlink" Target="file:///C:\Users\User\Desktop\&#1040;&#1082;&#1091;&#1096;&#1077;&#1088;&#1089;&#1082;&#1086;&#1077;%20&#1076;&#1077;&#1083;&#1086;%2007.06\Attachments_l.golovina@pbmc.su_2024-05-28_21-00-00\&#1055;&#1052;.%2006.docx" TargetMode="External"/><Relationship Id="rId85" Type="http://schemas.openxmlformats.org/officeDocument/2006/relationships/hyperlink" Target="https://www.studentlibrary.ru/book/ISBN9785970455739.html" TargetMode="External"/><Relationship Id="rId150" Type="http://schemas.openxmlformats.org/officeDocument/2006/relationships/footer" Target="footer4.xml"/><Relationship Id="rId171" Type="http://schemas.openxmlformats.org/officeDocument/2006/relationships/hyperlink" Target="http://akusheronline.ru/" TargetMode="External"/><Relationship Id="rId12" Type="http://schemas.openxmlformats.org/officeDocument/2006/relationships/header" Target="header3.xml"/><Relationship Id="rId33" Type="http://schemas.openxmlformats.org/officeDocument/2006/relationships/hyperlink" Target="http://www.studentlibrary.ru/book/ISBN9785970469163.html" TargetMode="External"/><Relationship Id="rId108" Type="http://schemas.openxmlformats.org/officeDocument/2006/relationships/hyperlink" Target="http://www.studentlibrary.ru/book/ISBN9785970453056.html" TargetMode="External"/><Relationship Id="rId129" Type="http://schemas.openxmlformats.org/officeDocument/2006/relationships/hyperlink" Target="file:///C:\Users\User\Desktop\&#1040;&#1082;&#1091;&#1096;&#1077;&#1088;&#1089;&#1082;&#1086;&#1077;%20&#1076;&#1077;&#1083;&#1086;%2007.06\Attachments_l.golovina@pbmc.su_2024-05-28_21-00-00\&#1055;&#1052;.%2005.docx" TargetMode="External"/><Relationship Id="rId54" Type="http://schemas.openxmlformats.org/officeDocument/2006/relationships/hyperlink" Target="http://www.medsestre.ru/" TargetMode="External"/><Relationship Id="rId75" Type="http://schemas.openxmlformats.org/officeDocument/2006/relationships/hyperlink" Target="https://www.studentlibrary.ru/book/ISBN9785970467961.html" TargetMode="External"/><Relationship Id="rId96" Type="http://schemas.openxmlformats.org/officeDocument/2006/relationships/hyperlink" Target="http://www.femb.ru/" TargetMode="External"/><Relationship Id="rId140" Type="http://schemas.openxmlformats.org/officeDocument/2006/relationships/hyperlink" Target="file:///C:\Users\User\Desktop\&#1040;&#1082;&#1091;&#1096;&#1077;&#1088;&#1089;&#1082;&#1086;&#1077;%20&#1076;&#1077;&#1083;&#1086;%2007.06\Attachments_l.golovina@pbmc.su_2024-05-28_21-00-00\&#1055;&#1052;.%2006.docx" TargetMode="External"/><Relationship Id="rId161" Type="http://schemas.openxmlformats.org/officeDocument/2006/relationships/hyperlink" Target="http://www.studentlibrary.ru/book/ISBN9785970471746.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studentlibrary.ru/book/ISBN9785970450284.html" TargetMode="External"/><Relationship Id="rId28" Type="http://schemas.openxmlformats.org/officeDocument/2006/relationships/hyperlink" Target="http://www.studentlibrary.ru/book/ISBN9785970454596.html" TargetMode="External"/><Relationship Id="rId49" Type="http://schemas.openxmlformats.org/officeDocument/2006/relationships/hyperlink" Target="http://www.studentlibrary.ru/book/ISBN9785970459614.html" TargetMode="External"/><Relationship Id="rId114" Type="http://schemas.openxmlformats.org/officeDocument/2006/relationships/hyperlink" Target="http://www.takzdorovo.ru/" TargetMode="External"/><Relationship Id="rId119" Type="http://schemas.openxmlformats.org/officeDocument/2006/relationships/hyperlink" Target="http://www.medcollegelib.ru/" TargetMode="External"/><Relationship Id="rId44" Type="http://schemas.openxmlformats.org/officeDocument/2006/relationships/hyperlink" Target="http://www.studentlibrary.ru/book/ISBN9785970459317.html" TargetMode="External"/><Relationship Id="rId60" Type="http://schemas.openxmlformats.org/officeDocument/2006/relationships/hyperlink" Target="http://www.medcollegelib.ru/" TargetMode="External"/><Relationship Id="rId65" Type="http://schemas.openxmlformats.org/officeDocument/2006/relationships/hyperlink" Target="https://www.studentlibrary.ru/book/ISBN9785222352229.html" TargetMode="External"/><Relationship Id="rId81" Type="http://schemas.openxmlformats.org/officeDocument/2006/relationships/hyperlink" Target="https://www.studentlibrary.ru/book/ISBN9785970461044.html" TargetMode="External"/><Relationship Id="rId86" Type="http://schemas.openxmlformats.org/officeDocument/2006/relationships/hyperlink" Target="http://www.studentlibrary.ru/book/ISBN9785970459614.html" TargetMode="External"/><Relationship Id="rId130" Type="http://schemas.openxmlformats.org/officeDocument/2006/relationships/hyperlink" Target="file:///C:\Users\User\Desktop\&#1040;&#1082;&#1091;&#1096;&#1077;&#1088;&#1089;&#1082;&#1086;&#1077;%20&#1076;&#1077;&#1083;&#1086;%2007.06\Attachments_l.golovina@pbmc.su_2024-05-28_21-00-00\&#1055;&#1052;.%2005.docx" TargetMode="External"/><Relationship Id="rId135" Type="http://schemas.openxmlformats.org/officeDocument/2006/relationships/hyperlink" Target="file:///C:\Users\User\Desktop\&#1040;&#1082;&#1091;&#1096;&#1077;&#1088;&#1089;&#1082;&#1086;&#1077;%20&#1076;&#1077;&#1083;&#1086;%2007.06\Attachments_l.golovina@pbmc.su_2024-05-28_21-00-00\&#1055;&#1052;.%2006.docx" TargetMode="External"/><Relationship Id="rId151" Type="http://schemas.openxmlformats.org/officeDocument/2006/relationships/footer" Target="footer5.xml"/><Relationship Id="rId156" Type="http://schemas.openxmlformats.org/officeDocument/2006/relationships/hyperlink" Target="https://www.studentlibrary.ru/book/ISBN9785970457290.html" TargetMode="External"/><Relationship Id="rId172" Type="http://schemas.openxmlformats.org/officeDocument/2006/relationships/hyperlink" Target="http://www.femb.ru/" TargetMode="External"/><Relationship Id="rId13" Type="http://schemas.openxmlformats.org/officeDocument/2006/relationships/hyperlink" Target="http://www.medcollegelib.ru/book/ISBN9785970437551.html" TargetMode="External"/><Relationship Id="rId18" Type="http://schemas.openxmlformats.org/officeDocument/2006/relationships/hyperlink" Target="http://www.studentlibrary.ru/book/ISBN9785222352229.html" TargetMode="External"/><Relationship Id="rId39" Type="http://schemas.openxmlformats.org/officeDocument/2006/relationships/hyperlink" Target="http://www.studentlibrary.ru/book/ISBN9785970457955.html" TargetMode="External"/><Relationship Id="rId109" Type="http://schemas.openxmlformats.org/officeDocument/2006/relationships/hyperlink" Target="http://www.studentlibrary.ru/book/ISBN9785970458099.html" TargetMode="External"/><Relationship Id="rId34" Type="http://schemas.openxmlformats.org/officeDocument/2006/relationships/hyperlink" Target="http://www.studentlibrary.ru/book/ISBN9785970469163.html" TargetMode="External"/><Relationship Id="rId50" Type="http://schemas.openxmlformats.org/officeDocument/2006/relationships/hyperlink" Target="http://www.studentlibrary.ru/book/ISBN9785970452219.html" TargetMode="External"/><Relationship Id="rId55" Type="http://schemas.openxmlformats.org/officeDocument/2006/relationships/hyperlink" Target="http://www.takzdorovo.ru/" TargetMode="External"/><Relationship Id="rId76" Type="http://schemas.openxmlformats.org/officeDocument/2006/relationships/hyperlink" Target="http://www.studentlibrary.ru/book/ISBN9785970465165.html" TargetMode="External"/><Relationship Id="rId97" Type="http://schemas.openxmlformats.org/officeDocument/2006/relationships/hyperlink" Target="http://www.medcollegelib.ru/" TargetMode="External"/><Relationship Id="rId104" Type="http://schemas.openxmlformats.org/officeDocument/2006/relationships/hyperlink" Target="http://www.studentlibrary.ru/book/ISBN9785970454596.html" TargetMode="External"/><Relationship Id="rId120" Type="http://schemas.openxmlformats.org/officeDocument/2006/relationships/hyperlink" Target="file:///C:\Users\User\Desktop\&#1040;&#1082;&#1091;&#1096;&#1077;&#1088;&#1089;&#1082;&#1086;&#1077;%20&#1076;&#1077;&#1083;&#1086;%2007.06\Attachments_l.golovina@pbmc.su_2024-05-28_21-00-00\&#1055;&#1052;.%2005.docx" TargetMode="External"/><Relationship Id="rId125" Type="http://schemas.openxmlformats.org/officeDocument/2006/relationships/hyperlink" Target="file:///C:\Users\User\Desktop\&#1040;&#1082;&#1091;&#1096;&#1077;&#1088;&#1089;&#1082;&#1086;&#1077;%20&#1076;&#1077;&#1083;&#1086;%2007.06\Attachments_l.golovina@pbmc.su_2024-05-28_21-00-00\&#1055;&#1052;.%2005.docx" TargetMode="External"/><Relationship Id="rId141" Type="http://schemas.openxmlformats.org/officeDocument/2006/relationships/hyperlink" Target="file:///C:\Users\User\Desktop\&#1040;&#1082;&#1091;&#1096;&#1077;&#1088;&#1089;&#1082;&#1086;&#1077;%20&#1076;&#1077;&#1083;&#1086;%2007.06\Attachments_l.golovina@pbmc.su_2024-05-28_21-00-00\&#1055;&#1052;.%2006.docx" TargetMode="External"/><Relationship Id="rId146" Type="http://schemas.openxmlformats.org/officeDocument/2006/relationships/hyperlink" Target="http://www.studentlibrary.ru/book/isbn9785970468883.html" TargetMode="External"/><Relationship Id="rId167" Type="http://schemas.openxmlformats.org/officeDocument/2006/relationships/hyperlink" Target="http://www.who.int/mediacentre/factsheets/fs317/ru/" TargetMode="External"/><Relationship Id="rId7" Type="http://schemas.openxmlformats.org/officeDocument/2006/relationships/endnotes" Target="endnotes.xml"/><Relationship Id="rId71" Type="http://schemas.openxmlformats.org/officeDocument/2006/relationships/hyperlink" Target="https://www.studentlibrary.ru/book/ISBN9785970464540.html" TargetMode="External"/><Relationship Id="rId92" Type="http://schemas.openxmlformats.org/officeDocument/2006/relationships/hyperlink" Target="http://www.who.int/mediacentre/factsheets/fs317/ru/" TargetMode="External"/><Relationship Id="rId162" Type="http://schemas.openxmlformats.org/officeDocument/2006/relationships/hyperlink" Target="https://www.studen" TargetMode="External"/><Relationship Id="rId2" Type="http://schemas.openxmlformats.org/officeDocument/2006/relationships/numbering" Target="numbering.xml"/><Relationship Id="rId29" Type="http://schemas.openxmlformats.org/officeDocument/2006/relationships/hyperlink" Target="http://www.studentlibrary.ru/book/ISBN9785970464540.html" TargetMode="External"/><Relationship Id="rId24" Type="http://schemas.openxmlformats.org/officeDocument/2006/relationships/hyperlink" Target="http://www.studentlibrary.ru/book/ISBN9785970450284.html" TargetMode="External"/><Relationship Id="rId40" Type="http://schemas.openxmlformats.org/officeDocument/2006/relationships/hyperlink" Target="http://www.studentlibrary.ru/book/ISBN9785970457955.html" TargetMode="External"/><Relationship Id="rId45" Type="http://schemas.openxmlformats.org/officeDocument/2006/relationships/hyperlink" Target="http://www.studentlibrary.ru/book/ISBN9785970455739.html" TargetMode="External"/><Relationship Id="rId66" Type="http://schemas.openxmlformats.org/officeDocument/2006/relationships/hyperlink" Target="http://www.studentlibrary.ru/book/ISBN9785970448434.html" TargetMode="External"/><Relationship Id="rId87" Type="http://schemas.openxmlformats.org/officeDocument/2006/relationships/hyperlink" Target="https://www.studentlibrary.ru/book/ISBN9785970459614.html" TargetMode="External"/><Relationship Id="rId110" Type="http://schemas.openxmlformats.org/officeDocument/2006/relationships/hyperlink" Target="https://www.studentlibrary.ru/book/ISBN9785970458099.html" TargetMode="External"/><Relationship Id="rId115" Type="http://schemas.openxmlformats.org/officeDocument/2006/relationships/hyperlink" Target="http://www.academia-moscow.ru/elibrary/" TargetMode="External"/><Relationship Id="rId131" Type="http://schemas.openxmlformats.org/officeDocument/2006/relationships/hyperlink" Target="http://www.medcollegelib.ru/book/ISBN9785970437551.html" TargetMode="External"/><Relationship Id="rId136" Type="http://schemas.openxmlformats.org/officeDocument/2006/relationships/hyperlink" Target="file:///C:\Users\User\Desktop\&#1040;&#1082;&#1091;&#1096;&#1077;&#1088;&#1089;&#1082;&#1086;&#1077;%20&#1076;&#1077;&#1083;&#1086;%2007.06\Attachments_l.golovina@pbmc.su_2024-05-28_21-00-00\&#1055;&#1052;.%2006.docx" TargetMode="External"/><Relationship Id="rId157" Type="http://schemas.openxmlformats.org/officeDocument/2006/relationships/hyperlink" Target="http://www.studentlibrary.ru/book/ISBN9785970473382.html" TargetMode="External"/><Relationship Id="rId61" Type="http://schemas.openxmlformats.org/officeDocument/2006/relationships/hyperlink" Target="file:///C:\Users\User\Desktop\&#1040;&#1082;&#1091;&#1096;&#1077;&#1088;&#1089;&#1082;&#1086;&#1077;%20&#1076;&#1077;&#1083;&#1086;%2007.06\Attachments_l.golovina@pbmc.su_2024-05-28_21-00-00\&#1055;&#1052;.%2003.docx" TargetMode="External"/><Relationship Id="rId82" Type="http://schemas.openxmlformats.org/officeDocument/2006/relationships/hyperlink" Target="file:///C:\Users\User\Desktop\&#1040;&#1082;&#1091;&#1096;&#1077;&#1088;&#1089;&#1082;&#1086;&#1077;%20&#1076;&#1077;&#1083;&#1086;%2007.06\Attachments_l.golovina@pbmc.su_2024-05-28_21-00-00\%20https:\www.studentlibrary.ru\book\ISBN9785970457955.html" TargetMode="External"/><Relationship Id="rId152" Type="http://schemas.openxmlformats.org/officeDocument/2006/relationships/hyperlink" Target="http://www.studentlibrary.ru/book/ISBN9785970461709.html" TargetMode="External"/><Relationship Id="rId173" Type="http://schemas.openxmlformats.org/officeDocument/2006/relationships/hyperlink" Target="http://www.medcollegelib.ru/" TargetMode="External"/><Relationship Id="rId19" Type="http://schemas.openxmlformats.org/officeDocument/2006/relationships/hyperlink" Target="http://www.studentlibrary.ru/book/ISBN9785222352229.html" TargetMode="External"/><Relationship Id="rId14" Type="http://schemas.openxmlformats.org/officeDocument/2006/relationships/hyperlink" Target="http://www.medcollegelib.ru/book/ISBN9785970433294.html" TargetMode="External"/><Relationship Id="rId30" Type="http://schemas.openxmlformats.org/officeDocument/2006/relationships/hyperlink" Target="http://www.studentlibrary.ru/book/ISBN9785970464540.html" TargetMode="External"/><Relationship Id="rId35" Type="http://schemas.openxmlformats.org/officeDocument/2006/relationships/hyperlink" Target="http://www.studentlibrary.ru/book/ISBN9785970467961.html" TargetMode="External"/><Relationship Id="rId56" Type="http://schemas.openxmlformats.org/officeDocument/2006/relationships/hyperlink" Target="http://www.who.int/mediacentre/factsheets/fs317/ru/" TargetMode="External"/><Relationship Id="rId77" Type="http://schemas.openxmlformats.org/officeDocument/2006/relationships/hyperlink" Target="http://www.studentlibrary.ru/book/ISBN9785970465165.html" TargetMode="External"/><Relationship Id="rId100" Type="http://schemas.openxmlformats.org/officeDocument/2006/relationships/hyperlink" Target="https://www.studentlibrary.ru/book/ISBN9785970466148.html" TargetMode="External"/><Relationship Id="rId105" Type="http://schemas.openxmlformats.org/officeDocument/2006/relationships/hyperlink" Target="http://www.studentlibrary.ru/book/ISBN9785970464540.html" TargetMode="External"/><Relationship Id="rId126" Type="http://schemas.openxmlformats.org/officeDocument/2006/relationships/hyperlink" Target="file:///C:\Users\User\Desktop\&#1040;&#1082;&#1091;&#1096;&#1077;&#1088;&#1089;&#1082;&#1086;&#1077;%20&#1076;&#1077;&#1083;&#1086;%2007.06\Attachments_l.golovina@pbmc.su_2024-05-28_21-00-00\&#1055;&#1052;.%2005.docx" TargetMode="External"/><Relationship Id="rId147" Type="http://schemas.openxmlformats.org/officeDocument/2006/relationships/hyperlink" Target="http://www.femb.ru/feml" TargetMode="External"/><Relationship Id="rId168" Type="http://schemas.openxmlformats.org/officeDocument/2006/relationships/hyperlink" Target="http://www.takzdorovo.ru/" TargetMode="External"/><Relationship Id="rId8" Type="http://schemas.openxmlformats.org/officeDocument/2006/relationships/header" Target="header1.xml"/><Relationship Id="rId51" Type="http://schemas.openxmlformats.org/officeDocument/2006/relationships/hyperlink" Target="http://www.studentlibrary.ru/book/ISBN9785970452219.html" TargetMode="External"/><Relationship Id="rId72" Type="http://schemas.openxmlformats.org/officeDocument/2006/relationships/hyperlink" Target="http://www.studentlibrary.ru/book/ISBN9785970469163.html" TargetMode="External"/><Relationship Id="rId93" Type="http://schemas.openxmlformats.org/officeDocument/2006/relationships/hyperlink" Target="http://www.academia-moscow.ru/elibrary/" TargetMode="External"/><Relationship Id="rId98" Type="http://schemas.openxmlformats.org/officeDocument/2006/relationships/footer" Target="footer3.xml"/><Relationship Id="rId121" Type="http://schemas.openxmlformats.org/officeDocument/2006/relationships/hyperlink" Target="file:///C:\Users\User\Desktop\&#1040;&#1082;&#1091;&#1096;&#1077;&#1088;&#1089;&#1082;&#1086;&#1077;%20&#1076;&#1077;&#1083;&#1086;%2007.06\Attachments_l.golovina@pbmc.su_2024-05-28_21-00-00\&#1055;&#1052;.%2005.docx" TargetMode="External"/><Relationship Id="rId142" Type="http://schemas.openxmlformats.org/officeDocument/2006/relationships/hyperlink" Target="file:///C:\Users\User\Desktop\&#1040;&#1082;&#1091;&#1096;&#1077;&#1088;&#1089;&#1082;&#1086;&#1077;%20&#1076;&#1077;&#1083;&#1086;%2007.06\Attachments_l.golovina@pbmc.su_2024-05-28_21-00-00\&#1055;&#1052;.%2006.docx" TargetMode="External"/><Relationship Id="rId163" Type="http://schemas.openxmlformats.org/officeDocument/2006/relationships/hyperlink" Target="http://www.studentlibrary.ru/book/ISBN9785970468005.html" TargetMode="External"/><Relationship Id="rId3" Type="http://schemas.openxmlformats.org/officeDocument/2006/relationships/styles" Target="styles.xml"/><Relationship Id="rId25" Type="http://schemas.openxmlformats.org/officeDocument/2006/relationships/hyperlink" Target="http://www.studentlibrary.ru/book/ISBN9785970450284.html" TargetMode="External"/><Relationship Id="rId46" Type="http://schemas.openxmlformats.org/officeDocument/2006/relationships/hyperlink" Target="http://www.studentlibrary.ru/book/ISBN9785970455739.html" TargetMode="External"/><Relationship Id="rId67" Type="http://schemas.openxmlformats.org/officeDocument/2006/relationships/hyperlink" Target="http://www.studentlibrary.ru/book/ISBN9785970450284.html" TargetMode="External"/><Relationship Id="rId116" Type="http://schemas.openxmlformats.org/officeDocument/2006/relationships/hyperlink" Target="URI:%20http://www.academia-moscow.ru/elibrary/" TargetMode="External"/><Relationship Id="rId137" Type="http://schemas.openxmlformats.org/officeDocument/2006/relationships/hyperlink" Target="file:///C:\Users\User\Desktop\&#1040;&#1082;&#1091;&#1096;&#1077;&#1088;&#1089;&#1082;&#1086;&#1077;%20&#1076;&#1077;&#1083;&#1086;%2007.06\Attachments_l.golovina@pbmc.su_2024-05-28_21-00-00\&#1055;&#1052;.%2006.docx" TargetMode="External"/><Relationship Id="rId158" Type="http://schemas.openxmlformats.org/officeDocument/2006/relationships/hyperlink" Target="http://www.studentlibrary.ru/book/ISBN9785970473382.html" TargetMode="External"/><Relationship Id="rId20" Type="http://schemas.openxmlformats.org/officeDocument/2006/relationships/hyperlink" Target="http://www.studentlibrary.ru/book/ISBN9785970448434.html" TargetMode="External"/><Relationship Id="rId41" Type="http://schemas.openxmlformats.org/officeDocument/2006/relationships/hyperlink" Target="http://www.studentlibrary.ru/book/ISBN9785970457955.html" TargetMode="External"/><Relationship Id="rId62" Type="http://schemas.openxmlformats.org/officeDocument/2006/relationships/hyperlink" Target="http://www.studentlibrary.ru/book/ISBN9785970450284.html" TargetMode="External"/><Relationship Id="rId83" Type="http://schemas.openxmlformats.org/officeDocument/2006/relationships/hyperlink" Target="https://www.studentlibrary.ru/book/ISBN9785970459317.html" TargetMode="External"/><Relationship Id="rId88" Type="http://schemas.openxmlformats.org/officeDocument/2006/relationships/hyperlink" Target="http://www.studentlibrary.ru/book/ISBN9785970452219.html" TargetMode="External"/><Relationship Id="rId111" Type="http://schemas.openxmlformats.org/officeDocument/2006/relationships/hyperlink" Target="http://www.midwifery.ru/" TargetMode="External"/><Relationship Id="rId132" Type="http://schemas.openxmlformats.org/officeDocument/2006/relationships/hyperlink" Target="http://www.medcollegelib.ru/book/ISBN9785970433294.html" TargetMode="External"/><Relationship Id="rId153" Type="http://schemas.openxmlformats.org/officeDocument/2006/relationships/hyperlink" Target="https://www." TargetMode="External"/><Relationship Id="rId174" Type="http://schemas.openxmlformats.org/officeDocument/2006/relationships/header" Target="header8.xml"/><Relationship Id="rId15" Type="http://schemas.openxmlformats.org/officeDocument/2006/relationships/hyperlink" Target="http://www.medcollegelib.ru/book/ISBN9785970435168.html" TargetMode="External"/><Relationship Id="rId36" Type="http://schemas.openxmlformats.org/officeDocument/2006/relationships/hyperlink" Target="http://www.studentlibrary.ru/book/ISBN9785970467961.html" TargetMode="External"/><Relationship Id="rId57" Type="http://schemas.openxmlformats.org/officeDocument/2006/relationships/hyperlink" Target="http://www.academia-moscow.ru/elibrary/" TargetMode="External"/><Relationship Id="rId106" Type="http://schemas.openxmlformats.org/officeDocument/2006/relationships/hyperlink" Target="https://www.studentlibrary.ru/book/ISBN9785970464540.html" TargetMode="External"/><Relationship Id="rId127" Type="http://schemas.openxmlformats.org/officeDocument/2006/relationships/hyperlink" Target="file:///C:\Users\User\Desktop\&#1040;&#1082;&#1091;&#1096;&#1077;&#1088;&#1089;&#1082;&#1086;&#1077;%20&#1076;&#1077;&#1083;&#1086;%2007.06\Attachments_l.golovina@pbmc.su_2024-05-28_21-00-00\&#1055;&#1052;.%2005.docx" TargetMode="External"/><Relationship Id="rId10" Type="http://schemas.openxmlformats.org/officeDocument/2006/relationships/footer" Target="footer2.xml"/><Relationship Id="rId31" Type="http://schemas.openxmlformats.org/officeDocument/2006/relationships/hyperlink" Target="http://www.studentlibrary.ru/book/ISBN9785970464540.html" TargetMode="External"/><Relationship Id="rId52" Type="http://schemas.openxmlformats.org/officeDocument/2006/relationships/hyperlink" Target="http://www.studentlibrary.ru/book/ISBN9785970452219.html" TargetMode="External"/><Relationship Id="rId73" Type="http://schemas.openxmlformats.org/officeDocument/2006/relationships/hyperlink" Target="https://www.studentlibrary.ru/book/ISBN9785970469163.html" TargetMode="External"/><Relationship Id="rId78" Type="http://schemas.openxmlformats.org/officeDocument/2006/relationships/hyperlink" Target="https://www.studentlibrary.ru/book/ISBN9785970447376.html" TargetMode="External"/><Relationship Id="rId94" Type="http://schemas.openxmlformats.org/officeDocument/2006/relationships/hyperlink" Target="http://www.academia-moscow.ru/elibrary/" TargetMode="External"/><Relationship Id="rId99" Type="http://schemas.openxmlformats.org/officeDocument/2006/relationships/hyperlink" Target="http://www.studentlibrary.ru/book/ISBN9785970466148.html" TargetMode="External"/><Relationship Id="rId101" Type="http://schemas.openxmlformats.org/officeDocument/2006/relationships/hyperlink" Target="http://www.studentlibrary.ru/book/ISBN9785970455180.html" TargetMode="External"/><Relationship Id="rId122" Type="http://schemas.openxmlformats.org/officeDocument/2006/relationships/hyperlink" Target="file:///C:\Users\User\Desktop\&#1040;&#1082;&#1091;&#1096;&#1077;&#1088;&#1089;&#1082;&#1086;&#1077;%20&#1076;&#1077;&#1083;&#1086;%2007.06\Attachments_l.golovina@pbmc.su_2024-05-28_21-00-00\&#1055;&#1052;.%2005.docx" TargetMode="External"/><Relationship Id="rId143" Type="http://schemas.openxmlformats.org/officeDocument/2006/relationships/hyperlink" Target="file:///C:\Users\User\Desktop\&#1040;&#1082;&#1091;&#1096;&#1077;&#1088;&#1089;&#1082;&#1086;&#1077;%20&#1076;&#1077;&#1083;&#1086;%2007.06\Attachments_l.golovina@pbmc.su_2024-05-28_21-00-00\&#1055;&#1052;.%2006.docx" TargetMode="External"/><Relationship Id="rId148" Type="http://schemas.openxmlformats.org/officeDocument/2006/relationships/header" Target="header6.xml"/><Relationship Id="rId164" Type="http://schemas.openxmlformats.org/officeDocument/2006/relationships/hyperlink" Target="https://www.studentlibrary.ru/book/ISBN9785970453056.html" TargetMode="External"/><Relationship Id="rId169" Type="http://schemas.openxmlformats.org/officeDocument/2006/relationships/hyperlink" Target="http://www.academia-moscow.ru/elibrary/"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www.studentlibrary.ru/book/ISBN9785970454596.html" TargetMode="External"/><Relationship Id="rId47" Type="http://schemas.openxmlformats.org/officeDocument/2006/relationships/hyperlink" Target="http://www.studentlibrary.ru/book/ISBN9785970455739.html" TargetMode="External"/><Relationship Id="rId68" Type="http://schemas.openxmlformats.org/officeDocument/2006/relationships/hyperlink" Target="http://www.studentlibrary.ru/book/ISBN9785970450284.html" TargetMode="External"/><Relationship Id="rId89" Type="http://schemas.openxmlformats.org/officeDocument/2006/relationships/hyperlink" Target="http://www.midwifery.ru/" TargetMode="External"/><Relationship Id="rId112" Type="http://schemas.openxmlformats.org/officeDocument/2006/relationships/hyperlink" Target="http://www.medsestre.ru/" TargetMode="External"/><Relationship Id="rId133" Type="http://schemas.openxmlformats.org/officeDocument/2006/relationships/hyperlink" Target="http://www.medcollegelib.ru/book/ISBN9785970435168.html" TargetMode="External"/><Relationship Id="rId154" Type="http://schemas.openxmlformats.org/officeDocument/2006/relationships/hyperlink" Target="http://www.studentlibrary.ru/book/ISBN9785970461709.html" TargetMode="External"/><Relationship Id="rId175" Type="http://schemas.openxmlformats.org/officeDocument/2006/relationships/fontTable" Target="fontTable.xml"/><Relationship Id="rId16" Type="http://schemas.openxmlformats.org/officeDocument/2006/relationships/header" Target="header4.xml"/><Relationship Id="rId37" Type="http://schemas.openxmlformats.org/officeDocument/2006/relationships/hyperlink" Target="http://www.studentlibrary.ru/book/ISBN9785970467961.html" TargetMode="External"/><Relationship Id="rId58" Type="http://schemas.openxmlformats.org/officeDocument/2006/relationships/hyperlink" Target="http://akusheronline.ru/" TargetMode="External"/><Relationship Id="rId79" Type="http://schemas.openxmlformats.org/officeDocument/2006/relationships/hyperlink" Target="http://www.studentlibrary.ru/book/ISBN9785970462225.html" TargetMode="External"/><Relationship Id="rId102" Type="http://schemas.openxmlformats.org/officeDocument/2006/relationships/hyperlink" Target="https://www.studentlibrary.ru/book/ISBN9785970455180.html" TargetMode="External"/><Relationship Id="rId123" Type="http://schemas.openxmlformats.org/officeDocument/2006/relationships/hyperlink" Target="file:///C:\Users\User\Desktop\&#1040;&#1082;&#1091;&#1096;&#1077;&#1088;&#1089;&#1082;&#1086;&#1077;%20&#1076;&#1077;&#1083;&#1086;%2007.06\Attachments_l.golovina@pbmc.su_2024-05-28_21-00-00\&#1055;&#1052;.%2005.docx" TargetMode="External"/><Relationship Id="rId144" Type="http://schemas.openxmlformats.org/officeDocument/2006/relationships/hyperlink" Target="file:///C:\Users\User\Desktop\&#1040;&#1082;&#1091;&#1096;&#1077;&#1088;&#1089;&#1082;&#1086;&#1077;%20&#1076;&#1077;&#1083;&#1086;%2007.06\Attachments_l.golovina@pbmc.su_2024-05-28_21-00-00\&#1055;&#1052;.%2006.docx" TargetMode="External"/><Relationship Id="rId90" Type="http://schemas.openxmlformats.org/officeDocument/2006/relationships/hyperlink" Target="http://www.medsestre.ru/" TargetMode="External"/><Relationship Id="rId165" Type="http://schemas.openxmlformats.org/officeDocument/2006/relationships/hyperlink" Target="http://www.midwifery.ru/" TargetMode="External"/><Relationship Id="rId27" Type="http://schemas.openxmlformats.org/officeDocument/2006/relationships/hyperlink" Target="http://www.studentlibrary.ru/book/ISBN9785970454596.html" TargetMode="External"/><Relationship Id="rId48" Type="http://schemas.openxmlformats.org/officeDocument/2006/relationships/hyperlink" Target="http://www.studentlibrary.ru/book/ISBN9785970459614.html" TargetMode="External"/><Relationship Id="rId69" Type="http://schemas.openxmlformats.org/officeDocument/2006/relationships/hyperlink" Target="http://www.studentlibrary.ru/book/ISBN9785970454596.html" TargetMode="External"/><Relationship Id="rId113" Type="http://schemas.openxmlformats.org/officeDocument/2006/relationships/hyperlink" Target="URI:%20http://www.who.int/mediacentre/factsheets/fs317/ru/" TargetMode="External"/><Relationship Id="rId134" Type="http://schemas.openxmlformats.org/officeDocument/2006/relationships/hyperlink" Target="file:///C:\Users\User\Desktop\&#1040;&#1082;&#1091;&#1096;&#1077;&#1088;&#1089;&#1082;&#1086;&#1077;%20&#1076;&#1077;&#1083;&#1086;%2007.06\Attachments_l.golovina@pbmc.su_2024-05-28_21-00-00\&#1055;&#1052;.%2006.docx" TargetMode="External"/><Relationship Id="rId80" Type="http://schemas.openxmlformats.org/officeDocument/2006/relationships/hyperlink" Target="http://www.studentlibrary.ru/book/ISBN9785970461044.html" TargetMode="External"/><Relationship Id="rId155" Type="http://schemas.openxmlformats.org/officeDocument/2006/relationships/hyperlink" Target="https://www.studentlibrary.ru/book/ISBN9785970469118.html" TargetMode="External"/><Relationship Id="rId176" Type="http://schemas.openxmlformats.org/officeDocument/2006/relationships/theme" Target="theme/theme1.xml"/><Relationship Id="rId17" Type="http://schemas.openxmlformats.org/officeDocument/2006/relationships/header" Target="header5.xml"/><Relationship Id="rId38" Type="http://schemas.openxmlformats.org/officeDocument/2006/relationships/hyperlink" Target="http://www.studentlibrary.ru/book/ISBN9785970461044.html" TargetMode="External"/><Relationship Id="rId59" Type="http://schemas.openxmlformats.org/officeDocument/2006/relationships/hyperlink" Target="http://www.femb.ru/" TargetMode="External"/><Relationship Id="rId103" Type="http://schemas.openxmlformats.org/officeDocument/2006/relationships/hyperlink" Target="http://www.studentlibrary.ru/book/ISBN9785970454596.html" TargetMode="External"/><Relationship Id="rId124" Type="http://schemas.openxmlformats.org/officeDocument/2006/relationships/hyperlink" Target="file:///C:\Users\User\Desktop\&#1040;&#1082;&#1091;&#1096;&#1077;&#1088;&#1089;&#1082;&#1086;&#1077;%20&#1076;&#1077;&#1083;&#1086;%2007.06\Attachments_l.golovina@pbmc.su_2024-05-28_21-00-00\&#1055;&#1052;.%2005.docx" TargetMode="External"/><Relationship Id="rId70" Type="http://schemas.openxmlformats.org/officeDocument/2006/relationships/hyperlink" Target="http://www.studentlibrary.ru/book/ISBN9785970464540.html" TargetMode="External"/><Relationship Id="rId91" Type="http://schemas.openxmlformats.org/officeDocument/2006/relationships/hyperlink" Target="http://www.takzdorovo.ru/" TargetMode="External"/><Relationship Id="rId145" Type="http://schemas.openxmlformats.org/officeDocument/2006/relationships/hyperlink" Target="http://www.studentlibrary.ru/book/isbn9785970468883.html" TargetMode="External"/><Relationship Id="rId166" Type="http://schemas.openxmlformats.org/officeDocument/2006/relationships/hyperlink" Target="http://www.medsest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CA1BD-0854-41C6-8494-9FD6C612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47177</Words>
  <Characters>268913</Characters>
  <Application>Microsoft Office Word</Application>
  <DocSecurity>0</DocSecurity>
  <Lines>2240</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MSI</cp:lastModifiedBy>
  <cp:revision>20</cp:revision>
  <cp:lastPrinted>2024-08-13T08:47:00Z</cp:lastPrinted>
  <dcterms:created xsi:type="dcterms:W3CDTF">2024-07-22T05:48:00Z</dcterms:created>
  <dcterms:modified xsi:type="dcterms:W3CDTF">2024-08-13T08:47:00Z</dcterms:modified>
</cp:coreProperties>
</file>